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708" w:left="0" w:right="0"/>
      </w:pPr>
      <w:r>
        <w:rPr>
          <w:u w:val="single"/>
        </w:rPr>
        <w:t>Tâches à faire </w:t>
      </w:r>
      <w:r>
        <w:rPr/>
        <w:t>:</w:t>
      </w:r>
    </w:p>
    <w:p>
      <w:pPr>
        <w:pStyle w:val="style23"/>
        <w:numPr>
          <w:ilvl w:val="0"/>
          <w:numId w:val="1"/>
        </w:numPr>
      </w:pPr>
      <w:r>
        <w:rPr/>
        <w:t>Scenario à déterminer pour « Gerer l’application – Gérer le stock » (séquence)</w:t>
      </w:r>
    </w:p>
    <w:p>
      <w:pPr>
        <w:pStyle w:val="style23"/>
        <w:numPr>
          <w:ilvl w:val="0"/>
          <w:numId w:val="1"/>
        </w:numPr>
      </w:pPr>
      <w:r>
        <w:rPr/>
        <w:t>Scénarii à déterminer pour « Gérer données vignoble » (séquence)</w:t>
      </w:r>
    </w:p>
    <w:p>
      <w:pPr>
        <w:pStyle w:val="style23"/>
        <w:numPr>
          <w:ilvl w:val="1"/>
          <w:numId w:val="1"/>
        </w:numPr>
      </w:pPr>
      <w:r>
        <w:rPr/>
        <w:t>1 scenario pied de vigne</w:t>
      </w:r>
    </w:p>
    <w:p>
      <w:pPr>
        <w:pStyle w:val="style23"/>
        <w:numPr>
          <w:ilvl w:val="1"/>
          <w:numId w:val="1"/>
        </w:numPr>
      </w:pPr>
      <w:bookmarkStart w:id="0" w:name="_GoBack"/>
      <w:bookmarkEnd w:id="0"/>
      <w:r>
        <w:rPr/>
        <w:t>1 scenario vinification/cuve</w:t>
      </w:r>
    </w:p>
    <w:p>
      <w:pPr>
        <w:pStyle w:val="style23"/>
        <w:numPr>
          <w:ilvl w:val="0"/>
          <w:numId w:val="1"/>
        </w:numPr>
      </w:pPr>
      <w:r>
        <w:rPr/>
        <w:t>Analyser données vignoble (choix du diagramme à déterminer) OK</w:t>
      </w:r>
    </w:p>
    <w:p>
      <w:pPr>
        <w:pStyle w:val="style23"/>
        <w:numPr>
          <w:ilvl w:val="0"/>
          <w:numId w:val="1"/>
        </w:numPr>
      </w:pPr>
      <w:r>
        <w:rPr/>
        <w:t>Diagramme de déploiement (à la fin)</w:t>
      </w:r>
    </w:p>
    <w:p>
      <w:pPr>
        <w:pStyle w:val="style23"/>
        <w:numPr>
          <w:ilvl w:val="0"/>
          <w:numId w:val="1"/>
        </w:numPr>
      </w:pPr>
      <w:r>
        <w:rPr/>
        <w:t>Terminer diagramme séquence « authentifier » nisrine</w:t>
      </w:r>
    </w:p>
    <w:p>
      <w:pPr>
        <w:pStyle w:val="style23"/>
        <w:numPr>
          <w:ilvl w:val="0"/>
          <w:numId w:val="1"/>
        </w:numPr>
      </w:pPr>
      <w:r>
        <w:rPr/>
        <w:t>Finir diagramme de classe vendredi matin (9-12h)</w:t>
      </w:r>
    </w:p>
    <w:p>
      <w:pPr>
        <w:pStyle w:val="style23"/>
        <w:numPr>
          <w:ilvl w:val="0"/>
          <w:numId w:val="1"/>
        </w:numPr>
      </w:pPr>
      <w:r>
        <w:rPr/>
        <w:t>Scenario commande clementine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SCENARIO ANALYSER DONNEES VIGNOBLE 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Les données vignobles tout ce qui est sur le pied de vigne (date du pliage)</w:t>
      </w:r>
    </w:p>
    <w:p>
      <w:pPr>
        <w:pStyle w:val="style23"/>
        <w:numPr>
          <w:ilvl w:val="0"/>
          <w:numId w:val="1"/>
        </w:numPr>
      </w:pPr>
      <w:r>
        <w:rPr/>
        <w:t>Selectionner des données utilisateur</w:t>
      </w:r>
    </w:p>
    <w:p>
      <w:pPr>
        <w:pStyle w:val="style23"/>
        <w:numPr>
          <w:ilvl w:val="0"/>
          <w:numId w:val="1"/>
        </w:numPr>
      </w:pPr>
      <w:r>
        <w:rPr/>
        <w:t>Requete systeme vers système</w:t>
      </w:r>
    </w:p>
    <w:p>
      <w:pPr>
        <w:pStyle w:val="style23"/>
        <w:numPr>
          <w:ilvl w:val="0"/>
          <w:numId w:val="1"/>
        </w:numPr>
      </w:pPr>
      <w:r>
        <w:rPr/>
        <w:t>Systeme résultat a utilisateur</w:t>
      </w:r>
    </w:p>
    <w:p>
      <w:pPr>
        <w:pStyle w:val="style0"/>
      </w:pPr>
      <w:r>
        <w:rPr/>
      </w:r>
    </w:p>
    <w:p>
      <w:pPr>
        <w:pStyle w:val="style0"/>
      </w:pPr>
      <w:r>
        <w:rPr/>
        <w:t>- évolutions de l’acidité de 1990 à 2014 :</w:t>
      </w:r>
    </w:p>
    <w:p>
      <w:pPr>
        <w:pStyle w:val="style0"/>
      </w:pPr>
      <w:r>
        <w:rPr/>
        <w:tab/>
        <w:t>utilisateur msg vers systeme analyse donnée</w:t>
      </w:r>
    </w:p>
    <w:p>
      <w:pPr>
        <w:pStyle w:val="style0"/>
      </w:pPr>
      <w:r>
        <w:rPr/>
        <w:tab/>
        <w:t>systeme vers utilisateur msg formulaire de critères</w:t>
      </w:r>
    </w:p>
    <w:p>
      <w:pPr>
        <w:pStyle w:val="style0"/>
        <w:ind w:firstLine="708" w:left="0" w:right="0"/>
      </w:pPr>
      <w:r>
        <w:rPr/>
        <w:t>utilisateur vers utilisateur choisi ses critères ; choisir acidité, plage de temps,</w:t>
      </w:r>
    </w:p>
    <w:p>
      <w:pPr>
        <w:pStyle w:val="style0"/>
      </w:pPr>
      <w:r>
        <w:rPr/>
        <w:tab/>
        <w:t>utilisateur vers system envoyer son formulaire</w:t>
      </w:r>
    </w:p>
    <w:p>
      <w:pPr>
        <w:pStyle w:val="style0"/>
      </w:pPr>
      <w:r>
        <w:rPr/>
        <w:tab/>
        <w:t>système vers système requête pour récupérer les données dans le serveur</w:t>
      </w:r>
    </w:p>
    <w:p>
      <w:pPr>
        <w:pStyle w:val="style0"/>
      </w:pPr>
      <w:r>
        <w:rPr/>
        <w:tab/>
        <w:t>système vers système mettre les données dans représentation automatiquement choisie par le système car prédéterminée</w:t>
      </w:r>
    </w:p>
    <w:p>
      <w:pPr>
        <w:pStyle w:val="style0"/>
      </w:pPr>
      <w:r>
        <w:rPr/>
        <w:tab/>
        <w:t xml:space="preserve">systeme vers utilisateur envoi msg résultat/representation </w:t>
      </w:r>
    </w:p>
    <w:p>
      <w:pPr>
        <w:pStyle w:val="style0"/>
      </w:pPr>
      <w:r>
        <w:rPr/>
        <w:t>option : utilisateur envoi msg vers système demande export représentation</w:t>
      </w:r>
    </w:p>
    <w:p>
      <w:pPr>
        <w:pStyle w:val="style0"/>
      </w:pPr>
      <w:r>
        <w:rPr/>
        <w:t>système vers système exporterpdf ;</w:t>
      </w:r>
    </w:p>
    <w:p>
      <w:pPr>
        <w:pStyle w:val="style0"/>
      </w:pPr>
      <w:r>
        <w:rPr/>
        <w:t>systeme renvoi msg vers utilisateur exportpret/fichierATelecharger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9"/>
      <w:numFmt w:val="bullet"/>
      <w:lvlText w:val="-"/>
      <w:lvlJc w:val="left"/>
      <w:pPr>
        <w:ind w:hanging="360" w:left="1068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Calibri" w:cs="" w:eastAsia="Droid Sans" w:hAnsi="Calibri"/>
      <w:color w:val="auto"/>
      <w:sz w:val="24"/>
      <w:szCs w:val="24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Titre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Corps de texte"/>
    <w:basedOn w:val="style0"/>
    <w:next w:val="style19"/>
    <w:pPr>
      <w:spacing w:after="120" w:before="0"/>
    </w:pPr>
    <w:rPr/>
  </w:style>
  <w:style w:styleId="style20" w:type="paragraph">
    <w:name w:val="Liste"/>
    <w:basedOn w:val="style19"/>
    <w:next w:val="style20"/>
    <w:pPr/>
    <w:rPr>
      <w:rFonts w:cs="FreeSans"/>
    </w:rPr>
  </w:style>
  <w:style w:styleId="style21" w:type="paragraph">
    <w:name w:val="Légende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2015-12-08T16:52:00.00Z</dcterms:created>
  <dc:creator>Nisrine DRISSI</dc:creator>
  <cp:lastModifiedBy>Nisrine DRISSI</cp:lastModifiedBy>
  <dcterms:modified xsi:type="dcterms:W3CDTF">2015-12-09T18:06:00.00Z</dcterms:modified>
  <cp:revision>3</cp:revision>
</cp:coreProperties>
</file>