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071" w:rsidRPr="00AD62DC" w:rsidRDefault="00225071" w:rsidP="00225071">
      <w:pPr>
        <w:jc w:val="both"/>
        <w:rPr>
          <w:rFonts w:ascii="Times New Roman" w:hAnsi="Times New Roman" w:cs="Times New Roman"/>
          <w:b/>
          <w:noProof/>
          <w:lang w:eastAsia="fr-FR"/>
        </w:rPr>
      </w:pPr>
      <w:r w:rsidRPr="00AD62DC">
        <w:rPr>
          <w:rFonts w:ascii="Times New Roman" w:hAnsi="Times New Roman" w:cs="Times New Roman"/>
          <w:b/>
          <w:noProof/>
          <w:lang w:eastAsia="fr-FR"/>
        </w:rPr>
        <w:t>Zoom sur vinification</w:t>
      </w:r>
    </w:p>
    <w:p w:rsidR="00225071" w:rsidRPr="00AD62DC" w:rsidRDefault="00225071" w:rsidP="009A04F4">
      <w:pPr>
        <w:jc w:val="both"/>
        <w:rPr>
          <w:rFonts w:ascii="Times New Roman" w:hAnsi="Times New Roman" w:cs="Times New Roman"/>
        </w:rPr>
      </w:pPr>
    </w:p>
    <w:p w:rsidR="00225071" w:rsidRPr="00AD62DC" w:rsidRDefault="00225071" w:rsidP="00225071">
      <w:pPr>
        <w:rPr>
          <w:rFonts w:ascii="Times New Roman" w:hAnsi="Times New Roman" w:cs="Times New Roman"/>
        </w:rPr>
      </w:pPr>
      <w:r w:rsidRPr="00AD62DC">
        <w:rPr>
          <w:rFonts w:ascii="Times New Roman" w:hAnsi="Times New Roman" w:cs="Times New Roman"/>
        </w:rPr>
        <w:t>Le vigneron de l’association Le Clos du Pas Saint-Maurice effectue plusieurs tâches et suit un processus bien précis pour produire le noble vin blanc du Suresnes. Dans ce chapitre on décrit toutes les  étapes essentielles avec tous les indicateurs nécessaires.</w:t>
      </w:r>
    </w:p>
    <w:p w:rsidR="00225071" w:rsidRPr="00AD62DC" w:rsidRDefault="00225071" w:rsidP="00225071">
      <w:pPr>
        <w:jc w:val="both"/>
        <w:rPr>
          <w:rFonts w:ascii="Times New Roman" w:hAnsi="Times New Roman" w:cs="Times New Roman"/>
        </w:rPr>
      </w:pPr>
      <w:r w:rsidRPr="00AD62DC">
        <w:rPr>
          <w:rFonts w:ascii="Times New Roman" w:hAnsi="Times New Roman" w:cs="Times New Roman"/>
        </w:rPr>
        <w:t xml:space="preserve"> </w:t>
      </w:r>
      <w:r w:rsidRPr="00AD62DC">
        <w:rPr>
          <w:rFonts w:ascii="Times New Roman" w:hAnsi="Times New Roman" w:cs="Times New Roman"/>
        </w:rPr>
        <w:t xml:space="preserve">Le diagramme d’activité  a été choisi pour synthétiser la démarche de vinification, car il permet de représenter les processus interactifs. Ce diagramme  ci-dessous présente les grandes activités exercées dans le vignoble et qui sont  effectuées par le vigneron et  en incluant les différents tests :  </w:t>
      </w:r>
    </w:p>
    <w:p w:rsidR="00225071" w:rsidRPr="00AD62DC" w:rsidRDefault="00225071" w:rsidP="00225071">
      <w:pPr>
        <w:rPr>
          <w:rFonts w:ascii="Times New Roman" w:hAnsi="Times New Roman" w:cs="Times New Roman"/>
        </w:rPr>
      </w:pPr>
      <w:r w:rsidRPr="00AD62DC">
        <w:rPr>
          <w:rFonts w:ascii="Times New Roman" w:hAnsi="Times New Roman" w:cs="Times New Roman"/>
        </w:rPr>
        <w:lastRenderedPageBreak/>
        <w:t xml:space="preserve">                                </w:t>
      </w:r>
      <w:r w:rsidRPr="00AD62DC">
        <w:rPr>
          <w:rStyle w:val="Normal"/>
          <w:rFonts w:ascii="Times New Roman" w:eastAsia="Times New Roman" w:hAnsi="Times New Roman" w:cs="Times New Roman"/>
          <w:snapToGrid w:val="0"/>
          <w:color w:val="000000"/>
          <w:w w:val="0"/>
          <w:u w:color="000000"/>
          <w:bdr w:val="none" w:sz="0" w:space="0" w:color="000000"/>
          <w:shd w:val="clear" w:color="000000" w:fill="000000"/>
          <w:lang w:val="x-none" w:eastAsia="x-none" w:bidi="x-none"/>
        </w:rPr>
        <w:t xml:space="preserve"> </w:t>
      </w:r>
      <w:r w:rsidRPr="00AD62DC">
        <w:rPr>
          <w:rFonts w:ascii="Times New Roman" w:hAnsi="Times New Roman" w:cs="Times New Roman"/>
          <w:noProof/>
          <w:lang w:eastAsia="fr-FR"/>
        </w:rPr>
        <w:drawing>
          <wp:inline distT="0" distB="0" distL="0" distR="0" wp14:anchorId="530E39E2" wp14:editId="63CF83A4">
            <wp:extent cx="4628352" cy="8506460"/>
            <wp:effectExtent l="0" t="0" r="0" b="0"/>
            <wp:docPr id="9" name="Picture 9" descr="C:\Users\NEW\Desktop\ModelactivityVig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W\Desktop\ModelactivityVign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0239" cy="8546687"/>
                    </a:xfrm>
                    <a:prstGeom prst="rect">
                      <a:avLst/>
                    </a:prstGeom>
                    <a:noFill/>
                    <a:ln>
                      <a:noFill/>
                    </a:ln>
                  </pic:spPr>
                </pic:pic>
              </a:graphicData>
            </a:graphic>
          </wp:inline>
        </w:drawing>
      </w:r>
    </w:p>
    <w:p w:rsidR="00225071" w:rsidRPr="00AD62DC" w:rsidRDefault="00225071" w:rsidP="00225071">
      <w:pPr>
        <w:jc w:val="both"/>
        <w:rPr>
          <w:rFonts w:ascii="Times New Roman" w:hAnsi="Times New Roman" w:cs="Times New Roman"/>
        </w:rPr>
      </w:pPr>
    </w:p>
    <w:p w:rsidR="00225071" w:rsidRPr="00AD62DC" w:rsidRDefault="00225071" w:rsidP="009A04F4">
      <w:pPr>
        <w:jc w:val="both"/>
        <w:rPr>
          <w:rFonts w:ascii="Times New Roman" w:hAnsi="Times New Roman" w:cs="Times New Roman"/>
          <w:b/>
          <w:noProof/>
          <w:lang w:eastAsia="fr-FR"/>
        </w:rPr>
      </w:pPr>
    </w:p>
    <w:p w:rsidR="009C369B" w:rsidRPr="00AD62DC" w:rsidRDefault="009C369B" w:rsidP="009A04F4">
      <w:pPr>
        <w:jc w:val="both"/>
        <w:rPr>
          <w:rFonts w:ascii="Times New Roman" w:hAnsi="Times New Roman" w:cs="Times New Roman"/>
          <w:noProof/>
          <w:lang w:eastAsia="fr-FR"/>
        </w:rPr>
      </w:pPr>
    </w:p>
    <w:p w:rsidR="009C369B" w:rsidRPr="00AD62DC" w:rsidRDefault="009C369B" w:rsidP="009A04F4">
      <w:pPr>
        <w:jc w:val="both"/>
        <w:rPr>
          <w:rFonts w:ascii="Times New Roman" w:hAnsi="Times New Roman" w:cs="Times New Roman"/>
          <w:noProof/>
          <w:lang w:eastAsia="fr-FR"/>
        </w:rPr>
      </w:pPr>
    </w:p>
    <w:p w:rsidR="009C369B" w:rsidRPr="00AD62DC" w:rsidRDefault="009C369B" w:rsidP="009A04F4">
      <w:pPr>
        <w:jc w:val="both"/>
        <w:rPr>
          <w:rFonts w:ascii="Times New Roman" w:hAnsi="Times New Roman" w:cs="Times New Roman"/>
          <w:noProof/>
          <w:lang w:eastAsia="fr-FR"/>
        </w:rPr>
      </w:pPr>
    </w:p>
    <w:p w:rsidR="009C369B" w:rsidRPr="00AD62DC" w:rsidRDefault="009C369B" w:rsidP="009A04F4">
      <w:pPr>
        <w:jc w:val="both"/>
        <w:rPr>
          <w:rFonts w:ascii="Times New Roman" w:hAnsi="Times New Roman" w:cs="Times New Roman"/>
          <w:noProof/>
          <w:lang w:eastAsia="fr-FR"/>
        </w:rPr>
      </w:pPr>
    </w:p>
    <w:p w:rsidR="009C369B" w:rsidRPr="00AD62DC" w:rsidRDefault="009C369B" w:rsidP="009A04F4">
      <w:pPr>
        <w:jc w:val="both"/>
        <w:rPr>
          <w:rFonts w:ascii="Times New Roman" w:hAnsi="Times New Roman" w:cs="Times New Roman"/>
          <w:noProof/>
          <w:lang w:eastAsia="fr-FR"/>
        </w:rPr>
      </w:pPr>
    </w:p>
    <w:p w:rsidR="009C369B" w:rsidRPr="00AD62DC" w:rsidRDefault="009C369B" w:rsidP="009A04F4">
      <w:pPr>
        <w:jc w:val="both"/>
        <w:rPr>
          <w:rFonts w:ascii="Times New Roman" w:hAnsi="Times New Roman" w:cs="Times New Roman"/>
          <w:noProof/>
          <w:lang w:eastAsia="fr-FR"/>
        </w:rPr>
      </w:pPr>
    </w:p>
    <w:p w:rsidR="009C369B" w:rsidRPr="00AD62DC" w:rsidRDefault="009C369B" w:rsidP="009A04F4">
      <w:pPr>
        <w:jc w:val="both"/>
        <w:rPr>
          <w:rFonts w:ascii="Times New Roman" w:hAnsi="Times New Roman" w:cs="Times New Roman"/>
          <w:noProof/>
          <w:lang w:eastAsia="fr-FR"/>
        </w:rPr>
      </w:pPr>
    </w:p>
    <w:p w:rsidR="009C369B" w:rsidRPr="00AD62DC" w:rsidRDefault="009C369B" w:rsidP="009A04F4">
      <w:pPr>
        <w:jc w:val="both"/>
        <w:rPr>
          <w:rFonts w:ascii="Times New Roman" w:hAnsi="Times New Roman" w:cs="Times New Roman"/>
          <w:noProof/>
          <w:lang w:eastAsia="fr-FR"/>
        </w:rPr>
      </w:pPr>
    </w:p>
    <w:p w:rsidR="009C369B" w:rsidRPr="00AD62DC" w:rsidRDefault="009C369B" w:rsidP="009A04F4">
      <w:pPr>
        <w:jc w:val="both"/>
        <w:rPr>
          <w:rFonts w:ascii="Times New Roman" w:hAnsi="Times New Roman" w:cs="Times New Roman"/>
          <w:noProof/>
          <w:lang w:eastAsia="fr-FR"/>
        </w:rPr>
      </w:pPr>
    </w:p>
    <w:p w:rsidR="009C369B" w:rsidRPr="00AD62DC" w:rsidRDefault="009C369B" w:rsidP="009A04F4">
      <w:pPr>
        <w:jc w:val="both"/>
        <w:rPr>
          <w:rFonts w:ascii="Times New Roman" w:hAnsi="Times New Roman" w:cs="Times New Roman"/>
          <w:noProof/>
          <w:color w:val="FF0000"/>
          <w:lang w:eastAsia="fr-FR"/>
        </w:rPr>
      </w:pPr>
    </w:p>
    <w:p w:rsidR="00E011A4" w:rsidRPr="00AD62DC" w:rsidRDefault="00E011A4" w:rsidP="00E011A4">
      <w:pPr>
        <w:pStyle w:val="BodyText"/>
        <w:spacing w:line="360" w:lineRule="auto"/>
        <w:ind w:firstLine="708"/>
        <w:rPr>
          <w:rFonts w:ascii="Times New Roman" w:eastAsiaTheme="majorEastAsia" w:hAnsi="Times New Roman"/>
          <w:color w:val="FF0000"/>
          <w:szCs w:val="22"/>
          <w:lang w:val="fr-FR"/>
        </w:rPr>
      </w:pPr>
      <w:r w:rsidRPr="00AD62DC">
        <w:rPr>
          <w:rFonts w:ascii="Times New Roman" w:eastAsiaTheme="majorEastAsia" w:hAnsi="Times New Roman"/>
          <w:color w:val="FF0000"/>
          <w:szCs w:val="22"/>
          <w:lang w:val="fr-FR"/>
        </w:rPr>
        <w:t xml:space="preserve">Problématique : </w:t>
      </w:r>
    </w:p>
    <w:p w:rsidR="00E011A4" w:rsidRPr="00AD62DC" w:rsidRDefault="00E011A4" w:rsidP="00E011A4">
      <w:pPr>
        <w:pStyle w:val="BodyText"/>
        <w:spacing w:line="360" w:lineRule="auto"/>
        <w:ind w:firstLine="708"/>
        <w:rPr>
          <w:rFonts w:ascii="Times New Roman" w:eastAsiaTheme="majorEastAsia" w:hAnsi="Times New Roman"/>
          <w:color w:val="auto"/>
          <w:szCs w:val="22"/>
          <w:lang w:val="fr-FR"/>
        </w:rPr>
      </w:pPr>
      <w:r w:rsidRPr="00AD62DC">
        <w:rPr>
          <w:rFonts w:ascii="Times New Roman" w:eastAsiaTheme="majorEastAsia" w:hAnsi="Times New Roman"/>
          <w:color w:val="auto"/>
          <w:szCs w:val="22"/>
          <w:lang w:val="fr-FR"/>
        </w:rPr>
        <w:t xml:space="preserve">La gestion de </w:t>
      </w:r>
      <w:r w:rsidRPr="00AD62DC">
        <w:rPr>
          <w:rFonts w:ascii="Times New Roman" w:eastAsiaTheme="majorEastAsia" w:hAnsi="Times New Roman"/>
          <w:color w:val="auto"/>
          <w:szCs w:val="22"/>
          <w:lang w:val="fr-FR"/>
        </w:rPr>
        <w:t>vignoble</w:t>
      </w:r>
      <w:r w:rsidRPr="00AD62DC">
        <w:rPr>
          <w:rFonts w:ascii="Times New Roman" w:eastAsiaTheme="majorEastAsia" w:hAnsi="Times New Roman"/>
          <w:color w:val="auto"/>
          <w:szCs w:val="22"/>
          <w:lang w:val="fr-FR"/>
        </w:rPr>
        <w:t xml:space="preserve"> est depuis </w:t>
      </w:r>
      <w:r w:rsidRPr="00AD62DC">
        <w:rPr>
          <w:rFonts w:ascii="Times New Roman" w:eastAsiaTheme="majorEastAsia" w:hAnsi="Times New Roman"/>
          <w:color w:val="auto"/>
          <w:szCs w:val="22"/>
          <w:lang w:val="fr-FR"/>
        </w:rPr>
        <w:t>plusieurs</w:t>
      </w:r>
      <w:r w:rsidRPr="00AD62DC">
        <w:rPr>
          <w:rFonts w:ascii="Times New Roman" w:eastAsiaTheme="majorEastAsia" w:hAnsi="Times New Roman"/>
          <w:color w:val="auto"/>
          <w:szCs w:val="22"/>
          <w:lang w:val="fr-FR"/>
        </w:rPr>
        <w:t xml:space="preserve"> années</w:t>
      </w:r>
      <w:r w:rsidRPr="00AD62DC">
        <w:rPr>
          <w:rFonts w:ascii="Times New Roman" w:eastAsiaTheme="majorEastAsia" w:hAnsi="Times New Roman"/>
          <w:color w:val="auto"/>
          <w:szCs w:val="22"/>
          <w:lang w:val="fr-FR"/>
        </w:rPr>
        <w:t xml:space="preserve"> est considérer comme un domaine traditionnel</w:t>
      </w:r>
      <w:r w:rsidR="002D1691" w:rsidRPr="00AD62DC">
        <w:rPr>
          <w:rFonts w:ascii="Times New Roman" w:eastAsiaTheme="majorEastAsia" w:hAnsi="Times New Roman"/>
          <w:color w:val="auto"/>
          <w:szCs w:val="22"/>
          <w:lang w:val="fr-FR"/>
        </w:rPr>
        <w:t xml:space="preserve"> gérer par des gens qui ont d’expériences dans la vinification</w:t>
      </w:r>
      <w:r w:rsidRPr="00AD62DC">
        <w:rPr>
          <w:rFonts w:ascii="Times New Roman" w:eastAsiaTheme="majorEastAsia" w:hAnsi="Times New Roman"/>
          <w:color w:val="auto"/>
          <w:szCs w:val="22"/>
          <w:lang w:val="fr-FR"/>
        </w:rPr>
        <w:t>. Ainsi, l’e</w:t>
      </w:r>
      <w:r w:rsidR="00C463C7" w:rsidRPr="00AD62DC">
        <w:rPr>
          <w:rFonts w:ascii="Times New Roman" w:eastAsiaTheme="majorEastAsia" w:hAnsi="Times New Roman"/>
          <w:color w:val="auto"/>
          <w:szCs w:val="22"/>
          <w:lang w:val="fr-FR"/>
        </w:rPr>
        <w:t xml:space="preserve">njeu prioritaire des gestionnaires d’association </w:t>
      </w:r>
      <w:r w:rsidRPr="00AD62DC">
        <w:rPr>
          <w:rFonts w:ascii="Times New Roman" w:eastAsiaTheme="majorEastAsia" w:hAnsi="Times New Roman"/>
          <w:color w:val="auto"/>
          <w:szCs w:val="22"/>
          <w:lang w:val="fr-FR"/>
        </w:rPr>
        <w:t xml:space="preserve">réside désormais dans l’adaptation </w:t>
      </w:r>
      <w:r w:rsidR="00C463C7" w:rsidRPr="00AD62DC">
        <w:rPr>
          <w:rFonts w:ascii="Times New Roman" w:eastAsiaTheme="majorEastAsia" w:hAnsi="Times New Roman"/>
          <w:color w:val="auto"/>
          <w:szCs w:val="22"/>
          <w:lang w:val="fr-FR"/>
        </w:rPr>
        <w:t xml:space="preserve">d’un système d’information qui répond à </w:t>
      </w:r>
      <w:r w:rsidRPr="00AD62DC">
        <w:rPr>
          <w:rFonts w:ascii="Times New Roman" w:eastAsiaTheme="majorEastAsia" w:hAnsi="Times New Roman"/>
          <w:color w:val="auto"/>
          <w:szCs w:val="22"/>
          <w:lang w:val="fr-FR"/>
        </w:rPr>
        <w:t xml:space="preserve">un environnement en continuelle évolution.  </w:t>
      </w:r>
    </w:p>
    <w:p w:rsidR="00E011A4" w:rsidRPr="00AD62DC" w:rsidRDefault="00E011A4" w:rsidP="00E011A4">
      <w:pPr>
        <w:pStyle w:val="BodyText"/>
        <w:spacing w:line="360" w:lineRule="auto"/>
        <w:ind w:firstLine="708"/>
        <w:rPr>
          <w:rFonts w:ascii="Times New Roman" w:eastAsiaTheme="majorEastAsia" w:hAnsi="Times New Roman"/>
          <w:color w:val="auto"/>
          <w:szCs w:val="22"/>
          <w:lang w:val="fr-FR"/>
        </w:rPr>
      </w:pPr>
      <w:r w:rsidRPr="00AD62DC">
        <w:rPr>
          <w:rFonts w:ascii="Times New Roman" w:eastAsiaTheme="majorEastAsia" w:hAnsi="Times New Roman"/>
          <w:color w:val="auto"/>
          <w:szCs w:val="22"/>
          <w:lang w:val="fr-FR"/>
        </w:rPr>
        <w:t xml:space="preserve">Cependant, le déploiement d'une gestion de </w:t>
      </w:r>
      <w:r w:rsidR="00C463C7" w:rsidRPr="00AD62DC">
        <w:rPr>
          <w:rFonts w:ascii="Times New Roman" w:eastAsiaTheme="majorEastAsia" w:hAnsi="Times New Roman"/>
          <w:color w:val="auto"/>
          <w:szCs w:val="22"/>
          <w:lang w:val="fr-FR"/>
        </w:rPr>
        <w:t xml:space="preserve">vignoble dans l'association </w:t>
      </w:r>
      <w:r w:rsidRPr="00AD62DC">
        <w:rPr>
          <w:rFonts w:ascii="Times New Roman" w:eastAsiaTheme="majorEastAsia" w:hAnsi="Times New Roman"/>
          <w:color w:val="auto"/>
          <w:szCs w:val="22"/>
          <w:lang w:val="fr-FR"/>
        </w:rPr>
        <w:t xml:space="preserve"> doit être mûrement réfléchi. Il convient au préalable de définir clairement les</w:t>
      </w:r>
      <w:r w:rsidR="00C463C7" w:rsidRPr="00AD62DC">
        <w:rPr>
          <w:rFonts w:ascii="Times New Roman" w:eastAsiaTheme="majorEastAsia" w:hAnsi="Times New Roman"/>
          <w:color w:val="auto"/>
          <w:szCs w:val="22"/>
          <w:lang w:val="fr-FR"/>
        </w:rPr>
        <w:t xml:space="preserve"> étapes et les objectifs de la vinification et de vignoble</w:t>
      </w:r>
      <w:r w:rsidRPr="00AD62DC">
        <w:rPr>
          <w:rFonts w:ascii="Times New Roman" w:eastAsiaTheme="majorEastAsia" w:hAnsi="Times New Roman"/>
          <w:color w:val="auto"/>
          <w:szCs w:val="22"/>
          <w:lang w:val="fr-FR"/>
        </w:rPr>
        <w:t xml:space="preserve">. Ce processus a fait l’objet de la démarche de gestion </w:t>
      </w:r>
      <w:r w:rsidR="00C463C7" w:rsidRPr="00AD62DC">
        <w:rPr>
          <w:rFonts w:ascii="Times New Roman" w:eastAsiaTheme="majorEastAsia" w:hAnsi="Times New Roman"/>
          <w:color w:val="auto"/>
          <w:szCs w:val="22"/>
          <w:lang w:val="fr-FR"/>
        </w:rPr>
        <w:t>que nous avons proposé.</w:t>
      </w:r>
    </w:p>
    <w:p w:rsidR="00C463C7" w:rsidRPr="00AD62DC" w:rsidRDefault="00E011A4" w:rsidP="00C463C7">
      <w:pPr>
        <w:pStyle w:val="BodyText"/>
        <w:spacing w:line="360" w:lineRule="auto"/>
        <w:ind w:firstLine="708"/>
        <w:rPr>
          <w:rFonts w:ascii="Times New Roman" w:eastAsiaTheme="majorEastAsia" w:hAnsi="Times New Roman"/>
          <w:color w:val="auto"/>
          <w:szCs w:val="22"/>
          <w:lang w:val="fr-FR"/>
        </w:rPr>
      </w:pPr>
      <w:r w:rsidRPr="00AD62DC">
        <w:rPr>
          <w:rFonts w:ascii="Times New Roman" w:eastAsiaTheme="majorEastAsia" w:hAnsi="Times New Roman"/>
          <w:color w:val="auto"/>
          <w:szCs w:val="22"/>
          <w:lang w:val="fr-FR"/>
        </w:rPr>
        <w:t xml:space="preserve">D’autre part, les systèmes d’information de gestion </w:t>
      </w:r>
      <w:r w:rsidR="00C463C7" w:rsidRPr="00AD62DC">
        <w:rPr>
          <w:rFonts w:ascii="Times New Roman" w:eastAsiaTheme="majorEastAsia" w:hAnsi="Times New Roman"/>
          <w:color w:val="auto"/>
          <w:szCs w:val="22"/>
          <w:lang w:val="fr-FR"/>
        </w:rPr>
        <w:t>des vignobles</w:t>
      </w:r>
      <w:r w:rsidRPr="00AD62DC">
        <w:rPr>
          <w:rFonts w:ascii="Times New Roman" w:eastAsiaTheme="majorEastAsia" w:hAnsi="Times New Roman"/>
          <w:color w:val="auto"/>
          <w:szCs w:val="22"/>
          <w:lang w:val="fr-FR"/>
        </w:rPr>
        <w:t xml:space="preserve"> qui secondent cette démarche mettent à la disposition </w:t>
      </w:r>
      <w:r w:rsidR="00C463C7" w:rsidRPr="00AD62DC">
        <w:rPr>
          <w:rFonts w:ascii="Times New Roman" w:eastAsiaTheme="majorEastAsia" w:hAnsi="Times New Roman"/>
          <w:color w:val="auto"/>
          <w:szCs w:val="22"/>
          <w:lang w:val="fr-FR"/>
        </w:rPr>
        <w:t>des vignerons</w:t>
      </w:r>
      <w:r w:rsidRPr="00AD62DC">
        <w:rPr>
          <w:rFonts w:ascii="Times New Roman" w:eastAsiaTheme="majorEastAsia" w:hAnsi="Times New Roman"/>
          <w:color w:val="auto"/>
          <w:szCs w:val="22"/>
          <w:lang w:val="fr-FR"/>
        </w:rPr>
        <w:t xml:space="preserve"> et managers</w:t>
      </w:r>
      <w:r w:rsidR="00C463C7" w:rsidRPr="00AD62DC">
        <w:rPr>
          <w:rFonts w:ascii="Times New Roman" w:eastAsiaTheme="majorEastAsia" w:hAnsi="Times New Roman"/>
          <w:color w:val="auto"/>
          <w:szCs w:val="22"/>
          <w:lang w:val="fr-FR"/>
        </w:rPr>
        <w:t xml:space="preserve"> de l’association</w:t>
      </w:r>
      <w:r w:rsidRPr="00AD62DC">
        <w:rPr>
          <w:rFonts w:ascii="Times New Roman" w:eastAsiaTheme="majorEastAsia" w:hAnsi="Times New Roman"/>
          <w:color w:val="auto"/>
          <w:szCs w:val="22"/>
          <w:lang w:val="fr-FR"/>
        </w:rPr>
        <w:t xml:space="preserve"> de véritables outils d’aide à la décision, et se veulent utiles à tous les niveaux du processus </w:t>
      </w:r>
      <w:r w:rsidR="00C463C7" w:rsidRPr="00AD62DC">
        <w:rPr>
          <w:rFonts w:ascii="Times New Roman" w:eastAsiaTheme="majorEastAsia" w:hAnsi="Times New Roman"/>
          <w:color w:val="auto"/>
          <w:szCs w:val="22"/>
          <w:lang w:val="fr-FR"/>
        </w:rPr>
        <w:t>de vinification et de vente du vin blanc</w:t>
      </w:r>
      <w:r w:rsidRPr="00AD62DC">
        <w:rPr>
          <w:rFonts w:ascii="Times New Roman" w:eastAsiaTheme="majorEastAsia" w:hAnsi="Times New Roman"/>
          <w:color w:val="auto"/>
          <w:szCs w:val="22"/>
          <w:lang w:val="fr-FR"/>
        </w:rPr>
        <w:t xml:space="preserve">. </w:t>
      </w:r>
      <w:r w:rsidR="00C463C7" w:rsidRPr="00AD62DC">
        <w:rPr>
          <w:rFonts w:ascii="Times New Roman" w:eastAsiaTheme="majorEastAsia" w:hAnsi="Times New Roman"/>
          <w:color w:val="auto"/>
          <w:szCs w:val="22"/>
          <w:lang w:val="fr-FR"/>
        </w:rPr>
        <w:t>Notre</w:t>
      </w:r>
      <w:r w:rsidRPr="00AD62DC">
        <w:rPr>
          <w:rFonts w:ascii="Times New Roman" w:eastAsiaTheme="majorEastAsia" w:hAnsi="Times New Roman"/>
          <w:color w:val="auto"/>
          <w:szCs w:val="22"/>
          <w:lang w:val="fr-FR"/>
        </w:rPr>
        <w:t xml:space="preserve"> projet vient dans ce sens et se fixe ces mêmes objectifs adaptés à la vision stratégique de</w:t>
      </w:r>
      <w:r w:rsidR="00C463C7" w:rsidRPr="00AD62DC">
        <w:rPr>
          <w:rFonts w:ascii="Times New Roman" w:eastAsiaTheme="majorEastAsia" w:hAnsi="Times New Roman"/>
          <w:color w:val="auto"/>
          <w:szCs w:val="22"/>
          <w:lang w:val="fr-FR"/>
        </w:rPr>
        <w:t xml:space="preserve"> l’association</w:t>
      </w:r>
      <w:r w:rsidRPr="00AD62DC">
        <w:rPr>
          <w:rFonts w:ascii="Times New Roman" w:eastAsiaTheme="majorEastAsia" w:hAnsi="Times New Roman"/>
          <w:color w:val="auto"/>
          <w:szCs w:val="22"/>
          <w:lang w:val="fr-FR"/>
        </w:rPr>
        <w:t xml:space="preserve">. </w:t>
      </w:r>
    </w:p>
    <w:p w:rsidR="001D2BC2" w:rsidRPr="00AD62DC" w:rsidRDefault="001D2BC2" w:rsidP="00C463C7">
      <w:pPr>
        <w:pStyle w:val="BodyText"/>
        <w:spacing w:line="360" w:lineRule="auto"/>
        <w:ind w:firstLine="708"/>
        <w:rPr>
          <w:rFonts w:ascii="Times New Roman" w:eastAsiaTheme="majorEastAsia" w:hAnsi="Times New Roman"/>
          <w:color w:val="auto"/>
          <w:szCs w:val="22"/>
          <w:lang w:val="fr-FR"/>
        </w:rPr>
      </w:pPr>
      <w:r w:rsidRPr="00AD62DC">
        <w:rPr>
          <w:rFonts w:ascii="Times New Roman" w:eastAsiaTheme="majorEastAsia" w:hAnsi="Times New Roman"/>
          <w:color w:val="auto"/>
          <w:szCs w:val="22"/>
          <w:lang w:val="fr-FR"/>
        </w:rPr>
        <w:t>Dans notre système nous allons identifier tous les pieds de vigne avec leurs position dans le vignoble à fin de garantir un suivi interactive sous une carte déployée sur notre  application.</w:t>
      </w:r>
    </w:p>
    <w:p w:rsidR="00C463C7" w:rsidRPr="00AD62DC" w:rsidRDefault="00C463C7" w:rsidP="00C463C7">
      <w:pPr>
        <w:rPr>
          <w:rFonts w:ascii="Times New Roman" w:hAnsi="Times New Roman" w:cs="Times New Roman"/>
          <w:b/>
        </w:rPr>
      </w:pPr>
      <w:bookmarkStart w:id="0" w:name="_Toc326915591"/>
      <w:r w:rsidRPr="00AD62DC">
        <w:rPr>
          <w:rFonts w:ascii="Times New Roman" w:hAnsi="Times New Roman" w:cs="Times New Roman"/>
          <w:b/>
        </w:rPr>
        <w:t>Grands choix techniques</w:t>
      </w:r>
      <w:bookmarkEnd w:id="0"/>
      <w:r w:rsidRPr="00AD62DC">
        <w:rPr>
          <w:rFonts w:ascii="Times New Roman" w:hAnsi="Times New Roman" w:cs="Times New Roman"/>
          <w:b/>
        </w:rPr>
        <w:t> :</w:t>
      </w:r>
    </w:p>
    <w:p w:rsidR="00713D82" w:rsidRPr="00AD62DC" w:rsidRDefault="00713D82" w:rsidP="00713D82">
      <w:pPr>
        <w:ind w:firstLine="708"/>
        <w:rPr>
          <w:rFonts w:ascii="Times New Roman" w:eastAsiaTheme="majorEastAsia" w:hAnsi="Times New Roman" w:cs="Times New Roman"/>
          <w:lang w:bidi="en-US"/>
        </w:rPr>
      </w:pPr>
      <w:r w:rsidRPr="00AD62DC">
        <w:rPr>
          <w:rFonts w:ascii="Times New Roman" w:eastAsiaTheme="majorEastAsia" w:hAnsi="Times New Roman" w:cs="Times New Roman"/>
          <w:lang w:bidi="en-US"/>
        </w:rPr>
        <w:t>Dans le but de conduire un projet réel et de produire un</w:t>
      </w:r>
      <w:r w:rsidRPr="00AD62DC">
        <w:rPr>
          <w:rFonts w:ascii="Times New Roman" w:eastAsiaTheme="majorEastAsia" w:hAnsi="Times New Roman" w:cs="Times New Roman"/>
          <w:lang w:bidi="en-US"/>
        </w:rPr>
        <w:t>e</w:t>
      </w:r>
      <w:r w:rsidRPr="00AD62DC">
        <w:rPr>
          <w:rFonts w:ascii="Times New Roman" w:eastAsiaTheme="majorEastAsia" w:hAnsi="Times New Roman" w:cs="Times New Roman"/>
          <w:lang w:bidi="en-US"/>
        </w:rPr>
        <w:t xml:space="preserve"> </w:t>
      </w:r>
      <w:r w:rsidRPr="00AD62DC">
        <w:rPr>
          <w:rFonts w:ascii="Times New Roman" w:eastAsiaTheme="majorEastAsia" w:hAnsi="Times New Roman" w:cs="Times New Roman"/>
          <w:lang w:bidi="en-US"/>
        </w:rPr>
        <w:t>application web</w:t>
      </w:r>
      <w:r w:rsidRPr="00AD62DC">
        <w:rPr>
          <w:rFonts w:ascii="Times New Roman" w:eastAsiaTheme="majorEastAsia" w:hAnsi="Times New Roman" w:cs="Times New Roman"/>
          <w:lang w:bidi="en-US"/>
        </w:rPr>
        <w:t xml:space="preserve"> de qualité qui répond aux besoins de l’</w:t>
      </w:r>
      <w:r w:rsidRPr="00AD62DC">
        <w:rPr>
          <w:rFonts w:ascii="Times New Roman" w:eastAsiaTheme="majorEastAsia" w:hAnsi="Times New Roman" w:cs="Times New Roman"/>
          <w:lang w:bidi="en-US"/>
        </w:rPr>
        <w:t>Association</w:t>
      </w:r>
      <w:r w:rsidRPr="00AD62DC">
        <w:rPr>
          <w:rFonts w:ascii="Times New Roman" w:eastAsiaTheme="majorEastAsia" w:hAnsi="Times New Roman" w:cs="Times New Roman"/>
          <w:lang w:bidi="en-US"/>
        </w:rPr>
        <w:t xml:space="preserve"> dans des temps et des coûts prévisibles, il est nécessaire de choisir une méthode de développement</w:t>
      </w:r>
      <w:r w:rsidRPr="00AD62DC">
        <w:rPr>
          <w:rFonts w:ascii="Times New Roman" w:eastAsiaTheme="majorEastAsia" w:hAnsi="Times New Roman" w:cs="Times New Roman"/>
          <w:lang w:bidi="en-US"/>
        </w:rPr>
        <w:t xml:space="preserve"> et de déploiement</w:t>
      </w:r>
      <w:r w:rsidRPr="00AD62DC">
        <w:rPr>
          <w:rFonts w:ascii="Times New Roman" w:eastAsiaTheme="majorEastAsia" w:hAnsi="Times New Roman" w:cs="Times New Roman"/>
          <w:lang w:bidi="en-US"/>
        </w:rPr>
        <w:t>.</w:t>
      </w:r>
    </w:p>
    <w:p w:rsidR="00713D82" w:rsidRPr="00AD62DC" w:rsidRDefault="00713D82" w:rsidP="00713D82">
      <w:pPr>
        <w:spacing w:line="360" w:lineRule="auto"/>
        <w:ind w:firstLine="708"/>
        <w:rPr>
          <w:rFonts w:ascii="Times New Roman" w:hAnsi="Times New Roman" w:cs="Times New Roman"/>
        </w:rPr>
      </w:pPr>
      <w:r w:rsidRPr="00AD62DC">
        <w:rPr>
          <w:rFonts w:ascii="Times New Roman" w:hAnsi="Times New Roman" w:cs="Times New Roman"/>
        </w:rPr>
        <w:t xml:space="preserve">UML est un langage graphique qui permet de représenter, de communiquer les divers aspects d’un système d’information avec des textes associés aux graphiques explicitant leur contenu. Il permet ainsi, de passer du modèle au système de manière lisible et argumentée. Lisible, car pour faire évoluer </w:t>
      </w:r>
      <w:r w:rsidRPr="00AD62DC">
        <w:rPr>
          <w:rFonts w:ascii="Times New Roman" w:hAnsi="Times New Roman" w:cs="Times New Roman"/>
        </w:rPr>
        <w:lastRenderedPageBreak/>
        <w:t>le système, il faut pouvoir faire le lien entre les objets du domaine et les objets du système. Argumentée, car les choix techniques sont complexes, indépendants et doivent être périodiquement révisés pour tenir compte de l’évolution des environnements.</w:t>
      </w:r>
    </w:p>
    <w:p w:rsidR="00713D82" w:rsidRPr="00AD62DC" w:rsidRDefault="00713D82" w:rsidP="00713D82">
      <w:pPr>
        <w:pStyle w:val="BodyText"/>
        <w:spacing w:line="360" w:lineRule="auto"/>
        <w:ind w:firstLine="708"/>
        <w:rPr>
          <w:rFonts w:ascii="Times New Roman" w:eastAsiaTheme="majorEastAsia" w:hAnsi="Times New Roman"/>
          <w:color w:val="auto"/>
          <w:szCs w:val="22"/>
          <w:lang w:val="fr-FR"/>
        </w:rPr>
      </w:pPr>
      <w:r w:rsidRPr="00AD62DC">
        <w:rPr>
          <w:rFonts w:ascii="Times New Roman" w:eastAsiaTheme="majorEastAsia" w:hAnsi="Times New Roman"/>
          <w:color w:val="auto"/>
          <w:szCs w:val="22"/>
          <w:lang w:val="fr-FR"/>
        </w:rPr>
        <w:t>Java Entreprise Edition, ou Java EE est une spécification pour la technique Java de Sun plus particulièrement destinée aux applications d’entreprise. L’implémentation de cette spécification contient un ensemble d’extensions au </w:t>
      </w:r>
      <w:proofErr w:type="spellStart"/>
      <w:r w:rsidRPr="00AD62DC">
        <w:rPr>
          <w:rFonts w:ascii="Times New Roman" w:eastAsiaTheme="majorEastAsia" w:hAnsi="Times New Roman"/>
          <w:color w:val="auto"/>
          <w:szCs w:val="22"/>
          <w:lang w:val="fr-FR"/>
        </w:rPr>
        <w:t>framework</w:t>
      </w:r>
      <w:proofErr w:type="spellEnd"/>
      <w:r w:rsidRPr="00AD62DC">
        <w:rPr>
          <w:rFonts w:ascii="Times New Roman" w:eastAsiaTheme="majorEastAsia" w:hAnsi="Times New Roman"/>
          <w:color w:val="auto"/>
          <w:szCs w:val="22"/>
          <w:lang w:val="fr-FR"/>
        </w:rPr>
        <w:t> Java standard (JSE, Java Standard Edition) afin de faciliter la création d’applications réparties.</w:t>
      </w:r>
    </w:p>
    <w:p w:rsidR="00713D82" w:rsidRPr="00AD62DC" w:rsidRDefault="00713D82" w:rsidP="00713D82">
      <w:pPr>
        <w:spacing w:line="360" w:lineRule="auto"/>
        <w:ind w:firstLine="708"/>
        <w:rPr>
          <w:rFonts w:ascii="Times New Roman" w:hAnsi="Times New Roman" w:cs="Times New Roman"/>
        </w:rPr>
      </w:pPr>
      <w:r w:rsidRPr="00AD62DC">
        <w:rPr>
          <w:rFonts w:ascii="Times New Roman" w:eastAsiaTheme="majorEastAsia" w:hAnsi="Times New Roman" w:cs="Times New Roman"/>
        </w:rPr>
        <w:t xml:space="preserve">  Le choix de cette technologie est justifié, d’une part par la maturité et la richesse de cette dernière et d’autre part, par la gratuité de la solution car il s’agit d’une technologie Open Source. </w:t>
      </w:r>
    </w:p>
    <w:p w:rsidR="00713D82" w:rsidRPr="00AD62DC" w:rsidRDefault="00961296" w:rsidP="00713D82">
      <w:pPr>
        <w:ind w:firstLine="708"/>
        <w:rPr>
          <w:rFonts w:ascii="Times New Roman" w:hAnsi="Times New Roman" w:cs="Times New Roman"/>
          <w:b/>
        </w:rPr>
      </w:pPr>
      <w:r w:rsidRPr="00AD62DC">
        <w:rPr>
          <w:rFonts w:ascii="Times New Roman" w:hAnsi="Times New Roman" w:cs="Times New Roman"/>
          <w:b/>
        </w:rPr>
        <w:t>Besoin :</w:t>
      </w:r>
    </w:p>
    <w:p w:rsidR="00961296" w:rsidRPr="00AD62DC" w:rsidRDefault="00961296" w:rsidP="00961296">
      <w:pPr>
        <w:spacing w:line="360" w:lineRule="auto"/>
        <w:ind w:right="142" w:firstLine="708"/>
        <w:jc w:val="both"/>
        <w:rPr>
          <w:rFonts w:ascii="Times New Roman" w:hAnsi="Times New Roman" w:cs="Times New Roman"/>
        </w:rPr>
      </w:pPr>
      <w:r w:rsidRPr="00AD62DC">
        <w:rPr>
          <w:rFonts w:ascii="Times New Roman" w:hAnsi="Times New Roman" w:cs="Times New Roman"/>
        </w:rPr>
        <w:t xml:space="preserve">Cette phase consiste à recueillir les différents besoins fonctionnels et techniques qui seront traduits dans </w:t>
      </w:r>
      <w:r w:rsidRPr="00AD62DC">
        <w:rPr>
          <w:rFonts w:ascii="Times New Roman" w:hAnsi="Times New Roman" w:cs="Times New Roman"/>
        </w:rPr>
        <w:t>notre</w:t>
      </w:r>
      <w:r w:rsidRPr="00AD62DC">
        <w:rPr>
          <w:rFonts w:ascii="Times New Roman" w:hAnsi="Times New Roman" w:cs="Times New Roman"/>
        </w:rPr>
        <w:t xml:space="preserve"> système par un ensemble de fonctionnalités et de technologies.</w:t>
      </w:r>
    </w:p>
    <w:p w:rsidR="00961296" w:rsidRPr="00AD62DC" w:rsidRDefault="00961296" w:rsidP="00961296">
      <w:pPr>
        <w:spacing w:line="360" w:lineRule="auto"/>
        <w:ind w:right="142" w:firstLine="633"/>
        <w:jc w:val="both"/>
        <w:rPr>
          <w:rFonts w:ascii="Times New Roman" w:hAnsi="Times New Roman" w:cs="Times New Roman"/>
        </w:rPr>
      </w:pPr>
      <w:r w:rsidRPr="00AD62DC">
        <w:rPr>
          <w:rFonts w:ascii="Times New Roman" w:hAnsi="Times New Roman" w:cs="Times New Roman"/>
        </w:rPr>
        <w:t xml:space="preserve">La première étape de cette phase a pour objectif d’étaler les besoins exprimés par le les </w:t>
      </w:r>
      <w:r w:rsidRPr="00AD62DC">
        <w:rPr>
          <w:rFonts w:ascii="Times New Roman" w:hAnsi="Times New Roman" w:cs="Times New Roman"/>
        </w:rPr>
        <w:t xml:space="preserve">dirigeants de l’association </w:t>
      </w:r>
      <w:r w:rsidRPr="00AD62DC">
        <w:rPr>
          <w:rFonts w:ascii="Times New Roman" w:hAnsi="Times New Roman" w:cs="Times New Roman"/>
        </w:rPr>
        <w:t>sur un ensemble de fonctionnalités</w:t>
      </w:r>
      <w:r w:rsidR="00E97507" w:rsidRPr="00AD62DC">
        <w:rPr>
          <w:rFonts w:ascii="Times New Roman" w:hAnsi="Times New Roman" w:cs="Times New Roman"/>
        </w:rPr>
        <w:t xml:space="preserve"> et </w:t>
      </w:r>
      <w:proofErr w:type="spellStart"/>
      <w:r w:rsidR="00E97507" w:rsidRPr="00AD62DC">
        <w:rPr>
          <w:rFonts w:ascii="Times New Roman" w:hAnsi="Times New Roman" w:cs="Times New Roman"/>
        </w:rPr>
        <w:t>celà</w:t>
      </w:r>
      <w:proofErr w:type="spellEnd"/>
      <w:r w:rsidR="00E97507" w:rsidRPr="00AD62DC">
        <w:rPr>
          <w:rFonts w:ascii="Times New Roman" w:hAnsi="Times New Roman" w:cs="Times New Roman"/>
        </w:rPr>
        <w:t xml:space="preserve"> a été bien fait à travers deux rendez-vous</w:t>
      </w:r>
      <w:r w:rsidRPr="00AD62DC">
        <w:rPr>
          <w:rFonts w:ascii="Times New Roman" w:hAnsi="Times New Roman" w:cs="Times New Roman"/>
        </w:rPr>
        <w:t>,</w:t>
      </w:r>
      <w:r w:rsidRPr="00AD62DC">
        <w:rPr>
          <w:rFonts w:ascii="Times New Roman" w:hAnsi="Times New Roman" w:cs="Times New Roman"/>
        </w:rPr>
        <w:t xml:space="preserve"> alors que la deuxième étape consiste à expliciter le besoin en termes de technologies et d’outils à utiliser afin de répondre aux besoins fonctionnels</w:t>
      </w:r>
      <w:r w:rsidR="00E97507" w:rsidRPr="00AD62DC">
        <w:rPr>
          <w:rFonts w:ascii="Times New Roman" w:hAnsi="Times New Roman" w:cs="Times New Roman"/>
        </w:rPr>
        <w:t xml:space="preserve"> en prenant en considération le budget d’une telle association</w:t>
      </w:r>
      <w:r w:rsidRPr="00AD62DC">
        <w:rPr>
          <w:rFonts w:ascii="Times New Roman" w:hAnsi="Times New Roman" w:cs="Times New Roman"/>
        </w:rPr>
        <w:t xml:space="preserve">. </w:t>
      </w:r>
    </w:p>
    <w:p w:rsidR="00961296" w:rsidRPr="00AD62DC" w:rsidRDefault="00961296" w:rsidP="00961296">
      <w:pPr>
        <w:tabs>
          <w:tab w:val="left" w:pos="709"/>
        </w:tabs>
        <w:spacing w:before="240" w:after="0" w:line="360" w:lineRule="auto"/>
        <w:rPr>
          <w:rFonts w:ascii="Times New Roman" w:hAnsi="Times New Roman" w:cs="Times New Roman"/>
        </w:rPr>
      </w:pPr>
      <w:r w:rsidRPr="00AD62DC">
        <w:rPr>
          <w:rFonts w:ascii="Times New Roman" w:hAnsi="Times New Roman" w:cs="Times New Roman"/>
        </w:rPr>
        <w:tab/>
        <w:t>Notre</w:t>
      </w:r>
      <w:r w:rsidRPr="00AD62DC">
        <w:rPr>
          <w:rFonts w:ascii="Times New Roman" w:hAnsi="Times New Roman" w:cs="Times New Roman"/>
        </w:rPr>
        <w:t xml:space="preserve"> projet consiste en la conception et le développement d’une app</w:t>
      </w:r>
      <w:r w:rsidRPr="00AD62DC">
        <w:rPr>
          <w:rFonts w:ascii="Times New Roman" w:hAnsi="Times New Roman" w:cs="Times New Roman"/>
        </w:rPr>
        <w:t>lication Web pour la gestion de vignoble</w:t>
      </w:r>
      <w:r w:rsidRPr="00AD62DC">
        <w:rPr>
          <w:rFonts w:ascii="Times New Roman" w:hAnsi="Times New Roman" w:cs="Times New Roman"/>
        </w:rPr>
        <w:t>. Cependant, cette application devra permettre de couvrir les volets suivant :</w:t>
      </w:r>
      <w:r w:rsidRPr="00AD62DC">
        <w:rPr>
          <w:rFonts w:ascii="Times New Roman" w:hAnsi="Times New Roman" w:cs="Times New Roman"/>
        </w:rPr>
        <w:tab/>
      </w:r>
    </w:p>
    <w:p w:rsidR="00961296" w:rsidRPr="00AD62DC" w:rsidRDefault="00961296" w:rsidP="00780627">
      <w:pPr>
        <w:pStyle w:val="ListParagraph"/>
        <w:numPr>
          <w:ilvl w:val="0"/>
          <w:numId w:val="7"/>
        </w:numPr>
        <w:tabs>
          <w:tab w:val="left" w:pos="709"/>
        </w:tabs>
        <w:spacing w:before="240" w:after="0" w:line="360" w:lineRule="auto"/>
        <w:rPr>
          <w:rFonts w:ascii="Times New Roman" w:hAnsi="Times New Roman" w:cs="Times New Roman"/>
        </w:rPr>
      </w:pPr>
      <w:r w:rsidRPr="00AD62DC">
        <w:rPr>
          <w:rFonts w:ascii="Times New Roman" w:hAnsi="Times New Roman" w:cs="Times New Roman"/>
        </w:rPr>
        <w:t>Gestion du</w:t>
      </w:r>
      <w:r w:rsidRPr="00AD62DC">
        <w:rPr>
          <w:rFonts w:ascii="Times New Roman" w:hAnsi="Times New Roman" w:cs="Times New Roman"/>
        </w:rPr>
        <w:t xml:space="preserve"> vignoble</w:t>
      </w:r>
      <w:r w:rsidRPr="00AD62DC">
        <w:rPr>
          <w:rFonts w:ascii="Times New Roman" w:hAnsi="Times New Roman" w:cs="Times New Roman"/>
        </w:rPr>
        <w:t xml:space="preserve">: permet de gérer les données concernant l’ensemble des </w:t>
      </w:r>
      <w:r w:rsidRPr="00AD62DC">
        <w:rPr>
          <w:rFonts w:ascii="Times New Roman" w:hAnsi="Times New Roman" w:cs="Times New Roman"/>
        </w:rPr>
        <w:t>étapes</w:t>
      </w:r>
      <w:r w:rsidRPr="00AD62DC">
        <w:rPr>
          <w:rFonts w:ascii="Times New Roman" w:hAnsi="Times New Roman" w:cs="Times New Roman"/>
        </w:rPr>
        <w:t xml:space="preserve"> de</w:t>
      </w:r>
      <w:r w:rsidRPr="00AD62DC">
        <w:rPr>
          <w:rFonts w:ascii="Times New Roman" w:hAnsi="Times New Roman" w:cs="Times New Roman"/>
        </w:rPr>
        <w:t xml:space="preserve"> la vinification à fin de produire le vin blanc.</w:t>
      </w:r>
      <w:r w:rsidRPr="00AD62DC">
        <w:rPr>
          <w:rFonts w:ascii="Times New Roman" w:hAnsi="Times New Roman" w:cs="Times New Roman"/>
        </w:rPr>
        <w:t xml:space="preserve"> </w:t>
      </w:r>
    </w:p>
    <w:p w:rsidR="00961296" w:rsidRPr="00AD62DC" w:rsidRDefault="00961296" w:rsidP="00780627">
      <w:pPr>
        <w:pStyle w:val="ListParagraph"/>
        <w:numPr>
          <w:ilvl w:val="0"/>
          <w:numId w:val="7"/>
        </w:numPr>
        <w:tabs>
          <w:tab w:val="left" w:pos="709"/>
        </w:tabs>
        <w:spacing w:before="240" w:after="0" w:line="360" w:lineRule="auto"/>
        <w:rPr>
          <w:rFonts w:ascii="Times New Roman" w:hAnsi="Times New Roman" w:cs="Times New Roman"/>
        </w:rPr>
      </w:pPr>
      <w:r w:rsidRPr="00AD62DC">
        <w:rPr>
          <w:rFonts w:ascii="Times New Roman" w:hAnsi="Times New Roman" w:cs="Times New Roman"/>
        </w:rPr>
        <w:t>Gestion de stock</w:t>
      </w:r>
      <w:r w:rsidRPr="00AD62DC">
        <w:rPr>
          <w:rFonts w:ascii="Times New Roman" w:hAnsi="Times New Roman" w:cs="Times New Roman"/>
        </w:rPr>
        <w:t xml:space="preserve">: permet de renseigner pour </w:t>
      </w:r>
      <w:r w:rsidRPr="00AD62DC">
        <w:rPr>
          <w:rFonts w:ascii="Times New Roman" w:hAnsi="Times New Roman" w:cs="Times New Roman"/>
        </w:rPr>
        <w:t xml:space="preserve">l’association l’état du stock de leur </w:t>
      </w:r>
      <w:r w:rsidR="00A4065B" w:rsidRPr="00AD62DC">
        <w:rPr>
          <w:rFonts w:ascii="Times New Roman" w:hAnsi="Times New Roman" w:cs="Times New Roman"/>
        </w:rPr>
        <w:t xml:space="preserve">production. </w:t>
      </w:r>
    </w:p>
    <w:p w:rsidR="00961296" w:rsidRPr="00AD62DC" w:rsidRDefault="00961296" w:rsidP="006B7C12">
      <w:pPr>
        <w:pStyle w:val="ListParagraph"/>
        <w:numPr>
          <w:ilvl w:val="0"/>
          <w:numId w:val="7"/>
        </w:numPr>
        <w:tabs>
          <w:tab w:val="left" w:pos="709"/>
        </w:tabs>
        <w:spacing w:before="240" w:after="0" w:line="360" w:lineRule="auto"/>
        <w:rPr>
          <w:rFonts w:ascii="Times New Roman" w:hAnsi="Times New Roman" w:cs="Times New Roman"/>
        </w:rPr>
      </w:pPr>
      <w:r w:rsidRPr="00AD62DC">
        <w:rPr>
          <w:rFonts w:ascii="Times New Roman" w:hAnsi="Times New Roman" w:cs="Times New Roman"/>
        </w:rPr>
        <w:t>Gestion</w:t>
      </w:r>
      <w:r w:rsidRPr="00AD62DC">
        <w:rPr>
          <w:rFonts w:ascii="Times New Roman" w:hAnsi="Times New Roman" w:cs="Times New Roman"/>
        </w:rPr>
        <w:t xml:space="preserve"> des commandes </w:t>
      </w:r>
      <w:r w:rsidRPr="00AD62DC">
        <w:rPr>
          <w:rFonts w:ascii="Times New Roman" w:hAnsi="Times New Roman" w:cs="Times New Roman"/>
        </w:rPr>
        <w:t>: permet de</w:t>
      </w:r>
      <w:r w:rsidRPr="00AD62DC">
        <w:rPr>
          <w:rFonts w:ascii="Times New Roman" w:hAnsi="Times New Roman" w:cs="Times New Roman"/>
        </w:rPr>
        <w:t xml:space="preserve"> gérer toutes</w:t>
      </w:r>
      <w:r w:rsidRPr="00AD62DC">
        <w:rPr>
          <w:rFonts w:ascii="Times New Roman" w:hAnsi="Times New Roman" w:cs="Times New Roman"/>
        </w:rPr>
        <w:t xml:space="preserve"> </w:t>
      </w:r>
      <w:r w:rsidRPr="00AD62DC">
        <w:rPr>
          <w:rFonts w:ascii="Times New Roman" w:hAnsi="Times New Roman" w:cs="Times New Roman"/>
        </w:rPr>
        <w:t>les commandes et ventes de vignoble</w:t>
      </w:r>
    </w:p>
    <w:p w:rsidR="00961296" w:rsidRPr="00AD62DC" w:rsidRDefault="00961296" w:rsidP="006B7C12">
      <w:pPr>
        <w:pStyle w:val="ListParagraph"/>
        <w:numPr>
          <w:ilvl w:val="0"/>
          <w:numId w:val="7"/>
        </w:numPr>
        <w:tabs>
          <w:tab w:val="left" w:pos="709"/>
        </w:tabs>
        <w:spacing w:before="240" w:after="0" w:line="360" w:lineRule="auto"/>
        <w:rPr>
          <w:rFonts w:ascii="Times New Roman" w:hAnsi="Times New Roman" w:cs="Times New Roman"/>
        </w:rPr>
      </w:pPr>
      <w:r w:rsidRPr="00AD62DC">
        <w:rPr>
          <w:rFonts w:ascii="Times New Roman" w:hAnsi="Times New Roman" w:cs="Times New Roman"/>
        </w:rPr>
        <w:t xml:space="preserve">Gestion des profils : permet de définir les </w:t>
      </w:r>
      <w:r w:rsidRPr="00AD62DC">
        <w:rPr>
          <w:rFonts w:ascii="Times New Roman" w:hAnsi="Times New Roman" w:cs="Times New Roman"/>
        </w:rPr>
        <w:t>rôles  des grands acteurs qui vont réagir avec notre système.</w:t>
      </w:r>
      <w:r w:rsidRPr="00AD62DC">
        <w:rPr>
          <w:rFonts w:ascii="Times New Roman" w:hAnsi="Times New Roman" w:cs="Times New Roman"/>
        </w:rPr>
        <w:t xml:space="preserve"> Ces profils ainsi définis, représentent des profils types requis par chaque </w:t>
      </w:r>
      <w:r w:rsidR="00A4065B" w:rsidRPr="00AD62DC">
        <w:rPr>
          <w:rFonts w:ascii="Times New Roman" w:hAnsi="Times New Roman" w:cs="Times New Roman"/>
        </w:rPr>
        <w:t>fonction dans l’association</w:t>
      </w:r>
      <w:r w:rsidRPr="00AD62DC">
        <w:rPr>
          <w:rFonts w:ascii="Times New Roman" w:hAnsi="Times New Roman" w:cs="Times New Roman"/>
        </w:rPr>
        <w:t>.</w:t>
      </w:r>
    </w:p>
    <w:p w:rsidR="00961296" w:rsidRPr="00AD62DC" w:rsidRDefault="00961296" w:rsidP="00961296">
      <w:pPr>
        <w:spacing w:line="360" w:lineRule="auto"/>
        <w:ind w:right="142" w:firstLine="633"/>
        <w:jc w:val="both"/>
        <w:rPr>
          <w:rFonts w:ascii="Times New Roman" w:hAnsi="Times New Roman" w:cs="Times New Roman"/>
        </w:rPr>
      </w:pPr>
    </w:p>
    <w:p w:rsidR="00A4065B" w:rsidRPr="00AD62DC" w:rsidRDefault="00A4065B" w:rsidP="00A4065B">
      <w:pPr>
        <w:spacing w:line="360" w:lineRule="auto"/>
        <w:ind w:right="142"/>
        <w:jc w:val="both"/>
        <w:rPr>
          <w:rFonts w:ascii="Times New Roman" w:hAnsi="Times New Roman" w:cs="Times New Roman"/>
          <w:b/>
        </w:rPr>
      </w:pPr>
      <w:r w:rsidRPr="00AD62DC">
        <w:rPr>
          <w:rFonts w:ascii="Times New Roman" w:hAnsi="Times New Roman" w:cs="Times New Roman"/>
          <w:b/>
        </w:rPr>
        <w:t>Besoin technique</w:t>
      </w:r>
    </w:p>
    <w:p w:rsidR="00A4065B" w:rsidRPr="00AD62DC" w:rsidRDefault="00A4065B" w:rsidP="00A4065B">
      <w:pPr>
        <w:spacing w:line="360" w:lineRule="auto"/>
        <w:ind w:right="142" w:firstLine="708"/>
        <w:jc w:val="both"/>
        <w:rPr>
          <w:rFonts w:ascii="Times New Roman" w:hAnsi="Times New Roman" w:cs="Times New Roman"/>
        </w:rPr>
      </w:pPr>
      <w:r w:rsidRPr="00AD62DC">
        <w:rPr>
          <w:rFonts w:ascii="Times New Roman" w:hAnsi="Times New Roman" w:cs="Times New Roman"/>
        </w:rPr>
        <w:t>L’architecture en couches est la conséquence inévitable d’une approche qui s’appuie sur la réalisation de composants réutilisables.</w:t>
      </w:r>
    </w:p>
    <w:p w:rsidR="00A4065B" w:rsidRPr="00AD62DC" w:rsidRDefault="00A4065B" w:rsidP="00A4065B">
      <w:pPr>
        <w:spacing w:line="360" w:lineRule="auto"/>
        <w:ind w:firstLine="360"/>
        <w:rPr>
          <w:rFonts w:ascii="Times New Roman" w:hAnsi="Times New Roman" w:cs="Times New Roman"/>
        </w:rPr>
      </w:pPr>
      <w:r w:rsidRPr="00AD62DC">
        <w:rPr>
          <w:rFonts w:ascii="Times New Roman" w:hAnsi="Times New Roman" w:cs="Times New Roman"/>
        </w:rPr>
        <w:lastRenderedPageBreak/>
        <w:t>Dans le but de réaliser un système évolutif et modulaire,  l’architecture adoptée est une architecture en couches  qui garantit le maximum de découplage entre les couches logicielles mises en œuvre.  Elle a ainsi les propriétés suivantes :</w:t>
      </w:r>
    </w:p>
    <w:p w:rsidR="00A4065B" w:rsidRPr="00AD62DC" w:rsidRDefault="00A4065B" w:rsidP="00A4065B">
      <w:pPr>
        <w:pStyle w:val="ListParagraph"/>
        <w:numPr>
          <w:ilvl w:val="0"/>
          <w:numId w:val="8"/>
        </w:numPr>
        <w:tabs>
          <w:tab w:val="left" w:pos="4005"/>
        </w:tabs>
        <w:spacing w:before="240" w:after="0" w:line="360" w:lineRule="auto"/>
        <w:rPr>
          <w:rFonts w:ascii="Times New Roman" w:hAnsi="Times New Roman" w:cs="Times New Roman"/>
        </w:rPr>
      </w:pPr>
      <w:r w:rsidRPr="00AD62DC">
        <w:rPr>
          <w:rFonts w:ascii="Times New Roman" w:hAnsi="Times New Roman" w:cs="Times New Roman"/>
        </w:rPr>
        <w:t>Une couche ne communique qu'avec ses deux couches voisines immédiates </w:t>
      </w:r>
    </w:p>
    <w:p w:rsidR="00A4065B" w:rsidRPr="00AD62DC" w:rsidRDefault="00A4065B" w:rsidP="00A4065B">
      <w:pPr>
        <w:pStyle w:val="ListParagraph"/>
        <w:numPr>
          <w:ilvl w:val="0"/>
          <w:numId w:val="8"/>
        </w:numPr>
        <w:tabs>
          <w:tab w:val="left" w:pos="4005"/>
        </w:tabs>
        <w:spacing w:before="240" w:after="0" w:line="360" w:lineRule="auto"/>
        <w:rPr>
          <w:rFonts w:ascii="Times New Roman" w:hAnsi="Times New Roman" w:cs="Times New Roman"/>
        </w:rPr>
      </w:pPr>
      <w:r w:rsidRPr="00AD62DC">
        <w:rPr>
          <w:rFonts w:ascii="Times New Roman" w:hAnsi="Times New Roman" w:cs="Times New Roman"/>
        </w:rPr>
        <w:t xml:space="preserve">Une couche délègue à la couche inférieure le travail qu’elle ne prend pas en charge </w:t>
      </w:r>
    </w:p>
    <w:p w:rsidR="00A4065B" w:rsidRPr="00AD62DC" w:rsidRDefault="00A4065B" w:rsidP="00A4065B">
      <w:pPr>
        <w:pStyle w:val="ListParagraph"/>
        <w:numPr>
          <w:ilvl w:val="0"/>
          <w:numId w:val="8"/>
        </w:numPr>
        <w:tabs>
          <w:tab w:val="left" w:pos="4005"/>
        </w:tabs>
        <w:spacing w:before="240" w:after="0" w:line="360" w:lineRule="auto"/>
        <w:rPr>
          <w:rFonts w:ascii="Times New Roman" w:hAnsi="Times New Roman" w:cs="Times New Roman"/>
        </w:rPr>
      </w:pPr>
      <w:r w:rsidRPr="00AD62DC">
        <w:rPr>
          <w:rFonts w:ascii="Times New Roman" w:hAnsi="Times New Roman" w:cs="Times New Roman"/>
        </w:rPr>
        <w:t>Une couche retourne à la couche supérieure son résultat</w:t>
      </w:r>
    </w:p>
    <w:p w:rsidR="00A4065B" w:rsidRPr="00AD62DC" w:rsidRDefault="00A4065B" w:rsidP="00A4065B">
      <w:pPr>
        <w:pStyle w:val="ListParagraph"/>
        <w:tabs>
          <w:tab w:val="left" w:pos="4005"/>
        </w:tabs>
        <w:spacing w:before="240" w:after="0" w:line="360" w:lineRule="auto"/>
        <w:ind w:left="1004"/>
        <w:rPr>
          <w:rFonts w:ascii="Times New Roman" w:hAnsi="Times New Roman" w:cs="Times New Roman"/>
        </w:rPr>
      </w:pPr>
    </w:p>
    <w:p w:rsidR="00A4065B" w:rsidRPr="00AD62DC" w:rsidRDefault="00A4065B" w:rsidP="00A4065B">
      <w:pPr>
        <w:spacing w:line="360" w:lineRule="auto"/>
        <w:ind w:right="142" w:firstLine="708"/>
        <w:jc w:val="both"/>
        <w:rPr>
          <w:rFonts w:ascii="Times New Roman" w:hAnsi="Times New Roman" w:cs="Times New Roman"/>
        </w:rPr>
      </w:pPr>
      <w:r w:rsidRPr="00AD62DC">
        <w:rPr>
          <w:rFonts w:ascii="Times New Roman" w:hAnsi="Times New Roman" w:cs="Times New Roman"/>
        </w:rPr>
        <w:t xml:space="preserve">Ainsi, une architecture n-tiers (architecture 4 tiers) a été adoptée pour la réalisation de </w:t>
      </w:r>
      <w:r w:rsidRPr="00AD62DC">
        <w:rPr>
          <w:rFonts w:ascii="Times New Roman" w:hAnsi="Times New Roman" w:cs="Times New Roman"/>
        </w:rPr>
        <w:t>gestion vignoble.</w:t>
      </w:r>
    </w:p>
    <w:p w:rsidR="00A4065B" w:rsidRPr="00AD62DC" w:rsidRDefault="00A4065B" w:rsidP="00A4065B">
      <w:pPr>
        <w:spacing w:line="360" w:lineRule="auto"/>
        <w:ind w:right="142" w:firstLine="708"/>
        <w:jc w:val="both"/>
        <w:rPr>
          <w:rFonts w:ascii="Times New Roman" w:hAnsi="Times New Roman" w:cs="Times New Roman"/>
        </w:rPr>
      </w:pPr>
      <w:r w:rsidRPr="00AD62DC">
        <w:rPr>
          <w:rFonts w:ascii="Times New Roman" w:hAnsi="Times New Roman" w:cs="Times New Roman"/>
        </w:rPr>
        <w:t xml:space="preserve">User case </w:t>
      </w:r>
      <w:proofErr w:type="spellStart"/>
      <w:r w:rsidRPr="00AD62DC">
        <w:rPr>
          <w:rFonts w:ascii="Times New Roman" w:hAnsi="Times New Roman" w:cs="Times New Roman"/>
        </w:rPr>
        <w:t>Nisrine</w:t>
      </w:r>
      <w:proofErr w:type="spellEnd"/>
    </w:p>
    <w:p w:rsidR="00A4065B" w:rsidRPr="00AD62DC" w:rsidRDefault="00A4065B" w:rsidP="00A4065B">
      <w:pPr>
        <w:pStyle w:val="ListParagraph"/>
        <w:numPr>
          <w:ilvl w:val="0"/>
          <w:numId w:val="1"/>
        </w:numPr>
        <w:rPr>
          <w:rFonts w:ascii="Times New Roman" w:hAnsi="Times New Roman" w:cs="Times New Roman"/>
        </w:rPr>
      </w:pPr>
      <w:r w:rsidRPr="00AD62DC">
        <w:rPr>
          <w:rFonts w:ascii="Times New Roman" w:hAnsi="Times New Roman" w:cs="Times New Roman"/>
          <w:b/>
          <w:color w:val="5B9BD5" w:themeColor="accent1"/>
        </w:rPr>
        <w:t xml:space="preserve">Diagramme de séquence : </w:t>
      </w:r>
      <w:r w:rsidR="003232CB" w:rsidRPr="00AD62DC">
        <w:rPr>
          <w:rFonts w:ascii="Times New Roman" w:hAnsi="Times New Roman" w:cs="Times New Roman"/>
          <w:b/>
          <w:color w:val="5B9BD5" w:themeColor="accent1"/>
        </w:rPr>
        <w:t xml:space="preserve">gestion données vignoble </w:t>
      </w:r>
    </w:p>
    <w:p w:rsidR="00A4065B" w:rsidRPr="00AD62DC" w:rsidRDefault="003232CB" w:rsidP="00A4065B">
      <w:pPr>
        <w:ind w:left="360"/>
        <w:rPr>
          <w:rFonts w:ascii="Times New Roman" w:hAnsi="Times New Roman" w:cs="Times New Roman"/>
        </w:rPr>
      </w:pPr>
      <w:r w:rsidRPr="00AD62DC">
        <w:rPr>
          <w:rFonts w:ascii="Times New Roman" w:hAnsi="Times New Roman" w:cs="Times New Roman"/>
          <w:noProof/>
          <w:lang w:eastAsia="fr-FR"/>
        </w:rPr>
        <w:drawing>
          <wp:inline distT="0" distB="0" distL="0" distR="0">
            <wp:extent cx="2781300" cy="5383720"/>
            <wp:effectExtent l="0" t="0" r="0" b="0"/>
            <wp:docPr id="10" name="Picture 10" descr="C:\Users\NEW\Desktop\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W\Desktop\SequenceDiagram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3834" cy="5388624"/>
                    </a:xfrm>
                    <a:prstGeom prst="rect">
                      <a:avLst/>
                    </a:prstGeom>
                    <a:noFill/>
                    <a:ln>
                      <a:noFill/>
                    </a:ln>
                  </pic:spPr>
                </pic:pic>
              </a:graphicData>
            </a:graphic>
          </wp:inline>
        </w:drawing>
      </w:r>
    </w:p>
    <w:p w:rsidR="00A4065B" w:rsidRPr="00AD62DC" w:rsidRDefault="003232CB" w:rsidP="00225071">
      <w:pPr>
        <w:pStyle w:val="ListParagraph"/>
        <w:numPr>
          <w:ilvl w:val="0"/>
          <w:numId w:val="1"/>
        </w:numPr>
        <w:rPr>
          <w:rFonts w:ascii="Times New Roman" w:hAnsi="Times New Roman" w:cs="Times New Roman"/>
        </w:rPr>
      </w:pPr>
      <w:r w:rsidRPr="00AD62DC">
        <w:rPr>
          <w:rFonts w:ascii="Times New Roman" w:hAnsi="Times New Roman" w:cs="Times New Roman"/>
          <w:b/>
          <w:color w:val="5B9BD5" w:themeColor="accent1"/>
        </w:rPr>
        <w:t xml:space="preserve">Diagramme de séquence : </w:t>
      </w:r>
      <w:r w:rsidR="00225071" w:rsidRPr="00AD62DC">
        <w:rPr>
          <w:rFonts w:ascii="Times New Roman" w:hAnsi="Times New Roman" w:cs="Times New Roman"/>
          <w:b/>
          <w:color w:val="5B9BD5" w:themeColor="accent1"/>
        </w:rPr>
        <w:t>gestion étape de vignoble</w:t>
      </w:r>
    </w:p>
    <w:p w:rsidR="00225071" w:rsidRPr="00AD62DC" w:rsidRDefault="00225071" w:rsidP="00225071">
      <w:pPr>
        <w:ind w:left="360"/>
        <w:rPr>
          <w:rFonts w:ascii="Times New Roman" w:hAnsi="Times New Roman" w:cs="Times New Roman"/>
        </w:rPr>
      </w:pPr>
    </w:p>
    <w:p w:rsidR="00225071" w:rsidRPr="00AD62DC" w:rsidRDefault="00225071" w:rsidP="00225071">
      <w:pPr>
        <w:ind w:left="360"/>
        <w:rPr>
          <w:rFonts w:ascii="Times New Roman" w:hAnsi="Times New Roman" w:cs="Times New Roman"/>
        </w:rPr>
      </w:pPr>
      <w:r w:rsidRPr="00AD62DC">
        <w:rPr>
          <w:rFonts w:ascii="Times New Roman" w:hAnsi="Times New Roman" w:cs="Times New Roman"/>
          <w:noProof/>
          <w:lang w:eastAsia="fr-FR"/>
        </w:rPr>
        <w:drawing>
          <wp:inline distT="0" distB="0" distL="0" distR="0">
            <wp:extent cx="3878659" cy="6509639"/>
            <wp:effectExtent l="0" t="0" r="0" b="0"/>
            <wp:docPr id="11" name="Picture 11" descr="C:\Users\NEW\Desktop\vinification et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W\Desktop\vinification etap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5637" cy="6521350"/>
                    </a:xfrm>
                    <a:prstGeom prst="rect">
                      <a:avLst/>
                    </a:prstGeom>
                    <a:noFill/>
                    <a:ln>
                      <a:noFill/>
                    </a:ln>
                  </pic:spPr>
                </pic:pic>
              </a:graphicData>
            </a:graphic>
          </wp:inline>
        </w:drawing>
      </w:r>
    </w:p>
    <w:p w:rsidR="00961296" w:rsidRPr="00AD62DC" w:rsidRDefault="00961296" w:rsidP="00713D82">
      <w:pPr>
        <w:ind w:firstLine="708"/>
        <w:rPr>
          <w:rFonts w:ascii="Times New Roman" w:hAnsi="Times New Roman" w:cs="Times New Roman"/>
          <w:b/>
        </w:rPr>
      </w:pPr>
    </w:p>
    <w:p w:rsidR="009C369B" w:rsidRPr="00AD62DC" w:rsidRDefault="009C369B" w:rsidP="009A04F4">
      <w:pPr>
        <w:jc w:val="both"/>
        <w:rPr>
          <w:rFonts w:ascii="Times New Roman" w:hAnsi="Times New Roman" w:cs="Times New Roman"/>
          <w:noProof/>
          <w:lang w:eastAsia="fr-FR"/>
        </w:rPr>
      </w:pPr>
    </w:p>
    <w:p w:rsidR="009C369B" w:rsidRPr="00AD62DC" w:rsidRDefault="009C369B" w:rsidP="009A04F4">
      <w:pPr>
        <w:jc w:val="both"/>
        <w:rPr>
          <w:rFonts w:ascii="Times New Roman" w:hAnsi="Times New Roman" w:cs="Times New Roman"/>
          <w:noProof/>
          <w:lang w:eastAsia="fr-FR"/>
        </w:rPr>
      </w:pPr>
    </w:p>
    <w:p w:rsidR="009C369B" w:rsidRPr="00AD62DC" w:rsidRDefault="009C369B" w:rsidP="009A04F4">
      <w:pPr>
        <w:jc w:val="both"/>
        <w:rPr>
          <w:rFonts w:ascii="Times New Roman" w:hAnsi="Times New Roman" w:cs="Times New Roman"/>
          <w:noProof/>
          <w:lang w:eastAsia="fr-FR"/>
        </w:rPr>
      </w:pPr>
    </w:p>
    <w:p w:rsidR="009C369B" w:rsidRPr="00AD62DC" w:rsidRDefault="009C369B" w:rsidP="009A04F4">
      <w:pPr>
        <w:jc w:val="both"/>
        <w:rPr>
          <w:rFonts w:ascii="Times New Roman" w:hAnsi="Times New Roman" w:cs="Times New Roman"/>
          <w:noProof/>
          <w:lang w:eastAsia="fr-FR"/>
        </w:rPr>
      </w:pPr>
    </w:p>
    <w:p w:rsidR="004A1C5E" w:rsidRDefault="004A1C5E" w:rsidP="009A04F4">
      <w:pPr>
        <w:jc w:val="both"/>
        <w:rPr>
          <w:rFonts w:ascii="Times New Roman" w:hAnsi="Times New Roman" w:cs="Times New Roman"/>
          <w:noProof/>
          <w:lang w:eastAsia="fr-FR"/>
        </w:rPr>
      </w:pPr>
    </w:p>
    <w:p w:rsidR="00AD62DC" w:rsidRPr="00AD62DC" w:rsidRDefault="00AD62DC" w:rsidP="009A04F4">
      <w:pPr>
        <w:jc w:val="both"/>
        <w:rPr>
          <w:rFonts w:ascii="Times New Roman" w:hAnsi="Times New Roman" w:cs="Times New Roman"/>
        </w:rPr>
      </w:pPr>
      <w:bookmarkStart w:id="1" w:name="_GoBack"/>
      <w:bookmarkEnd w:id="1"/>
    </w:p>
    <w:p w:rsidR="00011E13" w:rsidRPr="00AD62DC" w:rsidRDefault="00011E13" w:rsidP="009A04F4">
      <w:pPr>
        <w:jc w:val="both"/>
        <w:rPr>
          <w:rFonts w:ascii="Times New Roman" w:hAnsi="Times New Roman" w:cs="Times New Roman"/>
        </w:rPr>
      </w:pPr>
      <w:r w:rsidRPr="00AD62DC">
        <w:rPr>
          <w:rFonts w:ascii="Times New Roman" w:hAnsi="Times New Roman" w:cs="Times New Roman"/>
        </w:rPr>
        <w:lastRenderedPageBreak/>
        <w:t>*********************************************************************************</w:t>
      </w:r>
    </w:p>
    <w:p w:rsidR="00011E13" w:rsidRPr="00AD62DC" w:rsidRDefault="00011E13" w:rsidP="009A04F4">
      <w:pPr>
        <w:jc w:val="both"/>
        <w:rPr>
          <w:rFonts w:ascii="Times New Roman" w:hAnsi="Times New Roman" w:cs="Times New Roman"/>
        </w:rPr>
      </w:pPr>
      <w:r w:rsidRPr="00AD62DC">
        <w:rPr>
          <w:rFonts w:ascii="Times New Roman" w:hAnsi="Times New Roman" w:cs="Times New Roman"/>
        </w:rPr>
        <w:t>Base de données</w:t>
      </w:r>
    </w:p>
    <w:p w:rsidR="00011E13" w:rsidRPr="00AD62DC" w:rsidRDefault="00011E13" w:rsidP="009A04F4">
      <w:pPr>
        <w:jc w:val="both"/>
        <w:rPr>
          <w:rFonts w:ascii="Times New Roman" w:hAnsi="Times New Roman" w:cs="Times New Roman"/>
        </w:rPr>
      </w:pPr>
      <w:r w:rsidRPr="00AD62DC">
        <w:rPr>
          <w:rFonts w:ascii="Times New Roman" w:hAnsi="Times New Roman" w:cs="Times New Roman"/>
        </w:rPr>
        <w:t>*********************************************************************************</w:t>
      </w:r>
    </w:p>
    <w:p w:rsidR="009835D6" w:rsidRPr="00AD62DC" w:rsidRDefault="00011E13" w:rsidP="002A05CC">
      <w:pPr>
        <w:jc w:val="both"/>
        <w:rPr>
          <w:rFonts w:ascii="Times New Roman" w:hAnsi="Times New Roman" w:cs="Times New Roman"/>
        </w:rPr>
      </w:pPr>
      <w:r w:rsidRPr="00AD62DC">
        <w:rPr>
          <w:rFonts w:ascii="Times New Roman" w:hAnsi="Times New Roman" w:cs="Times New Roman"/>
        </w:rPr>
        <w:t>Dans cette partie sera établi le modèle statique du système</w:t>
      </w:r>
      <w:r w:rsidR="002E787F" w:rsidRPr="00AD62DC">
        <w:rPr>
          <w:rFonts w:ascii="Times New Roman" w:hAnsi="Times New Roman" w:cs="Times New Roman"/>
        </w:rPr>
        <w:t xml:space="preserve"> en présentant</w:t>
      </w:r>
      <w:r w:rsidRPr="00AD62DC">
        <w:rPr>
          <w:rFonts w:ascii="Times New Roman" w:hAnsi="Times New Roman" w:cs="Times New Roman"/>
        </w:rPr>
        <w:t xml:space="preserve"> des </w:t>
      </w:r>
      <w:r w:rsidR="009835D6" w:rsidRPr="00AD62DC">
        <w:rPr>
          <w:rFonts w:ascii="Times New Roman" w:hAnsi="Times New Roman" w:cs="Times New Roman"/>
        </w:rPr>
        <w:t>tables</w:t>
      </w:r>
      <w:r w:rsidRPr="00AD62DC">
        <w:rPr>
          <w:rFonts w:ascii="Times New Roman" w:hAnsi="Times New Roman" w:cs="Times New Roman"/>
        </w:rPr>
        <w:t xml:space="preserve"> candidates avant de projeter la partie fonctionnelle de l’application sur son architecture logicielle selon les couches qu’elle présente, à savoir : la couche présentation, la couche applicative, la couche objets métier et la couche accès aux données.</w:t>
      </w:r>
    </w:p>
    <w:tbl>
      <w:tblPr>
        <w:tblStyle w:val="Listeclaire-Accent11"/>
        <w:tblW w:w="0" w:type="auto"/>
        <w:tblLook w:val="04A0" w:firstRow="1" w:lastRow="0" w:firstColumn="1" w:lastColumn="0" w:noHBand="0" w:noVBand="1"/>
      </w:tblPr>
      <w:tblGrid>
        <w:gridCol w:w="2646"/>
        <w:gridCol w:w="6406"/>
      </w:tblGrid>
      <w:tr w:rsidR="009835D6" w:rsidRPr="00AD62DC" w:rsidTr="000A4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6" w:type="dxa"/>
            <w:shd w:val="clear" w:color="auto" w:fill="2E74B5" w:themeFill="accent1" w:themeFillShade="BF"/>
          </w:tcPr>
          <w:p w:rsidR="009835D6" w:rsidRPr="00AD62DC" w:rsidRDefault="009835D6" w:rsidP="00DE54DC">
            <w:pPr>
              <w:ind w:right="142"/>
              <w:jc w:val="center"/>
              <w:rPr>
                <w:rFonts w:ascii="Times New Roman" w:hAnsi="Times New Roman" w:cs="Times New Roman"/>
              </w:rPr>
            </w:pPr>
            <w:r w:rsidRPr="00AD62DC">
              <w:rPr>
                <w:rFonts w:ascii="Times New Roman" w:hAnsi="Times New Roman" w:cs="Times New Roman"/>
              </w:rPr>
              <w:t>Table</w:t>
            </w:r>
          </w:p>
        </w:tc>
        <w:tc>
          <w:tcPr>
            <w:tcW w:w="6406" w:type="dxa"/>
            <w:shd w:val="clear" w:color="auto" w:fill="2E74B5" w:themeFill="accent1" w:themeFillShade="BF"/>
          </w:tcPr>
          <w:p w:rsidR="009835D6" w:rsidRPr="00AD62DC" w:rsidRDefault="009835D6" w:rsidP="00DE54DC">
            <w:pPr>
              <w:ind w:right="14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D62DC">
              <w:rPr>
                <w:rFonts w:ascii="Times New Roman" w:hAnsi="Times New Roman" w:cs="Times New Roman"/>
              </w:rPr>
              <w:t>Signification</w:t>
            </w:r>
          </w:p>
        </w:tc>
      </w:tr>
      <w:tr w:rsidR="009835D6" w:rsidRPr="00AD62DC" w:rsidTr="000A4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6" w:type="dxa"/>
          </w:tcPr>
          <w:p w:rsidR="009835D6" w:rsidRPr="00AD62DC" w:rsidRDefault="009835D6" w:rsidP="00DE54DC">
            <w:pPr>
              <w:spacing w:line="276" w:lineRule="auto"/>
              <w:ind w:right="142"/>
              <w:jc w:val="both"/>
              <w:rPr>
                <w:rFonts w:ascii="Times New Roman" w:hAnsi="Times New Roman" w:cs="Times New Roman"/>
              </w:rPr>
            </w:pPr>
            <w:r w:rsidRPr="00AD62DC">
              <w:rPr>
                <w:rFonts w:ascii="Times New Roman" w:hAnsi="Times New Roman" w:cs="Times New Roman"/>
              </w:rPr>
              <w:t xml:space="preserve">Vignoble </w:t>
            </w:r>
          </w:p>
        </w:tc>
        <w:tc>
          <w:tcPr>
            <w:tcW w:w="6406" w:type="dxa"/>
          </w:tcPr>
          <w:p w:rsidR="009835D6" w:rsidRPr="00AD62DC" w:rsidRDefault="009835D6" w:rsidP="009835D6">
            <w:pPr>
              <w:spacing w:line="276" w:lineRule="auto"/>
              <w:ind w:right="14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D62DC">
              <w:rPr>
                <w:rFonts w:ascii="Times New Roman" w:hAnsi="Times New Roman" w:cs="Times New Roman"/>
              </w:rPr>
              <w:t xml:space="preserve">C’est la classe associative qui rassemble toutes les tables et qui référencie notre vignoble dans une année bien précise </w:t>
            </w:r>
          </w:p>
        </w:tc>
      </w:tr>
      <w:tr w:rsidR="009835D6" w:rsidRPr="00AD62DC" w:rsidTr="000A4009">
        <w:tc>
          <w:tcPr>
            <w:cnfStyle w:val="001000000000" w:firstRow="0" w:lastRow="0" w:firstColumn="1" w:lastColumn="0" w:oddVBand="0" w:evenVBand="0" w:oddHBand="0" w:evenHBand="0" w:firstRowFirstColumn="0" w:firstRowLastColumn="0" w:lastRowFirstColumn="0" w:lastRowLastColumn="0"/>
            <w:tcW w:w="2646" w:type="dxa"/>
          </w:tcPr>
          <w:p w:rsidR="009835D6" w:rsidRPr="00AD62DC" w:rsidRDefault="009835D6" w:rsidP="00DE54DC">
            <w:pPr>
              <w:spacing w:line="276" w:lineRule="auto"/>
              <w:ind w:right="142"/>
              <w:jc w:val="both"/>
              <w:rPr>
                <w:rFonts w:ascii="Times New Roman" w:hAnsi="Times New Roman" w:cs="Times New Roman"/>
              </w:rPr>
            </w:pPr>
            <w:r w:rsidRPr="00AD62DC">
              <w:rPr>
                <w:rFonts w:ascii="Times New Roman" w:hAnsi="Times New Roman" w:cs="Times New Roman"/>
              </w:rPr>
              <w:t>Utilisateur</w:t>
            </w:r>
          </w:p>
        </w:tc>
        <w:tc>
          <w:tcPr>
            <w:tcW w:w="6406" w:type="dxa"/>
          </w:tcPr>
          <w:p w:rsidR="009835D6" w:rsidRPr="00AD62DC" w:rsidRDefault="009835D6" w:rsidP="009835D6">
            <w:pPr>
              <w:spacing w:line="276" w:lineRule="auto"/>
              <w:ind w:right="14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D62DC">
              <w:rPr>
                <w:rFonts w:ascii="Times New Roman" w:hAnsi="Times New Roman" w:cs="Times New Roman"/>
              </w:rPr>
              <w:t>Fait référence aux comptes de tous les profils qui vont utiliser notre application</w:t>
            </w:r>
          </w:p>
        </w:tc>
      </w:tr>
      <w:tr w:rsidR="009835D6" w:rsidRPr="00AD62DC" w:rsidTr="000A4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6" w:type="dxa"/>
          </w:tcPr>
          <w:p w:rsidR="009835D6" w:rsidRPr="00AD62DC" w:rsidRDefault="009835D6" w:rsidP="00DE54DC">
            <w:pPr>
              <w:spacing w:line="276" w:lineRule="auto"/>
              <w:ind w:right="142"/>
              <w:jc w:val="both"/>
              <w:rPr>
                <w:rFonts w:ascii="Times New Roman" w:hAnsi="Times New Roman" w:cs="Times New Roman"/>
              </w:rPr>
            </w:pPr>
            <w:r w:rsidRPr="00AD62DC">
              <w:rPr>
                <w:rFonts w:ascii="Times New Roman" w:hAnsi="Times New Roman" w:cs="Times New Roman"/>
              </w:rPr>
              <w:t>Bouteille</w:t>
            </w:r>
          </w:p>
        </w:tc>
        <w:tc>
          <w:tcPr>
            <w:tcW w:w="6406" w:type="dxa"/>
          </w:tcPr>
          <w:p w:rsidR="009835D6" w:rsidRPr="00AD62DC" w:rsidRDefault="009835D6" w:rsidP="00DE54DC">
            <w:pPr>
              <w:spacing w:line="276" w:lineRule="auto"/>
              <w:ind w:right="14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D62DC">
              <w:rPr>
                <w:rFonts w:ascii="Times New Roman" w:hAnsi="Times New Roman" w:cs="Times New Roman"/>
              </w:rPr>
              <w:t xml:space="preserve">C’est la table qui décrit notre produit essentiel </w:t>
            </w:r>
          </w:p>
        </w:tc>
      </w:tr>
      <w:tr w:rsidR="009835D6" w:rsidRPr="00AD62DC" w:rsidTr="000A4009">
        <w:tc>
          <w:tcPr>
            <w:cnfStyle w:val="001000000000" w:firstRow="0" w:lastRow="0" w:firstColumn="1" w:lastColumn="0" w:oddVBand="0" w:evenVBand="0" w:oddHBand="0" w:evenHBand="0" w:firstRowFirstColumn="0" w:firstRowLastColumn="0" w:lastRowFirstColumn="0" w:lastRowLastColumn="0"/>
            <w:tcW w:w="2646" w:type="dxa"/>
          </w:tcPr>
          <w:p w:rsidR="009835D6" w:rsidRPr="00AD62DC" w:rsidRDefault="009835D6" w:rsidP="00DE54DC">
            <w:pPr>
              <w:spacing w:line="276" w:lineRule="auto"/>
              <w:ind w:right="142"/>
              <w:jc w:val="both"/>
              <w:rPr>
                <w:rFonts w:ascii="Times New Roman" w:hAnsi="Times New Roman" w:cs="Times New Roman"/>
              </w:rPr>
            </w:pPr>
            <w:r w:rsidRPr="00AD62DC">
              <w:rPr>
                <w:rFonts w:ascii="Times New Roman" w:hAnsi="Times New Roman" w:cs="Times New Roman"/>
              </w:rPr>
              <w:t>Stock</w:t>
            </w:r>
          </w:p>
        </w:tc>
        <w:tc>
          <w:tcPr>
            <w:tcW w:w="6406" w:type="dxa"/>
          </w:tcPr>
          <w:p w:rsidR="009835D6" w:rsidRPr="00AD62DC" w:rsidRDefault="009835D6" w:rsidP="009835D6">
            <w:pPr>
              <w:spacing w:line="276" w:lineRule="auto"/>
              <w:ind w:right="14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D62DC">
              <w:rPr>
                <w:rFonts w:ascii="Times New Roman" w:hAnsi="Times New Roman" w:cs="Times New Roman"/>
              </w:rPr>
              <w:t xml:space="preserve">Il s’agit du nombre </w:t>
            </w:r>
            <w:proofErr w:type="gramStart"/>
            <w:r w:rsidRPr="00AD62DC">
              <w:rPr>
                <w:rFonts w:ascii="Times New Roman" w:hAnsi="Times New Roman" w:cs="Times New Roman"/>
              </w:rPr>
              <w:t>du</w:t>
            </w:r>
            <w:proofErr w:type="gramEnd"/>
            <w:r w:rsidRPr="00AD62DC">
              <w:rPr>
                <w:rFonts w:ascii="Times New Roman" w:hAnsi="Times New Roman" w:cs="Times New Roman"/>
              </w:rPr>
              <w:t xml:space="preserve"> bouteille qui existe dans notre vignoble </w:t>
            </w:r>
          </w:p>
        </w:tc>
      </w:tr>
      <w:tr w:rsidR="009835D6" w:rsidRPr="00AD62DC" w:rsidTr="000A4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6" w:type="dxa"/>
          </w:tcPr>
          <w:p w:rsidR="009835D6" w:rsidRPr="00AD62DC" w:rsidRDefault="000A4009" w:rsidP="00DE54DC">
            <w:pPr>
              <w:spacing w:line="276" w:lineRule="auto"/>
              <w:ind w:right="142"/>
              <w:jc w:val="both"/>
              <w:rPr>
                <w:rFonts w:ascii="Times New Roman" w:hAnsi="Times New Roman" w:cs="Times New Roman"/>
              </w:rPr>
            </w:pPr>
            <w:r w:rsidRPr="00AD62DC">
              <w:rPr>
                <w:rFonts w:ascii="Times New Roman" w:hAnsi="Times New Roman" w:cs="Times New Roman"/>
              </w:rPr>
              <w:t xml:space="preserve">Commande </w:t>
            </w:r>
          </w:p>
        </w:tc>
        <w:tc>
          <w:tcPr>
            <w:tcW w:w="6406" w:type="dxa"/>
          </w:tcPr>
          <w:p w:rsidR="009835D6" w:rsidRPr="00AD62DC" w:rsidRDefault="000A4009" w:rsidP="00DE54DC">
            <w:pPr>
              <w:spacing w:line="276" w:lineRule="auto"/>
              <w:ind w:right="14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D62DC">
              <w:rPr>
                <w:rFonts w:ascii="Times New Roman" w:hAnsi="Times New Roman" w:cs="Times New Roman"/>
              </w:rPr>
              <w:t>C’est une table associative dont laquelle en précise qui a fait la commande du quoi et dans quelle date.</w:t>
            </w:r>
          </w:p>
        </w:tc>
      </w:tr>
      <w:tr w:rsidR="009835D6" w:rsidRPr="00AD62DC" w:rsidTr="000A4009">
        <w:tc>
          <w:tcPr>
            <w:cnfStyle w:val="001000000000" w:firstRow="0" w:lastRow="0" w:firstColumn="1" w:lastColumn="0" w:oddVBand="0" w:evenVBand="0" w:oddHBand="0" w:evenHBand="0" w:firstRowFirstColumn="0" w:firstRowLastColumn="0" w:lastRowFirstColumn="0" w:lastRowLastColumn="0"/>
            <w:tcW w:w="2646" w:type="dxa"/>
          </w:tcPr>
          <w:p w:rsidR="009835D6" w:rsidRPr="00AD62DC" w:rsidRDefault="000A4009" w:rsidP="00DE54DC">
            <w:pPr>
              <w:spacing w:line="276" w:lineRule="auto"/>
              <w:ind w:right="142"/>
              <w:jc w:val="both"/>
              <w:rPr>
                <w:rFonts w:ascii="Times New Roman" w:hAnsi="Times New Roman" w:cs="Times New Roman"/>
              </w:rPr>
            </w:pPr>
            <w:r w:rsidRPr="00AD62DC">
              <w:rPr>
                <w:rFonts w:ascii="Times New Roman" w:hAnsi="Times New Roman" w:cs="Times New Roman"/>
              </w:rPr>
              <w:t xml:space="preserve">Cuve </w:t>
            </w:r>
          </w:p>
        </w:tc>
        <w:tc>
          <w:tcPr>
            <w:tcW w:w="6406" w:type="dxa"/>
          </w:tcPr>
          <w:p w:rsidR="009835D6" w:rsidRPr="00AD62DC" w:rsidRDefault="000A4009" w:rsidP="000A4009">
            <w:pPr>
              <w:spacing w:line="276" w:lineRule="auto"/>
              <w:ind w:right="14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D62DC">
              <w:rPr>
                <w:rFonts w:ascii="Times New Roman" w:hAnsi="Times New Roman" w:cs="Times New Roman"/>
              </w:rPr>
              <w:t xml:space="preserve">Il s’agit d’une table dont laquelle on stock tous les éléments nécessaires à chaque étapes de la vinification. </w:t>
            </w:r>
          </w:p>
        </w:tc>
      </w:tr>
      <w:tr w:rsidR="009835D6" w:rsidRPr="00AD62DC" w:rsidTr="000A4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6" w:type="dxa"/>
          </w:tcPr>
          <w:p w:rsidR="009835D6" w:rsidRPr="00AD62DC" w:rsidRDefault="000A4009" w:rsidP="00DE54DC">
            <w:pPr>
              <w:spacing w:line="276" w:lineRule="auto"/>
              <w:ind w:right="142"/>
              <w:jc w:val="both"/>
              <w:rPr>
                <w:rFonts w:ascii="Times New Roman" w:hAnsi="Times New Roman" w:cs="Times New Roman"/>
              </w:rPr>
            </w:pPr>
            <w:proofErr w:type="spellStart"/>
            <w:r w:rsidRPr="00AD62DC">
              <w:rPr>
                <w:rFonts w:ascii="Times New Roman" w:hAnsi="Times New Roman" w:cs="Times New Roman"/>
              </w:rPr>
              <w:t>Parcelle_de_vigne</w:t>
            </w:r>
            <w:proofErr w:type="spellEnd"/>
          </w:p>
        </w:tc>
        <w:tc>
          <w:tcPr>
            <w:tcW w:w="6406" w:type="dxa"/>
          </w:tcPr>
          <w:p w:rsidR="009835D6" w:rsidRPr="00AD62DC" w:rsidRDefault="009835D6" w:rsidP="00DE54DC">
            <w:pPr>
              <w:spacing w:line="276" w:lineRule="auto"/>
              <w:ind w:right="14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D62DC">
              <w:rPr>
                <w:rFonts w:ascii="Times New Roman" w:hAnsi="Times New Roman" w:cs="Times New Roman"/>
              </w:rPr>
              <w:t>Fait référen</w:t>
            </w:r>
            <w:r w:rsidR="000A4009" w:rsidRPr="00AD62DC">
              <w:rPr>
                <w:rFonts w:ascii="Times New Roman" w:hAnsi="Times New Roman" w:cs="Times New Roman"/>
              </w:rPr>
              <w:t>ce à toutes les parcelles qui constituent le vignoble</w:t>
            </w:r>
          </w:p>
        </w:tc>
      </w:tr>
      <w:tr w:rsidR="009835D6" w:rsidRPr="00AD62DC" w:rsidTr="000A4009">
        <w:tc>
          <w:tcPr>
            <w:cnfStyle w:val="001000000000" w:firstRow="0" w:lastRow="0" w:firstColumn="1" w:lastColumn="0" w:oddVBand="0" w:evenVBand="0" w:oddHBand="0" w:evenHBand="0" w:firstRowFirstColumn="0" w:firstRowLastColumn="0" w:lastRowFirstColumn="0" w:lastRowLastColumn="0"/>
            <w:tcW w:w="2646" w:type="dxa"/>
          </w:tcPr>
          <w:p w:rsidR="009835D6" w:rsidRPr="00AD62DC" w:rsidRDefault="000A4009" w:rsidP="00DE54DC">
            <w:pPr>
              <w:spacing w:line="276" w:lineRule="auto"/>
              <w:ind w:right="142"/>
              <w:jc w:val="both"/>
              <w:rPr>
                <w:rFonts w:ascii="Times New Roman" w:hAnsi="Times New Roman" w:cs="Times New Roman"/>
              </w:rPr>
            </w:pPr>
            <w:proofErr w:type="spellStart"/>
            <w:r w:rsidRPr="00AD62DC">
              <w:rPr>
                <w:rFonts w:ascii="Times New Roman" w:hAnsi="Times New Roman" w:cs="Times New Roman"/>
              </w:rPr>
              <w:t>Pied_de_vigne</w:t>
            </w:r>
            <w:proofErr w:type="spellEnd"/>
          </w:p>
        </w:tc>
        <w:tc>
          <w:tcPr>
            <w:tcW w:w="6406" w:type="dxa"/>
          </w:tcPr>
          <w:p w:rsidR="009835D6" w:rsidRPr="00AD62DC" w:rsidRDefault="009835D6" w:rsidP="000A4009">
            <w:pPr>
              <w:spacing w:line="276" w:lineRule="auto"/>
              <w:ind w:right="14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D62DC">
              <w:rPr>
                <w:rFonts w:ascii="Times New Roman" w:hAnsi="Times New Roman" w:cs="Times New Roman"/>
              </w:rPr>
              <w:t xml:space="preserve">Désigne </w:t>
            </w:r>
            <w:r w:rsidR="000A4009" w:rsidRPr="00AD62DC">
              <w:rPr>
                <w:rFonts w:ascii="Times New Roman" w:hAnsi="Times New Roman" w:cs="Times New Roman"/>
              </w:rPr>
              <w:t xml:space="preserve">les caractéristiques de tous les pieds de vigne de </w:t>
            </w:r>
            <w:r w:rsidR="002E787F" w:rsidRPr="00AD62DC">
              <w:rPr>
                <w:rFonts w:ascii="Times New Roman" w:hAnsi="Times New Roman" w:cs="Times New Roman"/>
              </w:rPr>
              <w:t xml:space="preserve">vignoble dès </w:t>
            </w:r>
            <w:r w:rsidR="000A4009" w:rsidRPr="00AD62DC">
              <w:rPr>
                <w:rFonts w:ascii="Times New Roman" w:hAnsi="Times New Roman" w:cs="Times New Roman"/>
              </w:rPr>
              <w:t>la mise en place de l’application.</w:t>
            </w:r>
          </w:p>
        </w:tc>
      </w:tr>
    </w:tbl>
    <w:p w:rsidR="002A05CC" w:rsidRPr="00AD62DC" w:rsidRDefault="002A05CC" w:rsidP="009A04F4">
      <w:pPr>
        <w:jc w:val="both"/>
        <w:rPr>
          <w:rFonts w:ascii="Times New Roman" w:hAnsi="Times New Roman" w:cs="Times New Roman"/>
        </w:rPr>
      </w:pPr>
    </w:p>
    <w:p w:rsidR="002A05CC" w:rsidRPr="00AD62DC" w:rsidRDefault="002E787F" w:rsidP="009A04F4">
      <w:pPr>
        <w:jc w:val="both"/>
        <w:rPr>
          <w:rFonts w:ascii="Times New Roman" w:hAnsi="Times New Roman" w:cs="Times New Roman"/>
        </w:rPr>
      </w:pPr>
      <w:r w:rsidRPr="00AD62DC">
        <w:rPr>
          <w:rFonts w:ascii="Times New Roman" w:hAnsi="Times New Roman" w:cs="Times New Roman"/>
        </w:rPr>
        <w:t>Le diagramme ci-après  illustre les différentes table</w:t>
      </w:r>
      <w:r w:rsidR="002A05CC" w:rsidRPr="00AD62DC">
        <w:rPr>
          <w:rFonts w:ascii="Times New Roman" w:hAnsi="Times New Roman" w:cs="Times New Roman"/>
        </w:rPr>
        <w:t>s en spécifiant les interactions entres ces tables :</w:t>
      </w:r>
    </w:p>
    <w:p w:rsidR="002A05CC" w:rsidRPr="00AD62DC" w:rsidRDefault="002A05CC" w:rsidP="009A04F4">
      <w:pPr>
        <w:jc w:val="both"/>
        <w:rPr>
          <w:rFonts w:ascii="Times New Roman" w:hAnsi="Times New Roman" w:cs="Times New Roman"/>
        </w:rPr>
      </w:pPr>
      <w:r w:rsidRPr="00AD62DC">
        <w:rPr>
          <w:rFonts w:ascii="Times New Roman" w:hAnsi="Times New Roman" w:cs="Times New Roman"/>
          <w:noProof/>
          <w:lang w:eastAsia="fr-FR"/>
        </w:rPr>
        <w:lastRenderedPageBreak/>
        <w:drawing>
          <wp:inline distT="0" distB="0" distL="0" distR="0" wp14:anchorId="586D44E4" wp14:editId="4E03E04B">
            <wp:extent cx="5760720" cy="447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79925"/>
                    </a:xfrm>
                    <a:prstGeom prst="rect">
                      <a:avLst/>
                    </a:prstGeom>
                  </pic:spPr>
                </pic:pic>
              </a:graphicData>
            </a:graphic>
          </wp:inline>
        </w:drawing>
      </w:r>
      <w:r w:rsidRPr="00AD62DC">
        <w:rPr>
          <w:rFonts w:ascii="Times New Roman" w:hAnsi="Times New Roman" w:cs="Times New Roman"/>
        </w:rPr>
        <w:br/>
      </w:r>
    </w:p>
    <w:p w:rsidR="002E787F" w:rsidRPr="00AD62DC" w:rsidRDefault="002E787F" w:rsidP="009A04F4">
      <w:pPr>
        <w:jc w:val="both"/>
        <w:rPr>
          <w:rFonts w:ascii="Times New Roman" w:hAnsi="Times New Roman" w:cs="Times New Roman"/>
        </w:rPr>
      </w:pPr>
      <w:r w:rsidRPr="00AD62DC">
        <w:rPr>
          <w:rFonts w:ascii="Times New Roman" w:hAnsi="Times New Roman" w:cs="Times New Roman"/>
        </w:rPr>
        <w:t xml:space="preserve">  </w:t>
      </w:r>
    </w:p>
    <w:p w:rsidR="000A4009" w:rsidRPr="00AD62DC" w:rsidRDefault="000A4009" w:rsidP="009A04F4">
      <w:pPr>
        <w:jc w:val="both"/>
        <w:rPr>
          <w:rFonts w:ascii="Times New Roman" w:hAnsi="Times New Roman" w:cs="Times New Roman"/>
        </w:rPr>
      </w:pPr>
      <w:r w:rsidRPr="00AD62DC">
        <w:rPr>
          <w:rFonts w:ascii="Times New Roman" w:hAnsi="Times New Roman" w:cs="Times New Roman"/>
        </w:rPr>
        <w:t>**************************************</w:t>
      </w:r>
    </w:p>
    <w:p w:rsidR="00011E13" w:rsidRPr="00AD62DC" w:rsidRDefault="000A4009" w:rsidP="009A04F4">
      <w:pPr>
        <w:jc w:val="both"/>
        <w:rPr>
          <w:rFonts w:ascii="Times New Roman" w:hAnsi="Times New Roman" w:cs="Times New Roman"/>
        </w:rPr>
      </w:pPr>
      <w:r w:rsidRPr="00AD62DC">
        <w:rPr>
          <w:rFonts w:ascii="Times New Roman" w:hAnsi="Times New Roman" w:cs="Times New Roman"/>
        </w:rPr>
        <w:t>Classe diagramme</w:t>
      </w:r>
    </w:p>
    <w:p w:rsidR="002E787F" w:rsidRPr="00AD62DC" w:rsidRDefault="00865C0D" w:rsidP="009A04F4">
      <w:pPr>
        <w:jc w:val="both"/>
        <w:rPr>
          <w:rFonts w:ascii="Times New Roman" w:hAnsi="Times New Roman" w:cs="Times New Roman"/>
        </w:rPr>
      </w:pPr>
      <w:r w:rsidRPr="00AD62DC">
        <w:rPr>
          <w:rFonts w:ascii="Times New Roman" w:hAnsi="Times New Roman" w:cs="Times New Roman"/>
        </w:rPr>
        <w:t>Le diagramme des classes de l’application représente les différentes relations et liaisons entre les classes candidates du système appelées aussi objets persistants.</w:t>
      </w:r>
      <w:r w:rsidR="002E787F" w:rsidRPr="00AD62DC">
        <w:rPr>
          <w:rFonts w:ascii="Times New Roman" w:hAnsi="Times New Roman" w:cs="Times New Roman"/>
        </w:rPr>
        <w:t xml:space="preserve"> Le diagramme ci-dessous illustre les différentes classes qui vont constituer notre système :</w:t>
      </w:r>
    </w:p>
    <w:p w:rsidR="002E787F" w:rsidRPr="00AD62DC" w:rsidRDefault="002E787F" w:rsidP="009A04F4">
      <w:pPr>
        <w:jc w:val="both"/>
        <w:rPr>
          <w:rFonts w:ascii="Times New Roman" w:hAnsi="Times New Roman" w:cs="Times New Roman"/>
        </w:rPr>
      </w:pPr>
      <w:r w:rsidRPr="00AD62DC">
        <w:rPr>
          <w:rFonts w:ascii="Times New Roman" w:hAnsi="Times New Roman" w:cs="Times New Roman"/>
          <w:noProof/>
          <w:lang w:eastAsia="fr-FR"/>
        </w:rPr>
        <w:lastRenderedPageBreak/>
        <w:drawing>
          <wp:inline distT="0" distB="0" distL="0" distR="0" wp14:anchorId="4604409E" wp14:editId="57FAA8D1">
            <wp:extent cx="576072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800600"/>
                    </a:xfrm>
                    <a:prstGeom prst="rect">
                      <a:avLst/>
                    </a:prstGeom>
                  </pic:spPr>
                </pic:pic>
              </a:graphicData>
            </a:graphic>
          </wp:inline>
        </w:drawing>
      </w:r>
    </w:p>
    <w:p w:rsidR="00B32331" w:rsidRPr="00AD62DC" w:rsidRDefault="00B32331" w:rsidP="00B32331">
      <w:pPr>
        <w:rPr>
          <w:rFonts w:ascii="Times New Roman" w:hAnsi="Times New Roman" w:cs="Times New Roman"/>
        </w:rPr>
      </w:pPr>
    </w:p>
    <w:p w:rsidR="00BF4404" w:rsidRPr="00AD62DC" w:rsidRDefault="00BF4404" w:rsidP="00B32331">
      <w:pPr>
        <w:rPr>
          <w:rFonts w:ascii="Times New Roman" w:hAnsi="Times New Roman" w:cs="Times New Roman"/>
        </w:rPr>
      </w:pPr>
    </w:p>
    <w:p w:rsidR="00BF4404" w:rsidRPr="00AD62DC" w:rsidRDefault="00BF4404" w:rsidP="00B32331">
      <w:pPr>
        <w:rPr>
          <w:rFonts w:ascii="Times New Roman" w:hAnsi="Times New Roman" w:cs="Times New Roman"/>
        </w:rPr>
      </w:pPr>
    </w:p>
    <w:p w:rsidR="00BF4404" w:rsidRPr="00AD62DC" w:rsidRDefault="00BF4404" w:rsidP="00B32331">
      <w:pPr>
        <w:rPr>
          <w:rFonts w:ascii="Times New Roman" w:hAnsi="Times New Roman" w:cs="Times New Roman"/>
        </w:rPr>
      </w:pPr>
    </w:p>
    <w:p w:rsidR="00BF4404" w:rsidRPr="00AD62DC" w:rsidRDefault="00BF4404" w:rsidP="00B32331">
      <w:pPr>
        <w:rPr>
          <w:rFonts w:ascii="Times New Roman" w:hAnsi="Times New Roman" w:cs="Times New Roman"/>
        </w:rPr>
      </w:pPr>
    </w:p>
    <w:p w:rsidR="00BF4404" w:rsidRPr="00AD62DC" w:rsidRDefault="00BF4404" w:rsidP="00B32331">
      <w:pPr>
        <w:rPr>
          <w:rFonts w:ascii="Times New Roman" w:hAnsi="Times New Roman" w:cs="Times New Roman"/>
        </w:rPr>
      </w:pPr>
    </w:p>
    <w:p w:rsidR="00BF4404" w:rsidRPr="00AD62DC" w:rsidRDefault="00BF4404" w:rsidP="00B32331">
      <w:pPr>
        <w:rPr>
          <w:rFonts w:ascii="Times New Roman" w:hAnsi="Times New Roman" w:cs="Times New Roman"/>
        </w:rPr>
      </w:pPr>
    </w:p>
    <w:p w:rsidR="00BF4404" w:rsidRPr="00AD62DC" w:rsidRDefault="00BF4404" w:rsidP="00B32331">
      <w:pPr>
        <w:rPr>
          <w:rFonts w:ascii="Times New Roman" w:hAnsi="Times New Roman" w:cs="Times New Roman"/>
        </w:rPr>
      </w:pPr>
    </w:p>
    <w:p w:rsidR="00BF4404" w:rsidRPr="00AD62DC" w:rsidRDefault="00BF4404" w:rsidP="00B32331">
      <w:pPr>
        <w:rPr>
          <w:rFonts w:ascii="Times New Roman" w:hAnsi="Times New Roman" w:cs="Times New Roman"/>
        </w:rPr>
      </w:pPr>
    </w:p>
    <w:p w:rsidR="00BF4404" w:rsidRPr="00AD62DC" w:rsidRDefault="00BF4404" w:rsidP="00B32331">
      <w:pPr>
        <w:rPr>
          <w:rFonts w:ascii="Times New Roman" w:hAnsi="Times New Roman" w:cs="Times New Roman"/>
        </w:rPr>
      </w:pPr>
    </w:p>
    <w:p w:rsidR="00BF4404" w:rsidRPr="00AD62DC" w:rsidRDefault="00BF4404" w:rsidP="00B32331">
      <w:pPr>
        <w:rPr>
          <w:rFonts w:ascii="Times New Roman" w:hAnsi="Times New Roman" w:cs="Times New Roman"/>
        </w:rPr>
      </w:pPr>
    </w:p>
    <w:p w:rsidR="00BF4404" w:rsidRPr="00AD62DC" w:rsidRDefault="00BF4404" w:rsidP="00B32331">
      <w:pPr>
        <w:rPr>
          <w:rFonts w:ascii="Times New Roman" w:hAnsi="Times New Roman" w:cs="Times New Roman"/>
        </w:rPr>
      </w:pPr>
    </w:p>
    <w:p w:rsidR="00BF4404" w:rsidRPr="00AD62DC" w:rsidRDefault="00BF4404" w:rsidP="00B32331">
      <w:pPr>
        <w:rPr>
          <w:rFonts w:ascii="Times New Roman" w:hAnsi="Times New Roman" w:cs="Times New Roman"/>
        </w:rPr>
      </w:pPr>
    </w:p>
    <w:p w:rsidR="00BF4404" w:rsidRPr="00AD62DC" w:rsidRDefault="00BF4404" w:rsidP="00B32331">
      <w:pPr>
        <w:rPr>
          <w:rFonts w:ascii="Times New Roman" w:hAnsi="Times New Roman" w:cs="Times New Roman"/>
        </w:rPr>
      </w:pPr>
    </w:p>
    <w:p w:rsidR="00011E13" w:rsidRPr="00AD62DC" w:rsidRDefault="00011E13">
      <w:pPr>
        <w:rPr>
          <w:rFonts w:ascii="Times New Roman" w:hAnsi="Times New Roman" w:cs="Times New Roman"/>
        </w:rPr>
      </w:pPr>
      <w:r w:rsidRPr="00AD62DC">
        <w:rPr>
          <w:rFonts w:ascii="Times New Roman" w:hAnsi="Times New Roman" w:cs="Times New Roman"/>
        </w:rPr>
        <w:lastRenderedPageBreak/>
        <w:t>********************************************************************************</w:t>
      </w:r>
    </w:p>
    <w:p w:rsidR="00011E13" w:rsidRPr="00AD62DC" w:rsidRDefault="00B32331">
      <w:pPr>
        <w:rPr>
          <w:rFonts w:ascii="Times New Roman" w:hAnsi="Times New Roman" w:cs="Times New Roman"/>
        </w:rPr>
      </w:pPr>
      <w:r w:rsidRPr="00AD62DC">
        <w:rPr>
          <w:rFonts w:ascii="Times New Roman" w:hAnsi="Times New Roman" w:cs="Times New Roman"/>
        </w:rPr>
        <w:t>Navigation</w:t>
      </w:r>
    </w:p>
    <w:p w:rsidR="00B32331" w:rsidRPr="00AD62DC" w:rsidRDefault="00B32331">
      <w:pPr>
        <w:rPr>
          <w:rFonts w:ascii="Times New Roman" w:hAnsi="Times New Roman" w:cs="Times New Roman"/>
        </w:rPr>
      </w:pPr>
    </w:p>
    <w:p w:rsidR="00B32331" w:rsidRPr="00AD62DC" w:rsidRDefault="00B32331" w:rsidP="00B32331">
      <w:pPr>
        <w:spacing w:line="360" w:lineRule="auto"/>
        <w:rPr>
          <w:rFonts w:ascii="Times New Roman" w:hAnsi="Times New Roman" w:cs="Times New Roman"/>
        </w:rPr>
      </w:pPr>
      <w:r w:rsidRPr="00AD62DC">
        <w:rPr>
          <w:rFonts w:ascii="Times New Roman" w:hAnsi="Times New Roman" w:cs="Times New Roman"/>
        </w:rPr>
        <w:t xml:space="preserve">L’acteur </w:t>
      </w:r>
      <w:r w:rsidR="002A05CC" w:rsidRPr="00AD62DC">
        <w:rPr>
          <w:rFonts w:ascii="Times New Roman" w:hAnsi="Times New Roman" w:cs="Times New Roman"/>
        </w:rPr>
        <w:t>Utilisateur</w:t>
      </w:r>
      <w:r w:rsidRPr="00AD62DC">
        <w:rPr>
          <w:rFonts w:ascii="Times New Roman" w:hAnsi="Times New Roman" w:cs="Times New Roman"/>
        </w:rPr>
        <w:t xml:space="preserve"> dispose de plusieurs fonctionnalités portant notamment sur la </w:t>
      </w:r>
      <w:r w:rsidR="002A05CC" w:rsidRPr="00AD62DC">
        <w:rPr>
          <w:rFonts w:ascii="Times New Roman" w:hAnsi="Times New Roman" w:cs="Times New Roman"/>
        </w:rPr>
        <w:t xml:space="preserve">consultation </w:t>
      </w:r>
      <w:r w:rsidR="00C04351" w:rsidRPr="00AD62DC">
        <w:rPr>
          <w:rFonts w:ascii="Times New Roman" w:hAnsi="Times New Roman" w:cs="Times New Roman"/>
        </w:rPr>
        <w:t>et le suivi des activités de l’association</w:t>
      </w:r>
      <w:r w:rsidRPr="00AD62DC">
        <w:rPr>
          <w:rFonts w:ascii="Times New Roman" w:hAnsi="Times New Roman" w:cs="Times New Roman"/>
        </w:rPr>
        <w:t xml:space="preserve">. Afin d’avoir une vision concrète sur l’accès qu’il a vers ces fonctionnalités, la figure </w:t>
      </w:r>
      <w:r w:rsidR="00C04351" w:rsidRPr="00AD62DC">
        <w:rPr>
          <w:rFonts w:ascii="Times New Roman" w:hAnsi="Times New Roman" w:cs="Times New Roman"/>
        </w:rPr>
        <w:t xml:space="preserve">ci-dessous </w:t>
      </w:r>
      <w:r w:rsidRPr="00AD62DC">
        <w:rPr>
          <w:rFonts w:ascii="Times New Roman" w:hAnsi="Times New Roman" w:cs="Times New Roman"/>
        </w:rPr>
        <w:t>propose le diagramme de navigation correspondant à cet acteur.</w:t>
      </w:r>
      <w:r w:rsidR="00C04351" w:rsidRPr="00AD62DC">
        <w:rPr>
          <w:rFonts w:ascii="Times New Roman" w:hAnsi="Times New Roman" w:cs="Times New Roman"/>
          <w:noProof/>
          <w:lang w:eastAsia="fr-FR"/>
        </w:rPr>
        <w:drawing>
          <wp:inline distT="0" distB="0" distL="0" distR="0">
            <wp:extent cx="5762625" cy="3228975"/>
            <wp:effectExtent l="0" t="0" r="0" b="0"/>
            <wp:docPr id="3" name="Picture 3" descr="C:\Users\NEW\Desktop\user 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W\Desktop\user navig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2625" cy="3228975"/>
                    </a:xfrm>
                    <a:prstGeom prst="rect">
                      <a:avLst/>
                    </a:prstGeom>
                    <a:noFill/>
                    <a:ln>
                      <a:noFill/>
                    </a:ln>
                  </pic:spPr>
                </pic:pic>
              </a:graphicData>
            </a:graphic>
          </wp:inline>
        </w:drawing>
      </w:r>
    </w:p>
    <w:p w:rsidR="00C04351" w:rsidRPr="00AD62DC" w:rsidRDefault="00C04351" w:rsidP="00B32331">
      <w:pPr>
        <w:spacing w:line="360" w:lineRule="auto"/>
        <w:rPr>
          <w:rFonts w:ascii="Times New Roman" w:hAnsi="Times New Roman" w:cs="Times New Roman"/>
        </w:rPr>
      </w:pPr>
    </w:p>
    <w:p w:rsidR="00C04351" w:rsidRPr="00AD62DC" w:rsidRDefault="00C04351" w:rsidP="00B32331">
      <w:pPr>
        <w:spacing w:line="360" w:lineRule="auto"/>
        <w:rPr>
          <w:rFonts w:ascii="Times New Roman" w:hAnsi="Times New Roman" w:cs="Times New Roman"/>
        </w:rPr>
      </w:pPr>
    </w:p>
    <w:p w:rsidR="00C04351" w:rsidRPr="00AD62DC" w:rsidRDefault="00C04351" w:rsidP="00B32331">
      <w:pPr>
        <w:spacing w:line="360" w:lineRule="auto"/>
        <w:rPr>
          <w:rFonts w:ascii="Times New Roman" w:hAnsi="Times New Roman" w:cs="Times New Roman"/>
        </w:rPr>
      </w:pPr>
    </w:p>
    <w:p w:rsidR="00C04351" w:rsidRPr="00AD62DC" w:rsidRDefault="00C04351" w:rsidP="00B32331">
      <w:pPr>
        <w:spacing w:line="360" w:lineRule="auto"/>
        <w:rPr>
          <w:rFonts w:ascii="Times New Roman" w:hAnsi="Times New Roman" w:cs="Times New Roman"/>
        </w:rPr>
      </w:pPr>
    </w:p>
    <w:p w:rsidR="00BF4404" w:rsidRPr="00AD62DC" w:rsidRDefault="00BF4404" w:rsidP="00B32331">
      <w:pPr>
        <w:spacing w:line="360" w:lineRule="auto"/>
        <w:rPr>
          <w:rFonts w:ascii="Times New Roman" w:hAnsi="Times New Roman" w:cs="Times New Roman"/>
        </w:rPr>
      </w:pPr>
    </w:p>
    <w:p w:rsidR="00BF4404" w:rsidRPr="00AD62DC" w:rsidRDefault="00BF4404" w:rsidP="00B32331">
      <w:pPr>
        <w:spacing w:line="360" w:lineRule="auto"/>
        <w:rPr>
          <w:rFonts w:ascii="Times New Roman" w:hAnsi="Times New Roman" w:cs="Times New Roman"/>
        </w:rPr>
      </w:pPr>
    </w:p>
    <w:p w:rsidR="00BF4404" w:rsidRPr="00AD62DC" w:rsidRDefault="00BF4404" w:rsidP="00B32331">
      <w:pPr>
        <w:spacing w:line="360" w:lineRule="auto"/>
        <w:rPr>
          <w:rFonts w:ascii="Times New Roman" w:hAnsi="Times New Roman" w:cs="Times New Roman"/>
        </w:rPr>
      </w:pPr>
    </w:p>
    <w:p w:rsidR="00BF4404" w:rsidRPr="00AD62DC" w:rsidRDefault="00BF4404" w:rsidP="00B32331">
      <w:pPr>
        <w:spacing w:line="360" w:lineRule="auto"/>
        <w:rPr>
          <w:rFonts w:ascii="Times New Roman" w:hAnsi="Times New Roman" w:cs="Times New Roman"/>
        </w:rPr>
      </w:pPr>
    </w:p>
    <w:p w:rsidR="00C04351" w:rsidRPr="00AD62DC" w:rsidRDefault="00C04351" w:rsidP="00B32331">
      <w:pPr>
        <w:spacing w:line="360" w:lineRule="auto"/>
        <w:rPr>
          <w:rFonts w:ascii="Times New Roman" w:hAnsi="Times New Roman" w:cs="Times New Roman"/>
        </w:rPr>
      </w:pPr>
    </w:p>
    <w:p w:rsidR="00C04351" w:rsidRPr="00AD62DC" w:rsidRDefault="00C04351" w:rsidP="00B32331">
      <w:pPr>
        <w:spacing w:line="360" w:lineRule="auto"/>
        <w:rPr>
          <w:rFonts w:ascii="Times New Roman" w:hAnsi="Times New Roman" w:cs="Times New Roman"/>
        </w:rPr>
      </w:pPr>
    </w:p>
    <w:p w:rsidR="00C04351" w:rsidRPr="00AD62DC" w:rsidRDefault="00C04351" w:rsidP="00B32331">
      <w:pPr>
        <w:spacing w:line="360" w:lineRule="auto"/>
        <w:rPr>
          <w:rFonts w:ascii="Times New Roman" w:hAnsi="Times New Roman" w:cs="Times New Roman"/>
        </w:rPr>
      </w:pPr>
    </w:p>
    <w:p w:rsidR="00C04351" w:rsidRPr="00AD62DC" w:rsidRDefault="00C04351" w:rsidP="00C04351">
      <w:pPr>
        <w:spacing w:line="360" w:lineRule="auto"/>
        <w:rPr>
          <w:rFonts w:ascii="Times New Roman" w:hAnsi="Times New Roman" w:cs="Times New Roman"/>
        </w:rPr>
      </w:pPr>
      <w:r w:rsidRPr="00AD62DC">
        <w:rPr>
          <w:rFonts w:ascii="Times New Roman" w:hAnsi="Times New Roman" w:cs="Times New Roman"/>
        </w:rPr>
        <w:lastRenderedPageBreak/>
        <w:t xml:space="preserve">L’application offre à l’acteur </w:t>
      </w:r>
      <w:r w:rsidRPr="00AD62DC">
        <w:rPr>
          <w:rFonts w:ascii="Times New Roman" w:hAnsi="Times New Roman" w:cs="Times New Roman"/>
        </w:rPr>
        <w:t xml:space="preserve">Administrateur </w:t>
      </w:r>
      <w:r w:rsidRPr="00AD62DC">
        <w:rPr>
          <w:rFonts w:ascii="Times New Roman" w:hAnsi="Times New Roman" w:cs="Times New Roman"/>
        </w:rPr>
        <w:t xml:space="preserve"> plusieurs fonctionnalités se rapportant à la gestion </w:t>
      </w:r>
      <w:r w:rsidRPr="00AD62DC">
        <w:rPr>
          <w:rFonts w:ascii="Times New Roman" w:hAnsi="Times New Roman" w:cs="Times New Roman"/>
        </w:rPr>
        <w:t xml:space="preserve">du stock </w:t>
      </w:r>
      <w:r w:rsidRPr="00AD62DC">
        <w:rPr>
          <w:rFonts w:ascii="Times New Roman" w:hAnsi="Times New Roman" w:cs="Times New Roman"/>
        </w:rPr>
        <w:t>et à la gestion des profils</w:t>
      </w:r>
      <w:r w:rsidRPr="00AD62DC">
        <w:rPr>
          <w:rFonts w:ascii="Times New Roman" w:hAnsi="Times New Roman" w:cs="Times New Roman"/>
        </w:rPr>
        <w:t xml:space="preserve"> ainsi la gestion des différentes publications et activités de l’association. </w:t>
      </w:r>
      <w:r w:rsidRPr="00AD62DC">
        <w:rPr>
          <w:rFonts w:ascii="Times New Roman" w:hAnsi="Times New Roman" w:cs="Times New Roman"/>
        </w:rPr>
        <w:t>L’enchaînement des pages offrant ces fonctionnalités est bien illustré par le diagramme de nav</w:t>
      </w:r>
      <w:r w:rsidRPr="00AD62DC">
        <w:rPr>
          <w:rFonts w:ascii="Times New Roman" w:hAnsi="Times New Roman" w:cs="Times New Roman"/>
        </w:rPr>
        <w:t xml:space="preserve">igation présenté sur la figure suivante : </w:t>
      </w:r>
    </w:p>
    <w:p w:rsidR="00C04351" w:rsidRPr="00AD62DC" w:rsidRDefault="00C04351" w:rsidP="00C04351">
      <w:pPr>
        <w:spacing w:line="360" w:lineRule="auto"/>
        <w:rPr>
          <w:rFonts w:ascii="Times New Roman" w:hAnsi="Times New Roman" w:cs="Times New Roman"/>
        </w:rPr>
      </w:pPr>
      <w:r w:rsidRPr="00AD62DC">
        <w:rPr>
          <w:rFonts w:ascii="Times New Roman" w:hAnsi="Times New Roman" w:cs="Times New Roman"/>
          <w:noProof/>
          <w:lang w:eastAsia="fr-FR"/>
        </w:rPr>
        <w:drawing>
          <wp:inline distT="0" distB="0" distL="0" distR="0">
            <wp:extent cx="5753100" cy="3562350"/>
            <wp:effectExtent l="0" t="0" r="0" b="0"/>
            <wp:docPr id="4" name="Picture 4" descr="C:\Users\NEW\Desktop\admin ar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W\Desktop\admin arb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562350"/>
                    </a:xfrm>
                    <a:prstGeom prst="rect">
                      <a:avLst/>
                    </a:prstGeom>
                    <a:noFill/>
                    <a:ln>
                      <a:noFill/>
                    </a:ln>
                  </pic:spPr>
                </pic:pic>
              </a:graphicData>
            </a:graphic>
          </wp:inline>
        </w:drawing>
      </w:r>
    </w:p>
    <w:p w:rsidR="00C04351" w:rsidRPr="00AD62DC" w:rsidRDefault="00C04351" w:rsidP="00C04351">
      <w:pPr>
        <w:tabs>
          <w:tab w:val="left" w:pos="6465"/>
        </w:tabs>
        <w:spacing w:line="360" w:lineRule="auto"/>
        <w:rPr>
          <w:rFonts w:ascii="Times New Roman" w:hAnsi="Times New Roman" w:cs="Times New Roman"/>
        </w:rPr>
      </w:pPr>
      <w:r w:rsidRPr="00AD62DC">
        <w:rPr>
          <w:rFonts w:ascii="Times New Roman" w:hAnsi="Times New Roman" w:cs="Times New Roman"/>
        </w:rPr>
        <w:tab/>
      </w:r>
    </w:p>
    <w:p w:rsidR="00C04351" w:rsidRPr="00AD62DC" w:rsidRDefault="00C04351" w:rsidP="00C04351">
      <w:pPr>
        <w:tabs>
          <w:tab w:val="left" w:pos="6465"/>
        </w:tabs>
        <w:spacing w:line="360" w:lineRule="auto"/>
        <w:rPr>
          <w:rFonts w:ascii="Times New Roman" w:hAnsi="Times New Roman" w:cs="Times New Roman"/>
        </w:rPr>
      </w:pPr>
    </w:p>
    <w:p w:rsidR="00C04351" w:rsidRPr="00AD62DC" w:rsidRDefault="00C04351" w:rsidP="00C04351">
      <w:pPr>
        <w:tabs>
          <w:tab w:val="left" w:pos="6465"/>
        </w:tabs>
        <w:spacing w:line="360" w:lineRule="auto"/>
        <w:rPr>
          <w:rFonts w:ascii="Times New Roman" w:hAnsi="Times New Roman" w:cs="Times New Roman"/>
        </w:rPr>
      </w:pPr>
    </w:p>
    <w:p w:rsidR="00C04351" w:rsidRPr="00AD62DC" w:rsidRDefault="00C04351" w:rsidP="00C04351">
      <w:pPr>
        <w:tabs>
          <w:tab w:val="left" w:pos="6465"/>
        </w:tabs>
        <w:spacing w:line="360" w:lineRule="auto"/>
        <w:rPr>
          <w:rFonts w:ascii="Times New Roman" w:hAnsi="Times New Roman" w:cs="Times New Roman"/>
        </w:rPr>
      </w:pPr>
    </w:p>
    <w:p w:rsidR="00C04351" w:rsidRPr="00AD62DC" w:rsidRDefault="00C04351" w:rsidP="00C04351">
      <w:pPr>
        <w:tabs>
          <w:tab w:val="left" w:pos="6465"/>
        </w:tabs>
        <w:spacing w:line="360" w:lineRule="auto"/>
        <w:rPr>
          <w:rFonts w:ascii="Times New Roman" w:hAnsi="Times New Roman" w:cs="Times New Roman"/>
        </w:rPr>
      </w:pPr>
    </w:p>
    <w:p w:rsidR="00C04351" w:rsidRPr="00AD62DC" w:rsidRDefault="00C04351" w:rsidP="00C04351">
      <w:pPr>
        <w:tabs>
          <w:tab w:val="left" w:pos="6465"/>
        </w:tabs>
        <w:spacing w:line="360" w:lineRule="auto"/>
        <w:rPr>
          <w:rFonts w:ascii="Times New Roman" w:hAnsi="Times New Roman" w:cs="Times New Roman"/>
        </w:rPr>
      </w:pPr>
    </w:p>
    <w:p w:rsidR="00C04351" w:rsidRPr="00AD62DC" w:rsidRDefault="00C04351" w:rsidP="00C04351">
      <w:pPr>
        <w:tabs>
          <w:tab w:val="left" w:pos="6465"/>
        </w:tabs>
        <w:spacing w:line="360" w:lineRule="auto"/>
        <w:rPr>
          <w:rFonts w:ascii="Times New Roman" w:hAnsi="Times New Roman" w:cs="Times New Roman"/>
        </w:rPr>
      </w:pPr>
    </w:p>
    <w:p w:rsidR="00C04351" w:rsidRPr="00AD62DC" w:rsidRDefault="00C04351" w:rsidP="00C04351">
      <w:pPr>
        <w:tabs>
          <w:tab w:val="left" w:pos="6465"/>
        </w:tabs>
        <w:spacing w:line="360" w:lineRule="auto"/>
        <w:rPr>
          <w:rFonts w:ascii="Times New Roman" w:hAnsi="Times New Roman" w:cs="Times New Roman"/>
        </w:rPr>
      </w:pPr>
    </w:p>
    <w:p w:rsidR="00C04351" w:rsidRPr="00AD62DC" w:rsidRDefault="00C04351" w:rsidP="00C04351">
      <w:pPr>
        <w:tabs>
          <w:tab w:val="left" w:pos="6465"/>
        </w:tabs>
        <w:spacing w:line="360" w:lineRule="auto"/>
        <w:rPr>
          <w:rFonts w:ascii="Times New Roman" w:hAnsi="Times New Roman" w:cs="Times New Roman"/>
        </w:rPr>
      </w:pPr>
    </w:p>
    <w:p w:rsidR="00C04351" w:rsidRPr="00AD62DC" w:rsidRDefault="00C04351" w:rsidP="00C04351">
      <w:pPr>
        <w:tabs>
          <w:tab w:val="left" w:pos="6465"/>
        </w:tabs>
        <w:spacing w:line="360" w:lineRule="auto"/>
        <w:rPr>
          <w:rFonts w:ascii="Times New Roman" w:hAnsi="Times New Roman" w:cs="Times New Roman"/>
        </w:rPr>
      </w:pPr>
    </w:p>
    <w:p w:rsidR="00B32331" w:rsidRPr="00AD62DC" w:rsidRDefault="00B32331" w:rsidP="00B32331">
      <w:pPr>
        <w:spacing w:line="360" w:lineRule="auto"/>
        <w:rPr>
          <w:rFonts w:ascii="Times New Roman" w:hAnsi="Times New Roman" w:cs="Times New Roman"/>
        </w:rPr>
      </w:pPr>
      <w:r w:rsidRPr="00AD62DC">
        <w:rPr>
          <w:rFonts w:ascii="Times New Roman" w:hAnsi="Times New Roman" w:cs="Times New Roman"/>
        </w:rPr>
        <w:t>Afin d’éviter l’encombrement du diagramme de navigation de l’acteur</w:t>
      </w:r>
      <w:r w:rsidR="00C04351" w:rsidRPr="00AD62DC">
        <w:rPr>
          <w:rFonts w:ascii="Times New Roman" w:hAnsi="Times New Roman" w:cs="Times New Roman"/>
        </w:rPr>
        <w:t xml:space="preserve"> vigneron</w:t>
      </w:r>
      <w:r w:rsidRPr="00AD62DC">
        <w:rPr>
          <w:rFonts w:ascii="Times New Roman" w:hAnsi="Times New Roman" w:cs="Times New Roman"/>
        </w:rPr>
        <w:t xml:space="preserve">, et pour une meilleur lisibilité, un cadrant intitulé « Zoom» n’a pas été détaillé sur ce même diagramme. La figure </w:t>
      </w:r>
      <w:r w:rsidR="00C04351" w:rsidRPr="00AD62DC">
        <w:rPr>
          <w:rFonts w:ascii="Times New Roman" w:hAnsi="Times New Roman" w:cs="Times New Roman"/>
        </w:rPr>
        <w:t xml:space="preserve">ci-après, </w:t>
      </w:r>
      <w:r w:rsidRPr="00AD62DC">
        <w:rPr>
          <w:rFonts w:ascii="Times New Roman" w:hAnsi="Times New Roman" w:cs="Times New Roman"/>
        </w:rPr>
        <w:t xml:space="preserve">fait un zoom sur cette partie du diagramme de navigation qui concerne la gestion du </w:t>
      </w:r>
      <w:r w:rsidR="00C04351" w:rsidRPr="00AD62DC">
        <w:rPr>
          <w:rFonts w:ascii="Times New Roman" w:hAnsi="Times New Roman" w:cs="Times New Roman"/>
        </w:rPr>
        <w:t>de vignoble :</w:t>
      </w:r>
    </w:p>
    <w:p w:rsidR="009835D6" w:rsidRPr="00AD62DC" w:rsidRDefault="00C04351" w:rsidP="00B32331">
      <w:pPr>
        <w:spacing w:line="360" w:lineRule="auto"/>
        <w:rPr>
          <w:rFonts w:ascii="Times New Roman" w:hAnsi="Times New Roman" w:cs="Times New Roman"/>
        </w:rPr>
      </w:pPr>
      <w:r w:rsidRPr="00AD62DC">
        <w:rPr>
          <w:rFonts w:ascii="Times New Roman" w:hAnsi="Times New Roman" w:cs="Times New Roman"/>
          <w:noProof/>
          <w:lang w:eastAsia="fr-FR"/>
        </w:rPr>
        <w:lastRenderedPageBreak/>
        <w:drawing>
          <wp:inline distT="0" distB="0" distL="0" distR="0">
            <wp:extent cx="5753100" cy="3714750"/>
            <wp:effectExtent l="0" t="0" r="0" b="0"/>
            <wp:docPr id="5" name="Picture 5" descr="C:\Users\NEW\Desktop\arbo vigner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W\Desktop\arbo vigneron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714750"/>
                    </a:xfrm>
                    <a:prstGeom prst="rect">
                      <a:avLst/>
                    </a:prstGeom>
                    <a:noFill/>
                    <a:ln>
                      <a:noFill/>
                    </a:ln>
                  </pic:spPr>
                </pic:pic>
              </a:graphicData>
            </a:graphic>
          </wp:inline>
        </w:drawing>
      </w:r>
    </w:p>
    <w:p w:rsidR="00B32331" w:rsidRPr="00AD62DC" w:rsidRDefault="00B32331">
      <w:pPr>
        <w:rPr>
          <w:rFonts w:ascii="Times New Roman" w:hAnsi="Times New Roman" w:cs="Times New Roman"/>
        </w:rPr>
      </w:pPr>
    </w:p>
    <w:p w:rsidR="00B32331" w:rsidRPr="00AD62DC" w:rsidRDefault="00B32331">
      <w:pPr>
        <w:rPr>
          <w:rFonts w:ascii="Times New Roman" w:hAnsi="Times New Roman" w:cs="Times New Roman"/>
        </w:rPr>
      </w:pPr>
    </w:p>
    <w:p w:rsidR="009419FD" w:rsidRPr="00AD62DC" w:rsidRDefault="009419FD" w:rsidP="009419FD">
      <w:pPr>
        <w:jc w:val="both"/>
        <w:rPr>
          <w:rFonts w:ascii="Times New Roman" w:hAnsi="Times New Roman" w:cs="Times New Roman"/>
        </w:rPr>
      </w:pPr>
    </w:p>
    <w:p w:rsidR="009419FD" w:rsidRPr="00AD62DC" w:rsidRDefault="009419FD" w:rsidP="009419FD">
      <w:pPr>
        <w:jc w:val="both"/>
        <w:rPr>
          <w:rFonts w:ascii="Times New Roman" w:hAnsi="Times New Roman" w:cs="Times New Roman"/>
        </w:rPr>
      </w:pPr>
      <w:r w:rsidRPr="00AD62DC">
        <w:rPr>
          <w:rFonts w:ascii="Times New Roman" w:hAnsi="Times New Roman" w:cs="Times New Roman"/>
        </w:rPr>
        <w:t>********************************************************************************</w:t>
      </w:r>
    </w:p>
    <w:p w:rsidR="009419FD" w:rsidRPr="00AD62DC" w:rsidRDefault="009419FD" w:rsidP="009419FD">
      <w:pPr>
        <w:rPr>
          <w:rFonts w:ascii="Times New Roman" w:hAnsi="Times New Roman" w:cs="Times New Roman"/>
          <w:b/>
        </w:rPr>
      </w:pPr>
      <w:r w:rsidRPr="00AD62DC">
        <w:rPr>
          <w:rFonts w:ascii="Times New Roman" w:hAnsi="Times New Roman" w:cs="Times New Roman"/>
          <w:b/>
        </w:rPr>
        <w:t xml:space="preserve">Architecture </w:t>
      </w:r>
    </w:p>
    <w:p w:rsidR="009419FD" w:rsidRPr="00AD62DC" w:rsidRDefault="009419FD" w:rsidP="009419FD">
      <w:pPr>
        <w:autoSpaceDE w:val="0"/>
        <w:autoSpaceDN w:val="0"/>
        <w:adjustRightInd w:val="0"/>
        <w:spacing w:after="0" w:line="360" w:lineRule="auto"/>
        <w:ind w:right="142" w:firstLine="360"/>
        <w:jc w:val="both"/>
        <w:rPr>
          <w:rFonts w:ascii="Times New Roman" w:hAnsi="Times New Roman" w:cs="Times New Roman"/>
        </w:rPr>
      </w:pPr>
      <w:r w:rsidRPr="00AD62DC">
        <w:rPr>
          <w:rFonts w:ascii="Times New Roman" w:hAnsi="Times New Roman" w:cs="Times New Roman"/>
        </w:rPr>
        <w:t>L’architecture adoptée est une architecture en couches qui sépare distinctement les quatre couches suivantes :</w:t>
      </w:r>
    </w:p>
    <w:p w:rsidR="009419FD" w:rsidRPr="00AD62DC" w:rsidRDefault="009419FD" w:rsidP="009419FD">
      <w:pPr>
        <w:pStyle w:val="ListParagraph"/>
        <w:keepNext/>
        <w:numPr>
          <w:ilvl w:val="0"/>
          <w:numId w:val="2"/>
        </w:numPr>
        <w:spacing w:line="360" w:lineRule="auto"/>
        <w:ind w:right="142"/>
        <w:jc w:val="both"/>
        <w:rPr>
          <w:rFonts w:ascii="Times New Roman" w:hAnsi="Times New Roman" w:cs="Times New Roman"/>
          <w:b/>
          <w:color w:val="002060"/>
        </w:rPr>
      </w:pPr>
      <w:r w:rsidRPr="00AD62DC">
        <w:rPr>
          <w:rFonts w:ascii="Times New Roman" w:hAnsi="Times New Roman" w:cs="Times New Roman"/>
          <w:b/>
          <w:color w:val="002060"/>
        </w:rPr>
        <w:t>Couche présentation</w:t>
      </w:r>
    </w:p>
    <w:p w:rsidR="009419FD" w:rsidRPr="00AD62DC" w:rsidRDefault="009419FD" w:rsidP="009419FD">
      <w:pPr>
        <w:autoSpaceDE w:val="0"/>
        <w:autoSpaceDN w:val="0"/>
        <w:adjustRightInd w:val="0"/>
        <w:spacing w:after="0" w:line="360" w:lineRule="auto"/>
        <w:ind w:right="142" w:firstLine="360"/>
        <w:jc w:val="both"/>
        <w:rPr>
          <w:rFonts w:ascii="Times New Roman" w:hAnsi="Times New Roman" w:cs="Times New Roman"/>
        </w:rPr>
      </w:pPr>
      <w:r w:rsidRPr="00AD62DC">
        <w:rPr>
          <w:rFonts w:ascii="Times New Roman" w:hAnsi="Times New Roman" w:cs="Times New Roman"/>
        </w:rPr>
        <w:tab/>
        <w:t>La couche présentation fait l'interface avec l'utilisateur. Sa première tâche est d'afficher les données qu'elle a récupérées auprès de la couche accès aux données. Sa seconde tâche est de recevoir toutes les actions de l'utilisateur (clic de souris, sélection d'une entrée, boutons, …). Ses différents événements sont envoyés à la couche applicative.</w:t>
      </w:r>
    </w:p>
    <w:p w:rsidR="009419FD" w:rsidRPr="00AD62DC" w:rsidRDefault="009419FD" w:rsidP="009419FD">
      <w:pPr>
        <w:autoSpaceDE w:val="0"/>
        <w:autoSpaceDN w:val="0"/>
        <w:adjustRightInd w:val="0"/>
        <w:spacing w:after="0" w:line="360" w:lineRule="auto"/>
        <w:ind w:right="142" w:firstLine="360"/>
        <w:jc w:val="both"/>
        <w:rPr>
          <w:rFonts w:ascii="Times New Roman" w:hAnsi="Times New Roman" w:cs="Times New Roman"/>
        </w:rPr>
      </w:pPr>
    </w:p>
    <w:p w:rsidR="009419FD" w:rsidRPr="00AD62DC" w:rsidRDefault="009419FD" w:rsidP="009419FD">
      <w:pPr>
        <w:pStyle w:val="ListParagraph"/>
        <w:keepNext/>
        <w:numPr>
          <w:ilvl w:val="0"/>
          <w:numId w:val="2"/>
        </w:numPr>
        <w:spacing w:line="360" w:lineRule="auto"/>
        <w:ind w:right="142"/>
        <w:jc w:val="both"/>
        <w:rPr>
          <w:rFonts w:ascii="Times New Roman" w:hAnsi="Times New Roman" w:cs="Times New Roman"/>
          <w:b/>
          <w:color w:val="002060"/>
        </w:rPr>
      </w:pPr>
      <w:r w:rsidRPr="00AD62DC">
        <w:rPr>
          <w:rFonts w:ascii="Times New Roman" w:hAnsi="Times New Roman" w:cs="Times New Roman"/>
          <w:b/>
          <w:color w:val="002060"/>
        </w:rPr>
        <w:t>Couche applicative</w:t>
      </w:r>
    </w:p>
    <w:p w:rsidR="009419FD" w:rsidRPr="00AD62DC" w:rsidRDefault="009419FD" w:rsidP="009419FD">
      <w:pPr>
        <w:autoSpaceDE w:val="0"/>
        <w:autoSpaceDN w:val="0"/>
        <w:adjustRightInd w:val="0"/>
        <w:spacing w:after="0" w:line="360" w:lineRule="auto"/>
        <w:ind w:right="142" w:firstLine="360"/>
        <w:jc w:val="both"/>
        <w:rPr>
          <w:rFonts w:ascii="Times New Roman" w:hAnsi="Times New Roman" w:cs="Times New Roman"/>
        </w:rPr>
      </w:pPr>
      <w:r w:rsidRPr="00AD62DC">
        <w:rPr>
          <w:rFonts w:ascii="Times New Roman" w:hAnsi="Times New Roman" w:cs="Times New Roman"/>
        </w:rPr>
        <w:t xml:space="preserve">La couche Métier joue le rôle principal dans la synchronisation de la couche présentation et la couche accès aux données. Elle reçoit tous les événements de l'utilisateur et enclenche les actions à effectuer. Si une action nécessite un changement de données, c’est cette couche qui possède les outils pour demander la modification des données à la couche accès aux données et ensuite avertit la couche présentation que les données ont changé pour que celle-ci se mette à jour. Certains événements de </w:t>
      </w:r>
      <w:r w:rsidRPr="00AD62DC">
        <w:rPr>
          <w:rFonts w:ascii="Times New Roman" w:hAnsi="Times New Roman" w:cs="Times New Roman"/>
        </w:rPr>
        <w:lastRenderedPageBreak/>
        <w:t xml:space="preserve">l'utilisateur ne concernent pas les données mais la couche présentation </w:t>
      </w:r>
      <w:proofErr w:type="spellStart"/>
      <w:r w:rsidRPr="00AD62DC">
        <w:rPr>
          <w:rFonts w:ascii="Times New Roman" w:hAnsi="Times New Roman" w:cs="Times New Roman"/>
        </w:rPr>
        <w:t>elle même</w:t>
      </w:r>
      <w:proofErr w:type="spellEnd"/>
      <w:r w:rsidRPr="00AD62DC">
        <w:rPr>
          <w:rFonts w:ascii="Times New Roman" w:hAnsi="Times New Roman" w:cs="Times New Roman"/>
        </w:rPr>
        <w:t>. Dans ce cas, elle demande à la couche présentation de se modifier.</w:t>
      </w:r>
    </w:p>
    <w:p w:rsidR="009419FD" w:rsidRPr="00AD62DC" w:rsidRDefault="009419FD" w:rsidP="009419FD">
      <w:pPr>
        <w:autoSpaceDE w:val="0"/>
        <w:autoSpaceDN w:val="0"/>
        <w:adjustRightInd w:val="0"/>
        <w:spacing w:after="0" w:line="360" w:lineRule="auto"/>
        <w:ind w:right="142" w:firstLine="360"/>
        <w:jc w:val="both"/>
        <w:rPr>
          <w:rFonts w:ascii="Times New Roman" w:hAnsi="Times New Roman" w:cs="Times New Roman"/>
        </w:rPr>
      </w:pPr>
    </w:p>
    <w:p w:rsidR="009419FD" w:rsidRPr="00AD62DC" w:rsidRDefault="009419FD" w:rsidP="009419FD">
      <w:pPr>
        <w:autoSpaceDE w:val="0"/>
        <w:autoSpaceDN w:val="0"/>
        <w:adjustRightInd w:val="0"/>
        <w:spacing w:after="0" w:line="360" w:lineRule="auto"/>
        <w:ind w:right="142" w:firstLine="360"/>
        <w:jc w:val="both"/>
        <w:rPr>
          <w:rFonts w:ascii="Times New Roman" w:hAnsi="Times New Roman" w:cs="Times New Roman"/>
        </w:rPr>
      </w:pPr>
    </w:p>
    <w:p w:rsidR="009419FD" w:rsidRPr="00AD62DC" w:rsidRDefault="009419FD" w:rsidP="009419FD">
      <w:pPr>
        <w:pStyle w:val="ListParagraph"/>
        <w:keepNext/>
        <w:numPr>
          <w:ilvl w:val="0"/>
          <w:numId w:val="2"/>
        </w:numPr>
        <w:spacing w:line="360" w:lineRule="auto"/>
        <w:ind w:right="142"/>
        <w:jc w:val="both"/>
        <w:rPr>
          <w:rFonts w:ascii="Times New Roman" w:hAnsi="Times New Roman" w:cs="Times New Roman"/>
          <w:b/>
          <w:color w:val="002060"/>
        </w:rPr>
      </w:pPr>
      <w:r w:rsidRPr="00AD62DC">
        <w:rPr>
          <w:rFonts w:ascii="Times New Roman" w:hAnsi="Times New Roman" w:cs="Times New Roman"/>
          <w:b/>
          <w:color w:val="002060"/>
        </w:rPr>
        <w:t>Couche objets métier</w:t>
      </w:r>
    </w:p>
    <w:p w:rsidR="009419FD" w:rsidRPr="00AD62DC" w:rsidRDefault="009419FD" w:rsidP="009419FD">
      <w:pPr>
        <w:autoSpaceDE w:val="0"/>
        <w:autoSpaceDN w:val="0"/>
        <w:adjustRightInd w:val="0"/>
        <w:spacing w:after="0" w:line="360" w:lineRule="auto"/>
        <w:ind w:right="142" w:firstLine="360"/>
        <w:jc w:val="both"/>
        <w:rPr>
          <w:rFonts w:ascii="Times New Roman" w:hAnsi="Times New Roman" w:cs="Times New Roman"/>
        </w:rPr>
      </w:pPr>
      <w:r w:rsidRPr="00AD62DC">
        <w:rPr>
          <w:rFonts w:ascii="Times New Roman" w:hAnsi="Times New Roman" w:cs="Times New Roman"/>
        </w:rPr>
        <w:t xml:space="preserve">La couche objets métier est représentée par l’ensemble des entités persistantes de l’application. Ces entités représentent les </w:t>
      </w:r>
      <w:proofErr w:type="spellStart"/>
      <w:r w:rsidRPr="00AD62DC">
        <w:rPr>
          <w:rFonts w:ascii="Times New Roman" w:hAnsi="Times New Roman" w:cs="Times New Roman"/>
        </w:rPr>
        <w:t>Entity</w:t>
      </w:r>
      <w:proofErr w:type="spellEnd"/>
      <w:r w:rsidRPr="00AD62DC">
        <w:rPr>
          <w:rFonts w:ascii="Times New Roman" w:hAnsi="Times New Roman" w:cs="Times New Roman"/>
        </w:rPr>
        <w:t xml:space="preserve"> Bean pris en charge par EJB  Ils possèdent entre autre les propriétés suivantes :</w:t>
      </w:r>
    </w:p>
    <w:p w:rsidR="009419FD" w:rsidRPr="00AD62DC" w:rsidRDefault="009419FD" w:rsidP="009419FD">
      <w:pPr>
        <w:pStyle w:val="ListParagraph"/>
        <w:numPr>
          <w:ilvl w:val="0"/>
          <w:numId w:val="1"/>
        </w:numPr>
        <w:autoSpaceDE w:val="0"/>
        <w:autoSpaceDN w:val="0"/>
        <w:adjustRightInd w:val="0"/>
        <w:spacing w:after="0" w:line="360" w:lineRule="auto"/>
        <w:ind w:right="142"/>
        <w:jc w:val="both"/>
        <w:rPr>
          <w:rFonts w:ascii="Times New Roman" w:hAnsi="Times New Roman" w:cs="Times New Roman"/>
        </w:rPr>
      </w:pPr>
      <w:r w:rsidRPr="00AD62DC">
        <w:rPr>
          <w:rFonts w:ascii="Times New Roman" w:hAnsi="Times New Roman" w:cs="Times New Roman"/>
        </w:rPr>
        <w:t>Ce sont des objets qui savent se mapper dans une base de données</w:t>
      </w:r>
    </w:p>
    <w:p w:rsidR="009419FD" w:rsidRPr="00AD62DC" w:rsidRDefault="009419FD" w:rsidP="009419FD">
      <w:pPr>
        <w:pStyle w:val="ListParagraph"/>
        <w:numPr>
          <w:ilvl w:val="0"/>
          <w:numId w:val="1"/>
        </w:numPr>
        <w:autoSpaceDE w:val="0"/>
        <w:autoSpaceDN w:val="0"/>
        <w:adjustRightInd w:val="0"/>
        <w:spacing w:after="0" w:line="360" w:lineRule="auto"/>
        <w:ind w:right="142"/>
        <w:jc w:val="both"/>
        <w:rPr>
          <w:rFonts w:ascii="Times New Roman" w:hAnsi="Times New Roman" w:cs="Times New Roman"/>
        </w:rPr>
      </w:pPr>
      <w:r w:rsidRPr="00AD62DC">
        <w:rPr>
          <w:rFonts w:ascii="Times New Roman" w:hAnsi="Times New Roman" w:cs="Times New Roman"/>
        </w:rPr>
        <w:t xml:space="preserve">Ils utilisent un mécanisme de persistance </w:t>
      </w:r>
    </w:p>
    <w:p w:rsidR="009419FD" w:rsidRPr="00AD62DC" w:rsidRDefault="009419FD" w:rsidP="009419FD">
      <w:pPr>
        <w:pStyle w:val="ListParagraph"/>
        <w:numPr>
          <w:ilvl w:val="0"/>
          <w:numId w:val="1"/>
        </w:numPr>
        <w:autoSpaceDE w:val="0"/>
        <w:autoSpaceDN w:val="0"/>
        <w:adjustRightInd w:val="0"/>
        <w:spacing w:after="0" w:line="360" w:lineRule="auto"/>
        <w:ind w:right="142"/>
        <w:jc w:val="both"/>
        <w:rPr>
          <w:rFonts w:ascii="Times New Roman" w:hAnsi="Times New Roman" w:cs="Times New Roman"/>
        </w:rPr>
      </w:pPr>
      <w:r w:rsidRPr="00AD62DC">
        <w:rPr>
          <w:rFonts w:ascii="Times New Roman" w:hAnsi="Times New Roman" w:cs="Times New Roman"/>
        </w:rPr>
        <w:t xml:space="preserve"> Ils servent à représenter sous forme d'objets des données situées dans une base de  données</w:t>
      </w:r>
    </w:p>
    <w:p w:rsidR="009419FD" w:rsidRPr="00AD62DC" w:rsidRDefault="009419FD" w:rsidP="009419FD">
      <w:pPr>
        <w:pStyle w:val="ListParagraph"/>
        <w:numPr>
          <w:ilvl w:val="0"/>
          <w:numId w:val="1"/>
        </w:numPr>
        <w:autoSpaceDE w:val="0"/>
        <w:autoSpaceDN w:val="0"/>
        <w:adjustRightInd w:val="0"/>
        <w:spacing w:after="0" w:line="360" w:lineRule="auto"/>
        <w:ind w:right="142"/>
        <w:jc w:val="both"/>
        <w:rPr>
          <w:rFonts w:ascii="Times New Roman" w:hAnsi="Times New Roman" w:cs="Times New Roman"/>
        </w:rPr>
      </w:pPr>
      <w:r w:rsidRPr="00AD62DC">
        <w:rPr>
          <w:rFonts w:ascii="Times New Roman" w:hAnsi="Times New Roman" w:cs="Times New Roman"/>
        </w:rPr>
        <w:t xml:space="preserve"> Le plus souvent un objet = une ou plusieurs ligne(s) dans une ou plusieurs table(s)</w:t>
      </w:r>
    </w:p>
    <w:p w:rsidR="009419FD" w:rsidRPr="00AD62DC" w:rsidRDefault="009419FD" w:rsidP="009419FD">
      <w:pPr>
        <w:autoSpaceDE w:val="0"/>
        <w:autoSpaceDN w:val="0"/>
        <w:adjustRightInd w:val="0"/>
        <w:spacing w:after="0" w:line="360" w:lineRule="auto"/>
        <w:ind w:right="142" w:firstLine="360"/>
        <w:jc w:val="both"/>
        <w:rPr>
          <w:rFonts w:ascii="Times New Roman" w:hAnsi="Times New Roman" w:cs="Times New Roman"/>
        </w:rPr>
      </w:pPr>
      <w:r w:rsidRPr="00AD62DC">
        <w:rPr>
          <w:rFonts w:ascii="Times New Roman" w:hAnsi="Times New Roman" w:cs="Times New Roman"/>
        </w:rPr>
        <w:t xml:space="preserve"> </w:t>
      </w:r>
    </w:p>
    <w:p w:rsidR="009419FD" w:rsidRPr="00AD62DC" w:rsidRDefault="009419FD" w:rsidP="009419FD">
      <w:pPr>
        <w:autoSpaceDE w:val="0"/>
        <w:autoSpaceDN w:val="0"/>
        <w:adjustRightInd w:val="0"/>
        <w:spacing w:after="0" w:line="360" w:lineRule="auto"/>
        <w:ind w:right="142" w:firstLine="360"/>
        <w:jc w:val="both"/>
        <w:rPr>
          <w:rFonts w:ascii="Times New Roman" w:hAnsi="Times New Roman" w:cs="Times New Roman"/>
        </w:rPr>
      </w:pPr>
    </w:p>
    <w:p w:rsidR="009419FD" w:rsidRPr="00AD62DC" w:rsidRDefault="009419FD" w:rsidP="009419FD">
      <w:pPr>
        <w:pStyle w:val="ListParagraph"/>
        <w:keepNext/>
        <w:numPr>
          <w:ilvl w:val="0"/>
          <w:numId w:val="2"/>
        </w:numPr>
        <w:spacing w:line="360" w:lineRule="auto"/>
        <w:ind w:right="142"/>
        <w:jc w:val="both"/>
        <w:rPr>
          <w:rFonts w:ascii="Times New Roman" w:hAnsi="Times New Roman" w:cs="Times New Roman"/>
          <w:b/>
          <w:color w:val="002060"/>
        </w:rPr>
      </w:pPr>
      <w:r w:rsidRPr="00AD62DC">
        <w:rPr>
          <w:rFonts w:ascii="Times New Roman" w:hAnsi="Times New Roman" w:cs="Times New Roman"/>
          <w:b/>
          <w:color w:val="002060"/>
        </w:rPr>
        <w:t>Couche accès aux données</w:t>
      </w:r>
    </w:p>
    <w:p w:rsidR="009419FD" w:rsidRPr="00AD62DC" w:rsidRDefault="009419FD" w:rsidP="009419FD">
      <w:pPr>
        <w:autoSpaceDE w:val="0"/>
        <w:autoSpaceDN w:val="0"/>
        <w:adjustRightInd w:val="0"/>
        <w:spacing w:after="0" w:line="360" w:lineRule="auto"/>
        <w:ind w:right="142" w:firstLine="360"/>
        <w:jc w:val="both"/>
        <w:rPr>
          <w:rFonts w:ascii="Times New Roman" w:hAnsi="Times New Roman" w:cs="Times New Roman"/>
        </w:rPr>
      </w:pPr>
      <w:r w:rsidRPr="00AD62DC">
        <w:rPr>
          <w:rFonts w:ascii="Times New Roman" w:hAnsi="Times New Roman" w:cs="Times New Roman"/>
        </w:rPr>
        <w:tab/>
        <w:t>La couche accès aux données assure la gestion des données de l’application et garantit leur intégrité. Elle offre des méthodes pour mettre à jour ces données (insertion suppression, changement de valeur).</w:t>
      </w:r>
    </w:p>
    <w:p w:rsidR="009419FD" w:rsidRPr="00AD62DC" w:rsidRDefault="009419FD" w:rsidP="009419FD">
      <w:pPr>
        <w:rPr>
          <w:rFonts w:ascii="Times New Roman" w:hAnsi="Times New Roman" w:cs="Times New Roman"/>
        </w:rPr>
      </w:pPr>
      <w:r w:rsidRPr="00AD62DC">
        <w:rPr>
          <w:rFonts w:ascii="Times New Roman" w:hAnsi="Times New Roman" w:cs="Times New Roman"/>
        </w:rPr>
        <w:tab/>
      </w:r>
    </w:p>
    <w:p w:rsidR="00011E13" w:rsidRPr="00AD62DC" w:rsidRDefault="005507A1">
      <w:pPr>
        <w:rPr>
          <w:rFonts w:ascii="Times New Roman" w:hAnsi="Times New Roman" w:cs="Times New Roman"/>
        </w:rPr>
      </w:pPr>
      <w:r w:rsidRPr="00AD62DC">
        <w:rPr>
          <w:rFonts w:ascii="Times New Roman" w:hAnsi="Times New Roman" w:cs="Times New Roman"/>
          <w:noProof/>
          <w:lang w:eastAsia="fr-FR"/>
        </w:rPr>
        <w:lastRenderedPageBreak/>
        <w:drawing>
          <wp:inline distT="0" distB="0" distL="0" distR="0">
            <wp:extent cx="5762625" cy="6477000"/>
            <wp:effectExtent l="0" t="0" r="0" b="0"/>
            <wp:docPr id="12" name="Picture 12" descr="C:\Users\NEW\Desktop\arch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W\Desktop\arch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6477000"/>
                    </a:xfrm>
                    <a:prstGeom prst="rect">
                      <a:avLst/>
                    </a:prstGeom>
                    <a:noFill/>
                    <a:ln>
                      <a:noFill/>
                    </a:ln>
                  </pic:spPr>
                </pic:pic>
              </a:graphicData>
            </a:graphic>
          </wp:inline>
        </w:drawing>
      </w:r>
    </w:p>
    <w:p w:rsidR="007B1A3F" w:rsidRPr="00AD62DC" w:rsidRDefault="007B1A3F">
      <w:pPr>
        <w:rPr>
          <w:rFonts w:ascii="Times New Roman" w:hAnsi="Times New Roman" w:cs="Times New Roman"/>
        </w:rPr>
      </w:pPr>
    </w:p>
    <w:p w:rsidR="007B1A3F" w:rsidRPr="00AD62DC" w:rsidRDefault="007B1A3F">
      <w:pPr>
        <w:rPr>
          <w:rFonts w:ascii="Times New Roman" w:hAnsi="Times New Roman" w:cs="Times New Roman"/>
        </w:rPr>
      </w:pPr>
    </w:p>
    <w:p w:rsidR="007B1A3F" w:rsidRPr="00AD62DC" w:rsidRDefault="007B1A3F">
      <w:pPr>
        <w:rPr>
          <w:rFonts w:ascii="Times New Roman" w:hAnsi="Times New Roman" w:cs="Times New Roman"/>
        </w:rPr>
      </w:pPr>
    </w:p>
    <w:p w:rsidR="007B1A3F" w:rsidRPr="00AD62DC" w:rsidRDefault="007B1A3F">
      <w:pPr>
        <w:rPr>
          <w:rFonts w:ascii="Times New Roman" w:hAnsi="Times New Roman" w:cs="Times New Roman"/>
        </w:rPr>
      </w:pPr>
    </w:p>
    <w:p w:rsidR="007B1A3F" w:rsidRPr="00AD62DC" w:rsidRDefault="007B1A3F">
      <w:pPr>
        <w:rPr>
          <w:rFonts w:ascii="Times New Roman" w:hAnsi="Times New Roman" w:cs="Times New Roman"/>
        </w:rPr>
      </w:pPr>
    </w:p>
    <w:p w:rsidR="007B1A3F" w:rsidRPr="00AD62DC" w:rsidRDefault="007B1A3F">
      <w:pPr>
        <w:rPr>
          <w:rFonts w:ascii="Times New Roman" w:hAnsi="Times New Roman" w:cs="Times New Roman"/>
        </w:rPr>
      </w:pPr>
    </w:p>
    <w:p w:rsidR="007B1A3F" w:rsidRPr="00AD62DC" w:rsidRDefault="007B1A3F">
      <w:pPr>
        <w:rPr>
          <w:rFonts w:ascii="Times New Roman" w:hAnsi="Times New Roman" w:cs="Times New Roman"/>
        </w:rPr>
      </w:pPr>
    </w:p>
    <w:p w:rsidR="007B1A3F" w:rsidRPr="00AD62DC" w:rsidRDefault="007B1A3F">
      <w:pPr>
        <w:rPr>
          <w:rFonts w:ascii="Times New Roman" w:hAnsi="Times New Roman" w:cs="Times New Roman"/>
        </w:rPr>
      </w:pPr>
    </w:p>
    <w:p w:rsidR="007B1A3F" w:rsidRPr="00AD62DC" w:rsidRDefault="007B1A3F">
      <w:pPr>
        <w:rPr>
          <w:rFonts w:ascii="Times New Roman" w:hAnsi="Times New Roman" w:cs="Times New Roman"/>
        </w:rPr>
      </w:pPr>
      <w:r w:rsidRPr="00AD62DC">
        <w:rPr>
          <w:rFonts w:ascii="Times New Roman" w:hAnsi="Times New Roman" w:cs="Times New Roman"/>
        </w:rPr>
        <w:lastRenderedPageBreak/>
        <w:t>Définition :</w:t>
      </w:r>
    </w:p>
    <w:p w:rsidR="007B1A3F" w:rsidRPr="00AD62DC" w:rsidRDefault="007B1A3F" w:rsidP="007B1A3F">
      <w:pPr>
        <w:pStyle w:val="ListParagraph"/>
        <w:numPr>
          <w:ilvl w:val="0"/>
          <w:numId w:val="9"/>
        </w:numPr>
        <w:rPr>
          <w:rFonts w:ascii="Times New Roman" w:hAnsi="Times New Roman" w:cs="Times New Roman"/>
        </w:rPr>
      </w:pPr>
      <w:r w:rsidRPr="00AD62DC">
        <w:rPr>
          <w:rFonts w:ascii="Times New Roman" w:hAnsi="Times New Roman" w:cs="Times New Roman"/>
        </w:rPr>
        <w:t>Les servlets</w:t>
      </w:r>
      <w:r w:rsidRPr="00AD62DC">
        <w:rPr>
          <w:rFonts w:ascii="Times New Roman" w:hAnsi="Times New Roman" w:cs="Times New Roman"/>
        </w:rPr>
        <w:t xml:space="preserve"> </w:t>
      </w:r>
    </w:p>
    <w:p w:rsidR="007B1A3F" w:rsidRPr="00AD62DC" w:rsidRDefault="007B1A3F" w:rsidP="007B1A3F">
      <w:pPr>
        <w:ind w:left="360"/>
        <w:rPr>
          <w:rFonts w:ascii="Times New Roman" w:hAnsi="Times New Roman" w:cs="Times New Roman"/>
        </w:rPr>
      </w:pPr>
      <w:r w:rsidRPr="00AD62DC">
        <w:rPr>
          <w:rFonts w:ascii="Times New Roman" w:hAnsi="Times New Roman" w:cs="Times New Roman"/>
        </w:rPr>
        <w:t xml:space="preserve">Une servlet est un programme java déployé </w:t>
      </w:r>
      <w:r w:rsidRPr="00AD62DC">
        <w:rPr>
          <w:rFonts w:ascii="Times New Roman" w:hAnsi="Times New Roman" w:cs="Times New Roman"/>
        </w:rPr>
        <w:t xml:space="preserve">sur un serveur web </w:t>
      </w:r>
      <w:r w:rsidRPr="00AD62DC">
        <w:rPr>
          <w:rFonts w:ascii="Times New Roman" w:hAnsi="Times New Roman" w:cs="Times New Roman"/>
        </w:rPr>
        <w:t>Chargée a</w:t>
      </w:r>
      <w:r w:rsidRPr="00AD62DC">
        <w:rPr>
          <w:rFonts w:ascii="Times New Roman" w:hAnsi="Times New Roman" w:cs="Times New Roman"/>
        </w:rPr>
        <w:t>utomatiquement dans le serveur ou à la demande d’un client, u</w:t>
      </w:r>
      <w:r w:rsidRPr="00AD62DC">
        <w:rPr>
          <w:rFonts w:ascii="Times New Roman" w:hAnsi="Times New Roman" w:cs="Times New Roman"/>
        </w:rPr>
        <w:t>ne fois dépl</w:t>
      </w:r>
      <w:r w:rsidRPr="00AD62DC">
        <w:rPr>
          <w:rFonts w:ascii="Times New Roman" w:hAnsi="Times New Roman" w:cs="Times New Roman"/>
        </w:rPr>
        <w:t>oyée elle reste en attente des requêtes clients, il g</w:t>
      </w:r>
      <w:r w:rsidRPr="00AD62DC">
        <w:rPr>
          <w:rFonts w:ascii="Times New Roman" w:hAnsi="Times New Roman" w:cs="Times New Roman"/>
        </w:rPr>
        <w:t xml:space="preserve">énère </w:t>
      </w:r>
      <w:r w:rsidRPr="00AD62DC">
        <w:rPr>
          <w:rFonts w:ascii="Times New Roman" w:hAnsi="Times New Roman" w:cs="Times New Roman"/>
        </w:rPr>
        <w:t xml:space="preserve">dynamiquement des données sous </w:t>
      </w:r>
      <w:r w:rsidRPr="00AD62DC">
        <w:rPr>
          <w:rFonts w:ascii="Times New Roman" w:hAnsi="Times New Roman" w:cs="Times New Roman"/>
        </w:rPr>
        <w:t>format de pages Web (format HTML ou XML)</w:t>
      </w:r>
    </w:p>
    <w:p w:rsidR="007B1A3F" w:rsidRPr="00AD62DC" w:rsidRDefault="007B1A3F" w:rsidP="007B1A3F">
      <w:pPr>
        <w:pStyle w:val="ListParagraph"/>
        <w:numPr>
          <w:ilvl w:val="0"/>
          <w:numId w:val="9"/>
        </w:numPr>
        <w:rPr>
          <w:rFonts w:ascii="Times New Roman" w:hAnsi="Times New Roman" w:cs="Times New Roman"/>
        </w:rPr>
      </w:pPr>
      <w:r w:rsidRPr="00AD62DC">
        <w:rPr>
          <w:rFonts w:ascii="Times New Roman" w:hAnsi="Times New Roman" w:cs="Times New Roman"/>
        </w:rPr>
        <w:t xml:space="preserve">Les </w:t>
      </w:r>
      <w:proofErr w:type="spellStart"/>
      <w:r w:rsidRPr="00AD62DC">
        <w:rPr>
          <w:rFonts w:ascii="Times New Roman" w:hAnsi="Times New Roman" w:cs="Times New Roman"/>
        </w:rPr>
        <w:t>JSPs</w:t>
      </w:r>
      <w:proofErr w:type="spellEnd"/>
    </w:p>
    <w:p w:rsidR="007B1A3F" w:rsidRPr="00AD62DC" w:rsidRDefault="007B1A3F" w:rsidP="007B1A3F">
      <w:pPr>
        <w:ind w:firstLine="360"/>
        <w:rPr>
          <w:rFonts w:ascii="Times New Roman" w:hAnsi="Times New Roman" w:cs="Times New Roman"/>
        </w:rPr>
      </w:pPr>
      <w:r w:rsidRPr="00AD62DC">
        <w:rPr>
          <w:rFonts w:ascii="Times New Roman" w:hAnsi="Times New Roman" w:cs="Times New Roman"/>
        </w:rPr>
        <w:t xml:space="preserve">Composants permettant de générer </w:t>
      </w:r>
      <w:r w:rsidRPr="00AD62DC">
        <w:rPr>
          <w:rFonts w:ascii="Times New Roman" w:hAnsi="Times New Roman" w:cs="Times New Roman"/>
        </w:rPr>
        <w:t xml:space="preserve">dynamiquement des pages web. </w:t>
      </w:r>
      <w:r w:rsidRPr="00AD62DC">
        <w:rPr>
          <w:rFonts w:ascii="Times New Roman" w:hAnsi="Times New Roman" w:cs="Times New Roman"/>
        </w:rPr>
        <w:t>Le modèle J</w:t>
      </w:r>
      <w:r w:rsidRPr="00AD62DC">
        <w:rPr>
          <w:rFonts w:ascii="Times New Roman" w:hAnsi="Times New Roman" w:cs="Times New Roman"/>
        </w:rPr>
        <w:t>SP est dérivé du modèle servlet .</w:t>
      </w:r>
      <w:r w:rsidRPr="00AD62DC">
        <w:rPr>
          <w:rFonts w:ascii="Times New Roman" w:hAnsi="Times New Roman" w:cs="Times New Roman"/>
        </w:rPr>
        <w:t xml:space="preserve">À l’appel d’un </w:t>
      </w:r>
      <w:r w:rsidRPr="00AD62DC">
        <w:rPr>
          <w:rFonts w:ascii="Times New Roman" w:hAnsi="Times New Roman" w:cs="Times New Roman"/>
        </w:rPr>
        <w:t xml:space="preserve">client, le serveur Web appelle </w:t>
      </w:r>
      <w:r w:rsidRPr="00AD62DC">
        <w:rPr>
          <w:rFonts w:ascii="Times New Roman" w:hAnsi="Times New Roman" w:cs="Times New Roman"/>
        </w:rPr>
        <w:t>le moteur JS</w:t>
      </w:r>
      <w:r w:rsidRPr="00AD62DC">
        <w:rPr>
          <w:rFonts w:ascii="Times New Roman" w:hAnsi="Times New Roman" w:cs="Times New Roman"/>
        </w:rPr>
        <w:t xml:space="preserve">P pour générer le code source, </w:t>
      </w:r>
      <w:r w:rsidRPr="00AD62DC">
        <w:rPr>
          <w:rFonts w:ascii="Times New Roman" w:hAnsi="Times New Roman" w:cs="Times New Roman"/>
        </w:rPr>
        <w:t>le compile p</w:t>
      </w:r>
      <w:r w:rsidRPr="00AD62DC">
        <w:rPr>
          <w:rFonts w:ascii="Times New Roman" w:hAnsi="Times New Roman" w:cs="Times New Roman"/>
        </w:rPr>
        <w:t xml:space="preserve">our générer l’exécutable de la </w:t>
      </w:r>
      <w:r w:rsidRPr="00AD62DC">
        <w:rPr>
          <w:rFonts w:ascii="Times New Roman" w:hAnsi="Times New Roman" w:cs="Times New Roman"/>
        </w:rPr>
        <w:t>servlet qui traite la requête</w:t>
      </w:r>
    </w:p>
    <w:p w:rsidR="007B1A3F" w:rsidRPr="00AD62DC" w:rsidRDefault="007B1A3F" w:rsidP="007B1A3F">
      <w:pPr>
        <w:pStyle w:val="ListParagraph"/>
        <w:numPr>
          <w:ilvl w:val="0"/>
          <w:numId w:val="9"/>
        </w:numPr>
        <w:rPr>
          <w:rFonts w:ascii="Times New Roman" w:hAnsi="Times New Roman" w:cs="Times New Roman"/>
        </w:rPr>
      </w:pPr>
      <w:r w:rsidRPr="00AD62DC">
        <w:rPr>
          <w:rFonts w:ascii="Times New Roman" w:hAnsi="Times New Roman" w:cs="Times New Roman"/>
        </w:rPr>
        <w:t>EJB</w:t>
      </w:r>
    </w:p>
    <w:p w:rsidR="007B1A3F" w:rsidRPr="00AD62DC" w:rsidRDefault="007B1A3F" w:rsidP="007B1A3F">
      <w:pPr>
        <w:ind w:firstLine="360"/>
        <w:rPr>
          <w:rFonts w:ascii="Times New Roman" w:hAnsi="Times New Roman" w:cs="Times New Roman"/>
        </w:rPr>
      </w:pPr>
      <w:r w:rsidRPr="00AD62DC">
        <w:rPr>
          <w:rFonts w:ascii="Times New Roman" w:hAnsi="Times New Roman" w:cs="Times New Roman"/>
        </w:rPr>
        <w:t>R</w:t>
      </w:r>
      <w:r w:rsidRPr="00AD62DC">
        <w:rPr>
          <w:rFonts w:ascii="Times New Roman" w:hAnsi="Times New Roman" w:cs="Times New Roman"/>
        </w:rPr>
        <w:t>eç</w:t>
      </w:r>
      <w:r w:rsidRPr="00AD62DC">
        <w:rPr>
          <w:rFonts w:ascii="Times New Roman" w:hAnsi="Times New Roman" w:cs="Times New Roman"/>
        </w:rPr>
        <w:t xml:space="preserve">oit l’information du </w:t>
      </w:r>
      <w:proofErr w:type="spellStart"/>
      <w:r w:rsidRPr="00AD62DC">
        <w:rPr>
          <w:rFonts w:ascii="Times New Roman" w:hAnsi="Times New Roman" w:cs="Times New Roman"/>
        </w:rPr>
        <w:t>tier</w:t>
      </w:r>
      <w:proofErr w:type="spellEnd"/>
      <w:r w:rsidRPr="00AD62DC">
        <w:rPr>
          <w:rFonts w:ascii="Times New Roman" w:hAnsi="Times New Roman" w:cs="Times New Roman"/>
        </w:rPr>
        <w:t xml:space="preserve"> application</w:t>
      </w:r>
      <w:r w:rsidRPr="00AD62DC">
        <w:rPr>
          <w:rFonts w:ascii="Times New Roman" w:hAnsi="Times New Roman" w:cs="Times New Roman"/>
        </w:rPr>
        <w:t xml:space="preserve"> la traite et met à jour les données stockées dans</w:t>
      </w:r>
      <w:r w:rsidRPr="00AD62DC">
        <w:rPr>
          <w:rFonts w:ascii="Times New Roman" w:hAnsi="Times New Roman" w:cs="Times New Roman"/>
        </w:rPr>
        <w:t xml:space="preserve"> le </w:t>
      </w:r>
      <w:proofErr w:type="spellStart"/>
      <w:r w:rsidRPr="00AD62DC">
        <w:rPr>
          <w:rFonts w:ascii="Times New Roman" w:hAnsi="Times New Roman" w:cs="Times New Roman"/>
        </w:rPr>
        <w:t>tier</w:t>
      </w:r>
      <w:proofErr w:type="spellEnd"/>
      <w:r w:rsidRPr="00AD62DC">
        <w:rPr>
          <w:rFonts w:ascii="Times New Roman" w:hAnsi="Times New Roman" w:cs="Times New Roman"/>
        </w:rPr>
        <w:t xml:space="preserve"> gestion des ressources, il </w:t>
      </w:r>
      <w:r w:rsidRPr="00AD62DC">
        <w:rPr>
          <w:rFonts w:ascii="Times New Roman" w:hAnsi="Times New Roman" w:cs="Times New Roman"/>
        </w:rPr>
        <w:t>récupère l’information st</w:t>
      </w:r>
      <w:r w:rsidRPr="00AD62DC">
        <w:rPr>
          <w:rFonts w:ascii="Times New Roman" w:hAnsi="Times New Roman" w:cs="Times New Roman"/>
        </w:rPr>
        <w:t xml:space="preserve">ockée dans le </w:t>
      </w:r>
      <w:proofErr w:type="spellStart"/>
      <w:r w:rsidRPr="00AD62DC">
        <w:rPr>
          <w:rFonts w:ascii="Times New Roman" w:hAnsi="Times New Roman" w:cs="Times New Roman"/>
        </w:rPr>
        <w:t>tier</w:t>
      </w:r>
      <w:proofErr w:type="spellEnd"/>
      <w:r w:rsidRPr="00AD62DC">
        <w:rPr>
          <w:rFonts w:ascii="Times New Roman" w:hAnsi="Times New Roman" w:cs="Times New Roman"/>
        </w:rPr>
        <w:t xml:space="preserve"> gestion des </w:t>
      </w:r>
      <w:r w:rsidRPr="00AD62DC">
        <w:rPr>
          <w:rFonts w:ascii="Times New Roman" w:hAnsi="Times New Roman" w:cs="Times New Roman"/>
        </w:rPr>
        <w:t xml:space="preserve">ressources la traite et renvoie </w:t>
      </w:r>
      <w:r w:rsidRPr="00AD62DC">
        <w:rPr>
          <w:rFonts w:ascii="Times New Roman" w:hAnsi="Times New Roman" w:cs="Times New Roman"/>
        </w:rPr>
        <w:t xml:space="preserve">le résultat de ses traitements </w:t>
      </w:r>
      <w:r w:rsidRPr="00AD62DC">
        <w:rPr>
          <w:rFonts w:ascii="Times New Roman" w:hAnsi="Times New Roman" w:cs="Times New Roman"/>
        </w:rPr>
        <w:t>au client</w:t>
      </w:r>
    </w:p>
    <w:p w:rsidR="007B1A3F" w:rsidRPr="00AD62DC" w:rsidRDefault="007B1A3F" w:rsidP="007B1A3F">
      <w:pPr>
        <w:ind w:firstLine="360"/>
        <w:rPr>
          <w:rFonts w:ascii="Times New Roman" w:hAnsi="Times New Roman" w:cs="Times New Roman"/>
        </w:rPr>
      </w:pPr>
    </w:p>
    <w:sectPr w:rsidR="007B1A3F" w:rsidRPr="00AD62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7D1D"/>
    <w:multiLevelType w:val="hybridMultilevel"/>
    <w:tmpl w:val="E67CCC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5F1147"/>
    <w:multiLevelType w:val="hybridMultilevel"/>
    <w:tmpl w:val="00B8E054"/>
    <w:lvl w:ilvl="0" w:tplc="040C000D">
      <w:start w:val="1"/>
      <w:numFmt w:val="bullet"/>
      <w:lvlText w:val=""/>
      <w:lvlJc w:val="left"/>
      <w:pPr>
        <w:ind w:left="1080" w:hanging="360"/>
      </w:pPr>
      <w:rPr>
        <w:rFonts w:ascii="Wingdings" w:hAnsi="Wingdings" w:hint="default"/>
        <w:color w:val="093678"/>
        <w:sz w:val="22"/>
        <w:szCs w:val="18"/>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B334852"/>
    <w:multiLevelType w:val="hybridMultilevel"/>
    <w:tmpl w:val="8EAE3D2C"/>
    <w:lvl w:ilvl="0" w:tplc="040C000D">
      <w:start w:val="1"/>
      <w:numFmt w:val="bullet"/>
      <w:lvlText w:val=""/>
      <w:lvlJc w:val="left"/>
      <w:pPr>
        <w:ind w:left="1004" w:hanging="360"/>
      </w:pPr>
      <w:rPr>
        <w:rFonts w:ascii="Wingdings" w:hAnsi="Wingdings" w:hint="default"/>
        <w:color w:val="093678"/>
        <w:sz w:val="22"/>
        <w:szCs w:val="18"/>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31E438E2"/>
    <w:multiLevelType w:val="multilevel"/>
    <w:tmpl w:val="52088F3A"/>
    <w:lvl w:ilvl="0">
      <w:start w:val="1"/>
      <w:numFmt w:val="decimal"/>
      <w:pStyle w:val="Heading1"/>
      <w:lvlText w:val="%1."/>
      <w:lvlJc w:val="left"/>
      <w:pPr>
        <w:ind w:left="1920" w:hanging="360"/>
      </w:pPr>
      <w:rPr>
        <w:rFonts w:hint="default"/>
        <w:sz w:val="32"/>
        <w:szCs w:val="32"/>
      </w:rPr>
    </w:lvl>
    <w:lvl w:ilvl="1">
      <w:start w:val="1"/>
      <w:numFmt w:val="decimal"/>
      <w:pStyle w:val="Heading2"/>
      <w:isLgl/>
      <w:lvlText w:val="%1.%2."/>
      <w:lvlJc w:val="left"/>
      <w:pPr>
        <w:ind w:left="1288" w:hanging="720"/>
      </w:pPr>
      <w:rPr>
        <w:rFonts w:hint="default"/>
        <w:color w:val="826446"/>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FD27EF9"/>
    <w:multiLevelType w:val="hybridMultilevel"/>
    <w:tmpl w:val="B9B6F8C0"/>
    <w:lvl w:ilvl="0" w:tplc="040C000D">
      <w:start w:val="1"/>
      <w:numFmt w:val="bullet"/>
      <w:lvlText w:val=""/>
      <w:lvlJc w:val="left"/>
      <w:pPr>
        <w:ind w:left="720" w:hanging="360"/>
      </w:pPr>
      <w:rPr>
        <w:rFonts w:ascii="Wingdings" w:hAnsi="Wingdings" w:hint="default"/>
        <w:color w:val="093678"/>
        <w:sz w:val="22"/>
        <w:szCs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304437"/>
    <w:multiLevelType w:val="hybridMultilevel"/>
    <w:tmpl w:val="5D562E0C"/>
    <w:lvl w:ilvl="0" w:tplc="D4BCC52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666C028C"/>
    <w:multiLevelType w:val="hybridMultilevel"/>
    <w:tmpl w:val="CED8E81E"/>
    <w:lvl w:ilvl="0" w:tplc="040C000D">
      <w:start w:val="1"/>
      <w:numFmt w:val="bullet"/>
      <w:lvlText w:val=""/>
      <w:lvlJc w:val="left"/>
      <w:pPr>
        <w:ind w:left="1146" w:hanging="360"/>
      </w:pPr>
      <w:rPr>
        <w:rFonts w:ascii="Wingdings" w:hAnsi="Wingdings" w:hint="default"/>
        <w:color w:val="093678"/>
        <w:sz w:val="22"/>
        <w:szCs w:val="18"/>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7" w15:restartNumberingAfterBreak="0">
    <w:nsid w:val="6D29082D"/>
    <w:multiLevelType w:val="hybridMultilevel"/>
    <w:tmpl w:val="33802BF8"/>
    <w:lvl w:ilvl="0" w:tplc="CF4C48E0">
      <w:start w:val="1"/>
      <w:numFmt w:val="lowerLetter"/>
      <w:lvlText w:val="%1."/>
      <w:lvlJc w:val="left"/>
      <w:pPr>
        <w:ind w:left="680" w:hanging="360"/>
      </w:pPr>
      <w:rPr>
        <w:rFonts w:hint="default"/>
      </w:rPr>
    </w:lvl>
    <w:lvl w:ilvl="1" w:tplc="040C0019" w:tentative="1">
      <w:start w:val="1"/>
      <w:numFmt w:val="lowerLetter"/>
      <w:lvlText w:val="%2."/>
      <w:lvlJc w:val="left"/>
      <w:pPr>
        <w:ind w:left="1400" w:hanging="360"/>
      </w:pPr>
    </w:lvl>
    <w:lvl w:ilvl="2" w:tplc="040C001B" w:tentative="1">
      <w:start w:val="1"/>
      <w:numFmt w:val="lowerRoman"/>
      <w:lvlText w:val="%3."/>
      <w:lvlJc w:val="right"/>
      <w:pPr>
        <w:ind w:left="2120" w:hanging="180"/>
      </w:pPr>
    </w:lvl>
    <w:lvl w:ilvl="3" w:tplc="040C000F" w:tentative="1">
      <w:start w:val="1"/>
      <w:numFmt w:val="decimal"/>
      <w:lvlText w:val="%4."/>
      <w:lvlJc w:val="left"/>
      <w:pPr>
        <w:ind w:left="2840" w:hanging="360"/>
      </w:pPr>
    </w:lvl>
    <w:lvl w:ilvl="4" w:tplc="040C0019" w:tentative="1">
      <w:start w:val="1"/>
      <w:numFmt w:val="lowerLetter"/>
      <w:lvlText w:val="%5."/>
      <w:lvlJc w:val="left"/>
      <w:pPr>
        <w:ind w:left="3560" w:hanging="360"/>
      </w:pPr>
    </w:lvl>
    <w:lvl w:ilvl="5" w:tplc="040C001B" w:tentative="1">
      <w:start w:val="1"/>
      <w:numFmt w:val="lowerRoman"/>
      <w:lvlText w:val="%6."/>
      <w:lvlJc w:val="right"/>
      <w:pPr>
        <w:ind w:left="4280" w:hanging="180"/>
      </w:pPr>
    </w:lvl>
    <w:lvl w:ilvl="6" w:tplc="040C000F" w:tentative="1">
      <w:start w:val="1"/>
      <w:numFmt w:val="decimal"/>
      <w:lvlText w:val="%7."/>
      <w:lvlJc w:val="left"/>
      <w:pPr>
        <w:ind w:left="5000" w:hanging="360"/>
      </w:pPr>
    </w:lvl>
    <w:lvl w:ilvl="7" w:tplc="040C0019" w:tentative="1">
      <w:start w:val="1"/>
      <w:numFmt w:val="lowerLetter"/>
      <w:lvlText w:val="%8."/>
      <w:lvlJc w:val="left"/>
      <w:pPr>
        <w:ind w:left="5720" w:hanging="360"/>
      </w:pPr>
    </w:lvl>
    <w:lvl w:ilvl="8" w:tplc="040C001B" w:tentative="1">
      <w:start w:val="1"/>
      <w:numFmt w:val="lowerRoman"/>
      <w:lvlText w:val="%9."/>
      <w:lvlJc w:val="right"/>
      <w:pPr>
        <w:ind w:left="6440" w:hanging="180"/>
      </w:pPr>
    </w:lvl>
  </w:abstractNum>
  <w:abstractNum w:abstractNumId="8" w15:restartNumberingAfterBreak="0">
    <w:nsid w:val="797C65C2"/>
    <w:multiLevelType w:val="hybridMultilevel"/>
    <w:tmpl w:val="B17A19D8"/>
    <w:lvl w:ilvl="0" w:tplc="040C000D">
      <w:start w:val="1"/>
      <w:numFmt w:val="bullet"/>
      <w:lvlText w:val=""/>
      <w:lvlJc w:val="left"/>
      <w:pPr>
        <w:ind w:left="720" w:hanging="360"/>
      </w:pPr>
      <w:rPr>
        <w:rFonts w:ascii="Wingdings" w:hAnsi="Wingdings" w:hint="default"/>
        <w:color w:val="093678"/>
        <w:sz w:val="22"/>
        <w:szCs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1"/>
  </w:num>
  <w:num w:numId="5">
    <w:abstractNumId w:val="6"/>
  </w:num>
  <w:num w:numId="6">
    <w:abstractNumId w:val="3"/>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1E9"/>
    <w:rsid w:val="00011E13"/>
    <w:rsid w:val="000A4009"/>
    <w:rsid w:val="001D2BC2"/>
    <w:rsid w:val="00225071"/>
    <w:rsid w:val="00284D60"/>
    <w:rsid w:val="002A05CC"/>
    <w:rsid w:val="002D1691"/>
    <w:rsid w:val="002E787F"/>
    <w:rsid w:val="003232CB"/>
    <w:rsid w:val="00340F79"/>
    <w:rsid w:val="004071E9"/>
    <w:rsid w:val="004A1C5E"/>
    <w:rsid w:val="00507755"/>
    <w:rsid w:val="005507A1"/>
    <w:rsid w:val="006336EF"/>
    <w:rsid w:val="00713D82"/>
    <w:rsid w:val="007B1A3F"/>
    <w:rsid w:val="00865C0D"/>
    <w:rsid w:val="009419FD"/>
    <w:rsid w:val="00943085"/>
    <w:rsid w:val="00961296"/>
    <w:rsid w:val="009835D6"/>
    <w:rsid w:val="009A04F4"/>
    <w:rsid w:val="009C369B"/>
    <w:rsid w:val="00A4065B"/>
    <w:rsid w:val="00A750B4"/>
    <w:rsid w:val="00AD62DC"/>
    <w:rsid w:val="00B32331"/>
    <w:rsid w:val="00B868B4"/>
    <w:rsid w:val="00BF4404"/>
    <w:rsid w:val="00C04351"/>
    <w:rsid w:val="00C463C7"/>
    <w:rsid w:val="00E011A4"/>
    <w:rsid w:val="00E975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29658-8F25-4AC9-A8A3-4E5601C1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63C7"/>
    <w:pPr>
      <w:numPr>
        <w:numId w:val="6"/>
      </w:numPr>
      <w:pBdr>
        <w:bottom w:val="single" w:sz="12" w:space="1" w:color="2E74B5" w:themeColor="accent1" w:themeShade="BF"/>
      </w:pBdr>
      <w:spacing w:before="400" w:after="200" w:line="252" w:lineRule="auto"/>
      <w:jc w:val="center"/>
      <w:outlineLvl w:val="0"/>
    </w:pPr>
    <w:rPr>
      <w:rFonts w:ascii="Times New Roman" w:eastAsiaTheme="majorEastAsia" w:hAnsi="Times New Roman" w:cs="Times New Roman"/>
      <w:caps/>
      <w:color w:val="2E74B5" w:themeColor="accent1" w:themeShade="BF"/>
      <w:spacing w:val="20"/>
      <w:sz w:val="32"/>
      <w:szCs w:val="32"/>
      <w:lang w:bidi="en-US"/>
    </w:rPr>
  </w:style>
  <w:style w:type="paragraph" w:styleId="Heading2">
    <w:name w:val="heading 2"/>
    <w:basedOn w:val="Normal"/>
    <w:next w:val="Normal"/>
    <w:link w:val="Heading2Char"/>
    <w:uiPriority w:val="9"/>
    <w:unhideWhenUsed/>
    <w:qFormat/>
    <w:rsid w:val="00C463C7"/>
    <w:pPr>
      <w:numPr>
        <w:ilvl w:val="1"/>
        <w:numId w:val="6"/>
      </w:numPr>
      <w:pBdr>
        <w:bottom w:val="single" w:sz="12" w:space="1" w:color="826446"/>
      </w:pBdr>
      <w:spacing w:before="400" w:after="200" w:line="252" w:lineRule="auto"/>
      <w:ind w:left="1080"/>
      <w:jc w:val="center"/>
      <w:outlineLvl w:val="1"/>
    </w:pPr>
    <w:rPr>
      <w:rFonts w:ascii="Times New Roman" w:eastAsiaTheme="majorEastAsia" w:hAnsi="Times New Roman" w:cs="Times New Roman"/>
      <w:caps/>
      <w:color w:val="826446"/>
      <w:spacing w:val="15"/>
      <w:sz w:val="28"/>
      <w:szCs w:val="28"/>
      <w:lang w:bidi="en-US"/>
    </w:rPr>
  </w:style>
  <w:style w:type="paragraph" w:styleId="Heading3">
    <w:name w:val="heading 3"/>
    <w:basedOn w:val="BodyText"/>
    <w:next w:val="Normal"/>
    <w:link w:val="Heading3Char"/>
    <w:uiPriority w:val="9"/>
    <w:unhideWhenUsed/>
    <w:qFormat/>
    <w:rsid w:val="00C463C7"/>
    <w:pPr>
      <w:numPr>
        <w:ilvl w:val="2"/>
        <w:numId w:val="6"/>
      </w:numPr>
      <w:outlineLvl w:val="2"/>
    </w:pPr>
    <w:rPr>
      <w:rFonts w:ascii="Times New Roman" w:eastAsiaTheme="majorEastAsia" w:hAnsi="Times New Roman"/>
      <w:b/>
      <w:caps/>
      <w:color w:val="A6A6A6" w:themeColor="background1" w:themeShade="A6"/>
      <w:spacing w:val="15"/>
      <w:sz w:val="26"/>
      <w:szCs w:val="26"/>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A04F4"/>
    <w:pPr>
      <w:spacing w:after="200" w:line="240" w:lineRule="auto"/>
    </w:pPr>
    <w:rPr>
      <w:i/>
      <w:iCs/>
      <w:color w:val="44546A" w:themeColor="text2"/>
      <w:sz w:val="18"/>
      <w:szCs w:val="18"/>
    </w:rPr>
  </w:style>
  <w:style w:type="paragraph" w:styleId="ListParagraph">
    <w:name w:val="List Paragraph"/>
    <w:basedOn w:val="Normal"/>
    <w:link w:val="ListParagraphChar"/>
    <w:uiPriority w:val="99"/>
    <w:qFormat/>
    <w:rsid w:val="00B32331"/>
    <w:pPr>
      <w:spacing w:after="200" w:line="252" w:lineRule="auto"/>
      <w:ind w:left="720"/>
      <w:contextualSpacing/>
    </w:pPr>
    <w:rPr>
      <w:rFonts w:asciiTheme="majorHAnsi" w:eastAsiaTheme="majorEastAsia" w:hAnsiTheme="majorHAnsi" w:cstheme="majorBidi"/>
      <w:lang w:bidi="en-US"/>
    </w:rPr>
  </w:style>
  <w:style w:type="character" w:customStyle="1" w:styleId="ListParagraphChar">
    <w:name w:val="List Paragraph Char"/>
    <w:basedOn w:val="DefaultParagraphFont"/>
    <w:link w:val="ListParagraph"/>
    <w:uiPriority w:val="99"/>
    <w:locked/>
    <w:rsid w:val="00B32331"/>
    <w:rPr>
      <w:rFonts w:asciiTheme="majorHAnsi" w:eastAsiaTheme="majorEastAsia" w:hAnsiTheme="majorHAnsi" w:cstheme="majorBidi"/>
      <w:lang w:bidi="en-US"/>
    </w:rPr>
  </w:style>
  <w:style w:type="table" w:customStyle="1" w:styleId="Listeclaire-Accent11">
    <w:name w:val="Liste claire - Accent 11"/>
    <w:basedOn w:val="TableNormal"/>
    <w:uiPriority w:val="61"/>
    <w:rsid w:val="009835D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BodyText">
    <w:name w:val="*Body Text"/>
    <w:link w:val="BodyTextZchn"/>
    <w:rsid w:val="00E011A4"/>
    <w:pPr>
      <w:spacing w:after="120" w:line="240" w:lineRule="auto"/>
      <w:jc w:val="both"/>
    </w:pPr>
    <w:rPr>
      <w:rFonts w:ascii="Arial" w:eastAsia="Times New Roman" w:hAnsi="Arial" w:cs="Times New Roman"/>
      <w:color w:val="000000"/>
      <w:szCs w:val="20"/>
      <w:lang w:val="en-US" w:bidi="en-US"/>
    </w:rPr>
  </w:style>
  <w:style w:type="character" w:customStyle="1" w:styleId="BodyTextZchn">
    <w:name w:val="*Body Text Zchn"/>
    <w:link w:val="BodyText"/>
    <w:rsid w:val="00E011A4"/>
    <w:rPr>
      <w:rFonts w:ascii="Arial" w:eastAsia="Times New Roman" w:hAnsi="Arial" w:cs="Times New Roman"/>
      <w:color w:val="000000"/>
      <w:szCs w:val="20"/>
      <w:lang w:val="en-US" w:bidi="en-US"/>
    </w:rPr>
  </w:style>
  <w:style w:type="character" w:customStyle="1" w:styleId="Heading1Char">
    <w:name w:val="Heading 1 Char"/>
    <w:basedOn w:val="DefaultParagraphFont"/>
    <w:link w:val="Heading1"/>
    <w:uiPriority w:val="9"/>
    <w:rsid w:val="00C463C7"/>
    <w:rPr>
      <w:rFonts w:ascii="Times New Roman" w:eastAsiaTheme="majorEastAsia" w:hAnsi="Times New Roman" w:cs="Times New Roman"/>
      <w:caps/>
      <w:color w:val="2E74B5" w:themeColor="accent1" w:themeShade="BF"/>
      <w:spacing w:val="20"/>
      <w:sz w:val="32"/>
      <w:szCs w:val="32"/>
      <w:lang w:bidi="en-US"/>
    </w:rPr>
  </w:style>
  <w:style w:type="character" w:customStyle="1" w:styleId="Heading2Char">
    <w:name w:val="Heading 2 Char"/>
    <w:basedOn w:val="DefaultParagraphFont"/>
    <w:link w:val="Heading2"/>
    <w:uiPriority w:val="9"/>
    <w:rsid w:val="00C463C7"/>
    <w:rPr>
      <w:rFonts w:ascii="Times New Roman" w:eastAsiaTheme="majorEastAsia" w:hAnsi="Times New Roman" w:cs="Times New Roman"/>
      <w:caps/>
      <w:color w:val="826446"/>
      <w:spacing w:val="15"/>
      <w:sz w:val="28"/>
      <w:szCs w:val="28"/>
      <w:lang w:bidi="en-US"/>
    </w:rPr>
  </w:style>
  <w:style w:type="character" w:customStyle="1" w:styleId="Heading3Char">
    <w:name w:val="Heading 3 Char"/>
    <w:basedOn w:val="DefaultParagraphFont"/>
    <w:link w:val="Heading3"/>
    <w:uiPriority w:val="9"/>
    <w:rsid w:val="00C463C7"/>
    <w:rPr>
      <w:rFonts w:ascii="Times New Roman" w:eastAsiaTheme="majorEastAsia" w:hAnsi="Times New Roman" w:cs="Times New Roman"/>
      <w:b/>
      <w:caps/>
      <w:color w:val="A6A6A6" w:themeColor="background1" w:themeShade="A6"/>
      <w:spacing w:val="15"/>
      <w:sz w:val="26"/>
      <w:szCs w:val="26"/>
      <w:lang w:eastAsia="fr-FR"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15</Pages>
  <Words>1711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30</cp:revision>
  <dcterms:created xsi:type="dcterms:W3CDTF">2016-01-11T01:06:00Z</dcterms:created>
  <dcterms:modified xsi:type="dcterms:W3CDTF">2016-01-12T11:01:00Z</dcterms:modified>
</cp:coreProperties>
</file>