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21D81" w14:textId="77777777" w:rsidR="008B5CA5" w:rsidRPr="003C7EB8" w:rsidRDefault="008A7CBA" w:rsidP="008A7CBA">
      <w:pPr>
        <w:jc w:val="both"/>
        <w:rPr>
          <w:rFonts w:ascii="Calibri" w:hAnsi="Calibri"/>
          <w:b/>
          <w:color w:val="ED7D31" w:themeColor="accent2"/>
          <w:lang w:val="en-US"/>
        </w:rPr>
      </w:pPr>
      <w:r w:rsidRPr="003C7EB8">
        <w:rPr>
          <w:rFonts w:ascii="Calibri" w:hAnsi="Calibri" w:cs="Times"/>
          <w:b/>
          <w:color w:val="ED7D31" w:themeColor="accent2"/>
          <w:sz w:val="40"/>
          <w:szCs w:val="40"/>
          <w:lang w:val="en-US"/>
        </w:rPr>
        <w:t xml:space="preserve">Improving the accuracy of intraoperative neuroimaging by spatially-regularized semiparametric regression </w:t>
      </w:r>
    </w:p>
    <w:p w14:paraId="6322966F" w14:textId="77777777" w:rsidR="008A7CBA" w:rsidRPr="003C7EB8" w:rsidRDefault="008A7CBA" w:rsidP="00473995">
      <w:pPr>
        <w:rPr>
          <w:rFonts w:ascii="Calibri" w:hAnsi="Calibri"/>
          <w:b/>
          <w:lang w:val="en-US"/>
        </w:rPr>
      </w:pPr>
      <w:proofErr w:type="spellStart"/>
      <w:r w:rsidRPr="003C7EB8">
        <w:rPr>
          <w:rFonts w:ascii="Calibri" w:hAnsi="Calibri"/>
          <w:b/>
          <w:lang w:val="en-US"/>
        </w:rPr>
        <w:t>Nishant</w:t>
      </w:r>
      <w:proofErr w:type="spellEnd"/>
      <w:r w:rsidRPr="003C7EB8">
        <w:rPr>
          <w:rFonts w:ascii="Calibri" w:hAnsi="Calibri"/>
          <w:b/>
          <w:lang w:val="en-US"/>
        </w:rPr>
        <w:t xml:space="preserve"> Kumar</w:t>
      </w:r>
    </w:p>
    <w:p w14:paraId="40F1FF7C" w14:textId="77777777" w:rsidR="00847E91" w:rsidRPr="003C7EB8" w:rsidRDefault="00847E91" w:rsidP="00473995">
      <w:pPr>
        <w:rPr>
          <w:rFonts w:ascii="Calibri" w:hAnsi="Calibri"/>
          <w:b/>
          <w:lang w:val="en-US"/>
        </w:rPr>
      </w:pPr>
    </w:p>
    <w:p w14:paraId="1EE305C0" w14:textId="77777777" w:rsidR="007414E3" w:rsidRPr="003C7EB8" w:rsidRDefault="007414E3" w:rsidP="00473995">
      <w:pPr>
        <w:rPr>
          <w:rFonts w:ascii="Calibri" w:hAnsi="Calibri"/>
          <w:b/>
          <w:lang w:val="en-US"/>
        </w:rPr>
      </w:pPr>
    </w:p>
    <w:p w14:paraId="06605817" w14:textId="77777777" w:rsidR="00847E91" w:rsidRPr="003C7EB8" w:rsidRDefault="00847E91" w:rsidP="00473995">
      <w:pPr>
        <w:rPr>
          <w:rFonts w:ascii="Calibri" w:hAnsi="Calibri"/>
          <w:b/>
          <w:lang w:val="en-US"/>
        </w:rPr>
      </w:pPr>
      <w:r w:rsidRPr="003C7EB8">
        <w:rPr>
          <w:rFonts w:ascii="Calibri" w:hAnsi="Calibri"/>
          <w:b/>
          <w:lang w:val="en-US"/>
        </w:rPr>
        <w:t>Supervis</w:t>
      </w:r>
      <w:r w:rsidR="007414E3" w:rsidRPr="003C7EB8">
        <w:rPr>
          <w:rFonts w:ascii="Calibri" w:hAnsi="Calibri"/>
          <w:b/>
          <w:lang w:val="en-US"/>
        </w:rPr>
        <w:t>o</w:t>
      </w:r>
      <w:r w:rsidRPr="003C7EB8">
        <w:rPr>
          <w:rFonts w:ascii="Calibri" w:hAnsi="Calibri"/>
          <w:b/>
          <w:lang w:val="en-US"/>
        </w:rPr>
        <w:t>r: Nico Hoffmann</w:t>
      </w:r>
    </w:p>
    <w:p w14:paraId="39202CD1" w14:textId="77777777" w:rsidR="008A7CBA" w:rsidRPr="003C7EB8" w:rsidRDefault="008A7CBA" w:rsidP="00473995">
      <w:pPr>
        <w:rPr>
          <w:rFonts w:ascii="Calibri" w:hAnsi="Calibri"/>
          <w:lang w:val="en-US"/>
        </w:rPr>
      </w:pPr>
    </w:p>
    <w:p w14:paraId="22642C30" w14:textId="77777777" w:rsidR="008B5CA5" w:rsidRPr="003C7EB8" w:rsidRDefault="008B5CA5" w:rsidP="00473995">
      <w:pPr>
        <w:rPr>
          <w:rFonts w:ascii="Calibri" w:hAnsi="Calibri"/>
          <w:b/>
          <w:color w:val="ED7D31" w:themeColor="accent2"/>
          <w:lang w:val="en-US"/>
        </w:rPr>
      </w:pPr>
      <w:r w:rsidRPr="003C7EB8">
        <w:rPr>
          <w:rFonts w:ascii="Calibri" w:hAnsi="Calibri"/>
          <w:b/>
          <w:color w:val="ED7D31" w:themeColor="accent2"/>
          <w:lang w:val="en-US"/>
        </w:rPr>
        <w:t>Overview &amp; Purpose</w:t>
      </w:r>
    </w:p>
    <w:p w14:paraId="77FFF43E" w14:textId="4F64FE27" w:rsidR="00BB4E6E" w:rsidRPr="003C7EB8" w:rsidRDefault="00473995" w:rsidP="008A7CBA">
      <w:pPr>
        <w:jc w:val="both"/>
        <w:rPr>
          <w:rFonts w:ascii="Calibri" w:hAnsi="Calibri"/>
          <w:lang w:val="en-US"/>
        </w:rPr>
      </w:pPr>
      <w:r w:rsidRPr="003C7EB8">
        <w:rPr>
          <w:rFonts w:ascii="Calibri" w:hAnsi="Calibri"/>
          <w:lang w:val="en-US"/>
        </w:rPr>
        <w:t xml:space="preserve">Thermography </w:t>
      </w:r>
      <w:r w:rsidR="00F7604C" w:rsidRPr="003C7EB8">
        <w:rPr>
          <w:rFonts w:ascii="Calibri" w:hAnsi="Calibri"/>
          <w:lang w:val="en-US"/>
        </w:rPr>
        <w:t xml:space="preserve">studies the </w:t>
      </w:r>
      <w:r w:rsidRPr="003C7EB8">
        <w:rPr>
          <w:rFonts w:ascii="Calibri" w:hAnsi="Calibri"/>
          <w:lang w:val="en-US"/>
        </w:rPr>
        <w:t>heat radiations in diff</w:t>
      </w:r>
      <w:r w:rsidRPr="003C7EB8">
        <w:rPr>
          <w:rFonts w:ascii="Calibri" w:hAnsi="Calibri"/>
          <w:lang w:val="en-US"/>
        </w:rPr>
        <w:t>erent structures</w:t>
      </w:r>
      <w:r w:rsidR="008A7CBA" w:rsidRP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>or regions. One of the unique example is its use in detecting tumors</w:t>
      </w:r>
      <w:r w:rsidR="008A7CBA" w:rsidRP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 xml:space="preserve">in human </w:t>
      </w:r>
      <w:r w:rsidR="0012648F">
        <w:rPr>
          <w:rFonts w:ascii="Calibri" w:hAnsi="Calibri"/>
          <w:lang w:val="en-US"/>
        </w:rPr>
        <w:t xml:space="preserve">brain. </w:t>
      </w:r>
      <w:r w:rsidRPr="003C7EB8">
        <w:rPr>
          <w:rFonts w:ascii="Calibri" w:hAnsi="Calibri"/>
          <w:lang w:val="en-US"/>
        </w:rPr>
        <w:t>It analyses the heat radiated from brain tissues</w:t>
      </w:r>
      <w:r w:rsidR="008A7CBA" w:rsidRP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>to determine whether it is a benign or a malign tissue. This greatly helps</w:t>
      </w:r>
      <w:r w:rsidR="008A7CBA" w:rsidRP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>medical professionals to locate the bad tissues in brain. However, the radiations</w:t>
      </w:r>
      <w:r w:rsidR="00F7604C" w:rsidRP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>obtained from the surface is highly dynamic and non-stationary with</w:t>
      </w:r>
      <w:r w:rsidR="008A7CBA" w:rsidRP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 xml:space="preserve">continuous cerebral blood </w:t>
      </w:r>
      <w:r w:rsidRPr="003C7EB8">
        <w:rPr>
          <w:rFonts w:ascii="Calibri" w:hAnsi="Calibri"/>
          <w:lang w:val="en-US"/>
        </w:rPr>
        <w:t>fl</w:t>
      </w:r>
      <w:r w:rsidRPr="003C7EB8">
        <w:rPr>
          <w:rFonts w:ascii="Calibri" w:hAnsi="Calibri"/>
          <w:lang w:val="en-US"/>
        </w:rPr>
        <w:t xml:space="preserve">ow changes along with high environmental </w:t>
      </w:r>
      <w:r w:rsidR="0012648F">
        <w:rPr>
          <w:rFonts w:ascii="Calibri" w:hAnsi="Calibri"/>
          <w:lang w:val="en-US"/>
        </w:rPr>
        <w:t>interference</w:t>
      </w:r>
      <w:r w:rsidRPr="003C7EB8">
        <w:rPr>
          <w:rFonts w:ascii="Calibri" w:hAnsi="Calibri"/>
          <w:lang w:val="en-US"/>
        </w:rPr>
        <w:t>. Therefore, it is of utmost priority to analyze the multidimensional</w:t>
      </w:r>
      <w:r w:rsidR="008A7CBA" w:rsidRP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>data in such a way that it captures spatial as well as temporal interactions.</w:t>
      </w:r>
    </w:p>
    <w:p w14:paraId="3149E151" w14:textId="77777777" w:rsidR="00473995" w:rsidRPr="003C7EB8" w:rsidRDefault="00473995" w:rsidP="008A7CBA">
      <w:pPr>
        <w:jc w:val="both"/>
        <w:rPr>
          <w:rFonts w:ascii="Calibri" w:hAnsi="Calibri"/>
          <w:lang w:val="en-US"/>
        </w:rPr>
      </w:pPr>
    </w:p>
    <w:p w14:paraId="6B4EBC2E" w14:textId="6E7C974E" w:rsidR="00294C30" w:rsidRPr="003C7EB8" w:rsidRDefault="00473995" w:rsidP="00294C30">
      <w:pPr>
        <w:jc w:val="both"/>
        <w:rPr>
          <w:rFonts w:ascii="Calibri" w:hAnsi="Calibri"/>
          <w:lang w:val="en-US"/>
        </w:rPr>
      </w:pPr>
      <w:r w:rsidRPr="003C7EB8">
        <w:rPr>
          <w:rFonts w:ascii="Calibri" w:hAnsi="Calibri"/>
          <w:lang w:val="en-US"/>
        </w:rPr>
        <w:t>The Generalized Linear Model</w:t>
      </w:r>
      <w:r w:rsidR="00294C30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>(GLM</w:t>
      </w:r>
      <w:r w:rsidR="00294C30">
        <w:rPr>
          <w:rFonts w:ascii="Calibri" w:hAnsi="Calibri"/>
          <w:lang w:val="en-US"/>
        </w:rPr>
        <w:t>)</w:t>
      </w:r>
      <w:r w:rsidRPr="003C7EB8">
        <w:rPr>
          <w:rFonts w:ascii="Calibri" w:hAnsi="Calibri"/>
          <w:lang w:val="en-US"/>
        </w:rPr>
        <w:t xml:space="preserve"> is a way of unifying various</w:t>
      </w:r>
      <w:r w:rsidR="008A7CBA" w:rsidRP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>interactions, such that each outcome Y of the dependent variables are generated</w:t>
      </w:r>
      <w:r w:rsidR="008A7CBA" w:rsidRP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>from a particular probability distribution that includes the normal, binomial,</w:t>
      </w:r>
      <w:r w:rsidR="008A7CBA" w:rsidRPr="003C7EB8">
        <w:rPr>
          <w:rFonts w:ascii="Calibri" w:hAnsi="Calibri"/>
          <w:lang w:val="en-US"/>
        </w:rPr>
        <w:t xml:space="preserve"> </w:t>
      </w:r>
      <w:proofErr w:type="spellStart"/>
      <w:r w:rsidRPr="003C7EB8">
        <w:rPr>
          <w:rFonts w:ascii="Calibri" w:hAnsi="Calibri"/>
          <w:lang w:val="en-US"/>
        </w:rPr>
        <w:t>poisson</w:t>
      </w:r>
      <w:proofErr w:type="spellEnd"/>
      <w:r w:rsidRPr="003C7EB8">
        <w:rPr>
          <w:rFonts w:ascii="Calibri" w:hAnsi="Calibri"/>
          <w:lang w:val="en-US"/>
        </w:rPr>
        <w:t xml:space="preserve">, </w:t>
      </w:r>
      <w:proofErr w:type="spellStart"/>
      <w:r w:rsidRPr="003C7EB8">
        <w:rPr>
          <w:rFonts w:ascii="Calibri" w:hAnsi="Calibri"/>
          <w:lang w:val="en-US"/>
        </w:rPr>
        <w:t>bernoulli</w:t>
      </w:r>
      <w:proofErr w:type="spellEnd"/>
      <w:r w:rsidRPr="003C7EB8">
        <w:rPr>
          <w:rFonts w:ascii="Calibri" w:hAnsi="Calibri"/>
          <w:lang w:val="en-US"/>
        </w:rPr>
        <w:t xml:space="preserve"> and gamma distributions, among others.</w:t>
      </w:r>
      <w:r w:rsidRP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>A common shortcoming with this approach is that it</w:t>
      </w:r>
      <w:r w:rsidRP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 xml:space="preserve">is unable to catch </w:t>
      </w:r>
      <w:r w:rsidR="00294C30">
        <w:rPr>
          <w:rFonts w:ascii="Calibri" w:hAnsi="Calibri"/>
          <w:lang w:val="en-US"/>
        </w:rPr>
        <w:t xml:space="preserve">certain </w:t>
      </w:r>
      <w:r w:rsidRPr="003C7EB8">
        <w:rPr>
          <w:rFonts w:ascii="Calibri" w:hAnsi="Calibri"/>
          <w:lang w:val="en-US"/>
        </w:rPr>
        <w:t>random e</w:t>
      </w:r>
      <w:r w:rsidRPr="003C7EB8">
        <w:rPr>
          <w:rFonts w:ascii="Calibri" w:hAnsi="Calibri"/>
          <w:lang w:val="en-US"/>
        </w:rPr>
        <w:t>ff</w:t>
      </w:r>
      <w:r w:rsidRPr="003C7EB8">
        <w:rPr>
          <w:rFonts w:ascii="Calibri" w:hAnsi="Calibri"/>
          <w:lang w:val="en-US"/>
        </w:rPr>
        <w:t>ects in the data which may portray non-linear</w:t>
      </w:r>
      <w:r w:rsidRPr="003C7EB8">
        <w:rPr>
          <w:rFonts w:ascii="Calibri" w:hAnsi="Calibri"/>
          <w:lang w:val="en-US"/>
        </w:rPr>
        <w:t xml:space="preserve"> </w:t>
      </w:r>
      <w:r w:rsidR="00294C30">
        <w:rPr>
          <w:rFonts w:ascii="Calibri" w:hAnsi="Calibri"/>
          <w:lang w:val="en-US"/>
        </w:rPr>
        <w:t xml:space="preserve">relationships originating from background noise. </w:t>
      </w:r>
      <w:r w:rsidRPr="003C7EB8">
        <w:rPr>
          <w:rFonts w:ascii="Calibri" w:hAnsi="Calibri"/>
          <w:lang w:val="en-US"/>
        </w:rPr>
        <w:t xml:space="preserve">Hence, </w:t>
      </w:r>
      <w:r w:rsidR="00294C30">
        <w:rPr>
          <w:rFonts w:ascii="Calibri" w:hAnsi="Calibri"/>
          <w:lang w:val="en-US"/>
        </w:rPr>
        <w:t xml:space="preserve">the </w:t>
      </w:r>
      <w:r w:rsidRPr="003C7EB8">
        <w:rPr>
          <w:rFonts w:ascii="Calibri" w:hAnsi="Calibri"/>
          <w:lang w:val="en-US"/>
        </w:rPr>
        <w:t xml:space="preserve">GLM </w:t>
      </w:r>
      <w:r w:rsidR="00294C30">
        <w:rPr>
          <w:rFonts w:ascii="Calibri" w:hAnsi="Calibri"/>
          <w:lang w:val="en-US"/>
        </w:rPr>
        <w:t>can be</w:t>
      </w:r>
      <w:r w:rsidRPr="003C7EB8">
        <w:rPr>
          <w:rFonts w:ascii="Calibri" w:hAnsi="Calibri"/>
          <w:lang w:val="en-US"/>
        </w:rPr>
        <w:t xml:space="preserve"> extended by non-parametric components</w:t>
      </w:r>
      <w:r w:rsidR="008A7CBA" w:rsidRP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>which leads to semi-parametric regre</w:t>
      </w:r>
      <w:r w:rsidR="00294C30">
        <w:rPr>
          <w:rFonts w:ascii="Calibri" w:hAnsi="Calibri"/>
          <w:lang w:val="en-US"/>
        </w:rPr>
        <w:t>ssion or partially linear model</w:t>
      </w:r>
      <w:r w:rsidRPr="003C7EB8">
        <w:rPr>
          <w:rFonts w:ascii="Calibri" w:hAnsi="Calibri"/>
          <w:lang w:val="en-US"/>
        </w:rPr>
        <w:t>.</w:t>
      </w:r>
      <w:r w:rsidRP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 xml:space="preserve">These models </w:t>
      </w:r>
      <w:r w:rsidR="00294C30">
        <w:rPr>
          <w:rFonts w:ascii="Calibri" w:hAnsi="Calibri"/>
          <w:lang w:val="en-US"/>
        </w:rPr>
        <w:t>integrate</w:t>
      </w:r>
      <w:r w:rsidRPr="003C7EB8">
        <w:rPr>
          <w:rFonts w:ascii="Calibri" w:hAnsi="Calibri"/>
          <w:lang w:val="en-US"/>
        </w:rPr>
        <w:t xml:space="preserve"> deterministic components with non-parametric</w:t>
      </w:r>
      <w:r w:rsidRP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>components such as penalized splines or P-Splines</w:t>
      </w:r>
      <w:r w:rsid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 xml:space="preserve">[8]. P-Splines </w:t>
      </w:r>
      <w:r w:rsidR="00294C30">
        <w:rPr>
          <w:rFonts w:ascii="Calibri" w:hAnsi="Calibri"/>
          <w:lang w:val="en-US"/>
        </w:rPr>
        <w:t xml:space="preserve">are able to approximate certain signals by a low degree of freedom (so called knots) </w:t>
      </w:r>
    </w:p>
    <w:p w14:paraId="7A559E63" w14:textId="6DEA1622" w:rsidR="00473995" w:rsidRPr="003C7EB8" w:rsidRDefault="00473995" w:rsidP="008A7CBA">
      <w:pPr>
        <w:jc w:val="both"/>
        <w:rPr>
          <w:rFonts w:ascii="Calibri" w:hAnsi="Calibri"/>
          <w:lang w:val="en-US"/>
        </w:rPr>
      </w:pPr>
      <w:r w:rsidRPr="003C7EB8">
        <w:rPr>
          <w:rFonts w:ascii="Calibri" w:hAnsi="Calibri"/>
          <w:lang w:val="en-US"/>
        </w:rPr>
        <w:t xml:space="preserve">using </w:t>
      </w:r>
      <w:r w:rsidR="00294C30">
        <w:rPr>
          <w:rFonts w:ascii="Calibri" w:hAnsi="Calibri"/>
          <w:lang w:val="en-US"/>
        </w:rPr>
        <w:t>a</w:t>
      </w:r>
      <w:r w:rsidR="004458C5" w:rsidRPr="003C7EB8">
        <w:rPr>
          <w:rFonts w:ascii="Calibri" w:hAnsi="Calibri"/>
          <w:lang w:val="en-US"/>
        </w:rPr>
        <w:t xml:space="preserve"> penalty function which is applied to the P-Spline estimate’s </w:t>
      </w:r>
      <w:r w:rsidR="00294C30" w:rsidRPr="003C7EB8">
        <w:rPr>
          <w:rFonts w:ascii="Calibri" w:hAnsi="Calibri"/>
          <w:lang w:val="en-US"/>
        </w:rPr>
        <w:t>coefficients</w:t>
      </w:r>
      <w:r w:rsidRPr="003C7EB8">
        <w:rPr>
          <w:rFonts w:ascii="Calibri" w:hAnsi="Calibri"/>
          <w:lang w:val="en-US"/>
        </w:rPr>
        <w:t>.</w:t>
      </w:r>
    </w:p>
    <w:p w14:paraId="41AA447C" w14:textId="77777777" w:rsidR="001A5AE7" w:rsidRPr="003C7EB8" w:rsidRDefault="001A5AE7" w:rsidP="008A7CBA">
      <w:pPr>
        <w:pStyle w:val="ListParagraph"/>
        <w:jc w:val="both"/>
        <w:rPr>
          <w:rFonts w:ascii="Calibri" w:hAnsi="Calibri"/>
          <w:lang w:val="en-US"/>
        </w:rPr>
      </w:pPr>
    </w:p>
    <w:p w14:paraId="43BABD2B" w14:textId="4D8D4134" w:rsidR="001A5AE7" w:rsidRPr="003C7EB8" w:rsidRDefault="00294C30" w:rsidP="008A7CBA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prior derivation can be applied to the time-series of a single pixel. However, t</w:t>
      </w:r>
      <w:r w:rsidR="001A5AE7" w:rsidRPr="003C7EB8">
        <w:rPr>
          <w:rFonts w:ascii="Calibri" w:hAnsi="Calibri"/>
          <w:lang w:val="en-US"/>
        </w:rPr>
        <w:t xml:space="preserve">he spline </w:t>
      </w:r>
      <w:r w:rsidRPr="003C7EB8">
        <w:rPr>
          <w:rFonts w:ascii="Calibri" w:hAnsi="Calibri"/>
          <w:lang w:val="en-US"/>
        </w:rPr>
        <w:t>coefficients</w:t>
      </w:r>
      <w:r w:rsidR="001A5AE7" w:rsidRPr="003C7EB8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can be interpreted as</w:t>
      </w:r>
      <w:r w:rsidR="001A5AE7" w:rsidRPr="003C7EB8">
        <w:rPr>
          <w:rFonts w:ascii="Calibri" w:hAnsi="Calibri"/>
          <w:lang w:val="en-US"/>
        </w:rPr>
        <w:t xml:space="preserve"> labels </w:t>
      </w:r>
      <w:r>
        <w:rPr>
          <w:rFonts w:ascii="Calibri" w:hAnsi="Calibri"/>
          <w:lang w:val="en-US"/>
        </w:rPr>
        <w:t>which are to be</w:t>
      </w:r>
      <w:r w:rsidR="001A5AE7" w:rsidRPr="003C7EB8">
        <w:rPr>
          <w:rFonts w:ascii="Calibri" w:hAnsi="Calibri"/>
          <w:lang w:val="en-US"/>
        </w:rPr>
        <w:t xml:space="preserve"> assigned to each pixel. </w:t>
      </w:r>
      <w:r>
        <w:rPr>
          <w:rFonts w:ascii="Calibri" w:hAnsi="Calibri"/>
          <w:lang w:val="en-US"/>
        </w:rPr>
        <w:t>Furthermore, the coefficients</w:t>
      </w:r>
      <w:r w:rsidR="008A7CBA" w:rsidRPr="003C7EB8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are assumed to behave</w:t>
      </w:r>
      <w:r w:rsidR="001A5AE7" w:rsidRPr="003C7EB8">
        <w:rPr>
          <w:rFonts w:ascii="Calibri" w:hAnsi="Calibri"/>
          <w:lang w:val="en-US"/>
        </w:rPr>
        <w:t xml:space="preserve"> as a </w:t>
      </w:r>
      <w:r>
        <w:rPr>
          <w:rFonts w:ascii="Calibri" w:hAnsi="Calibri"/>
          <w:lang w:val="en-US"/>
        </w:rPr>
        <w:t xml:space="preserve">spatially correlated </w:t>
      </w:r>
      <w:r w:rsidR="001A5AE7" w:rsidRPr="003C7EB8">
        <w:rPr>
          <w:rFonts w:ascii="Calibri" w:hAnsi="Calibri"/>
          <w:lang w:val="en-US"/>
        </w:rPr>
        <w:t xml:space="preserve">stochastic or random process. </w:t>
      </w:r>
      <w:r>
        <w:rPr>
          <w:rFonts w:ascii="Calibri" w:hAnsi="Calibri"/>
          <w:lang w:val="en-US"/>
        </w:rPr>
        <w:t>The latter can be modeled by a</w:t>
      </w:r>
      <w:r w:rsidR="001A5AE7" w:rsidRPr="003C7EB8">
        <w:rPr>
          <w:rFonts w:ascii="Calibri" w:hAnsi="Calibri"/>
          <w:lang w:val="en-US"/>
        </w:rPr>
        <w:t xml:space="preserve"> Markov random </w:t>
      </w:r>
      <w:r w:rsidR="001A5AE7" w:rsidRPr="003C7EB8">
        <w:rPr>
          <w:rFonts w:ascii="Calibri" w:hAnsi="Calibri"/>
          <w:lang w:val="en-US"/>
        </w:rPr>
        <w:t>fi</w:t>
      </w:r>
      <w:r w:rsidR="001A5AE7" w:rsidRPr="003C7EB8">
        <w:rPr>
          <w:rFonts w:ascii="Calibri" w:hAnsi="Calibri"/>
          <w:lang w:val="en-US"/>
        </w:rPr>
        <w:t>eld</w:t>
      </w:r>
      <w:r>
        <w:rPr>
          <w:rFonts w:ascii="Calibri" w:hAnsi="Calibri"/>
          <w:lang w:val="en-US"/>
        </w:rPr>
        <w:t xml:space="preserve"> (often abbreviated as MRF) which</w:t>
      </w:r>
      <w:r w:rsidR="001A5AE7" w:rsidRPr="003C7EB8">
        <w:rPr>
          <w:rFonts w:ascii="Calibri" w:hAnsi="Calibri"/>
          <w:lang w:val="en-US"/>
        </w:rPr>
        <w:t xml:space="preserve"> is a set of</w:t>
      </w:r>
      <w:r w:rsidR="008A7CBA" w:rsidRPr="003C7EB8">
        <w:rPr>
          <w:rFonts w:ascii="Calibri" w:hAnsi="Calibri"/>
          <w:lang w:val="en-US"/>
        </w:rPr>
        <w:t xml:space="preserve"> </w:t>
      </w:r>
      <w:r w:rsidR="001A5AE7" w:rsidRPr="003C7EB8">
        <w:rPr>
          <w:rFonts w:ascii="Calibri" w:hAnsi="Calibri"/>
          <w:lang w:val="en-US"/>
        </w:rPr>
        <w:t>random variables indexed by spatial positions. In MRFs, each pixel</w:t>
      </w:r>
      <w:r w:rsidR="008A7CBA" w:rsidRPr="003C7EB8">
        <w:rPr>
          <w:rFonts w:ascii="Calibri" w:hAnsi="Calibri"/>
          <w:lang w:val="en-US"/>
        </w:rPr>
        <w:t xml:space="preserve"> </w:t>
      </w:r>
      <w:r w:rsidR="001A5AE7" w:rsidRPr="003C7EB8">
        <w:rPr>
          <w:rFonts w:ascii="Calibri" w:hAnsi="Calibri"/>
          <w:lang w:val="en-US"/>
        </w:rPr>
        <w:t>(often termed as a site) of an image act as a random variable having a Markov</w:t>
      </w:r>
      <w:r>
        <w:rPr>
          <w:rFonts w:ascii="Calibri" w:hAnsi="Calibri"/>
          <w:lang w:val="en-US"/>
        </w:rPr>
        <w:t xml:space="preserve"> </w:t>
      </w:r>
      <w:r w:rsidR="001A5AE7" w:rsidRPr="003C7EB8">
        <w:rPr>
          <w:rFonts w:ascii="Calibri" w:hAnsi="Calibri"/>
          <w:lang w:val="en-US"/>
        </w:rPr>
        <w:t>property described by an undirected graph.</w:t>
      </w:r>
      <w:r>
        <w:rPr>
          <w:rFonts w:ascii="Calibri" w:hAnsi="Calibri"/>
          <w:lang w:val="en-US"/>
        </w:rPr>
        <w:t xml:space="preserve"> This basically means that the label of a single pixel is only affected by the labels of its nearest </w:t>
      </w:r>
      <w:r w:rsidR="009F2BD6">
        <w:rPr>
          <w:rFonts w:ascii="Calibri" w:hAnsi="Calibri"/>
          <w:lang w:val="en-US"/>
        </w:rPr>
        <w:t>neighbors</w:t>
      </w:r>
      <w:r>
        <w:rPr>
          <w:rFonts w:ascii="Calibri" w:hAnsi="Calibri"/>
          <w:lang w:val="en-US"/>
        </w:rPr>
        <w:t>.</w:t>
      </w:r>
      <w:r w:rsidR="001A5AE7" w:rsidRPr="003C7EB8">
        <w:rPr>
          <w:rFonts w:ascii="Calibri" w:hAnsi="Calibri"/>
          <w:lang w:val="en-US"/>
        </w:rPr>
        <w:t xml:space="preserve"> In other words, a random </w:t>
      </w:r>
      <w:r w:rsidR="001A5AE7" w:rsidRPr="003C7EB8">
        <w:rPr>
          <w:rFonts w:ascii="Calibri" w:hAnsi="Calibri"/>
          <w:lang w:val="en-US"/>
        </w:rPr>
        <w:t>fi</w:t>
      </w:r>
      <w:r w:rsidR="001A5AE7" w:rsidRPr="003C7EB8">
        <w:rPr>
          <w:rFonts w:ascii="Calibri" w:hAnsi="Calibri"/>
          <w:lang w:val="en-US"/>
        </w:rPr>
        <w:t>eld</w:t>
      </w:r>
      <w:r w:rsidR="008A7CBA" w:rsidRPr="003C7EB8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is said to be Markov random</w:t>
      </w:r>
      <w:r w:rsidR="001A5AE7" w:rsidRPr="003C7EB8">
        <w:rPr>
          <w:rFonts w:ascii="Calibri" w:hAnsi="Calibri"/>
          <w:lang w:val="en-US"/>
        </w:rPr>
        <w:t xml:space="preserve"> fi</w:t>
      </w:r>
      <w:r w:rsidR="001A5AE7" w:rsidRPr="003C7EB8">
        <w:rPr>
          <w:rFonts w:ascii="Calibri" w:hAnsi="Calibri"/>
          <w:lang w:val="en-US"/>
        </w:rPr>
        <w:t>eld if it satis</w:t>
      </w:r>
      <w:r w:rsidR="001A5AE7" w:rsidRPr="003C7EB8">
        <w:rPr>
          <w:rFonts w:ascii="Calibri" w:hAnsi="Calibri"/>
          <w:lang w:val="en-US"/>
        </w:rPr>
        <w:t>fi</w:t>
      </w:r>
      <w:r w:rsidR="001A5AE7" w:rsidRPr="003C7EB8">
        <w:rPr>
          <w:rFonts w:ascii="Calibri" w:hAnsi="Calibri"/>
          <w:lang w:val="en-US"/>
        </w:rPr>
        <w:t xml:space="preserve">es </w:t>
      </w:r>
      <w:r w:rsidR="001A5AE7" w:rsidRPr="003C7EB8">
        <w:rPr>
          <w:rFonts w:ascii="Calibri" w:hAnsi="Calibri"/>
          <w:lang w:val="en-US"/>
        </w:rPr>
        <w:t xml:space="preserve">the </w:t>
      </w:r>
      <w:r w:rsidR="001A5AE7" w:rsidRPr="003C7EB8">
        <w:rPr>
          <w:rFonts w:ascii="Calibri" w:hAnsi="Calibri"/>
          <w:lang w:val="en-US"/>
        </w:rPr>
        <w:t xml:space="preserve">Markov </w:t>
      </w:r>
      <w:r w:rsidR="001A5AE7" w:rsidRPr="003C7EB8">
        <w:rPr>
          <w:rFonts w:ascii="Calibri" w:hAnsi="Calibri"/>
          <w:lang w:val="en-US"/>
        </w:rPr>
        <w:t>property</w:t>
      </w:r>
      <w:r w:rsidR="001A5AE7" w:rsidRPr="003C7EB8">
        <w:rPr>
          <w:rFonts w:ascii="Calibri" w:hAnsi="Calibri"/>
          <w:lang w:val="en-US"/>
        </w:rPr>
        <w:t>. The in</w:t>
      </w:r>
      <w:r w:rsidR="009F2BD6">
        <w:rPr>
          <w:rFonts w:ascii="Calibri" w:hAnsi="Calibri"/>
          <w:lang w:val="en-US"/>
        </w:rPr>
        <w:t>ter-relationship between the sites</w:t>
      </w:r>
      <w:r w:rsidR="001A5AE7" w:rsidRPr="003C7EB8">
        <w:rPr>
          <w:rFonts w:ascii="Calibri" w:hAnsi="Calibri"/>
          <w:lang w:val="en-US"/>
        </w:rPr>
        <w:t xml:space="preserve"> is maintained by a so-called </w:t>
      </w:r>
      <w:r w:rsidR="003C7EB8" w:rsidRPr="003C7EB8">
        <w:rPr>
          <w:rFonts w:ascii="Calibri" w:hAnsi="Calibri"/>
          <w:lang w:val="en-US"/>
        </w:rPr>
        <w:t>neighborhood</w:t>
      </w:r>
      <w:r w:rsidR="00F7604C" w:rsidRPr="003C7EB8">
        <w:rPr>
          <w:rFonts w:ascii="Calibri" w:hAnsi="Calibri"/>
          <w:lang w:val="en-US"/>
        </w:rPr>
        <w:t xml:space="preserve"> </w:t>
      </w:r>
      <w:r w:rsidR="001A5AE7" w:rsidRPr="003C7EB8">
        <w:rPr>
          <w:rFonts w:ascii="Calibri" w:hAnsi="Calibri"/>
          <w:lang w:val="en-US"/>
        </w:rPr>
        <w:t>system</w:t>
      </w:r>
      <w:r w:rsidR="009F2BD6">
        <w:rPr>
          <w:rFonts w:ascii="Calibri" w:hAnsi="Calibri"/>
          <w:lang w:val="en-US"/>
        </w:rPr>
        <w:t xml:space="preserve"> or pairwise potentials</w:t>
      </w:r>
      <w:r w:rsidR="001A5AE7" w:rsidRPr="003C7EB8">
        <w:rPr>
          <w:rFonts w:ascii="Calibri" w:hAnsi="Calibri"/>
          <w:lang w:val="en-US"/>
        </w:rPr>
        <w:t>. A label set may be categorized</w:t>
      </w:r>
      <w:r w:rsidR="00F7604C" w:rsidRPr="003C7EB8">
        <w:rPr>
          <w:rFonts w:ascii="Calibri" w:hAnsi="Calibri"/>
          <w:lang w:val="en-US"/>
        </w:rPr>
        <w:t xml:space="preserve"> </w:t>
      </w:r>
      <w:r w:rsidR="001A5AE7" w:rsidRPr="003C7EB8">
        <w:rPr>
          <w:rFonts w:ascii="Calibri" w:hAnsi="Calibri"/>
          <w:lang w:val="en-US"/>
        </w:rPr>
        <w:t>as being continuous or discrete. MRFs with discrete labels are known as</w:t>
      </w:r>
      <w:r w:rsidR="00F7604C" w:rsidRPr="003C7EB8">
        <w:rPr>
          <w:rFonts w:ascii="Calibri" w:hAnsi="Calibri"/>
          <w:lang w:val="en-US"/>
        </w:rPr>
        <w:t xml:space="preserve"> </w:t>
      </w:r>
      <w:r w:rsidR="009F2BD6">
        <w:rPr>
          <w:rFonts w:ascii="Calibri" w:hAnsi="Calibri"/>
          <w:lang w:val="en-US"/>
        </w:rPr>
        <w:t>discrete Markov r</w:t>
      </w:r>
      <w:r w:rsidR="001A5AE7" w:rsidRPr="003C7EB8">
        <w:rPr>
          <w:rFonts w:ascii="Calibri" w:hAnsi="Calibri"/>
          <w:lang w:val="en-US"/>
        </w:rPr>
        <w:t xml:space="preserve">andom </w:t>
      </w:r>
      <w:r w:rsidR="001A5AE7" w:rsidRPr="003C7EB8">
        <w:rPr>
          <w:rFonts w:ascii="Calibri" w:hAnsi="Calibri"/>
          <w:lang w:val="en-US"/>
        </w:rPr>
        <w:t>fi</w:t>
      </w:r>
      <w:r w:rsidR="001A5AE7" w:rsidRPr="003C7EB8">
        <w:rPr>
          <w:rFonts w:ascii="Calibri" w:hAnsi="Calibri"/>
          <w:lang w:val="en-US"/>
        </w:rPr>
        <w:t>elds whereas MRFs with continuous labels are</w:t>
      </w:r>
      <w:r w:rsidR="00F7604C" w:rsidRPr="003C7EB8">
        <w:rPr>
          <w:rFonts w:ascii="Calibri" w:hAnsi="Calibri"/>
          <w:lang w:val="en-US"/>
        </w:rPr>
        <w:t xml:space="preserve"> </w:t>
      </w:r>
      <w:r w:rsidR="009F2BD6">
        <w:rPr>
          <w:rFonts w:ascii="Calibri" w:hAnsi="Calibri"/>
          <w:lang w:val="en-US"/>
        </w:rPr>
        <w:t>known as G</w:t>
      </w:r>
      <w:r w:rsidR="001A5AE7" w:rsidRPr="003C7EB8">
        <w:rPr>
          <w:rFonts w:ascii="Calibri" w:hAnsi="Calibri"/>
          <w:lang w:val="en-US"/>
        </w:rPr>
        <w:t xml:space="preserve">aussian Markov </w:t>
      </w:r>
      <w:r w:rsidR="009F2BD6">
        <w:rPr>
          <w:rFonts w:ascii="Calibri" w:hAnsi="Calibri"/>
          <w:lang w:val="en-US"/>
        </w:rPr>
        <w:t>r</w:t>
      </w:r>
      <w:r w:rsidR="001A5AE7" w:rsidRPr="003C7EB8">
        <w:rPr>
          <w:rFonts w:ascii="Calibri" w:hAnsi="Calibri"/>
          <w:lang w:val="en-US"/>
        </w:rPr>
        <w:t>andom</w:t>
      </w:r>
      <w:r w:rsidR="001A5AE7" w:rsidRPr="003C7EB8">
        <w:rPr>
          <w:rFonts w:ascii="Calibri" w:hAnsi="Calibri"/>
          <w:lang w:val="en-US"/>
        </w:rPr>
        <w:t xml:space="preserve"> fi</w:t>
      </w:r>
      <w:r w:rsidR="001A5AE7" w:rsidRPr="003C7EB8">
        <w:rPr>
          <w:rFonts w:ascii="Calibri" w:hAnsi="Calibri"/>
          <w:lang w:val="en-US"/>
        </w:rPr>
        <w:t>elds.</w:t>
      </w:r>
    </w:p>
    <w:p w14:paraId="6DF7EE2A" w14:textId="77777777" w:rsidR="001A5AE7" w:rsidRPr="003C7EB8" w:rsidRDefault="001A5AE7" w:rsidP="008A7CBA">
      <w:pPr>
        <w:jc w:val="both"/>
        <w:rPr>
          <w:rFonts w:ascii="Calibri" w:hAnsi="Calibri"/>
          <w:lang w:val="en-US"/>
        </w:rPr>
      </w:pPr>
    </w:p>
    <w:p w14:paraId="3FEDDCDB" w14:textId="55945105" w:rsidR="001A5AE7" w:rsidRDefault="001A5AE7" w:rsidP="008A7CBA">
      <w:pPr>
        <w:jc w:val="both"/>
        <w:rPr>
          <w:rFonts w:ascii="Calibri" w:hAnsi="Calibri"/>
          <w:lang w:val="en-US"/>
        </w:rPr>
      </w:pPr>
      <w:r w:rsidRPr="003C7EB8">
        <w:rPr>
          <w:rFonts w:ascii="Calibri" w:hAnsi="Calibri"/>
          <w:lang w:val="en-US"/>
        </w:rPr>
        <w:t>Overall, in order to model spatial-temporal interactions in the thermographic</w:t>
      </w:r>
      <w:r w:rsidR="00F7604C" w:rsidRP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 xml:space="preserve">brain imaging data, the </w:t>
      </w:r>
      <w:r w:rsidRPr="0012648F">
        <w:rPr>
          <w:rFonts w:ascii="Calibri" w:hAnsi="Calibri"/>
          <w:u w:val="single"/>
          <w:lang w:val="en-US"/>
        </w:rPr>
        <w:t>semiparametric regression</w:t>
      </w:r>
      <w:r w:rsidRPr="003C7EB8">
        <w:rPr>
          <w:rFonts w:ascii="Calibri" w:hAnsi="Calibri"/>
          <w:lang w:val="en-US"/>
        </w:rPr>
        <w:t xml:space="preserve"> using penalized</w:t>
      </w:r>
      <w:r w:rsidR="00F7604C" w:rsidRP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 xml:space="preserve">splines in the generalized additive model approach </w:t>
      </w:r>
      <w:r w:rsidR="009F2BD6">
        <w:rPr>
          <w:rFonts w:ascii="Calibri" w:hAnsi="Calibri"/>
          <w:lang w:val="en-US"/>
        </w:rPr>
        <w:t xml:space="preserve">has to be </w:t>
      </w:r>
      <w:r w:rsidR="009F2BD6" w:rsidRPr="0012648F">
        <w:rPr>
          <w:rFonts w:ascii="Calibri" w:hAnsi="Calibri"/>
          <w:u w:val="single"/>
          <w:lang w:val="en-US"/>
        </w:rPr>
        <w:t>extended by a Markov random field component</w:t>
      </w:r>
      <w:r w:rsidRPr="003C7EB8">
        <w:rPr>
          <w:rFonts w:ascii="Calibri" w:hAnsi="Calibri"/>
          <w:lang w:val="en-US"/>
        </w:rPr>
        <w:t>.</w:t>
      </w:r>
      <w:r w:rsidR="00F7604C" w:rsidRPr="003C7EB8">
        <w:rPr>
          <w:rFonts w:ascii="Calibri" w:hAnsi="Calibri"/>
          <w:lang w:val="en-US"/>
        </w:rPr>
        <w:t xml:space="preserve"> </w:t>
      </w:r>
      <w:r w:rsidR="009F2BD6">
        <w:rPr>
          <w:rFonts w:ascii="Calibri" w:hAnsi="Calibri"/>
          <w:lang w:val="en-US"/>
        </w:rPr>
        <w:t xml:space="preserve">The latter requires an </w:t>
      </w:r>
      <w:r w:rsidR="009F2BD6" w:rsidRPr="0012648F">
        <w:rPr>
          <w:rFonts w:ascii="Calibri" w:hAnsi="Calibri"/>
          <w:u w:val="single"/>
          <w:lang w:val="en-US"/>
        </w:rPr>
        <w:t>efficient model formulation</w:t>
      </w:r>
      <w:r w:rsidR="009F2BD6">
        <w:rPr>
          <w:rFonts w:ascii="Calibri" w:hAnsi="Calibri"/>
          <w:lang w:val="en-US"/>
        </w:rPr>
        <w:t xml:space="preserve"> as well as </w:t>
      </w:r>
      <w:r w:rsidR="0012648F" w:rsidRPr="0012648F">
        <w:rPr>
          <w:rFonts w:ascii="Calibri" w:hAnsi="Calibri"/>
          <w:u w:val="single"/>
          <w:lang w:val="en-US"/>
        </w:rPr>
        <w:t xml:space="preserve">fast </w:t>
      </w:r>
      <w:r w:rsidR="009F2BD6" w:rsidRPr="0012648F">
        <w:rPr>
          <w:rFonts w:ascii="Calibri" w:hAnsi="Calibri"/>
          <w:u w:val="single"/>
          <w:lang w:val="en-US"/>
        </w:rPr>
        <w:t>inference schemes</w:t>
      </w:r>
      <w:r w:rsidR="009F2BD6">
        <w:rPr>
          <w:rFonts w:ascii="Calibri" w:hAnsi="Calibri"/>
          <w:lang w:val="en-US"/>
        </w:rPr>
        <w:t xml:space="preserve"> in order to fulfill intraoperative performance requirements.</w:t>
      </w:r>
      <w:r w:rsidR="00F7604C" w:rsidRPr="003C7EB8">
        <w:rPr>
          <w:rFonts w:ascii="Calibri" w:hAnsi="Calibri"/>
          <w:lang w:val="en-US"/>
        </w:rPr>
        <w:t xml:space="preserve"> </w:t>
      </w:r>
    </w:p>
    <w:p w14:paraId="7076FCF3" w14:textId="77777777" w:rsidR="0012648F" w:rsidRDefault="0012648F" w:rsidP="008A7CBA">
      <w:pPr>
        <w:jc w:val="both"/>
        <w:rPr>
          <w:rFonts w:ascii="Calibri" w:hAnsi="Calibri"/>
          <w:lang w:val="en-US"/>
        </w:rPr>
      </w:pPr>
      <w:bookmarkStart w:id="0" w:name="_GoBack"/>
      <w:bookmarkEnd w:id="0"/>
    </w:p>
    <w:p w14:paraId="1FD2EDDD" w14:textId="77777777" w:rsidR="0012648F" w:rsidRPr="003C7EB8" w:rsidRDefault="0012648F" w:rsidP="008A7CBA">
      <w:pPr>
        <w:jc w:val="both"/>
        <w:rPr>
          <w:rFonts w:ascii="Calibri" w:hAnsi="Calibri"/>
          <w:lang w:val="en-US"/>
        </w:rPr>
      </w:pPr>
    </w:p>
    <w:p w14:paraId="26AE9A83" w14:textId="77777777" w:rsidR="001A5AE7" w:rsidRPr="009F2BD6" w:rsidRDefault="00E21A73" w:rsidP="008A7CBA">
      <w:pPr>
        <w:jc w:val="both"/>
        <w:rPr>
          <w:rFonts w:ascii="Calibri" w:hAnsi="Calibri"/>
          <w:b/>
          <w:color w:val="ED7D31" w:themeColor="accent2"/>
          <w:lang w:val="en-US"/>
        </w:rPr>
      </w:pPr>
      <w:r w:rsidRPr="009F2BD6">
        <w:rPr>
          <w:rFonts w:ascii="Calibri" w:hAnsi="Calibri"/>
          <w:b/>
          <w:color w:val="ED7D31" w:themeColor="accent2"/>
          <w:lang w:val="en-US"/>
        </w:rPr>
        <w:lastRenderedPageBreak/>
        <w:t>Focus</w:t>
      </w:r>
    </w:p>
    <w:p w14:paraId="136A6989" w14:textId="77777777" w:rsidR="00E21A73" w:rsidRPr="003C7EB8" w:rsidRDefault="0082608B" w:rsidP="008A7CBA">
      <w:pPr>
        <w:pStyle w:val="ListParagraph"/>
        <w:numPr>
          <w:ilvl w:val="0"/>
          <w:numId w:val="2"/>
        </w:numPr>
        <w:jc w:val="both"/>
        <w:rPr>
          <w:rFonts w:ascii="Calibri" w:hAnsi="Calibri"/>
          <w:lang w:val="en-US"/>
        </w:rPr>
      </w:pPr>
      <w:r w:rsidRPr="003C7EB8">
        <w:rPr>
          <w:rFonts w:ascii="Calibri" w:hAnsi="Calibri" w:cs="Times"/>
          <w:color w:val="000000"/>
          <w:lang w:val="en-US"/>
        </w:rPr>
        <w:t>Literature research on spatially-regularized Spline regression models</w:t>
      </w:r>
    </w:p>
    <w:p w14:paraId="745F6D5B" w14:textId="77777777" w:rsidR="0082608B" w:rsidRPr="003C7EB8" w:rsidRDefault="0082608B" w:rsidP="008A7CBA">
      <w:pPr>
        <w:pStyle w:val="ListParagraph"/>
        <w:numPr>
          <w:ilvl w:val="1"/>
          <w:numId w:val="2"/>
        </w:numPr>
        <w:jc w:val="both"/>
        <w:rPr>
          <w:rFonts w:ascii="Calibri" w:hAnsi="Calibri"/>
          <w:lang w:val="en-US"/>
        </w:rPr>
      </w:pPr>
      <w:r w:rsidRPr="003C7EB8">
        <w:rPr>
          <w:rFonts w:ascii="Calibri" w:hAnsi="Calibri"/>
          <w:lang w:val="en-US"/>
        </w:rPr>
        <w:t>Basis functions (Wavelet, B-Spline, Truncated Polynomial)</w:t>
      </w:r>
    </w:p>
    <w:p w14:paraId="0BF32BEE" w14:textId="77777777" w:rsidR="0082608B" w:rsidRPr="003C7EB8" w:rsidRDefault="0082608B" w:rsidP="008A7CBA">
      <w:pPr>
        <w:pStyle w:val="ListParagraph"/>
        <w:numPr>
          <w:ilvl w:val="1"/>
          <w:numId w:val="2"/>
        </w:numPr>
        <w:jc w:val="both"/>
        <w:rPr>
          <w:rFonts w:ascii="Calibri" w:hAnsi="Calibri"/>
          <w:lang w:val="en-US"/>
        </w:rPr>
      </w:pPr>
      <w:proofErr w:type="spellStart"/>
      <w:r w:rsidRPr="003C7EB8">
        <w:rPr>
          <w:rFonts w:ascii="Calibri" w:hAnsi="Calibri"/>
          <w:lang w:val="en-US"/>
        </w:rPr>
        <w:t>Regularizers</w:t>
      </w:r>
      <w:proofErr w:type="spellEnd"/>
      <w:r w:rsidRPr="003C7EB8">
        <w:rPr>
          <w:rFonts w:ascii="Calibri" w:hAnsi="Calibri"/>
          <w:lang w:val="en-US"/>
        </w:rPr>
        <w:t xml:space="preserve"> </w:t>
      </w:r>
      <w:r w:rsidR="008A7CBA" w:rsidRPr="003C7EB8">
        <w:rPr>
          <w:rFonts w:ascii="Calibri" w:hAnsi="Calibri"/>
          <w:lang w:val="en-US"/>
        </w:rPr>
        <w:t>(</w:t>
      </w:r>
      <w:r w:rsidRPr="003C7EB8">
        <w:rPr>
          <w:rFonts w:ascii="Calibri" w:hAnsi="Calibri"/>
          <w:lang w:val="en-US"/>
        </w:rPr>
        <w:t>local (L1, L2), spatial (MRF)</w:t>
      </w:r>
      <w:r w:rsidR="008A7CBA" w:rsidRPr="003C7EB8">
        <w:rPr>
          <w:rFonts w:ascii="Calibri" w:hAnsi="Calibri"/>
          <w:lang w:val="en-US"/>
        </w:rPr>
        <w:t>)</w:t>
      </w:r>
    </w:p>
    <w:p w14:paraId="0AE90449" w14:textId="77777777" w:rsidR="0082608B" w:rsidRPr="003C7EB8" w:rsidRDefault="0027731F" w:rsidP="008A7CBA">
      <w:pPr>
        <w:pStyle w:val="ListParagraph"/>
        <w:numPr>
          <w:ilvl w:val="0"/>
          <w:numId w:val="2"/>
        </w:numPr>
        <w:jc w:val="both"/>
        <w:rPr>
          <w:rFonts w:ascii="Calibri" w:hAnsi="Calibri"/>
          <w:lang w:val="en-US"/>
        </w:rPr>
      </w:pPr>
      <w:r w:rsidRPr="003C7EB8">
        <w:rPr>
          <w:rFonts w:ascii="Calibri" w:hAnsi="Calibri"/>
          <w:lang w:val="en-US"/>
        </w:rPr>
        <w:t xml:space="preserve">Provide a mathematical model of the chosen framework and derive the inference </w:t>
      </w:r>
      <w:r w:rsidR="008A7CBA" w:rsidRPr="003C7EB8">
        <w:rPr>
          <w:rFonts w:ascii="Calibri" w:hAnsi="Calibri"/>
          <w:lang w:val="en-US"/>
        </w:rPr>
        <w:t>procedure</w:t>
      </w:r>
    </w:p>
    <w:p w14:paraId="28560830" w14:textId="77777777" w:rsidR="0082608B" w:rsidRPr="003C7EB8" w:rsidRDefault="0082608B" w:rsidP="008A7CBA">
      <w:pPr>
        <w:pStyle w:val="ListParagraph"/>
        <w:numPr>
          <w:ilvl w:val="0"/>
          <w:numId w:val="2"/>
        </w:numPr>
        <w:jc w:val="both"/>
        <w:rPr>
          <w:rFonts w:ascii="Calibri" w:hAnsi="Calibri"/>
          <w:lang w:val="en-US"/>
        </w:rPr>
      </w:pPr>
      <w:r w:rsidRPr="003C7EB8">
        <w:rPr>
          <w:rFonts w:ascii="Calibri" w:hAnsi="Calibri"/>
          <w:lang w:val="en-US"/>
        </w:rPr>
        <w:t>Implement the chosen</w:t>
      </w:r>
      <w:r w:rsidR="0027731F" w:rsidRPr="003C7EB8">
        <w:rPr>
          <w:rFonts w:ascii="Calibri" w:hAnsi="Calibri"/>
          <w:lang w:val="en-US"/>
        </w:rPr>
        <w:t xml:space="preserve"> </w:t>
      </w:r>
      <w:r w:rsidRPr="003C7EB8">
        <w:rPr>
          <w:rFonts w:ascii="Calibri" w:hAnsi="Calibri"/>
          <w:lang w:val="en-US"/>
        </w:rPr>
        <w:t>framework in Python by using existing frameworks (</w:t>
      </w:r>
      <w:proofErr w:type="spellStart"/>
      <w:r w:rsidRPr="003C7EB8">
        <w:rPr>
          <w:rFonts w:ascii="Calibri" w:hAnsi="Calibri"/>
          <w:lang w:val="en-US"/>
        </w:rPr>
        <w:t>OpenGM</w:t>
      </w:r>
      <w:proofErr w:type="spellEnd"/>
      <w:r w:rsidRPr="003C7EB8">
        <w:rPr>
          <w:rFonts w:ascii="Calibri" w:hAnsi="Calibri"/>
          <w:lang w:val="en-US"/>
        </w:rPr>
        <w:t xml:space="preserve">, </w:t>
      </w:r>
      <w:proofErr w:type="spellStart"/>
      <w:r w:rsidRPr="003C7EB8">
        <w:rPr>
          <w:rFonts w:ascii="Calibri" w:hAnsi="Calibri"/>
          <w:lang w:val="en-US"/>
        </w:rPr>
        <w:t>SciPy</w:t>
      </w:r>
      <w:proofErr w:type="spellEnd"/>
      <w:r w:rsidRPr="003C7EB8">
        <w:rPr>
          <w:rFonts w:ascii="Calibri" w:hAnsi="Calibri"/>
          <w:lang w:val="en-US"/>
        </w:rPr>
        <w:t xml:space="preserve">, </w:t>
      </w:r>
      <w:proofErr w:type="spellStart"/>
      <w:r w:rsidRPr="003C7EB8">
        <w:rPr>
          <w:rFonts w:ascii="Calibri" w:hAnsi="Calibri"/>
          <w:lang w:val="en-US"/>
        </w:rPr>
        <w:t>numpy</w:t>
      </w:r>
      <w:proofErr w:type="spellEnd"/>
      <w:r w:rsidR="0027731F" w:rsidRPr="003C7EB8">
        <w:rPr>
          <w:rFonts w:ascii="Calibri" w:hAnsi="Calibri"/>
          <w:lang w:val="en-US"/>
        </w:rPr>
        <w:t xml:space="preserve">, </w:t>
      </w:r>
      <w:proofErr w:type="spellStart"/>
      <w:r w:rsidR="0027731F" w:rsidRPr="003C7EB8">
        <w:rPr>
          <w:rFonts w:ascii="Calibri" w:hAnsi="Calibri"/>
          <w:lang w:val="en-US"/>
        </w:rPr>
        <w:t>keras</w:t>
      </w:r>
      <w:proofErr w:type="spellEnd"/>
      <w:r w:rsidR="0027731F" w:rsidRPr="003C7EB8">
        <w:rPr>
          <w:rFonts w:ascii="Calibri" w:hAnsi="Calibri"/>
          <w:lang w:val="en-US"/>
        </w:rPr>
        <w:t>, …</w:t>
      </w:r>
      <w:r w:rsidRPr="003C7EB8">
        <w:rPr>
          <w:rFonts w:ascii="Calibri" w:hAnsi="Calibri"/>
          <w:lang w:val="en-US"/>
        </w:rPr>
        <w:t>)</w:t>
      </w:r>
    </w:p>
    <w:p w14:paraId="0784DE9A" w14:textId="77777777" w:rsidR="0082608B" w:rsidRPr="003C7EB8" w:rsidRDefault="003C7EB8" w:rsidP="008A7CBA">
      <w:pPr>
        <w:pStyle w:val="ListParagraph"/>
        <w:numPr>
          <w:ilvl w:val="1"/>
          <w:numId w:val="2"/>
        </w:numPr>
        <w:jc w:val="both"/>
        <w:rPr>
          <w:rFonts w:ascii="Calibri" w:hAnsi="Calibri"/>
          <w:lang w:val="en-US"/>
        </w:rPr>
      </w:pPr>
      <w:r w:rsidRPr="003C7EB8">
        <w:rPr>
          <w:rFonts w:ascii="Calibri" w:hAnsi="Calibri"/>
          <w:lang w:val="en-US"/>
        </w:rPr>
        <w:t>Discretization</w:t>
      </w:r>
      <w:r w:rsidR="0082608B" w:rsidRPr="003C7EB8">
        <w:rPr>
          <w:rFonts w:ascii="Calibri" w:hAnsi="Calibri"/>
          <w:lang w:val="en-US"/>
        </w:rPr>
        <w:t xml:space="preserve"> of the model’s coefficients</w:t>
      </w:r>
    </w:p>
    <w:p w14:paraId="0F5C6029" w14:textId="77777777" w:rsidR="008A7CBA" w:rsidRPr="003C7EB8" w:rsidRDefault="008A7CBA" w:rsidP="008A7CBA">
      <w:pPr>
        <w:pStyle w:val="ListParagraph"/>
        <w:numPr>
          <w:ilvl w:val="1"/>
          <w:numId w:val="2"/>
        </w:numPr>
        <w:jc w:val="both"/>
        <w:rPr>
          <w:rFonts w:ascii="Calibri" w:hAnsi="Calibri"/>
          <w:lang w:val="en-US"/>
        </w:rPr>
      </w:pPr>
      <w:r w:rsidRPr="003C7EB8">
        <w:rPr>
          <w:rFonts w:ascii="Calibri" w:hAnsi="Calibri"/>
          <w:lang w:val="en-US"/>
        </w:rPr>
        <w:t>Hypothesis testing to recognize the deterministic component</w:t>
      </w:r>
    </w:p>
    <w:p w14:paraId="65E1D0CB" w14:textId="77777777" w:rsidR="008A7CBA" w:rsidRPr="003C7EB8" w:rsidRDefault="008A7CBA" w:rsidP="008A7CBA">
      <w:pPr>
        <w:pStyle w:val="ListParagraph"/>
        <w:numPr>
          <w:ilvl w:val="1"/>
          <w:numId w:val="2"/>
        </w:numPr>
        <w:jc w:val="both"/>
        <w:rPr>
          <w:rFonts w:ascii="Calibri" w:hAnsi="Calibri"/>
          <w:lang w:val="en-US"/>
        </w:rPr>
      </w:pPr>
      <w:r w:rsidRPr="003C7EB8">
        <w:rPr>
          <w:rFonts w:ascii="Calibri" w:hAnsi="Calibri"/>
          <w:lang w:val="en-US"/>
        </w:rPr>
        <w:t xml:space="preserve">Discuss potential performance issues and </w:t>
      </w:r>
      <w:r w:rsidRPr="003C7EB8">
        <w:rPr>
          <w:rFonts w:ascii="Calibri" w:hAnsi="Calibri"/>
          <w:lang w:val="en-US"/>
        </w:rPr>
        <w:t>provide potential solutions</w:t>
      </w:r>
    </w:p>
    <w:p w14:paraId="2313FC07" w14:textId="77777777" w:rsidR="00E21A73" w:rsidRPr="003C7EB8" w:rsidRDefault="0082608B" w:rsidP="008A7CBA">
      <w:pPr>
        <w:pStyle w:val="ListParagraph"/>
        <w:numPr>
          <w:ilvl w:val="0"/>
          <w:numId w:val="2"/>
        </w:numPr>
        <w:jc w:val="both"/>
        <w:rPr>
          <w:rFonts w:ascii="Calibri" w:hAnsi="Calibri"/>
          <w:lang w:val="en-US"/>
        </w:rPr>
      </w:pPr>
      <w:r w:rsidRPr="003C7EB8">
        <w:rPr>
          <w:rFonts w:ascii="Calibri" w:hAnsi="Calibri" w:cs="Times"/>
          <w:color w:val="000000"/>
          <w:lang w:val="en-US"/>
        </w:rPr>
        <w:t>Evaluate performance (accuracy, speed) with respect to univ</w:t>
      </w:r>
      <w:r w:rsidR="008A7CBA" w:rsidRPr="003C7EB8">
        <w:rPr>
          <w:rFonts w:ascii="Calibri" w:hAnsi="Calibri" w:cs="Times"/>
          <w:color w:val="000000"/>
          <w:lang w:val="en-US"/>
        </w:rPr>
        <w:t>ariate semiparametric regression</w:t>
      </w:r>
    </w:p>
    <w:p w14:paraId="50B84AD2" w14:textId="77777777" w:rsidR="0082608B" w:rsidRPr="003C7EB8" w:rsidRDefault="0082608B" w:rsidP="008A7CBA">
      <w:pPr>
        <w:pStyle w:val="ListParagraph"/>
        <w:numPr>
          <w:ilvl w:val="1"/>
          <w:numId w:val="2"/>
        </w:numPr>
        <w:jc w:val="both"/>
        <w:rPr>
          <w:rFonts w:ascii="Calibri" w:hAnsi="Calibri"/>
          <w:lang w:val="en-US"/>
        </w:rPr>
      </w:pPr>
      <w:r w:rsidRPr="003C7EB8">
        <w:rPr>
          <w:rFonts w:ascii="Calibri" w:hAnsi="Calibri"/>
          <w:lang w:val="en-US"/>
        </w:rPr>
        <w:t>Semi-</w:t>
      </w:r>
      <w:r w:rsidR="008A7CBA" w:rsidRPr="003C7EB8">
        <w:rPr>
          <w:rFonts w:ascii="Calibri" w:hAnsi="Calibri"/>
          <w:lang w:val="en-US"/>
        </w:rPr>
        <w:t>synthetic data:</w:t>
      </w:r>
    </w:p>
    <w:p w14:paraId="491B2F8F" w14:textId="77777777" w:rsidR="0082608B" w:rsidRPr="003C7EB8" w:rsidRDefault="008A7CBA" w:rsidP="008A7CBA">
      <w:pPr>
        <w:pStyle w:val="ListParagraph"/>
        <w:numPr>
          <w:ilvl w:val="2"/>
          <w:numId w:val="2"/>
        </w:numPr>
        <w:jc w:val="both"/>
        <w:rPr>
          <w:rFonts w:ascii="Calibri" w:hAnsi="Calibri"/>
          <w:lang w:val="en-US"/>
        </w:rPr>
      </w:pPr>
      <w:r w:rsidRPr="003C7EB8">
        <w:rPr>
          <w:rFonts w:ascii="Calibri" w:hAnsi="Calibri" w:cs="Times"/>
          <w:color w:val="000000"/>
          <w:lang w:val="en-US"/>
        </w:rPr>
        <w:t xml:space="preserve">Quantify </w:t>
      </w:r>
      <w:r w:rsidR="0082608B" w:rsidRPr="003C7EB8">
        <w:rPr>
          <w:rFonts w:ascii="Calibri" w:hAnsi="Calibri" w:cs="Times"/>
          <w:color w:val="000000"/>
          <w:lang w:val="en-US"/>
        </w:rPr>
        <w:t xml:space="preserve">the effect of certain spatial </w:t>
      </w:r>
      <w:proofErr w:type="spellStart"/>
      <w:r w:rsidR="0082608B" w:rsidRPr="003C7EB8">
        <w:rPr>
          <w:rFonts w:ascii="Calibri" w:hAnsi="Calibri" w:cs="Times"/>
          <w:color w:val="000000"/>
          <w:lang w:val="en-US"/>
        </w:rPr>
        <w:t>regularizers</w:t>
      </w:r>
      <w:proofErr w:type="spellEnd"/>
      <w:r w:rsidRPr="003C7EB8">
        <w:rPr>
          <w:rFonts w:ascii="Calibri" w:hAnsi="Calibri" w:cs="Times"/>
          <w:color w:val="000000"/>
          <w:lang w:val="en-US"/>
        </w:rPr>
        <w:t xml:space="preserve"> (Potts potential, Squared Distance, Truncated Squared Distance).</w:t>
      </w:r>
    </w:p>
    <w:p w14:paraId="32FC4F8D" w14:textId="77777777" w:rsidR="008A7CBA" w:rsidRPr="003C7EB8" w:rsidRDefault="008A7CBA" w:rsidP="008A7CBA">
      <w:pPr>
        <w:pStyle w:val="ListParagraph"/>
        <w:numPr>
          <w:ilvl w:val="2"/>
          <w:numId w:val="2"/>
        </w:numPr>
        <w:jc w:val="both"/>
        <w:rPr>
          <w:rFonts w:ascii="Calibri" w:hAnsi="Calibri"/>
          <w:lang w:val="en-US"/>
        </w:rPr>
      </w:pPr>
      <w:r w:rsidRPr="003C7EB8">
        <w:rPr>
          <w:rFonts w:ascii="Calibri" w:hAnsi="Calibri"/>
          <w:lang w:val="en-US"/>
        </w:rPr>
        <w:t>Quantify the discretization</w:t>
      </w:r>
      <w:r w:rsidR="0082608B" w:rsidRPr="003C7EB8">
        <w:rPr>
          <w:rFonts w:ascii="Calibri" w:hAnsi="Calibri"/>
          <w:lang w:val="en-US"/>
        </w:rPr>
        <w:t xml:space="preserve"> error</w:t>
      </w:r>
      <w:r w:rsidRPr="003C7EB8">
        <w:rPr>
          <w:rFonts w:ascii="Calibri" w:hAnsi="Calibri"/>
          <w:lang w:val="en-US"/>
        </w:rPr>
        <w:t>.</w:t>
      </w:r>
    </w:p>
    <w:p w14:paraId="14849C75" w14:textId="77777777" w:rsidR="0082608B" w:rsidRPr="003C7EB8" w:rsidRDefault="008A7CBA" w:rsidP="008A7CBA">
      <w:pPr>
        <w:pStyle w:val="ListParagraph"/>
        <w:numPr>
          <w:ilvl w:val="2"/>
          <w:numId w:val="2"/>
        </w:numPr>
        <w:jc w:val="both"/>
        <w:rPr>
          <w:rFonts w:ascii="Calibri" w:hAnsi="Calibri"/>
          <w:lang w:val="en-US"/>
        </w:rPr>
      </w:pPr>
      <w:r w:rsidRPr="003C7EB8">
        <w:rPr>
          <w:rFonts w:ascii="Calibri" w:hAnsi="Calibri" w:cs="Times"/>
          <w:color w:val="000000"/>
          <w:lang w:val="en-US"/>
        </w:rPr>
        <w:t>Do a p</w:t>
      </w:r>
      <w:r w:rsidR="0082608B" w:rsidRPr="003C7EB8">
        <w:rPr>
          <w:rFonts w:ascii="Calibri" w:hAnsi="Calibri" w:cs="Times"/>
          <w:color w:val="000000"/>
          <w:lang w:val="en-US"/>
        </w:rPr>
        <w:t xml:space="preserve">erformance analysis of the univariate and spatially-regularized regression framework </w:t>
      </w:r>
      <w:r w:rsidRPr="003C7EB8">
        <w:rPr>
          <w:rFonts w:ascii="Calibri" w:hAnsi="Calibri" w:cs="Times"/>
          <w:color w:val="000000"/>
          <w:lang w:val="en-US"/>
        </w:rPr>
        <w:t>and unveil potential bottlenecks (such as inference schemes (TRW-S, LBP, AD3), parameter estimation of the univariate model)</w:t>
      </w:r>
    </w:p>
    <w:p w14:paraId="3E72EBE0" w14:textId="77777777" w:rsidR="0082608B" w:rsidRPr="003C7EB8" w:rsidRDefault="008A7CBA" w:rsidP="008A7CBA">
      <w:pPr>
        <w:pStyle w:val="ListParagraph"/>
        <w:numPr>
          <w:ilvl w:val="1"/>
          <w:numId w:val="2"/>
        </w:numPr>
        <w:jc w:val="both"/>
        <w:rPr>
          <w:rFonts w:ascii="Calibri" w:hAnsi="Calibri"/>
          <w:lang w:val="en-US"/>
        </w:rPr>
      </w:pPr>
      <w:r w:rsidRPr="003C7EB8">
        <w:rPr>
          <w:rFonts w:ascii="Calibri" w:hAnsi="Calibri"/>
          <w:lang w:val="en-US"/>
        </w:rPr>
        <w:t>Intraoperative data:</w:t>
      </w:r>
    </w:p>
    <w:p w14:paraId="59CFD321" w14:textId="77777777" w:rsidR="0082608B" w:rsidRPr="003C7EB8" w:rsidRDefault="008A7CBA" w:rsidP="008A7CBA">
      <w:pPr>
        <w:pStyle w:val="ListParagraph"/>
        <w:numPr>
          <w:ilvl w:val="2"/>
          <w:numId w:val="2"/>
        </w:numPr>
        <w:jc w:val="both"/>
        <w:rPr>
          <w:rFonts w:ascii="Calibri" w:hAnsi="Calibri"/>
          <w:lang w:val="en-US"/>
        </w:rPr>
      </w:pPr>
      <w:r w:rsidRPr="003C7EB8">
        <w:rPr>
          <w:rFonts w:ascii="Calibri" w:hAnsi="Calibri"/>
          <w:lang w:val="en-US"/>
        </w:rPr>
        <w:t>Compare your method qualitatively to the univariate method with respect to the accuracy in detecting neural activity.</w:t>
      </w:r>
    </w:p>
    <w:sectPr w:rsidR="0082608B" w:rsidRPr="003C7EB8" w:rsidSect="008778F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D383E"/>
    <w:multiLevelType w:val="hybridMultilevel"/>
    <w:tmpl w:val="CA64EF0C"/>
    <w:lvl w:ilvl="0" w:tplc="4A7A8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15EF2"/>
    <w:multiLevelType w:val="hybridMultilevel"/>
    <w:tmpl w:val="89F27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95"/>
    <w:rsid w:val="0012648F"/>
    <w:rsid w:val="001A5AE7"/>
    <w:rsid w:val="0027731F"/>
    <w:rsid w:val="00294C30"/>
    <w:rsid w:val="003C7EB8"/>
    <w:rsid w:val="004458C5"/>
    <w:rsid w:val="00473995"/>
    <w:rsid w:val="005E022C"/>
    <w:rsid w:val="007414E3"/>
    <w:rsid w:val="0082608B"/>
    <w:rsid w:val="00847E91"/>
    <w:rsid w:val="00870A7F"/>
    <w:rsid w:val="008778F3"/>
    <w:rsid w:val="008A7CBA"/>
    <w:rsid w:val="008B5CA5"/>
    <w:rsid w:val="009F2BD6"/>
    <w:rsid w:val="009F77A2"/>
    <w:rsid w:val="00BB4E6E"/>
    <w:rsid w:val="00E21A73"/>
    <w:rsid w:val="00F7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3807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3734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3</cp:revision>
  <dcterms:created xsi:type="dcterms:W3CDTF">2017-09-25T07:26:00Z</dcterms:created>
  <dcterms:modified xsi:type="dcterms:W3CDTF">2017-09-25T08:32:00Z</dcterms:modified>
</cp:coreProperties>
</file>