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Non-preemptive-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457200</wp:posOffset>
            </wp:positionV>
            <wp:extent cx="5372100" cy="431482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31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Preemptive-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4276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