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color w:val="404040"/>
          <w:sz w:val="48"/>
          <w:szCs w:val="48"/>
        </w:rPr>
      </w:pPr>
      <w:r w:rsidDel="00000000" w:rsidR="00000000" w:rsidRPr="00000000">
        <w:rPr>
          <w:rFonts w:ascii="Times New Roman" w:cs="Times New Roman" w:eastAsia="Times New Roman" w:hAnsi="Times New Roman"/>
          <w:b w:val="1"/>
          <w:color w:val="404040"/>
          <w:sz w:val="48"/>
          <w:szCs w:val="48"/>
          <w:rtl w:val="0"/>
        </w:rPr>
        <w:t xml:space="preserve">How to Install Maven on Windows?</w:t>
      </w:r>
    </w:p>
    <w:p w:rsidR="00000000" w:rsidDel="00000000" w:rsidP="00000000" w:rsidRDefault="00000000" w:rsidRPr="00000000" w14:paraId="00000002">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Follow the steps outlined below to install Apache Maven on Windows.</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Step 1: Download Maven Zip File and Extract</w:t>
      </w:r>
    </w:p>
    <w:p w:rsidR="00000000" w:rsidDel="00000000" w:rsidP="00000000" w:rsidRDefault="00000000" w:rsidRPr="00000000" w14:paraId="00000004">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 Visit the </w:t>
      </w:r>
      <w:hyperlink r:id="rId6">
        <w:r w:rsidDel="00000000" w:rsidR="00000000" w:rsidRPr="00000000">
          <w:rPr>
            <w:rFonts w:ascii="Times New Roman" w:cs="Times New Roman" w:eastAsia="Times New Roman" w:hAnsi="Times New Roman"/>
            <w:color w:val="0074db"/>
            <w:sz w:val="24"/>
            <w:szCs w:val="24"/>
            <w:u w:val="single"/>
            <w:rtl w:val="0"/>
          </w:rPr>
          <w:t xml:space="preserve">Maven download page</w:t>
        </w:r>
      </w:hyperlink>
      <w:r w:rsidDel="00000000" w:rsidR="00000000" w:rsidRPr="00000000">
        <w:rPr>
          <w:rFonts w:ascii="Times New Roman" w:cs="Times New Roman" w:eastAsia="Times New Roman" w:hAnsi="Times New Roman"/>
          <w:color w:val="404040"/>
          <w:sz w:val="24"/>
          <w:szCs w:val="24"/>
          <w:rtl w:val="0"/>
        </w:rPr>
        <w:t xml:space="preserve"> and download the version of Maven you want to install. The </w:t>
      </w:r>
      <w:r w:rsidDel="00000000" w:rsidR="00000000" w:rsidRPr="00000000">
        <w:rPr>
          <w:rFonts w:ascii="Times New Roman" w:cs="Times New Roman" w:eastAsia="Times New Roman" w:hAnsi="Times New Roman"/>
          <w:i w:val="1"/>
          <w:color w:val="404040"/>
          <w:sz w:val="24"/>
          <w:szCs w:val="24"/>
          <w:rtl w:val="0"/>
        </w:rPr>
        <w:t xml:space="preserve">Files</w:t>
      </w:r>
      <w:r w:rsidDel="00000000" w:rsidR="00000000" w:rsidRPr="00000000">
        <w:rPr>
          <w:rFonts w:ascii="Times New Roman" w:cs="Times New Roman" w:eastAsia="Times New Roman" w:hAnsi="Times New Roman"/>
          <w:color w:val="404040"/>
          <w:sz w:val="24"/>
          <w:szCs w:val="24"/>
          <w:rtl w:val="0"/>
        </w:rPr>
        <w:t xml:space="preserve"> section contains the archives of the latest version. Access earlier versions using the archives link in the </w:t>
      </w:r>
      <w:r w:rsidDel="00000000" w:rsidR="00000000" w:rsidRPr="00000000">
        <w:rPr>
          <w:rFonts w:ascii="Times New Roman" w:cs="Times New Roman" w:eastAsia="Times New Roman" w:hAnsi="Times New Roman"/>
          <w:i w:val="1"/>
          <w:color w:val="404040"/>
          <w:sz w:val="24"/>
          <w:szCs w:val="24"/>
          <w:rtl w:val="0"/>
        </w:rPr>
        <w:t xml:space="preserve">Previous Releases</w:t>
      </w:r>
      <w:r w:rsidDel="00000000" w:rsidR="00000000" w:rsidRPr="00000000">
        <w:rPr>
          <w:rFonts w:ascii="Times New Roman" w:cs="Times New Roman" w:eastAsia="Times New Roman" w:hAnsi="Times New Roman"/>
          <w:color w:val="404040"/>
          <w:sz w:val="24"/>
          <w:szCs w:val="24"/>
          <w:rtl w:val="0"/>
        </w:rPr>
        <w:t xml:space="preserve"> section.</w:t>
      </w:r>
    </w:p>
    <w:p w:rsidR="00000000" w:rsidDel="00000000" w:rsidP="00000000" w:rsidRDefault="00000000" w:rsidRPr="00000000" w14:paraId="00000005">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2. Click on the appropriate link to download the binary zip archive of the latest version of Maven. As of the time of writing this tutorial, that is version 3.8.4.</w:t>
      </w:r>
    </w:p>
    <w:p w:rsidR="00000000" w:rsidDel="00000000" w:rsidP="00000000" w:rsidRDefault="00000000" w:rsidRPr="00000000" w14:paraId="00000006">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296443" cy="2979250"/>
            <wp:effectExtent b="0" l="0" r="0" t="0"/>
            <wp:docPr descr="Click the binary zip archive link to download Maven" id="6" name="image6.png"/>
            <a:graphic>
              <a:graphicData uri="http://schemas.openxmlformats.org/drawingml/2006/picture">
                <pic:pic>
                  <pic:nvPicPr>
                    <pic:cNvPr descr="Click the binary zip archive link to download Maven" id="0" name="image6.png"/>
                    <pic:cNvPicPr preferRelativeResize="0"/>
                  </pic:nvPicPr>
                  <pic:blipFill>
                    <a:blip r:embed="rId7"/>
                    <a:srcRect b="0" l="0" r="0" t="0"/>
                    <a:stretch>
                      <a:fillRect/>
                    </a:stretch>
                  </pic:blipFill>
                  <pic:spPr>
                    <a:xfrm>
                      <a:off x="0" y="0"/>
                      <a:ext cx="5296443" cy="2979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 Since there is no installation process, extract the Maven archive to a directory of your choice once the download is complete. For this tutorial, we are using </w:t>
      </w:r>
      <w:r w:rsidDel="00000000" w:rsidR="00000000" w:rsidRPr="00000000">
        <w:rPr>
          <w:rFonts w:ascii="Times New Roman" w:cs="Times New Roman" w:eastAsia="Times New Roman" w:hAnsi="Times New Roman"/>
          <w:i w:val="1"/>
          <w:color w:val="404040"/>
          <w:sz w:val="24"/>
          <w:szCs w:val="24"/>
          <w:rtl w:val="0"/>
        </w:rPr>
        <w:t xml:space="preserve">C:\Program Files\Maven\apache-maven-3.8.4</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08">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613400" cy="2105025"/>
            <wp:effectExtent b="0" l="0" r="0" t="0"/>
            <wp:docPr descr="Extract the Maven archive to an installation directory on your system" id="8" name="image8.png"/>
            <a:graphic>
              <a:graphicData uri="http://schemas.openxmlformats.org/drawingml/2006/picture">
                <pic:pic>
                  <pic:nvPicPr>
                    <pic:cNvPr descr="Extract the Maven archive to an installation directory on your system" id="0" name="image8.png"/>
                    <pic:cNvPicPr preferRelativeResize="0"/>
                  </pic:nvPicPr>
                  <pic:blipFill>
                    <a:blip r:embed="rId8"/>
                    <a:srcRect b="0" l="0" r="0" t="0"/>
                    <a:stretch>
                      <a:fillRect/>
                    </a:stretch>
                  </pic:blipFill>
                  <pic:spPr>
                    <a:xfrm>
                      <a:off x="0" y="0"/>
                      <a:ext cx="56134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Step 2: Add MAVEN_HOME System Variable</w:t>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 Open the Start menu and search for </w:t>
      </w:r>
      <w:hyperlink r:id="rId9">
        <w:r w:rsidDel="00000000" w:rsidR="00000000" w:rsidRPr="00000000">
          <w:rPr>
            <w:rFonts w:ascii="Times New Roman" w:cs="Times New Roman" w:eastAsia="Times New Roman" w:hAnsi="Times New Roman"/>
            <w:color w:val="0074db"/>
            <w:sz w:val="24"/>
            <w:szCs w:val="24"/>
            <w:u w:val="single"/>
            <w:rtl w:val="0"/>
          </w:rPr>
          <w:t xml:space="preserve">environment variables</w:t>
        </w:r>
      </w:hyperlink>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2. Click the </w:t>
      </w:r>
      <w:r w:rsidDel="00000000" w:rsidR="00000000" w:rsidRPr="00000000">
        <w:rPr>
          <w:rFonts w:ascii="Times New Roman" w:cs="Times New Roman" w:eastAsia="Times New Roman" w:hAnsi="Times New Roman"/>
          <w:b w:val="1"/>
          <w:color w:val="404040"/>
          <w:sz w:val="24"/>
          <w:szCs w:val="24"/>
          <w:rtl w:val="0"/>
        </w:rPr>
        <w:t xml:space="preserve">Edit the system environment variables</w:t>
      </w:r>
      <w:r w:rsidDel="00000000" w:rsidR="00000000" w:rsidRPr="00000000">
        <w:rPr>
          <w:rFonts w:ascii="Times New Roman" w:cs="Times New Roman" w:eastAsia="Times New Roman" w:hAnsi="Times New Roman"/>
          <w:color w:val="404040"/>
          <w:sz w:val="24"/>
          <w:szCs w:val="24"/>
          <w:rtl w:val="0"/>
        </w:rPr>
        <w:t xml:space="preserve"> result.</w:t>
      </w:r>
    </w:p>
    <w:p w:rsidR="00000000" w:rsidDel="00000000" w:rsidP="00000000" w:rsidRDefault="00000000" w:rsidRPr="00000000" w14:paraId="0000000C">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975180" cy="3552551"/>
            <wp:effectExtent b="0" l="0" r="0" t="0"/>
            <wp:docPr descr="Search for environment variables in the Start menu and open the first result" id="7" name="image7.png"/>
            <a:graphic>
              <a:graphicData uri="http://schemas.openxmlformats.org/drawingml/2006/picture">
                <pic:pic>
                  <pic:nvPicPr>
                    <pic:cNvPr descr="Search for environment variables in the Start menu and open the first result" id="0" name="image7.png"/>
                    <pic:cNvPicPr preferRelativeResize="0"/>
                  </pic:nvPicPr>
                  <pic:blipFill>
                    <a:blip r:embed="rId10"/>
                    <a:srcRect b="0" l="0" r="0" t="0"/>
                    <a:stretch>
                      <a:fillRect/>
                    </a:stretch>
                  </pic:blipFill>
                  <pic:spPr>
                    <a:xfrm>
                      <a:off x="0" y="0"/>
                      <a:ext cx="5975180" cy="355255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 Under the </w:t>
      </w:r>
      <w:r w:rsidDel="00000000" w:rsidR="00000000" w:rsidRPr="00000000">
        <w:rPr>
          <w:rFonts w:ascii="Times New Roman" w:cs="Times New Roman" w:eastAsia="Times New Roman" w:hAnsi="Times New Roman"/>
          <w:i w:val="1"/>
          <w:color w:val="404040"/>
          <w:sz w:val="24"/>
          <w:szCs w:val="24"/>
          <w:rtl w:val="0"/>
        </w:rPr>
        <w:t xml:space="preserve">Advanced tab</w:t>
      </w:r>
      <w:r w:rsidDel="00000000" w:rsidR="00000000" w:rsidRPr="00000000">
        <w:rPr>
          <w:rFonts w:ascii="Times New Roman" w:cs="Times New Roman" w:eastAsia="Times New Roman" w:hAnsi="Times New Roman"/>
          <w:color w:val="404040"/>
          <w:sz w:val="24"/>
          <w:szCs w:val="24"/>
          <w:rtl w:val="0"/>
        </w:rPr>
        <w:t xml:space="preserve"> in the </w:t>
      </w:r>
      <w:r w:rsidDel="00000000" w:rsidR="00000000" w:rsidRPr="00000000">
        <w:rPr>
          <w:rFonts w:ascii="Times New Roman" w:cs="Times New Roman" w:eastAsia="Times New Roman" w:hAnsi="Times New Roman"/>
          <w:i w:val="1"/>
          <w:color w:val="404040"/>
          <w:sz w:val="24"/>
          <w:szCs w:val="24"/>
          <w:rtl w:val="0"/>
        </w:rPr>
        <w:t xml:space="preserve">System Properties</w:t>
      </w:r>
      <w:r w:rsidDel="00000000" w:rsidR="00000000" w:rsidRPr="00000000">
        <w:rPr>
          <w:rFonts w:ascii="Times New Roman" w:cs="Times New Roman" w:eastAsia="Times New Roman" w:hAnsi="Times New Roman"/>
          <w:color w:val="404040"/>
          <w:sz w:val="24"/>
          <w:szCs w:val="24"/>
          <w:rtl w:val="0"/>
        </w:rPr>
        <w:t xml:space="preserve"> window, click </w:t>
      </w:r>
      <w:r w:rsidDel="00000000" w:rsidR="00000000" w:rsidRPr="00000000">
        <w:rPr>
          <w:rFonts w:ascii="Times New Roman" w:cs="Times New Roman" w:eastAsia="Times New Roman" w:hAnsi="Times New Roman"/>
          <w:b w:val="1"/>
          <w:color w:val="404040"/>
          <w:sz w:val="24"/>
          <w:szCs w:val="24"/>
          <w:rtl w:val="0"/>
        </w:rPr>
        <w:t xml:space="preserve">Environment Variables</w:t>
      </w:r>
      <w:r w:rsidDel="00000000" w:rsidR="00000000" w:rsidRPr="00000000">
        <w:rPr>
          <w:rFonts w:ascii="Times New Roman" w:cs="Times New Roman" w:eastAsia="Times New Roman" w:hAnsi="Times New Roman"/>
          <w:color w:val="404040"/>
          <w:sz w:val="24"/>
          <w:szCs w:val="24"/>
          <w:rtl w:val="0"/>
        </w:rPr>
        <w:t xml:space="preserve">.</w:t>
      </w:r>
    </w:p>
    <w:p w:rsidR="00000000" w:rsidDel="00000000" w:rsidP="00000000" w:rsidRDefault="00000000" w:rsidRPr="00000000" w14:paraId="0000000E">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981700" cy="3457575"/>
            <wp:effectExtent b="0" l="0" r="0" t="0"/>
            <wp:docPr descr="Under the Advanced tab in the System Properties window, click Environment Variables" id="10" name="image10.png"/>
            <a:graphic>
              <a:graphicData uri="http://schemas.openxmlformats.org/drawingml/2006/picture">
                <pic:pic>
                  <pic:nvPicPr>
                    <pic:cNvPr descr="Under the Advanced tab in the System Properties window, click Environment Variables" id="0" name="image10.png"/>
                    <pic:cNvPicPr preferRelativeResize="0"/>
                  </pic:nvPicPr>
                  <pic:blipFill>
                    <a:blip r:embed="rId11"/>
                    <a:srcRect b="0" l="0" r="0" t="0"/>
                    <a:stretch>
                      <a:fillRect/>
                    </a:stretch>
                  </pic:blipFill>
                  <pic:spPr>
                    <a:xfrm>
                      <a:off x="0" y="0"/>
                      <a:ext cx="59817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4. Click the </w:t>
      </w:r>
      <w:r w:rsidDel="00000000" w:rsidR="00000000" w:rsidRPr="00000000">
        <w:rPr>
          <w:rFonts w:ascii="Times New Roman" w:cs="Times New Roman" w:eastAsia="Times New Roman" w:hAnsi="Times New Roman"/>
          <w:b w:val="1"/>
          <w:color w:val="404040"/>
          <w:sz w:val="24"/>
          <w:szCs w:val="24"/>
          <w:rtl w:val="0"/>
        </w:rPr>
        <w:t xml:space="preserve">New</w:t>
      </w:r>
      <w:r w:rsidDel="00000000" w:rsidR="00000000" w:rsidRPr="00000000">
        <w:rPr>
          <w:rFonts w:ascii="Times New Roman" w:cs="Times New Roman" w:eastAsia="Times New Roman" w:hAnsi="Times New Roman"/>
          <w:color w:val="404040"/>
          <w:sz w:val="24"/>
          <w:szCs w:val="24"/>
          <w:rtl w:val="0"/>
        </w:rPr>
        <w:t xml:space="preserve"> button under the </w:t>
      </w:r>
      <w:r w:rsidDel="00000000" w:rsidR="00000000" w:rsidRPr="00000000">
        <w:rPr>
          <w:rFonts w:ascii="Times New Roman" w:cs="Times New Roman" w:eastAsia="Times New Roman" w:hAnsi="Times New Roman"/>
          <w:i w:val="1"/>
          <w:color w:val="404040"/>
          <w:sz w:val="24"/>
          <w:szCs w:val="24"/>
          <w:rtl w:val="0"/>
        </w:rPr>
        <w:t xml:space="preserve">System variables</w:t>
      </w:r>
      <w:r w:rsidDel="00000000" w:rsidR="00000000" w:rsidRPr="00000000">
        <w:rPr>
          <w:rFonts w:ascii="Times New Roman" w:cs="Times New Roman" w:eastAsia="Times New Roman" w:hAnsi="Times New Roman"/>
          <w:color w:val="404040"/>
          <w:sz w:val="24"/>
          <w:szCs w:val="24"/>
          <w:rtl w:val="0"/>
        </w:rPr>
        <w:t xml:space="preserve"> section to add a new system environment variable.</w:t>
      </w:r>
    </w:p>
    <w:p w:rsidR="00000000" w:rsidDel="00000000" w:rsidP="00000000" w:rsidRDefault="00000000" w:rsidRPr="00000000" w14:paraId="00000010">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886450" cy="5572125"/>
            <wp:effectExtent b="0" l="0" r="0" t="0"/>
            <wp:docPr descr="Click the New button under the System variables section" id="9" name="image9.png"/>
            <a:graphic>
              <a:graphicData uri="http://schemas.openxmlformats.org/drawingml/2006/picture">
                <pic:pic>
                  <pic:nvPicPr>
                    <pic:cNvPr descr="Click the New button under the System variables section" id="0" name="image9.png"/>
                    <pic:cNvPicPr preferRelativeResize="0"/>
                  </pic:nvPicPr>
                  <pic:blipFill>
                    <a:blip r:embed="rId12"/>
                    <a:srcRect b="0" l="0" r="0" t="0"/>
                    <a:stretch>
                      <a:fillRect/>
                    </a:stretch>
                  </pic:blipFill>
                  <pic:spPr>
                    <a:xfrm>
                      <a:off x="0" y="0"/>
                      <a:ext cx="588645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5. Enter </w:t>
      </w:r>
      <w:r w:rsidDel="00000000" w:rsidR="00000000" w:rsidRPr="00000000">
        <w:rPr>
          <w:rFonts w:ascii="Times New Roman" w:cs="Times New Roman" w:eastAsia="Times New Roman" w:hAnsi="Times New Roman"/>
          <w:b w:val="1"/>
          <w:color w:val="404040"/>
          <w:sz w:val="24"/>
          <w:szCs w:val="24"/>
          <w:rtl w:val="0"/>
        </w:rPr>
        <w:t xml:space="preserve">MAVEN_HOME</w:t>
      </w:r>
      <w:r w:rsidDel="00000000" w:rsidR="00000000" w:rsidRPr="00000000">
        <w:rPr>
          <w:rFonts w:ascii="Times New Roman" w:cs="Times New Roman" w:eastAsia="Times New Roman" w:hAnsi="Times New Roman"/>
          <w:color w:val="404040"/>
          <w:sz w:val="24"/>
          <w:szCs w:val="24"/>
          <w:rtl w:val="0"/>
        </w:rPr>
        <w:t xml:space="preserve"> as the variable name and the path to the Maven directory as the variable value. Click </w:t>
      </w:r>
      <w:r w:rsidDel="00000000" w:rsidR="00000000" w:rsidRPr="00000000">
        <w:rPr>
          <w:rFonts w:ascii="Times New Roman" w:cs="Times New Roman" w:eastAsia="Times New Roman" w:hAnsi="Times New Roman"/>
          <w:b w:val="1"/>
          <w:color w:val="404040"/>
          <w:sz w:val="24"/>
          <w:szCs w:val="24"/>
          <w:rtl w:val="0"/>
        </w:rPr>
        <w:t xml:space="preserve">OK</w:t>
      </w:r>
      <w:r w:rsidDel="00000000" w:rsidR="00000000" w:rsidRPr="00000000">
        <w:rPr>
          <w:rFonts w:ascii="Times New Roman" w:cs="Times New Roman" w:eastAsia="Times New Roman" w:hAnsi="Times New Roman"/>
          <w:color w:val="404040"/>
          <w:sz w:val="24"/>
          <w:szCs w:val="24"/>
          <w:rtl w:val="0"/>
        </w:rPr>
        <w:t xml:space="preserve"> to save the new system variable.</w:t>
      </w:r>
    </w:p>
    <w:p w:rsidR="00000000" w:rsidDel="00000000" w:rsidP="00000000" w:rsidRDefault="00000000" w:rsidRPr="00000000" w14:paraId="00000012">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6219825" cy="1571625"/>
            <wp:effectExtent b="0" l="0" r="0" t="0"/>
            <wp:docPr descr="Enter the name and value of the new variable and click OK" id="2" name="image2.png"/>
            <a:graphic>
              <a:graphicData uri="http://schemas.openxmlformats.org/drawingml/2006/picture">
                <pic:pic>
                  <pic:nvPicPr>
                    <pic:cNvPr descr="Enter the name and value of the new variable and click OK" id="0" name="image2.png"/>
                    <pic:cNvPicPr preferRelativeResize="0"/>
                  </pic:nvPicPr>
                  <pic:blipFill>
                    <a:blip r:embed="rId13"/>
                    <a:srcRect b="0" l="0" r="0" t="0"/>
                    <a:stretch>
                      <a:fillRect/>
                    </a:stretch>
                  </pic:blipFill>
                  <pic:spPr>
                    <a:xfrm>
                      <a:off x="0" y="0"/>
                      <a:ext cx="62198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Step 3: Add MAVEN_HOME Directory in PATH Variable</w:t>
      </w:r>
    </w:p>
    <w:p w:rsidR="00000000" w:rsidDel="00000000" w:rsidP="00000000" w:rsidRDefault="00000000" w:rsidRPr="00000000" w14:paraId="00000014">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1. Select the </w:t>
      </w:r>
      <w:r w:rsidDel="00000000" w:rsidR="00000000" w:rsidRPr="00000000">
        <w:rPr>
          <w:rFonts w:ascii="Times New Roman" w:cs="Times New Roman" w:eastAsia="Times New Roman" w:hAnsi="Times New Roman"/>
          <w:b w:val="1"/>
          <w:color w:val="404040"/>
          <w:sz w:val="24"/>
          <w:szCs w:val="24"/>
          <w:rtl w:val="0"/>
        </w:rPr>
        <w:t xml:space="preserve">Path</w:t>
      </w:r>
      <w:r w:rsidDel="00000000" w:rsidR="00000000" w:rsidRPr="00000000">
        <w:rPr>
          <w:rFonts w:ascii="Times New Roman" w:cs="Times New Roman" w:eastAsia="Times New Roman" w:hAnsi="Times New Roman"/>
          <w:color w:val="404040"/>
          <w:sz w:val="24"/>
          <w:szCs w:val="24"/>
          <w:rtl w:val="0"/>
        </w:rPr>
        <w:t xml:space="preserve"> variable under the </w:t>
      </w:r>
      <w:r w:rsidDel="00000000" w:rsidR="00000000" w:rsidRPr="00000000">
        <w:rPr>
          <w:rFonts w:ascii="Times New Roman" w:cs="Times New Roman" w:eastAsia="Times New Roman" w:hAnsi="Times New Roman"/>
          <w:i w:val="1"/>
          <w:color w:val="404040"/>
          <w:sz w:val="24"/>
          <w:szCs w:val="24"/>
          <w:rtl w:val="0"/>
        </w:rPr>
        <w:t xml:space="preserve">System variables</w:t>
      </w:r>
      <w:r w:rsidDel="00000000" w:rsidR="00000000" w:rsidRPr="00000000">
        <w:rPr>
          <w:rFonts w:ascii="Times New Roman" w:cs="Times New Roman" w:eastAsia="Times New Roman" w:hAnsi="Times New Roman"/>
          <w:color w:val="404040"/>
          <w:sz w:val="24"/>
          <w:szCs w:val="24"/>
          <w:rtl w:val="0"/>
        </w:rPr>
        <w:t xml:space="preserve"> section in the </w:t>
      </w:r>
      <w:r w:rsidDel="00000000" w:rsidR="00000000" w:rsidRPr="00000000">
        <w:rPr>
          <w:rFonts w:ascii="Times New Roman" w:cs="Times New Roman" w:eastAsia="Times New Roman" w:hAnsi="Times New Roman"/>
          <w:i w:val="1"/>
          <w:color w:val="404040"/>
          <w:sz w:val="24"/>
          <w:szCs w:val="24"/>
          <w:rtl w:val="0"/>
        </w:rPr>
        <w:t xml:space="preserve">Environment Variables</w:t>
      </w:r>
      <w:r w:rsidDel="00000000" w:rsidR="00000000" w:rsidRPr="00000000">
        <w:rPr>
          <w:rFonts w:ascii="Times New Roman" w:cs="Times New Roman" w:eastAsia="Times New Roman" w:hAnsi="Times New Roman"/>
          <w:color w:val="404040"/>
          <w:sz w:val="24"/>
          <w:szCs w:val="24"/>
          <w:rtl w:val="0"/>
        </w:rPr>
        <w:t xml:space="preserve"> window. Click the </w:t>
      </w:r>
      <w:r w:rsidDel="00000000" w:rsidR="00000000" w:rsidRPr="00000000">
        <w:rPr>
          <w:rFonts w:ascii="Times New Roman" w:cs="Times New Roman" w:eastAsia="Times New Roman" w:hAnsi="Times New Roman"/>
          <w:b w:val="1"/>
          <w:color w:val="404040"/>
          <w:sz w:val="24"/>
          <w:szCs w:val="24"/>
          <w:rtl w:val="0"/>
        </w:rPr>
        <w:t xml:space="preserve">Edit</w:t>
      </w:r>
      <w:r w:rsidDel="00000000" w:rsidR="00000000" w:rsidRPr="00000000">
        <w:rPr>
          <w:rFonts w:ascii="Times New Roman" w:cs="Times New Roman" w:eastAsia="Times New Roman" w:hAnsi="Times New Roman"/>
          <w:color w:val="404040"/>
          <w:sz w:val="24"/>
          <w:szCs w:val="24"/>
          <w:rtl w:val="0"/>
        </w:rPr>
        <w:t xml:space="preserve"> button to edit the variable.</w:t>
      </w:r>
    </w:p>
    <w:p w:rsidR="00000000" w:rsidDel="00000000" w:rsidP="00000000" w:rsidRDefault="00000000" w:rsidRPr="00000000" w14:paraId="00000015">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886450" cy="4133850"/>
            <wp:effectExtent b="0" l="0" r="0" t="0"/>
            <wp:docPr descr="Select the Path system variable and click the Edit button" id="1" name="image1.png"/>
            <a:graphic>
              <a:graphicData uri="http://schemas.openxmlformats.org/drawingml/2006/picture">
                <pic:pic>
                  <pic:nvPicPr>
                    <pic:cNvPr descr="Select the Path system variable and click the Edit button" id="0" name="image1.png"/>
                    <pic:cNvPicPr preferRelativeResize="0"/>
                  </pic:nvPicPr>
                  <pic:blipFill>
                    <a:blip r:embed="rId14"/>
                    <a:srcRect b="0" l="0" r="0" t="0"/>
                    <a:stretch>
                      <a:fillRect/>
                    </a:stretch>
                  </pic:blipFill>
                  <pic:spPr>
                    <a:xfrm>
                      <a:off x="0" y="0"/>
                      <a:ext cx="58864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2. Click the </w:t>
      </w:r>
      <w:r w:rsidDel="00000000" w:rsidR="00000000" w:rsidRPr="00000000">
        <w:rPr>
          <w:rFonts w:ascii="Times New Roman" w:cs="Times New Roman" w:eastAsia="Times New Roman" w:hAnsi="Times New Roman"/>
          <w:b w:val="1"/>
          <w:color w:val="404040"/>
          <w:sz w:val="24"/>
          <w:szCs w:val="24"/>
          <w:rtl w:val="0"/>
        </w:rPr>
        <w:t xml:space="preserve">New</w:t>
      </w:r>
      <w:r w:rsidDel="00000000" w:rsidR="00000000" w:rsidRPr="00000000">
        <w:rPr>
          <w:rFonts w:ascii="Times New Roman" w:cs="Times New Roman" w:eastAsia="Times New Roman" w:hAnsi="Times New Roman"/>
          <w:color w:val="404040"/>
          <w:sz w:val="24"/>
          <w:szCs w:val="24"/>
          <w:rtl w:val="0"/>
        </w:rPr>
        <w:t xml:space="preserve"> button in the </w:t>
      </w:r>
      <w:r w:rsidDel="00000000" w:rsidR="00000000" w:rsidRPr="00000000">
        <w:rPr>
          <w:rFonts w:ascii="Times New Roman" w:cs="Times New Roman" w:eastAsia="Times New Roman" w:hAnsi="Times New Roman"/>
          <w:i w:val="1"/>
          <w:color w:val="404040"/>
          <w:sz w:val="24"/>
          <w:szCs w:val="24"/>
          <w:rtl w:val="0"/>
        </w:rPr>
        <w:t xml:space="preserve">Edit environment variable</w:t>
      </w:r>
      <w:r w:rsidDel="00000000" w:rsidR="00000000" w:rsidRPr="00000000">
        <w:rPr>
          <w:rFonts w:ascii="Times New Roman" w:cs="Times New Roman" w:eastAsia="Times New Roman" w:hAnsi="Times New Roman"/>
          <w:color w:val="404040"/>
          <w:sz w:val="24"/>
          <w:szCs w:val="24"/>
          <w:rtl w:val="0"/>
        </w:rPr>
        <w:t xml:space="preserve"> window.</w:t>
      </w:r>
    </w:p>
    <w:p w:rsidR="00000000" w:rsidDel="00000000" w:rsidP="00000000" w:rsidRDefault="00000000" w:rsidRPr="00000000" w14:paraId="00000017">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867400" cy="4124325"/>
            <wp:effectExtent b="0" l="0" r="0" t="0"/>
            <wp:docPr descr="Click the New button in the Edit environment variable window" id="4" name="image4.png"/>
            <a:graphic>
              <a:graphicData uri="http://schemas.openxmlformats.org/drawingml/2006/picture">
                <pic:pic>
                  <pic:nvPicPr>
                    <pic:cNvPr descr="Click the New button in the Edit environment variable window" id="0" name="image4.png"/>
                    <pic:cNvPicPr preferRelativeResize="0"/>
                  </pic:nvPicPr>
                  <pic:blipFill>
                    <a:blip r:embed="rId15"/>
                    <a:srcRect b="0" l="0" r="0" t="0"/>
                    <a:stretch>
                      <a:fillRect/>
                    </a:stretch>
                  </pic:blipFill>
                  <pic:spPr>
                    <a:xfrm>
                      <a:off x="0" y="0"/>
                      <a:ext cx="58674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3. Enter </w:t>
      </w:r>
      <w:r w:rsidDel="00000000" w:rsidR="00000000" w:rsidRPr="00000000">
        <w:rPr>
          <w:rFonts w:ascii="Times New Roman" w:cs="Times New Roman" w:eastAsia="Times New Roman" w:hAnsi="Times New Roman"/>
          <w:b w:val="1"/>
          <w:color w:val="404040"/>
          <w:sz w:val="24"/>
          <w:szCs w:val="24"/>
          <w:rtl w:val="0"/>
        </w:rPr>
        <w:t xml:space="preserve">%MAVEN_HOME%\bin</w:t>
      </w:r>
      <w:r w:rsidDel="00000000" w:rsidR="00000000" w:rsidRPr="00000000">
        <w:rPr>
          <w:rFonts w:ascii="Times New Roman" w:cs="Times New Roman" w:eastAsia="Times New Roman" w:hAnsi="Times New Roman"/>
          <w:color w:val="404040"/>
          <w:sz w:val="24"/>
          <w:szCs w:val="24"/>
          <w:rtl w:val="0"/>
        </w:rPr>
        <w:t xml:space="preserve"> in the new field. Click </w:t>
      </w:r>
      <w:r w:rsidDel="00000000" w:rsidR="00000000" w:rsidRPr="00000000">
        <w:rPr>
          <w:rFonts w:ascii="Times New Roman" w:cs="Times New Roman" w:eastAsia="Times New Roman" w:hAnsi="Times New Roman"/>
          <w:b w:val="1"/>
          <w:color w:val="404040"/>
          <w:sz w:val="24"/>
          <w:szCs w:val="24"/>
          <w:rtl w:val="0"/>
        </w:rPr>
        <w:t xml:space="preserve">OK</w:t>
      </w:r>
      <w:r w:rsidDel="00000000" w:rsidR="00000000" w:rsidRPr="00000000">
        <w:rPr>
          <w:rFonts w:ascii="Times New Roman" w:cs="Times New Roman" w:eastAsia="Times New Roman" w:hAnsi="Times New Roman"/>
          <w:color w:val="404040"/>
          <w:sz w:val="24"/>
          <w:szCs w:val="24"/>
          <w:rtl w:val="0"/>
        </w:rPr>
        <w:t xml:space="preserve"> to save changes to the </w:t>
      </w:r>
      <w:r w:rsidDel="00000000" w:rsidR="00000000" w:rsidRPr="00000000">
        <w:rPr>
          <w:rFonts w:ascii="Times New Roman" w:cs="Times New Roman" w:eastAsia="Times New Roman" w:hAnsi="Times New Roman"/>
          <w:b w:val="1"/>
          <w:color w:val="404040"/>
          <w:sz w:val="24"/>
          <w:szCs w:val="24"/>
          <w:rtl w:val="0"/>
        </w:rPr>
        <w:t xml:space="preserve">Path</w:t>
      </w:r>
      <w:r w:rsidDel="00000000" w:rsidR="00000000" w:rsidRPr="00000000">
        <w:rPr>
          <w:rFonts w:ascii="Times New Roman" w:cs="Times New Roman" w:eastAsia="Times New Roman" w:hAnsi="Times New Roman"/>
          <w:color w:val="404040"/>
          <w:sz w:val="24"/>
          <w:szCs w:val="24"/>
          <w:rtl w:val="0"/>
        </w:rPr>
        <w:t xml:space="preserve"> variable.</w:t>
      </w:r>
    </w:p>
    <w:p w:rsidR="00000000" w:rsidDel="00000000" w:rsidP="00000000" w:rsidRDefault="00000000" w:rsidRPr="00000000" w14:paraId="00000019">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829300" cy="3686175"/>
            <wp:effectExtent b="0" l="0" r="0" t="0"/>
            <wp:docPr descr="Add the path to the Maven directory and click OK" id="3" name="image3.png"/>
            <a:graphic>
              <a:graphicData uri="http://schemas.openxmlformats.org/drawingml/2006/picture">
                <pic:pic>
                  <pic:nvPicPr>
                    <pic:cNvPr descr="Add the path to the Maven directory and click OK" id="0" name="image3.png"/>
                    <pic:cNvPicPr preferRelativeResize="0"/>
                  </pic:nvPicPr>
                  <pic:blipFill>
                    <a:blip r:embed="rId16"/>
                    <a:srcRect b="0" l="0" r="0" t="0"/>
                    <a:stretch>
                      <a:fillRect/>
                    </a:stretch>
                  </pic:blipFill>
                  <pic:spPr>
                    <a:xfrm>
                      <a:off x="0" y="0"/>
                      <a:ext cx="58293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b w:val="1"/>
          <w:color w:val="404040"/>
          <w:sz w:val="24"/>
          <w:szCs w:val="24"/>
          <w:rtl w:val="0"/>
        </w:rPr>
        <w:t xml:space="preserve">Note:</w:t>
      </w:r>
      <w:r w:rsidDel="00000000" w:rsidR="00000000" w:rsidRPr="00000000">
        <w:rPr>
          <w:rFonts w:ascii="Times New Roman" w:cs="Times New Roman" w:eastAsia="Times New Roman" w:hAnsi="Times New Roman"/>
          <w:color w:val="404040"/>
          <w:sz w:val="24"/>
          <w:szCs w:val="24"/>
          <w:rtl w:val="0"/>
        </w:rPr>
        <w:t xml:space="preserve"> Not adding the path to the Maven home directory to the </w:t>
      </w:r>
      <w:r w:rsidDel="00000000" w:rsidR="00000000" w:rsidRPr="00000000">
        <w:rPr>
          <w:rFonts w:ascii="Times New Roman" w:cs="Times New Roman" w:eastAsia="Times New Roman" w:hAnsi="Times New Roman"/>
          <w:b w:val="1"/>
          <w:color w:val="404040"/>
          <w:sz w:val="24"/>
          <w:szCs w:val="24"/>
          <w:rtl w:val="0"/>
        </w:rPr>
        <w:t xml:space="preserve">Path</w:t>
      </w:r>
      <w:r w:rsidDel="00000000" w:rsidR="00000000" w:rsidRPr="00000000">
        <w:rPr>
          <w:rFonts w:ascii="Times New Roman" w:cs="Times New Roman" w:eastAsia="Times New Roman" w:hAnsi="Times New Roman"/>
          <w:color w:val="404040"/>
          <w:sz w:val="24"/>
          <w:szCs w:val="24"/>
          <w:rtl w:val="0"/>
        </w:rPr>
        <w:t xml:space="preserve"> variable causes the </w:t>
      </w:r>
      <w:r w:rsidDel="00000000" w:rsidR="00000000" w:rsidRPr="00000000">
        <w:rPr>
          <w:rFonts w:ascii="Times New Roman" w:cs="Times New Roman" w:eastAsia="Times New Roman" w:hAnsi="Times New Roman"/>
          <w:b w:val="1"/>
          <w:color w:val="404040"/>
          <w:sz w:val="24"/>
          <w:szCs w:val="24"/>
          <w:shd w:fill="f7f7f7" w:val="clear"/>
          <w:rtl w:val="0"/>
        </w:rPr>
        <w:t xml:space="preserve">'mvn' is not recognized as an internal or external command, operable program or batch file</w:t>
      </w:r>
      <w:r w:rsidDel="00000000" w:rsidR="00000000" w:rsidRPr="00000000">
        <w:rPr>
          <w:rFonts w:ascii="Times New Roman" w:cs="Times New Roman" w:eastAsia="Times New Roman" w:hAnsi="Times New Roman"/>
          <w:color w:val="404040"/>
          <w:sz w:val="24"/>
          <w:szCs w:val="24"/>
          <w:rtl w:val="0"/>
        </w:rPr>
        <w:t xml:space="preserve"> error when using the </w:t>
      </w:r>
      <w:r w:rsidDel="00000000" w:rsidR="00000000" w:rsidRPr="00000000">
        <w:rPr>
          <w:rFonts w:ascii="Times New Roman" w:cs="Times New Roman" w:eastAsia="Times New Roman" w:hAnsi="Times New Roman"/>
          <w:b w:val="1"/>
          <w:color w:val="404040"/>
          <w:sz w:val="24"/>
          <w:szCs w:val="24"/>
          <w:shd w:fill="f7f7f7" w:val="clear"/>
          <w:rtl w:val="0"/>
        </w:rPr>
        <w:t xml:space="preserve">mvn</w:t>
      </w:r>
      <w:r w:rsidDel="00000000" w:rsidR="00000000" w:rsidRPr="00000000">
        <w:rPr>
          <w:rFonts w:ascii="Times New Roman" w:cs="Times New Roman" w:eastAsia="Times New Roman" w:hAnsi="Times New Roman"/>
          <w:color w:val="404040"/>
          <w:sz w:val="24"/>
          <w:szCs w:val="24"/>
          <w:rtl w:val="0"/>
        </w:rPr>
        <w:t xml:space="preserve"> command.</w:t>
      </w:r>
    </w:p>
    <w:p w:rsidR="00000000" w:rsidDel="00000000" w:rsidP="00000000" w:rsidRDefault="00000000" w:rsidRPr="00000000" w14:paraId="0000001B">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4. Click </w:t>
      </w:r>
      <w:r w:rsidDel="00000000" w:rsidR="00000000" w:rsidRPr="00000000">
        <w:rPr>
          <w:rFonts w:ascii="Times New Roman" w:cs="Times New Roman" w:eastAsia="Times New Roman" w:hAnsi="Times New Roman"/>
          <w:b w:val="1"/>
          <w:color w:val="404040"/>
          <w:sz w:val="24"/>
          <w:szCs w:val="24"/>
          <w:rtl w:val="0"/>
        </w:rPr>
        <w:t xml:space="preserve">OK</w:t>
      </w:r>
      <w:r w:rsidDel="00000000" w:rsidR="00000000" w:rsidRPr="00000000">
        <w:rPr>
          <w:rFonts w:ascii="Times New Roman" w:cs="Times New Roman" w:eastAsia="Times New Roman" w:hAnsi="Times New Roman"/>
          <w:color w:val="404040"/>
          <w:sz w:val="24"/>
          <w:szCs w:val="24"/>
          <w:rtl w:val="0"/>
        </w:rPr>
        <w:t xml:space="preserve"> in the </w:t>
      </w:r>
      <w:r w:rsidDel="00000000" w:rsidR="00000000" w:rsidRPr="00000000">
        <w:rPr>
          <w:rFonts w:ascii="Times New Roman" w:cs="Times New Roman" w:eastAsia="Times New Roman" w:hAnsi="Times New Roman"/>
          <w:i w:val="1"/>
          <w:color w:val="404040"/>
          <w:sz w:val="24"/>
          <w:szCs w:val="24"/>
          <w:rtl w:val="0"/>
        </w:rPr>
        <w:t xml:space="preserve">Environment Variables</w:t>
      </w:r>
      <w:r w:rsidDel="00000000" w:rsidR="00000000" w:rsidRPr="00000000">
        <w:rPr>
          <w:rFonts w:ascii="Times New Roman" w:cs="Times New Roman" w:eastAsia="Times New Roman" w:hAnsi="Times New Roman"/>
          <w:color w:val="404040"/>
          <w:sz w:val="24"/>
          <w:szCs w:val="24"/>
          <w:rtl w:val="0"/>
        </w:rPr>
        <w:t xml:space="preserve"> window to save the changes to the system variables.</w:t>
      </w:r>
    </w:p>
    <w:p w:rsidR="00000000" w:rsidDel="00000000" w:rsidP="00000000" w:rsidRDefault="00000000" w:rsidRPr="00000000" w14:paraId="0000001C">
      <w:pPr>
        <w:spacing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Pr>
        <w:drawing>
          <wp:inline distB="0" distT="0" distL="0" distR="0">
            <wp:extent cx="5886450" cy="4314825"/>
            <wp:effectExtent b="0" l="0" r="0" t="0"/>
            <wp:docPr descr="Click the OK button to save changes to the system variables" id="5" name="image5.png"/>
            <a:graphic>
              <a:graphicData uri="http://schemas.openxmlformats.org/drawingml/2006/picture">
                <pic:pic>
                  <pic:nvPicPr>
                    <pic:cNvPr descr="Click the OK button to save changes to the system variables" id="0" name="image5.png"/>
                    <pic:cNvPicPr preferRelativeResize="0"/>
                  </pic:nvPicPr>
                  <pic:blipFill>
                    <a:blip r:embed="rId17"/>
                    <a:srcRect b="0" l="0" r="0" t="0"/>
                    <a:stretch>
                      <a:fillRect/>
                    </a:stretch>
                  </pic:blipFill>
                  <pic:spPr>
                    <a:xfrm>
                      <a:off x="0" y="0"/>
                      <a:ext cx="5886450"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Step 4: Verify Maven Installation</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In the command prompt, use the following command to verify the installation by checking the current version of Maven:</w:t>
      </w:r>
    </w:p>
    <w:p w:rsidR="00000000" w:rsidDel="00000000" w:rsidP="00000000" w:rsidRDefault="00000000" w:rsidRPr="00000000" w14:paraId="0000001F">
      <w:pPr>
        <w:pBdr>
          <w:top w:color="eaeaea" w:space="18" w:sz="6" w:val="single"/>
          <w:left w:color="eaeaea" w:space="18" w:sz="6" w:val="single"/>
          <w:bottom w:color="eaeaea" w:space="18" w:sz="6" w:val="single"/>
          <w:right w:color="eaeaea" w:space="18" w:sz="6" w:val="single"/>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shd w:fill="f7f7f7" w:val="clear"/>
          <w:rtl w:val="0"/>
        </w:rPr>
        <w:t xml:space="preserve">mvn -version</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2"/>
        <w:shd w:fill="ffffff" w:val="clear"/>
        <w:spacing w:after="150" w:before="150" w:lineRule="auto"/>
        <w:rPr>
          <w:color w:val="333333"/>
          <w:sz w:val="47"/>
          <w:szCs w:val="47"/>
        </w:rPr>
      </w:pPr>
      <w:r w:rsidDel="00000000" w:rsidR="00000000" w:rsidRPr="00000000">
        <w:rPr>
          <w:color w:val="333333"/>
          <w:sz w:val="47"/>
          <w:szCs w:val="47"/>
          <w:rtl w:val="0"/>
        </w:rPr>
        <w:t xml:space="preserve">Creating a Project (Hello World)</w:t>
      </w:r>
    </w:p>
    <w:p w:rsidR="00000000" w:rsidDel="00000000" w:rsidP="00000000" w:rsidRDefault="00000000" w:rsidRPr="00000000" w14:paraId="0000002C">
      <w:pPr>
        <w:jc w:val="both"/>
        <w:rPr>
          <w:rFonts w:ascii="Times New Roman" w:cs="Times New Roman" w:eastAsia="Times New Roman" w:hAnsi="Times New Roman"/>
          <w:color w:val="333333"/>
          <w:sz w:val="21"/>
          <w:szCs w:val="21"/>
          <w:highlight w:val="white"/>
        </w:rPr>
      </w:pPr>
      <w:r w:rsidDel="00000000" w:rsidR="00000000" w:rsidRPr="00000000">
        <w:rPr>
          <w:rFonts w:ascii="Times New Roman" w:cs="Times New Roman" w:eastAsia="Times New Roman" w:hAnsi="Times New Roman"/>
          <w:color w:val="333333"/>
          <w:sz w:val="21"/>
          <w:szCs w:val="21"/>
          <w:highlight w:val="white"/>
          <w:rtl w:val="0"/>
        </w:rPr>
        <w:t xml:space="preserve">You need somewhere for your project to reside. Create a directory somewhere and start a shell in that directory. On your command line, execute the following Maven goal:</w:t>
      </w:r>
    </w:p>
    <w:p w:rsidR="00000000" w:rsidDel="00000000" w:rsidP="00000000" w:rsidRDefault="00000000" w:rsidRPr="00000000" w14:paraId="0000002D">
      <w:pPr>
        <w:jc w:val="both"/>
        <w:rPr>
          <w:rFonts w:ascii="Times New Roman" w:cs="Times New Roman" w:eastAsia="Times New Roman" w:hAnsi="Times New Roman"/>
          <w:color w:val="333333"/>
          <w:sz w:val="21"/>
          <w:szCs w:val="21"/>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mvn archetype:generate -DgroupId=com.MSRIT.app -DartifactId=Abhishek -DarchetypeArtifactId=maven-archetype-quickstart -DarchetypeVersion=1.4 -DinteractiveMode=false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333333"/>
          <w:sz w:val="21"/>
          <w:szCs w:val="21"/>
          <w:highlight w:val="white"/>
        </w:rPr>
      </w:pPr>
      <w:r w:rsidDel="00000000" w:rsidR="00000000" w:rsidRPr="00000000">
        <w:rPr>
          <w:rFonts w:ascii="Times New Roman" w:cs="Times New Roman" w:eastAsia="Times New Roman" w:hAnsi="Times New Roman"/>
          <w:color w:val="333333"/>
          <w:sz w:val="21"/>
          <w:szCs w:val="21"/>
          <w:highlight w:val="white"/>
          <w:rtl w:val="0"/>
        </w:rPr>
        <w:t xml:space="preserve">You will notice that the </w:t>
      </w:r>
      <w:r w:rsidDel="00000000" w:rsidR="00000000" w:rsidRPr="00000000">
        <w:rPr>
          <w:rFonts w:ascii="Times New Roman" w:cs="Times New Roman" w:eastAsia="Times New Roman" w:hAnsi="Times New Roman"/>
          <w:i w:val="1"/>
          <w:color w:val="333333"/>
          <w:sz w:val="21"/>
          <w:szCs w:val="21"/>
          <w:highlight w:val="white"/>
          <w:rtl w:val="0"/>
        </w:rPr>
        <w:t xml:space="preserve">generate</w:t>
      </w:r>
      <w:r w:rsidDel="00000000" w:rsidR="00000000" w:rsidRPr="00000000">
        <w:rPr>
          <w:rFonts w:ascii="Times New Roman" w:cs="Times New Roman" w:eastAsia="Times New Roman" w:hAnsi="Times New Roman"/>
          <w:color w:val="333333"/>
          <w:sz w:val="21"/>
          <w:szCs w:val="21"/>
          <w:highlight w:val="white"/>
          <w:rtl w:val="0"/>
        </w:rPr>
        <w:t xml:space="preserve"> goal created a directory with the same name given as the artifactId. Change into that directory.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cd Abhishek</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333333"/>
          <w:sz w:val="21"/>
          <w:szCs w:val="21"/>
          <w:highlight w:val="white"/>
        </w:rPr>
      </w:pPr>
      <w:r w:rsidDel="00000000" w:rsidR="00000000" w:rsidRPr="00000000">
        <w:rPr>
          <w:rFonts w:ascii="Times New Roman" w:cs="Times New Roman" w:eastAsia="Times New Roman" w:hAnsi="Times New Roman"/>
          <w:color w:val="333333"/>
          <w:sz w:val="21"/>
          <w:szCs w:val="21"/>
          <w:highlight w:val="white"/>
          <w:rtl w:val="0"/>
        </w:rPr>
        <w:t xml:space="preserve">The </w:t>
      </w:r>
      <w:r w:rsidDel="00000000" w:rsidR="00000000" w:rsidRPr="00000000">
        <w:rPr>
          <w:rFonts w:ascii="Times New Roman" w:cs="Times New Roman" w:eastAsia="Times New Roman" w:hAnsi="Times New Roman"/>
          <w:color w:val="dd1144"/>
          <w:sz w:val="18"/>
          <w:szCs w:val="18"/>
          <w:shd w:fill="f7f7f9" w:val="clear"/>
          <w:rtl w:val="0"/>
        </w:rPr>
        <w:t xml:space="preserve">src/main/java</w:t>
      </w:r>
      <w:r w:rsidDel="00000000" w:rsidR="00000000" w:rsidRPr="00000000">
        <w:rPr>
          <w:rFonts w:ascii="Times New Roman" w:cs="Times New Roman" w:eastAsia="Times New Roman" w:hAnsi="Times New Roman"/>
          <w:color w:val="333333"/>
          <w:sz w:val="21"/>
          <w:szCs w:val="21"/>
          <w:highlight w:val="white"/>
          <w:rtl w:val="0"/>
        </w:rPr>
        <w:t xml:space="preserve"> directory contains the project source code, the </w:t>
      </w:r>
      <w:r w:rsidDel="00000000" w:rsidR="00000000" w:rsidRPr="00000000">
        <w:rPr>
          <w:rFonts w:ascii="Times New Roman" w:cs="Times New Roman" w:eastAsia="Times New Roman" w:hAnsi="Times New Roman"/>
          <w:color w:val="dd1144"/>
          <w:sz w:val="18"/>
          <w:szCs w:val="18"/>
          <w:shd w:fill="f7f7f9" w:val="clear"/>
          <w:rtl w:val="0"/>
        </w:rPr>
        <w:t xml:space="preserve">src/test/java</w:t>
      </w:r>
      <w:r w:rsidDel="00000000" w:rsidR="00000000" w:rsidRPr="00000000">
        <w:rPr>
          <w:rFonts w:ascii="Times New Roman" w:cs="Times New Roman" w:eastAsia="Times New Roman" w:hAnsi="Times New Roman"/>
          <w:color w:val="333333"/>
          <w:sz w:val="21"/>
          <w:szCs w:val="21"/>
          <w:highlight w:val="white"/>
          <w:rtl w:val="0"/>
        </w:rPr>
        <w:t xml:space="preserve"> directory contains the test source, and the </w:t>
      </w:r>
      <w:r w:rsidDel="00000000" w:rsidR="00000000" w:rsidRPr="00000000">
        <w:rPr>
          <w:rFonts w:ascii="Times New Roman" w:cs="Times New Roman" w:eastAsia="Times New Roman" w:hAnsi="Times New Roman"/>
          <w:color w:val="dd1144"/>
          <w:sz w:val="18"/>
          <w:szCs w:val="18"/>
          <w:shd w:fill="f7f7f9" w:val="clear"/>
          <w:rtl w:val="0"/>
        </w:rPr>
        <w:t xml:space="preserve">pom.xml</w:t>
      </w:r>
      <w:r w:rsidDel="00000000" w:rsidR="00000000" w:rsidRPr="00000000">
        <w:rPr>
          <w:rFonts w:ascii="Times New Roman" w:cs="Times New Roman" w:eastAsia="Times New Roman" w:hAnsi="Times New Roman"/>
          <w:color w:val="333333"/>
          <w:sz w:val="21"/>
          <w:szCs w:val="21"/>
          <w:highlight w:val="white"/>
          <w:rtl w:val="0"/>
        </w:rPr>
        <w:t xml:space="preserve"> file is the project's Project Object Model, or POM.</w:t>
      </w:r>
    </w:p>
    <w:p w:rsidR="00000000" w:rsidDel="00000000" w:rsidP="00000000" w:rsidRDefault="00000000" w:rsidRPr="00000000" w14:paraId="00000033">
      <w:pPr>
        <w:rPr>
          <w:rFonts w:ascii="Times New Roman" w:cs="Times New Roman" w:eastAsia="Times New Roman" w:hAnsi="Times New Roman"/>
          <w:color w:val="333333"/>
          <w:sz w:val="21"/>
          <w:szCs w:val="21"/>
          <w:highlight w:val="white"/>
        </w:rPr>
      </w:pPr>
      <w:r w:rsidDel="00000000" w:rsidR="00000000" w:rsidRPr="00000000">
        <w:rPr>
          <w:rtl w:val="0"/>
        </w:rPr>
      </w:r>
    </w:p>
    <w:p w:rsidR="00000000" w:rsidDel="00000000" w:rsidP="00000000" w:rsidRDefault="00000000" w:rsidRPr="00000000" w14:paraId="00000034">
      <w:pPr>
        <w:pStyle w:val="Heading3"/>
        <w:shd w:fill="ffffff" w:val="clear"/>
        <w:spacing w:after="150" w:before="150" w:lineRule="auto"/>
        <w:rPr>
          <w:color w:val="333333"/>
          <w:sz w:val="37"/>
          <w:szCs w:val="37"/>
        </w:rPr>
      </w:pPr>
      <w:r w:rsidDel="00000000" w:rsidR="00000000" w:rsidRPr="00000000">
        <w:rPr>
          <w:color w:val="333333"/>
          <w:sz w:val="37"/>
          <w:szCs w:val="37"/>
          <w:rtl w:val="0"/>
        </w:rPr>
        <w:t xml:space="preserve">The POM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dd1144"/>
          <w:sz w:val="18"/>
          <w:szCs w:val="18"/>
          <w:u w:val="none"/>
          <w:shd w:fill="f7f7f9" w:val="clear"/>
          <w:vertAlign w:val="baseline"/>
          <w:rtl w:val="0"/>
        </w:rPr>
        <w:t xml:space="preserve">pom.xml</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file is the core of a project's configuration in Maven. It is a single configuration file that contains the majority of information required to build a project in just the way you want. The POM is huge and can be daunting in its complexity, but it is not necessary to understand all of the intricacies just yet to use it effectively. This project's POM is: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3"/>
        <w:shd w:fill="ffffff" w:val="clear"/>
        <w:spacing w:after="150" w:before="150" w:lineRule="auto"/>
        <w:rPr>
          <w:color w:val="333333"/>
          <w:sz w:val="37"/>
          <w:szCs w:val="37"/>
        </w:rPr>
      </w:pPr>
      <w:r w:rsidDel="00000000" w:rsidR="00000000" w:rsidRPr="00000000">
        <w:rPr>
          <w:color w:val="333333"/>
          <w:sz w:val="37"/>
          <w:szCs w:val="37"/>
          <w:rtl w:val="0"/>
        </w:rPr>
        <w:t xml:space="preserve">What did I just do?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Times New Roman" w:cs="Times New Roman" w:eastAsia="Times New Roman" w:hAnsi="Times New Roman"/>
          <w:b w:val="0"/>
          <w:i w:val="0"/>
          <w:smallCaps w:val="0"/>
          <w:strike w:val="0"/>
          <w:color w:val="33333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You executed the Maven goal </w:t>
      </w:r>
      <w:r w:rsidDel="00000000" w:rsidR="00000000" w:rsidRPr="00000000">
        <w:rPr>
          <w:rFonts w:ascii="Times New Roman" w:cs="Times New Roman" w:eastAsia="Times New Roman" w:hAnsi="Times New Roman"/>
          <w:b w:val="0"/>
          <w:i w:val="1"/>
          <w:smallCaps w:val="0"/>
          <w:strike w:val="0"/>
          <w:color w:val="333333"/>
          <w:sz w:val="21"/>
          <w:szCs w:val="21"/>
          <w:u w:val="none"/>
          <w:shd w:fill="auto" w:val="clear"/>
          <w:vertAlign w:val="baseline"/>
          <w:rtl w:val="0"/>
        </w:rPr>
        <w:t xml:space="preserve">archetype:generate</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and passed in various parameters to that goal. The prefix </w:t>
      </w:r>
      <w:r w:rsidDel="00000000" w:rsidR="00000000" w:rsidRPr="00000000">
        <w:rPr>
          <w:rFonts w:ascii="Times New Roman" w:cs="Times New Roman" w:eastAsia="Times New Roman" w:hAnsi="Times New Roman"/>
          <w:b w:val="0"/>
          <w:i w:val="1"/>
          <w:smallCaps w:val="0"/>
          <w:strike w:val="0"/>
          <w:color w:val="333333"/>
          <w:sz w:val="21"/>
          <w:szCs w:val="21"/>
          <w:u w:val="none"/>
          <w:shd w:fill="auto" w:val="clear"/>
          <w:vertAlign w:val="baseline"/>
          <w:rtl w:val="0"/>
        </w:rPr>
        <w:t xml:space="preserve">archetype</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is the </w:t>
      </w:r>
      <w:hyperlink r:id="rId18">
        <w:r w:rsidDel="00000000" w:rsidR="00000000" w:rsidRPr="00000000">
          <w:rPr>
            <w:rFonts w:ascii="Times New Roman" w:cs="Times New Roman" w:eastAsia="Times New Roman" w:hAnsi="Times New Roman"/>
            <w:b w:val="0"/>
            <w:i w:val="0"/>
            <w:smallCaps w:val="0"/>
            <w:strike w:val="0"/>
            <w:color w:val="0088cc"/>
            <w:sz w:val="21"/>
            <w:szCs w:val="21"/>
            <w:u w:val="single"/>
            <w:shd w:fill="auto" w:val="clear"/>
            <w:vertAlign w:val="baseline"/>
            <w:rtl w:val="0"/>
          </w:rPr>
          <w:t xml:space="preserve">plugin</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that provides the goal. If you are familiar with </w:t>
      </w:r>
      <w:hyperlink r:id="rId19">
        <w:r w:rsidDel="00000000" w:rsidR="00000000" w:rsidRPr="00000000">
          <w:rPr>
            <w:rFonts w:ascii="Times New Roman" w:cs="Times New Roman" w:eastAsia="Times New Roman" w:hAnsi="Times New Roman"/>
            <w:b w:val="0"/>
            <w:i w:val="0"/>
            <w:smallCaps w:val="0"/>
            <w:strike w:val="0"/>
            <w:color w:val="0088cc"/>
            <w:sz w:val="21"/>
            <w:szCs w:val="21"/>
            <w:u w:val="single"/>
            <w:shd w:fill="auto" w:val="clear"/>
            <w:vertAlign w:val="baseline"/>
            <w:rtl w:val="0"/>
          </w:rPr>
          <w:t xml:space="preserve">Ant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you may conceive of this as similar to a task. This </w:t>
      </w:r>
      <w:r w:rsidDel="00000000" w:rsidR="00000000" w:rsidRPr="00000000">
        <w:rPr>
          <w:rFonts w:ascii="Times New Roman" w:cs="Times New Roman" w:eastAsia="Times New Roman" w:hAnsi="Times New Roman"/>
          <w:b w:val="0"/>
          <w:i w:val="1"/>
          <w:smallCaps w:val="0"/>
          <w:strike w:val="0"/>
          <w:color w:val="333333"/>
          <w:sz w:val="21"/>
          <w:szCs w:val="21"/>
          <w:u w:val="none"/>
          <w:shd w:fill="auto" w:val="clear"/>
          <w:vertAlign w:val="baseline"/>
          <w:rtl w:val="0"/>
        </w:rPr>
        <w:t xml:space="preserve">archetype:generate</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goal created a simple project based upon a </w:t>
      </w:r>
      <w:hyperlink r:id="rId20">
        <w:r w:rsidDel="00000000" w:rsidR="00000000" w:rsidRPr="00000000">
          <w:rPr>
            <w:rFonts w:ascii="Times New Roman" w:cs="Times New Roman" w:eastAsia="Times New Roman" w:hAnsi="Times New Roman"/>
            <w:b w:val="0"/>
            <w:i w:val="0"/>
            <w:smallCaps w:val="0"/>
            <w:strike w:val="0"/>
            <w:color w:val="0088cc"/>
            <w:sz w:val="21"/>
            <w:szCs w:val="21"/>
            <w:u w:val="single"/>
            <w:shd w:fill="auto" w:val="clear"/>
            <w:vertAlign w:val="baseline"/>
            <w:rtl w:val="0"/>
          </w:rPr>
          <w:t xml:space="preserve">maven-archetype-quickstart</w:t>
        </w:r>
      </w:hyperlink>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archetype. Suffice it to say for now that a </w:t>
      </w:r>
      <w:r w:rsidDel="00000000" w:rsidR="00000000" w:rsidRPr="00000000">
        <w:rPr>
          <w:rFonts w:ascii="Times New Roman" w:cs="Times New Roman" w:eastAsia="Times New Roman" w:hAnsi="Times New Roman"/>
          <w:b w:val="0"/>
          <w:i w:val="1"/>
          <w:smallCaps w:val="0"/>
          <w:strike w:val="0"/>
          <w:color w:val="333333"/>
          <w:sz w:val="21"/>
          <w:szCs w:val="21"/>
          <w:u w:val="none"/>
          <w:shd w:fill="auto" w:val="clear"/>
          <w:vertAlign w:val="baseline"/>
          <w:rtl w:val="0"/>
        </w:rPr>
        <w:t xml:space="preserve">plugin</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is a collection of </w:t>
      </w:r>
      <w:r w:rsidDel="00000000" w:rsidR="00000000" w:rsidRPr="00000000">
        <w:rPr>
          <w:rFonts w:ascii="Times New Roman" w:cs="Times New Roman" w:eastAsia="Times New Roman" w:hAnsi="Times New Roman"/>
          <w:b w:val="0"/>
          <w:i w:val="1"/>
          <w:smallCaps w:val="0"/>
          <w:strike w:val="0"/>
          <w:color w:val="333333"/>
          <w:sz w:val="21"/>
          <w:szCs w:val="21"/>
          <w:u w:val="none"/>
          <w:shd w:fill="auto" w:val="clear"/>
          <w:vertAlign w:val="baseline"/>
          <w:rtl w:val="0"/>
        </w:rPr>
        <w:t xml:space="preserve">goals</w:t>
      </w:r>
      <w:r w:rsidDel="00000000" w:rsidR="00000000" w:rsidRPr="00000000">
        <w:rPr>
          <w:rFonts w:ascii="Times New Roman" w:cs="Times New Roman" w:eastAsia="Times New Roman" w:hAnsi="Times New Roman"/>
          <w:b w:val="0"/>
          <w:i w:val="0"/>
          <w:smallCaps w:val="0"/>
          <w:strike w:val="0"/>
          <w:color w:val="333333"/>
          <w:sz w:val="21"/>
          <w:szCs w:val="21"/>
          <w:u w:val="none"/>
          <w:shd w:fill="auto" w:val="clear"/>
          <w:vertAlign w:val="baseline"/>
          <w:rtl w:val="0"/>
        </w:rPr>
        <w:t xml:space="preserve"> with a general common purpose. For example the jboss-maven-plugin, whose purpose is "deal with various jboss items".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3"/>
        <w:shd w:fill="ffffff" w:val="clear"/>
        <w:spacing w:after="150" w:before="150" w:lineRule="auto"/>
        <w:rPr>
          <w:rFonts w:ascii="Helvetica Neue" w:cs="Helvetica Neue" w:eastAsia="Helvetica Neue" w:hAnsi="Helvetica Neue"/>
          <w:color w:val="333333"/>
          <w:sz w:val="37"/>
          <w:szCs w:val="37"/>
        </w:rPr>
      </w:pPr>
      <w:r w:rsidDel="00000000" w:rsidR="00000000" w:rsidRPr="00000000">
        <w:rPr>
          <w:rFonts w:ascii="Helvetica Neue" w:cs="Helvetica Neue" w:eastAsia="Helvetica Neue" w:hAnsi="Helvetica Neue"/>
          <w:color w:val="333333"/>
          <w:sz w:val="37"/>
          <w:szCs w:val="37"/>
          <w:rtl w:val="0"/>
        </w:rPr>
        <w:t xml:space="preserve">Build the Project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mvn package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Helvetica Neue" w:cs="Helvetica Neue" w:eastAsia="Helvetica Neue" w:hAnsi="Helvetica Neue"/>
          <w:color w:val="333333"/>
          <w:sz w:val="21"/>
          <w:szCs w:val="21"/>
          <w:highlight w:val="white"/>
          <w:rtl w:val="0"/>
        </w:rPr>
        <w:t xml:space="preserve">The command line will print out various actions, and end with the following:</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 BUILD SUCCESS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 Total time:  2.953 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 Finished at: 2019-11-24T13:05:10+01:00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[INFO]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You may test the newly compiled and packaged JAR with the following command: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java -cp target/Abhishek-1.0-SNAPSHOT.jar com.MSRIT.app.App</w:t>
      </w:r>
    </w:p>
    <w:p w:rsidR="00000000" w:rsidDel="00000000" w:rsidP="00000000" w:rsidRDefault="00000000" w:rsidRPr="00000000" w14:paraId="00000048">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Which will print the quintessential: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Hello World!</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An interesting thing to note is that phases and goals may be executed in sequence.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mvn clean dependency:copy-dependencies package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This command will clean the project, copy dependencies, and package the project (executing all phases up to </w:t>
      </w:r>
      <w:r w:rsidDel="00000000" w:rsidR="00000000" w:rsidRPr="00000000">
        <w:rPr>
          <w:rFonts w:ascii="Helvetica Neue" w:cs="Helvetica Neue" w:eastAsia="Helvetica Neue" w:hAnsi="Helvetica Neue"/>
          <w:i w:val="1"/>
          <w:color w:val="333333"/>
          <w:sz w:val="21"/>
          <w:szCs w:val="21"/>
          <w:highlight w:val="white"/>
          <w:rtl w:val="0"/>
        </w:rPr>
        <w:t xml:space="preserve">package</w:t>
      </w:r>
      <w:r w:rsidDel="00000000" w:rsidR="00000000" w:rsidRPr="00000000">
        <w:rPr>
          <w:rFonts w:ascii="Helvetica Neue" w:cs="Helvetica Neue" w:eastAsia="Helvetica Neue" w:hAnsi="Helvetica Neue"/>
          <w:color w:val="333333"/>
          <w:sz w:val="21"/>
          <w:szCs w:val="21"/>
          <w:highlight w:val="white"/>
          <w:rtl w:val="0"/>
        </w:rPr>
        <w:t xml:space="preserve">, of course).</w:t>
      </w:r>
    </w:p>
    <w:p w:rsidR="00000000" w:rsidDel="00000000" w:rsidP="00000000" w:rsidRDefault="00000000" w:rsidRPr="00000000" w14:paraId="00000053">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54">
      <w:pPr>
        <w:pStyle w:val="Heading3"/>
        <w:shd w:fill="ffffff" w:val="clear"/>
        <w:spacing w:after="150" w:before="150" w:lineRule="auto"/>
        <w:rPr>
          <w:rFonts w:ascii="Helvetica Neue" w:cs="Helvetica Neue" w:eastAsia="Helvetica Neue" w:hAnsi="Helvetica Neue"/>
          <w:color w:val="333333"/>
          <w:sz w:val="37"/>
          <w:szCs w:val="37"/>
        </w:rPr>
      </w:pPr>
      <w:r w:rsidDel="00000000" w:rsidR="00000000" w:rsidRPr="00000000">
        <w:rPr>
          <w:rFonts w:ascii="Helvetica Neue" w:cs="Helvetica Neue" w:eastAsia="Helvetica Neue" w:hAnsi="Helvetica Neue"/>
          <w:color w:val="333333"/>
          <w:sz w:val="37"/>
          <w:szCs w:val="37"/>
          <w:rtl w:val="0"/>
        </w:rPr>
        <w:t xml:space="preserve">Generating the Site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Consolas" w:cs="Consolas" w:eastAsia="Consolas" w:hAnsi="Consolas"/>
          <w:b w:val="0"/>
          <w:i w:val="0"/>
          <w:smallCaps w:val="0"/>
          <w:strike w:val="0"/>
          <w:color w:val="333333"/>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33333"/>
          <w:sz w:val="20"/>
          <w:szCs w:val="20"/>
          <w:u w:val="none"/>
          <w:shd w:fill="auto" w:val="clear"/>
          <w:vertAlign w:val="baseline"/>
          <w:rtl w:val="0"/>
        </w:rPr>
        <w:t xml:space="preserve">mvn site</w:t>
      </w:r>
    </w:p>
    <w:p w:rsidR="00000000" w:rsidDel="00000000" w:rsidP="00000000" w:rsidRDefault="00000000" w:rsidRPr="00000000" w14:paraId="00000056">
      <w:pPr>
        <w:rPr>
          <w:rFonts w:ascii="Helvetica Neue" w:cs="Helvetica Neue" w:eastAsia="Helvetica Neue" w:hAnsi="Helvetica Neue"/>
          <w:color w:val="333333"/>
          <w:sz w:val="21"/>
          <w:szCs w:val="21"/>
          <w:highlight w:val="whit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This phase generates a site based upon information on the project's pom. You can look at the documentation generated under </w:t>
      </w:r>
      <w:r w:rsidDel="00000000" w:rsidR="00000000" w:rsidRPr="00000000">
        <w:rPr>
          <w:rFonts w:ascii="Consolas" w:cs="Consolas" w:eastAsia="Consolas" w:hAnsi="Consolas"/>
          <w:color w:val="dd1144"/>
          <w:sz w:val="18"/>
          <w:szCs w:val="18"/>
          <w:shd w:fill="f7f7f9" w:val="clear"/>
          <w:rtl w:val="0"/>
        </w:rPr>
        <w:t xml:space="preserve">target/site</w:t>
      </w:r>
      <w:r w:rsidDel="00000000" w:rsidR="00000000" w:rsidRPr="00000000">
        <w:rPr>
          <w:rFonts w:ascii="Helvetica Neue" w:cs="Helvetica Neue" w:eastAsia="Helvetica Neue" w:hAnsi="Helvetica Neue"/>
          <w:color w:val="333333"/>
          <w:sz w:val="21"/>
          <w:szCs w:val="21"/>
          <w:highlight w:val="white"/>
          <w:rtl w:val="0"/>
        </w:rPr>
        <w:t xml:space="preserve">.</w:t>
      </w:r>
    </w:p>
    <w:p w:rsidR="00000000" w:rsidDel="00000000" w:rsidP="00000000" w:rsidRDefault="00000000" w:rsidRPr="00000000" w14:paraId="00000058">
      <w:pPr>
        <w:rPr>
          <w:rFonts w:ascii="Helvetica Neue" w:cs="Helvetica Neue" w:eastAsia="Helvetica Neue" w:hAnsi="Helvetica Neue"/>
          <w:color w:val="333333"/>
          <w:sz w:val="21"/>
          <w:szCs w:val="21"/>
          <w:highlight w:val="white"/>
        </w:rPr>
      </w:pPr>
      <w:bookmarkStart w:colFirst="0" w:colLast="0" w:name="_gjdgxs" w:id="0"/>
      <w:bookmarkEnd w:id="0"/>
      <w:r w:rsidDel="00000000" w:rsidR="00000000" w:rsidRPr="00000000">
        <w:rPr>
          <w:rtl w:val="0"/>
        </w:rPr>
      </w:r>
    </w:p>
    <w:sectPr>
      <w:pgSz w:h="16839" w:w="11907" w:orient="portrait"/>
      <w:pgMar w:bottom="1134" w:top="1151" w:left="1134" w:right="127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aven.apache.org/archetypes/maven-archetype-quickstart/" TargetMode="External"/><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enixnap.com/kb/windows-set-environment-variable"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ant.apache.org/" TargetMode="External"/><Relationship Id="rId6" Type="http://schemas.openxmlformats.org/officeDocument/2006/relationships/hyperlink" Target="https://maven.apache.org/download.cgi" TargetMode="External"/><Relationship Id="rId18" Type="http://schemas.openxmlformats.org/officeDocument/2006/relationships/hyperlink" Target="https://maven.apache.org/plugins/index.html"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