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AD2BF" w14:textId="77777777" w:rsidR="0093412C" w:rsidRDefault="00453B57">
      <w:pPr>
        <w:spacing w:after="0"/>
        <w:ind w:left="198" w:right="0" w:firstLine="0"/>
        <w:jc w:val="center"/>
      </w:pPr>
      <w:r>
        <w:rPr>
          <w:b/>
          <w:sz w:val="28"/>
        </w:rPr>
        <w:t xml:space="preserve">Team Information </w:t>
      </w:r>
      <w:r>
        <w:t xml:space="preserve"> </w:t>
      </w:r>
    </w:p>
    <w:tbl>
      <w:tblPr>
        <w:tblStyle w:val="TableGrid"/>
        <w:tblW w:w="10525" w:type="dxa"/>
        <w:tblInd w:w="0" w:type="dxa"/>
        <w:tblCellMar>
          <w:top w:w="13" w:type="dxa"/>
        </w:tblCellMar>
        <w:tblLook w:val="04A0" w:firstRow="1" w:lastRow="0" w:firstColumn="1" w:lastColumn="0" w:noHBand="0" w:noVBand="1"/>
      </w:tblPr>
      <w:tblGrid>
        <w:gridCol w:w="3012"/>
        <w:gridCol w:w="7513"/>
      </w:tblGrid>
      <w:tr w:rsidR="0093412C" w14:paraId="1324109A" w14:textId="77777777">
        <w:trPr>
          <w:trHeight w:val="781"/>
        </w:trPr>
        <w:tc>
          <w:tcPr>
            <w:tcW w:w="3012" w:type="dxa"/>
            <w:tcBorders>
              <w:top w:val="nil"/>
              <w:left w:val="nil"/>
              <w:bottom w:val="nil"/>
              <w:right w:val="nil"/>
            </w:tcBorders>
          </w:tcPr>
          <w:p w14:paraId="7F8395BE" w14:textId="77777777" w:rsidR="0093412C" w:rsidRDefault="00453B57">
            <w:pPr>
              <w:spacing w:after="135"/>
              <w:ind w:left="0" w:right="0" w:firstLine="0"/>
              <w:jc w:val="left"/>
            </w:pPr>
            <w:r>
              <w:rPr>
                <w:b/>
                <w:sz w:val="28"/>
              </w:rPr>
              <w:t xml:space="preserve"> </w:t>
            </w:r>
            <w:r>
              <w:t xml:space="preserve"> </w:t>
            </w:r>
          </w:p>
          <w:p w14:paraId="7614883D" w14:textId="77777777" w:rsidR="0093412C" w:rsidRDefault="00453B57">
            <w:pPr>
              <w:spacing w:after="0"/>
              <w:ind w:left="0" w:right="0" w:firstLine="0"/>
              <w:jc w:val="left"/>
            </w:pPr>
            <w:r>
              <w:rPr>
                <w:b/>
                <w:sz w:val="28"/>
              </w:rPr>
              <w:t xml:space="preserve"> </w:t>
            </w:r>
            <w:r>
              <w:t xml:space="preserve"> </w:t>
            </w:r>
          </w:p>
        </w:tc>
        <w:tc>
          <w:tcPr>
            <w:tcW w:w="7513" w:type="dxa"/>
            <w:tcBorders>
              <w:top w:val="nil"/>
              <w:left w:val="nil"/>
              <w:bottom w:val="nil"/>
              <w:right w:val="nil"/>
            </w:tcBorders>
          </w:tcPr>
          <w:p w14:paraId="0CBB93DC" w14:textId="77777777" w:rsidR="0093412C" w:rsidRDefault="00453B57">
            <w:pPr>
              <w:spacing w:after="0"/>
              <w:ind w:left="20" w:right="0" w:firstLine="0"/>
              <w:jc w:val="left"/>
            </w:pPr>
            <w:r>
              <w:t xml:space="preserve"> </w:t>
            </w:r>
          </w:p>
        </w:tc>
      </w:tr>
      <w:tr w:rsidR="0093412C" w14:paraId="34DA2D1E" w14:textId="77777777">
        <w:trPr>
          <w:trHeight w:val="613"/>
        </w:trPr>
        <w:tc>
          <w:tcPr>
            <w:tcW w:w="3012" w:type="dxa"/>
            <w:tcBorders>
              <w:top w:val="nil"/>
              <w:left w:val="nil"/>
              <w:bottom w:val="nil"/>
              <w:right w:val="nil"/>
            </w:tcBorders>
          </w:tcPr>
          <w:p w14:paraId="699DA7D4" w14:textId="77777777" w:rsidR="0093412C" w:rsidRDefault="00453B57">
            <w:pPr>
              <w:spacing w:after="2"/>
              <w:ind w:left="196" w:right="0" w:firstLine="0"/>
              <w:jc w:val="left"/>
            </w:pPr>
            <w:r>
              <w:rPr>
                <w:b/>
              </w:rPr>
              <w:t xml:space="preserve">Project Title: </w:t>
            </w:r>
            <w:r>
              <w:t xml:space="preserve"> </w:t>
            </w:r>
          </w:p>
          <w:p w14:paraId="603C5F95" w14:textId="77777777" w:rsidR="0093412C" w:rsidRDefault="00453B57">
            <w:pPr>
              <w:spacing w:after="0"/>
              <w:ind w:left="0" w:right="0" w:firstLine="0"/>
              <w:jc w:val="left"/>
            </w:pPr>
            <w:r>
              <w:t xml:space="preserve">  </w:t>
            </w:r>
          </w:p>
        </w:tc>
        <w:tc>
          <w:tcPr>
            <w:tcW w:w="7513" w:type="dxa"/>
            <w:tcBorders>
              <w:top w:val="nil"/>
              <w:left w:val="nil"/>
              <w:bottom w:val="nil"/>
              <w:right w:val="nil"/>
            </w:tcBorders>
          </w:tcPr>
          <w:p w14:paraId="072BC2BB" w14:textId="77777777" w:rsidR="0093412C" w:rsidRDefault="00453B57">
            <w:pPr>
              <w:spacing w:after="0"/>
              <w:ind w:left="25" w:right="0" w:firstLine="0"/>
              <w:jc w:val="left"/>
            </w:pPr>
            <w:r>
              <w:t xml:space="preserve">Calculating Family Expenses Using ServiceNow  </w:t>
            </w:r>
          </w:p>
        </w:tc>
      </w:tr>
      <w:tr w:rsidR="0093412C" w14:paraId="5E00DB6C" w14:textId="77777777">
        <w:trPr>
          <w:trHeight w:val="598"/>
        </w:trPr>
        <w:tc>
          <w:tcPr>
            <w:tcW w:w="3012" w:type="dxa"/>
            <w:tcBorders>
              <w:top w:val="nil"/>
              <w:left w:val="nil"/>
              <w:bottom w:val="nil"/>
              <w:right w:val="nil"/>
            </w:tcBorders>
          </w:tcPr>
          <w:p w14:paraId="31019FAE" w14:textId="77777777" w:rsidR="0093412C" w:rsidRDefault="00453B57">
            <w:pPr>
              <w:spacing w:after="9"/>
              <w:ind w:left="196" w:right="0" w:firstLine="0"/>
              <w:jc w:val="left"/>
            </w:pPr>
            <w:r>
              <w:rPr>
                <w:b/>
              </w:rPr>
              <w:t xml:space="preserve">Team ID: </w:t>
            </w:r>
            <w:r>
              <w:t xml:space="preserve"> </w:t>
            </w:r>
          </w:p>
          <w:p w14:paraId="2657B080" w14:textId="77777777" w:rsidR="0093412C" w:rsidRDefault="00453B57">
            <w:pPr>
              <w:spacing w:after="0"/>
              <w:ind w:left="196" w:right="0" w:firstLine="0"/>
              <w:jc w:val="left"/>
            </w:pPr>
            <w:r>
              <w:rPr>
                <w:sz w:val="22"/>
              </w:rPr>
              <w:t xml:space="preserve"> </w:t>
            </w:r>
            <w:r>
              <w:t xml:space="preserve"> </w:t>
            </w:r>
          </w:p>
        </w:tc>
        <w:tc>
          <w:tcPr>
            <w:tcW w:w="7513" w:type="dxa"/>
            <w:tcBorders>
              <w:top w:val="nil"/>
              <w:left w:val="nil"/>
              <w:bottom w:val="nil"/>
              <w:right w:val="nil"/>
            </w:tcBorders>
          </w:tcPr>
          <w:p w14:paraId="0D1AF39F" w14:textId="77777777" w:rsidR="0093412C" w:rsidRDefault="00453B57">
            <w:pPr>
              <w:spacing w:after="0"/>
              <w:ind w:left="25" w:right="0" w:firstLine="0"/>
              <w:jc w:val="left"/>
            </w:pPr>
            <w:r>
              <w:t xml:space="preserve">LTVIP2026TMIDS41467 </w:t>
            </w:r>
          </w:p>
        </w:tc>
      </w:tr>
      <w:tr w:rsidR="0093412C" w14:paraId="6A0F0E7A" w14:textId="77777777">
        <w:trPr>
          <w:trHeight w:val="263"/>
        </w:trPr>
        <w:tc>
          <w:tcPr>
            <w:tcW w:w="3012" w:type="dxa"/>
            <w:tcBorders>
              <w:top w:val="nil"/>
              <w:left w:val="nil"/>
              <w:bottom w:val="nil"/>
              <w:right w:val="nil"/>
            </w:tcBorders>
          </w:tcPr>
          <w:p w14:paraId="61EEB512" w14:textId="77777777" w:rsidR="0093412C" w:rsidRDefault="00453B57">
            <w:pPr>
              <w:spacing w:after="0"/>
              <w:ind w:left="196" w:right="0" w:firstLine="0"/>
              <w:jc w:val="left"/>
            </w:pPr>
            <w:r>
              <w:rPr>
                <w:b/>
              </w:rPr>
              <w:t xml:space="preserve">College Name: </w:t>
            </w:r>
            <w:r>
              <w:t xml:space="preserve"> </w:t>
            </w:r>
          </w:p>
        </w:tc>
        <w:tc>
          <w:tcPr>
            <w:tcW w:w="7513" w:type="dxa"/>
            <w:tcBorders>
              <w:top w:val="nil"/>
              <w:left w:val="nil"/>
              <w:bottom w:val="nil"/>
              <w:right w:val="nil"/>
            </w:tcBorders>
          </w:tcPr>
          <w:p w14:paraId="1DA55087" w14:textId="77777777" w:rsidR="0093412C" w:rsidRDefault="00453B57">
            <w:pPr>
              <w:spacing w:after="0"/>
              <w:ind w:left="25" w:right="0" w:firstLine="0"/>
            </w:pPr>
            <w:r>
              <w:t xml:space="preserve">ANNAMACHARYA INSTITUTE OF TECHNOLOGY AND SCIENCES,  </w:t>
            </w:r>
          </w:p>
        </w:tc>
      </w:tr>
    </w:tbl>
    <w:p w14:paraId="5EAB4A71" w14:textId="77777777" w:rsidR="0093412C" w:rsidRDefault="00453B57">
      <w:pPr>
        <w:spacing w:after="22"/>
        <w:ind w:left="196" w:right="0" w:firstLine="0"/>
        <w:jc w:val="left"/>
      </w:pPr>
      <w:r>
        <w:rPr>
          <w:b/>
        </w:rPr>
        <w:t xml:space="preserve">     </w:t>
      </w:r>
      <w:r>
        <w:t xml:space="preserve"> </w:t>
      </w:r>
    </w:p>
    <w:p w14:paraId="6C53AF02" w14:textId="77777777" w:rsidR="0093412C" w:rsidRDefault="00453B57">
      <w:pPr>
        <w:spacing w:after="0"/>
        <w:ind w:left="176"/>
      </w:pPr>
      <w:r>
        <w:rPr>
          <w:sz w:val="20"/>
        </w:rPr>
        <w:t xml:space="preserve">                                                   </w:t>
      </w:r>
      <w:r>
        <w:t xml:space="preserve">TIRUPATI  </w:t>
      </w:r>
      <w:r>
        <w:rPr>
          <w:sz w:val="20"/>
        </w:rPr>
        <w:t xml:space="preserve"> </w:t>
      </w:r>
      <w:r>
        <w:t xml:space="preserve"> </w:t>
      </w:r>
    </w:p>
    <w:tbl>
      <w:tblPr>
        <w:tblStyle w:val="TableGrid"/>
        <w:tblW w:w="5672" w:type="dxa"/>
        <w:tblInd w:w="148" w:type="dxa"/>
        <w:tblCellMar>
          <w:left w:w="63" w:type="dxa"/>
          <w:right w:w="115" w:type="dxa"/>
        </w:tblCellMar>
        <w:tblLook w:val="04A0" w:firstRow="1" w:lastRow="0" w:firstColumn="1" w:lastColumn="0" w:noHBand="0" w:noVBand="1"/>
      </w:tblPr>
      <w:tblGrid>
        <w:gridCol w:w="1135"/>
        <w:gridCol w:w="4537"/>
      </w:tblGrid>
      <w:tr w:rsidR="0093412C" w14:paraId="10A5CD14" w14:textId="77777777">
        <w:trPr>
          <w:trHeight w:val="581"/>
        </w:trPr>
        <w:tc>
          <w:tcPr>
            <w:tcW w:w="1135" w:type="dxa"/>
            <w:tcBorders>
              <w:top w:val="single" w:sz="6" w:space="0" w:color="000000"/>
              <w:left w:val="single" w:sz="6" w:space="0" w:color="000000"/>
              <w:bottom w:val="single" w:sz="6" w:space="0" w:color="000000"/>
              <w:right w:val="single" w:sz="6" w:space="0" w:color="000000"/>
            </w:tcBorders>
            <w:vAlign w:val="center"/>
          </w:tcPr>
          <w:p w14:paraId="616DD763" w14:textId="77777777" w:rsidR="0093412C" w:rsidRDefault="00453B57">
            <w:pPr>
              <w:spacing w:after="0"/>
              <w:ind w:left="74" w:right="0" w:firstLine="0"/>
              <w:jc w:val="center"/>
            </w:pPr>
            <w:r>
              <w:rPr>
                <w:b/>
              </w:rPr>
              <w:t xml:space="preserve">S. No </w:t>
            </w:r>
            <w:r>
              <w:t xml:space="preserve"> </w:t>
            </w:r>
          </w:p>
        </w:tc>
        <w:tc>
          <w:tcPr>
            <w:tcW w:w="4537" w:type="dxa"/>
            <w:tcBorders>
              <w:top w:val="single" w:sz="6" w:space="0" w:color="000000"/>
              <w:left w:val="single" w:sz="6" w:space="0" w:color="000000"/>
              <w:bottom w:val="single" w:sz="6" w:space="0" w:color="000000"/>
              <w:right w:val="single" w:sz="6" w:space="0" w:color="000000"/>
            </w:tcBorders>
            <w:vAlign w:val="center"/>
          </w:tcPr>
          <w:p w14:paraId="4DECCDF3" w14:textId="77777777" w:rsidR="0093412C" w:rsidRDefault="00453B57">
            <w:pPr>
              <w:spacing w:after="0"/>
              <w:ind w:left="48" w:right="0" w:firstLine="0"/>
              <w:jc w:val="center"/>
            </w:pPr>
            <w:r>
              <w:rPr>
                <w:b/>
              </w:rPr>
              <w:t xml:space="preserve">Team Member Name </w:t>
            </w:r>
            <w:r>
              <w:t xml:space="preserve"> </w:t>
            </w:r>
          </w:p>
        </w:tc>
      </w:tr>
      <w:tr w:rsidR="0093412C" w14:paraId="2B621860" w14:textId="77777777">
        <w:trPr>
          <w:trHeight w:val="580"/>
        </w:trPr>
        <w:tc>
          <w:tcPr>
            <w:tcW w:w="1135" w:type="dxa"/>
            <w:tcBorders>
              <w:top w:val="single" w:sz="6" w:space="0" w:color="000000"/>
              <w:left w:val="single" w:sz="6" w:space="0" w:color="000000"/>
              <w:bottom w:val="single" w:sz="6" w:space="0" w:color="000000"/>
              <w:right w:val="single" w:sz="6" w:space="0" w:color="000000"/>
            </w:tcBorders>
            <w:vAlign w:val="center"/>
          </w:tcPr>
          <w:p w14:paraId="43B93E06" w14:textId="77777777" w:rsidR="0093412C" w:rsidRDefault="00453B57">
            <w:pPr>
              <w:spacing w:after="0"/>
              <w:ind w:left="76" w:right="0" w:firstLine="0"/>
              <w:jc w:val="center"/>
            </w:pPr>
            <w:r>
              <w:t xml:space="preserve">1  </w:t>
            </w:r>
          </w:p>
        </w:tc>
        <w:tc>
          <w:tcPr>
            <w:tcW w:w="4537" w:type="dxa"/>
            <w:tcBorders>
              <w:top w:val="single" w:sz="6" w:space="0" w:color="000000"/>
              <w:left w:val="single" w:sz="6" w:space="0" w:color="000000"/>
              <w:bottom w:val="single" w:sz="6" w:space="0" w:color="000000"/>
              <w:right w:val="single" w:sz="6" w:space="0" w:color="000000"/>
            </w:tcBorders>
            <w:vAlign w:val="center"/>
          </w:tcPr>
          <w:p w14:paraId="348D4A24" w14:textId="77777777" w:rsidR="0093412C" w:rsidRDefault="00453B57">
            <w:pPr>
              <w:spacing w:after="0"/>
              <w:ind w:left="0" w:right="0" w:firstLine="0"/>
              <w:jc w:val="left"/>
            </w:pPr>
            <w:r>
              <w:t xml:space="preserve">Peta Nandini </w:t>
            </w:r>
          </w:p>
        </w:tc>
      </w:tr>
      <w:tr w:rsidR="0093412C" w14:paraId="0684C127" w14:textId="77777777">
        <w:trPr>
          <w:trHeight w:val="580"/>
        </w:trPr>
        <w:tc>
          <w:tcPr>
            <w:tcW w:w="1135" w:type="dxa"/>
            <w:tcBorders>
              <w:top w:val="single" w:sz="6" w:space="0" w:color="000000"/>
              <w:left w:val="single" w:sz="6" w:space="0" w:color="000000"/>
              <w:bottom w:val="single" w:sz="6" w:space="0" w:color="000000"/>
              <w:right w:val="single" w:sz="6" w:space="0" w:color="000000"/>
            </w:tcBorders>
            <w:vAlign w:val="center"/>
          </w:tcPr>
          <w:p w14:paraId="6D4DF7C9" w14:textId="77777777" w:rsidR="0093412C" w:rsidRDefault="00453B57">
            <w:pPr>
              <w:spacing w:after="0"/>
              <w:ind w:left="76" w:right="0" w:firstLine="0"/>
              <w:jc w:val="center"/>
            </w:pPr>
            <w:r>
              <w:t xml:space="preserve">2  </w:t>
            </w:r>
          </w:p>
        </w:tc>
        <w:tc>
          <w:tcPr>
            <w:tcW w:w="4537" w:type="dxa"/>
            <w:tcBorders>
              <w:top w:val="single" w:sz="6" w:space="0" w:color="000000"/>
              <w:left w:val="single" w:sz="6" w:space="0" w:color="000000"/>
              <w:bottom w:val="single" w:sz="6" w:space="0" w:color="000000"/>
              <w:right w:val="single" w:sz="6" w:space="0" w:color="000000"/>
            </w:tcBorders>
            <w:vAlign w:val="center"/>
          </w:tcPr>
          <w:p w14:paraId="6327BCD9" w14:textId="59B71752" w:rsidR="0093412C" w:rsidRDefault="00453B57">
            <w:pPr>
              <w:spacing w:after="0"/>
              <w:ind w:left="0" w:right="0" w:firstLine="0"/>
              <w:jc w:val="left"/>
            </w:pPr>
            <w:proofErr w:type="spellStart"/>
            <w:r>
              <w:t>Mubeena</w:t>
            </w:r>
            <w:proofErr w:type="spellEnd"/>
            <w:r>
              <w:t xml:space="preserve">  </w:t>
            </w:r>
          </w:p>
        </w:tc>
      </w:tr>
      <w:tr w:rsidR="0093412C" w14:paraId="354CEDCA" w14:textId="77777777">
        <w:trPr>
          <w:trHeight w:val="585"/>
        </w:trPr>
        <w:tc>
          <w:tcPr>
            <w:tcW w:w="1135" w:type="dxa"/>
            <w:tcBorders>
              <w:top w:val="single" w:sz="6" w:space="0" w:color="000000"/>
              <w:left w:val="single" w:sz="6" w:space="0" w:color="000000"/>
              <w:bottom w:val="single" w:sz="6" w:space="0" w:color="000000"/>
              <w:right w:val="single" w:sz="6" w:space="0" w:color="000000"/>
            </w:tcBorders>
            <w:vAlign w:val="center"/>
          </w:tcPr>
          <w:p w14:paraId="2DF2B35C" w14:textId="77777777" w:rsidR="0093412C" w:rsidRDefault="00453B57">
            <w:pPr>
              <w:spacing w:after="0"/>
              <w:ind w:left="76" w:right="0" w:firstLine="0"/>
              <w:jc w:val="center"/>
            </w:pPr>
            <w:r>
              <w:t xml:space="preserve">3  </w:t>
            </w:r>
          </w:p>
        </w:tc>
        <w:tc>
          <w:tcPr>
            <w:tcW w:w="4537" w:type="dxa"/>
            <w:tcBorders>
              <w:top w:val="single" w:sz="6" w:space="0" w:color="000000"/>
              <w:left w:val="single" w:sz="6" w:space="0" w:color="000000"/>
              <w:bottom w:val="single" w:sz="6" w:space="0" w:color="000000"/>
              <w:right w:val="single" w:sz="6" w:space="0" w:color="000000"/>
            </w:tcBorders>
            <w:vAlign w:val="center"/>
          </w:tcPr>
          <w:p w14:paraId="52D7A11E" w14:textId="6656A46F" w:rsidR="0093412C" w:rsidRDefault="00453B57">
            <w:pPr>
              <w:spacing w:after="0"/>
              <w:ind w:left="0" w:right="0" w:firstLine="0"/>
              <w:jc w:val="left"/>
            </w:pPr>
            <w:proofErr w:type="spellStart"/>
            <w:r>
              <w:t>Yarla</w:t>
            </w:r>
            <w:proofErr w:type="spellEnd"/>
            <w:r>
              <w:t xml:space="preserve"> Mukunda</w:t>
            </w:r>
          </w:p>
        </w:tc>
      </w:tr>
      <w:tr w:rsidR="0093412C" w14:paraId="1120A162" w14:textId="77777777">
        <w:trPr>
          <w:trHeight w:val="580"/>
        </w:trPr>
        <w:tc>
          <w:tcPr>
            <w:tcW w:w="1135" w:type="dxa"/>
            <w:tcBorders>
              <w:top w:val="single" w:sz="6" w:space="0" w:color="000000"/>
              <w:left w:val="single" w:sz="6" w:space="0" w:color="000000"/>
              <w:bottom w:val="single" w:sz="6" w:space="0" w:color="000000"/>
              <w:right w:val="single" w:sz="6" w:space="0" w:color="000000"/>
            </w:tcBorders>
            <w:vAlign w:val="center"/>
          </w:tcPr>
          <w:p w14:paraId="634B3BD1" w14:textId="77777777" w:rsidR="0093412C" w:rsidRDefault="00453B57">
            <w:pPr>
              <w:spacing w:after="0"/>
              <w:ind w:left="76" w:right="0" w:firstLine="0"/>
              <w:jc w:val="center"/>
            </w:pPr>
            <w:r>
              <w:t xml:space="preserve">4  </w:t>
            </w:r>
          </w:p>
        </w:tc>
        <w:tc>
          <w:tcPr>
            <w:tcW w:w="4537" w:type="dxa"/>
            <w:tcBorders>
              <w:top w:val="single" w:sz="6" w:space="0" w:color="000000"/>
              <w:left w:val="single" w:sz="6" w:space="0" w:color="000000"/>
              <w:bottom w:val="single" w:sz="6" w:space="0" w:color="000000"/>
              <w:right w:val="single" w:sz="6" w:space="0" w:color="000000"/>
            </w:tcBorders>
            <w:vAlign w:val="center"/>
          </w:tcPr>
          <w:p w14:paraId="5842AE2C" w14:textId="58ED5B7B" w:rsidR="0093412C" w:rsidRDefault="00453B57">
            <w:pPr>
              <w:spacing w:after="0"/>
              <w:ind w:left="0" w:right="0" w:firstLine="0"/>
              <w:jc w:val="left"/>
            </w:pPr>
            <w:r>
              <w:t xml:space="preserve">D </w:t>
            </w:r>
            <w:proofErr w:type="spellStart"/>
            <w:r>
              <w:t>Neesanthi</w:t>
            </w:r>
            <w:proofErr w:type="spellEnd"/>
            <w:r>
              <w:t xml:space="preserve"> </w:t>
            </w:r>
          </w:p>
        </w:tc>
      </w:tr>
    </w:tbl>
    <w:p w14:paraId="2BDBE673" w14:textId="77777777" w:rsidR="0093412C" w:rsidRDefault="00453B57">
      <w:r>
        <w:br w:type="page"/>
      </w:r>
    </w:p>
    <w:p w14:paraId="2E2485F2" w14:textId="77777777" w:rsidR="0093412C" w:rsidRDefault="00453B57">
      <w:pPr>
        <w:pStyle w:val="Heading1"/>
      </w:pPr>
      <w:r>
        <w:lastRenderedPageBreak/>
        <w:t xml:space="preserve">Performance Testing Phase  </w:t>
      </w:r>
    </w:p>
    <w:p w14:paraId="4A336948" w14:textId="77777777" w:rsidR="0093412C" w:rsidRDefault="00453B57">
      <w:pPr>
        <w:spacing w:after="0"/>
        <w:ind w:left="0" w:right="0" w:firstLine="0"/>
        <w:jc w:val="left"/>
      </w:pPr>
      <w:r>
        <w:rPr>
          <w:b/>
          <w:sz w:val="32"/>
        </w:rPr>
        <w:t xml:space="preserve"> </w:t>
      </w:r>
      <w:r>
        <w:t xml:space="preserve"> </w:t>
      </w:r>
    </w:p>
    <w:p w14:paraId="315ADD3A" w14:textId="77777777" w:rsidR="0093412C" w:rsidRDefault="00453B57">
      <w:pPr>
        <w:spacing w:after="2"/>
        <w:ind w:left="176" w:right="0"/>
      </w:pPr>
      <w:r>
        <w:t xml:space="preserve">Project: Calculating Family Expenses Using ServiceNow  </w:t>
      </w:r>
    </w:p>
    <w:p w14:paraId="05E5CD65" w14:textId="77777777" w:rsidR="0093412C" w:rsidRDefault="00453B57">
      <w:pPr>
        <w:spacing w:after="0"/>
        <w:ind w:left="0" w:right="0" w:firstLine="0"/>
        <w:jc w:val="left"/>
      </w:pPr>
      <w:r>
        <w:t xml:space="preserve">  </w:t>
      </w:r>
    </w:p>
    <w:p w14:paraId="5C054E91" w14:textId="77777777" w:rsidR="0093412C" w:rsidRDefault="00453B57">
      <w:pPr>
        <w:spacing w:after="12"/>
        <w:ind w:left="0" w:right="0" w:firstLine="0"/>
        <w:jc w:val="left"/>
      </w:pPr>
      <w:r>
        <w:t xml:space="preserve">  </w:t>
      </w:r>
    </w:p>
    <w:p w14:paraId="52A3F754" w14:textId="77777777" w:rsidR="0093412C" w:rsidRDefault="00453B57">
      <w:pPr>
        <w:spacing w:after="2"/>
        <w:ind w:left="0" w:right="0" w:firstLine="0"/>
        <w:jc w:val="left"/>
      </w:pPr>
      <w:r>
        <w:t xml:space="preserve">  </w:t>
      </w:r>
    </w:p>
    <w:p w14:paraId="77542582" w14:textId="77777777" w:rsidR="0093412C" w:rsidRDefault="00453B57">
      <w:pPr>
        <w:spacing w:after="61" w:line="487" w:lineRule="auto"/>
        <w:ind w:left="176" w:right="0"/>
      </w:pPr>
      <w:r>
        <w:t xml:space="preserve">This document describes the Performance Testing Phase of the project. The goal is to ensure the application is reliable, scalable, and responsive under different workloads when tracking and managing family expenses.  </w:t>
      </w:r>
    </w:p>
    <w:p w14:paraId="722FDDD1" w14:textId="77777777" w:rsidR="0093412C" w:rsidRDefault="00453B57">
      <w:pPr>
        <w:pStyle w:val="Heading2"/>
        <w:ind w:left="176"/>
      </w:pPr>
      <w:r>
        <w:t xml:space="preserve">Objectives  </w:t>
      </w:r>
    </w:p>
    <w:p w14:paraId="315D82DA" w14:textId="77777777" w:rsidR="0093412C" w:rsidRDefault="00453B57">
      <w:pPr>
        <w:numPr>
          <w:ilvl w:val="0"/>
          <w:numId w:val="1"/>
        </w:numPr>
        <w:ind w:right="0" w:hanging="150"/>
      </w:pPr>
      <w:r>
        <w:t xml:space="preserve">Validate system performance under normal and peak usage.  </w:t>
      </w:r>
    </w:p>
    <w:p w14:paraId="6B71BCA2" w14:textId="77777777" w:rsidR="0093412C" w:rsidRDefault="00453B57">
      <w:pPr>
        <w:numPr>
          <w:ilvl w:val="0"/>
          <w:numId w:val="1"/>
        </w:numPr>
        <w:ind w:right="0" w:hanging="150"/>
      </w:pPr>
      <w:r>
        <w:t xml:space="preserve">Identify performance bottlenecks.  </w:t>
      </w:r>
    </w:p>
    <w:p w14:paraId="055E9215" w14:textId="77777777" w:rsidR="0093412C" w:rsidRDefault="00453B57">
      <w:pPr>
        <w:numPr>
          <w:ilvl w:val="0"/>
          <w:numId w:val="1"/>
        </w:numPr>
        <w:ind w:right="0" w:hanging="150"/>
      </w:pPr>
      <w:r>
        <w:t xml:space="preserve">Ensure acceptable response times for key actions (e.g., adding expense, generating reports).  </w:t>
      </w:r>
    </w:p>
    <w:tbl>
      <w:tblPr>
        <w:tblStyle w:val="TableGrid"/>
        <w:tblpPr w:vertAnchor="page" w:horzAnchor="page" w:tblpX="573" w:tblpY="12666"/>
        <w:tblOverlap w:val="never"/>
        <w:tblW w:w="10209" w:type="dxa"/>
        <w:tblInd w:w="0" w:type="dxa"/>
        <w:tblCellMar>
          <w:left w:w="67" w:type="dxa"/>
          <w:right w:w="115" w:type="dxa"/>
        </w:tblCellMar>
        <w:tblLook w:val="04A0" w:firstRow="1" w:lastRow="0" w:firstColumn="1" w:lastColumn="0" w:noHBand="0" w:noVBand="1"/>
      </w:tblPr>
      <w:tblGrid>
        <w:gridCol w:w="4536"/>
        <w:gridCol w:w="2837"/>
        <w:gridCol w:w="2836"/>
      </w:tblGrid>
      <w:tr w:rsidR="0093412C" w14:paraId="78E2AFBC" w14:textId="77777777">
        <w:trPr>
          <w:trHeight w:val="466"/>
        </w:trPr>
        <w:tc>
          <w:tcPr>
            <w:tcW w:w="4537" w:type="dxa"/>
            <w:tcBorders>
              <w:top w:val="single" w:sz="6" w:space="0" w:color="000000"/>
              <w:left w:val="single" w:sz="6" w:space="0" w:color="000000"/>
              <w:bottom w:val="single" w:sz="6" w:space="0" w:color="000000"/>
              <w:right w:val="single" w:sz="6" w:space="0" w:color="000000"/>
            </w:tcBorders>
            <w:vAlign w:val="center"/>
          </w:tcPr>
          <w:p w14:paraId="1816F397" w14:textId="77777777" w:rsidR="0093412C" w:rsidRDefault="00453B57">
            <w:pPr>
              <w:spacing w:after="0"/>
              <w:ind w:left="0" w:right="0" w:firstLine="0"/>
              <w:jc w:val="left"/>
            </w:pPr>
            <w:r>
              <w:rPr>
                <w:b/>
                <w:sz w:val="22"/>
              </w:rPr>
              <w:t xml:space="preserve">Metric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438BB807" w14:textId="77777777" w:rsidR="0093412C" w:rsidRDefault="00453B57">
            <w:pPr>
              <w:spacing w:after="0"/>
              <w:ind w:left="0" w:right="0" w:firstLine="0"/>
              <w:jc w:val="left"/>
            </w:pPr>
            <w:r>
              <w:rPr>
                <w:b/>
                <w:sz w:val="22"/>
              </w:rPr>
              <w:t xml:space="preserve">Target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621FCC04" w14:textId="77777777" w:rsidR="0093412C" w:rsidRDefault="00453B57">
            <w:pPr>
              <w:spacing w:after="0"/>
              <w:ind w:left="0" w:right="0" w:firstLine="0"/>
              <w:jc w:val="left"/>
            </w:pPr>
            <w:r>
              <w:rPr>
                <w:b/>
                <w:sz w:val="22"/>
              </w:rPr>
              <w:t xml:space="preserve">Status </w:t>
            </w:r>
            <w:r>
              <w:t xml:space="preserve"> </w:t>
            </w:r>
          </w:p>
        </w:tc>
      </w:tr>
      <w:tr w:rsidR="0093412C" w14:paraId="34252898" w14:textId="77777777">
        <w:trPr>
          <w:trHeight w:val="470"/>
        </w:trPr>
        <w:tc>
          <w:tcPr>
            <w:tcW w:w="4537" w:type="dxa"/>
            <w:tcBorders>
              <w:top w:val="single" w:sz="6" w:space="0" w:color="000000"/>
              <w:left w:val="single" w:sz="6" w:space="0" w:color="000000"/>
              <w:bottom w:val="single" w:sz="6" w:space="0" w:color="000000"/>
              <w:right w:val="single" w:sz="6" w:space="0" w:color="000000"/>
            </w:tcBorders>
            <w:vAlign w:val="center"/>
          </w:tcPr>
          <w:p w14:paraId="2B7CA9EC" w14:textId="77777777" w:rsidR="0093412C" w:rsidRDefault="00453B57">
            <w:pPr>
              <w:spacing w:after="0"/>
              <w:ind w:left="0" w:right="0" w:firstLine="0"/>
              <w:jc w:val="left"/>
            </w:pPr>
            <w:r>
              <w:rPr>
                <w:sz w:val="22"/>
              </w:rPr>
              <w:t xml:space="preserve">Page Load Time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688F887E" w14:textId="77777777" w:rsidR="0093412C" w:rsidRDefault="00453B57">
            <w:pPr>
              <w:spacing w:after="0"/>
              <w:ind w:left="0" w:right="0" w:firstLine="0"/>
              <w:jc w:val="left"/>
            </w:pPr>
            <w:r>
              <w:rPr>
                <w:sz w:val="22"/>
              </w:rPr>
              <w:t xml:space="preserve">&lt; 3 seconds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657427BB" w14:textId="77777777" w:rsidR="0093412C" w:rsidRDefault="00453B57">
            <w:pPr>
              <w:spacing w:after="0"/>
              <w:ind w:left="0" w:right="0" w:firstLine="0"/>
              <w:jc w:val="left"/>
            </w:pPr>
            <w:r>
              <w:rPr>
                <w:sz w:val="22"/>
              </w:rPr>
              <w:t xml:space="preserve">Pass </w:t>
            </w:r>
            <w:r>
              <w:t xml:space="preserve"> </w:t>
            </w:r>
          </w:p>
        </w:tc>
      </w:tr>
      <w:tr w:rsidR="0093412C" w14:paraId="33B6995C" w14:textId="77777777">
        <w:trPr>
          <w:trHeight w:val="465"/>
        </w:trPr>
        <w:tc>
          <w:tcPr>
            <w:tcW w:w="4537" w:type="dxa"/>
            <w:tcBorders>
              <w:top w:val="single" w:sz="6" w:space="0" w:color="000000"/>
              <w:left w:val="single" w:sz="6" w:space="0" w:color="000000"/>
              <w:bottom w:val="single" w:sz="6" w:space="0" w:color="000000"/>
              <w:right w:val="single" w:sz="6" w:space="0" w:color="000000"/>
            </w:tcBorders>
            <w:vAlign w:val="center"/>
          </w:tcPr>
          <w:p w14:paraId="10932C22" w14:textId="77777777" w:rsidR="0093412C" w:rsidRDefault="00453B57">
            <w:pPr>
              <w:spacing w:after="0"/>
              <w:ind w:left="0" w:right="0" w:firstLine="0"/>
              <w:jc w:val="left"/>
            </w:pPr>
            <w:r>
              <w:rPr>
                <w:sz w:val="22"/>
              </w:rPr>
              <w:t xml:space="preserve">Expense Submission Time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7910D0D1" w14:textId="77777777" w:rsidR="0093412C" w:rsidRDefault="00453B57">
            <w:pPr>
              <w:spacing w:after="0"/>
              <w:ind w:left="0" w:right="0" w:firstLine="0"/>
              <w:jc w:val="left"/>
            </w:pPr>
            <w:r>
              <w:rPr>
                <w:sz w:val="22"/>
              </w:rPr>
              <w:t xml:space="preserve">&lt; 2 seconds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1527D22C" w14:textId="77777777" w:rsidR="0093412C" w:rsidRDefault="00453B57">
            <w:pPr>
              <w:spacing w:after="0"/>
              <w:ind w:left="0" w:right="0" w:firstLine="0"/>
              <w:jc w:val="left"/>
            </w:pPr>
            <w:r>
              <w:rPr>
                <w:sz w:val="22"/>
              </w:rPr>
              <w:t xml:space="preserve">Pass </w:t>
            </w:r>
            <w:r>
              <w:t xml:space="preserve"> </w:t>
            </w:r>
          </w:p>
        </w:tc>
      </w:tr>
      <w:tr w:rsidR="0093412C" w14:paraId="20F56D2B" w14:textId="77777777">
        <w:trPr>
          <w:trHeight w:val="471"/>
        </w:trPr>
        <w:tc>
          <w:tcPr>
            <w:tcW w:w="4537" w:type="dxa"/>
            <w:tcBorders>
              <w:top w:val="single" w:sz="6" w:space="0" w:color="000000"/>
              <w:left w:val="single" w:sz="6" w:space="0" w:color="000000"/>
              <w:bottom w:val="single" w:sz="6" w:space="0" w:color="000000"/>
              <w:right w:val="single" w:sz="6" w:space="0" w:color="000000"/>
            </w:tcBorders>
            <w:vAlign w:val="center"/>
          </w:tcPr>
          <w:p w14:paraId="7F261AD0" w14:textId="77777777" w:rsidR="0093412C" w:rsidRDefault="00453B57">
            <w:pPr>
              <w:spacing w:after="0"/>
              <w:ind w:left="0" w:right="0" w:firstLine="0"/>
              <w:jc w:val="left"/>
            </w:pPr>
            <w:r>
              <w:rPr>
                <w:sz w:val="22"/>
              </w:rPr>
              <w:t xml:space="preserve">Report Generation Time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73DF86D5" w14:textId="77777777" w:rsidR="0093412C" w:rsidRDefault="00453B57">
            <w:pPr>
              <w:spacing w:after="0"/>
              <w:ind w:left="0" w:right="0" w:firstLine="0"/>
              <w:jc w:val="left"/>
            </w:pPr>
            <w:r>
              <w:rPr>
                <w:sz w:val="22"/>
              </w:rPr>
              <w:t xml:space="preserve">&lt; 5 seconds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6144A186" w14:textId="77777777" w:rsidR="0093412C" w:rsidRDefault="00453B57">
            <w:pPr>
              <w:spacing w:after="0"/>
              <w:ind w:left="0" w:right="0" w:firstLine="0"/>
              <w:jc w:val="left"/>
            </w:pPr>
            <w:r>
              <w:rPr>
                <w:sz w:val="22"/>
              </w:rPr>
              <w:t xml:space="preserve">Pass </w:t>
            </w:r>
            <w:r>
              <w:t xml:space="preserve"> </w:t>
            </w:r>
          </w:p>
        </w:tc>
      </w:tr>
      <w:tr w:rsidR="0093412C" w14:paraId="03E63268" w14:textId="77777777">
        <w:trPr>
          <w:trHeight w:val="470"/>
        </w:trPr>
        <w:tc>
          <w:tcPr>
            <w:tcW w:w="4537" w:type="dxa"/>
            <w:tcBorders>
              <w:top w:val="single" w:sz="6" w:space="0" w:color="000000"/>
              <w:left w:val="single" w:sz="6" w:space="0" w:color="000000"/>
              <w:bottom w:val="single" w:sz="6" w:space="0" w:color="000000"/>
              <w:right w:val="single" w:sz="6" w:space="0" w:color="000000"/>
            </w:tcBorders>
            <w:vAlign w:val="center"/>
          </w:tcPr>
          <w:p w14:paraId="0269DC26" w14:textId="77777777" w:rsidR="0093412C" w:rsidRDefault="00453B57">
            <w:pPr>
              <w:spacing w:after="0"/>
              <w:ind w:left="0" w:right="0" w:firstLine="0"/>
              <w:jc w:val="left"/>
            </w:pPr>
            <w:r>
              <w:rPr>
                <w:sz w:val="22"/>
              </w:rPr>
              <w:t xml:space="preserve">Max Concurrent Users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322F42E5" w14:textId="77777777" w:rsidR="0093412C" w:rsidRDefault="00453B57">
            <w:pPr>
              <w:spacing w:after="0"/>
              <w:ind w:left="0" w:right="0" w:firstLine="0"/>
              <w:jc w:val="left"/>
            </w:pPr>
            <w:r>
              <w:rPr>
                <w:sz w:val="22"/>
              </w:rPr>
              <w:t xml:space="preserve">100 users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5A2621A9" w14:textId="77777777" w:rsidR="0093412C" w:rsidRDefault="00453B57">
            <w:pPr>
              <w:spacing w:after="0"/>
              <w:ind w:left="0" w:right="0" w:firstLine="0"/>
              <w:jc w:val="left"/>
            </w:pPr>
            <w:r>
              <w:rPr>
                <w:sz w:val="22"/>
              </w:rPr>
              <w:t xml:space="preserve">Pass </w:t>
            </w:r>
            <w:r>
              <w:t xml:space="preserve"> </w:t>
            </w:r>
          </w:p>
        </w:tc>
      </w:tr>
      <w:tr w:rsidR="0093412C" w14:paraId="4236A0FA" w14:textId="77777777">
        <w:trPr>
          <w:trHeight w:val="470"/>
        </w:trPr>
        <w:tc>
          <w:tcPr>
            <w:tcW w:w="4537" w:type="dxa"/>
            <w:tcBorders>
              <w:top w:val="single" w:sz="6" w:space="0" w:color="000000"/>
              <w:left w:val="single" w:sz="6" w:space="0" w:color="000000"/>
              <w:bottom w:val="single" w:sz="6" w:space="0" w:color="000000"/>
              <w:right w:val="single" w:sz="6" w:space="0" w:color="000000"/>
            </w:tcBorders>
            <w:vAlign w:val="center"/>
          </w:tcPr>
          <w:p w14:paraId="31286360" w14:textId="77777777" w:rsidR="0093412C" w:rsidRDefault="00453B57">
            <w:pPr>
              <w:spacing w:after="0"/>
              <w:ind w:left="0" w:right="0" w:firstLine="0"/>
              <w:jc w:val="left"/>
            </w:pPr>
            <w:r>
              <w:rPr>
                <w:sz w:val="22"/>
              </w:rPr>
              <w:lastRenderedPageBreak/>
              <w:t xml:space="preserve">System Downtime </w:t>
            </w:r>
            <w:r>
              <w:t xml:space="preserve"> </w:t>
            </w:r>
          </w:p>
        </w:tc>
        <w:tc>
          <w:tcPr>
            <w:tcW w:w="2837" w:type="dxa"/>
            <w:tcBorders>
              <w:top w:val="single" w:sz="6" w:space="0" w:color="000000"/>
              <w:left w:val="single" w:sz="6" w:space="0" w:color="000000"/>
              <w:bottom w:val="single" w:sz="6" w:space="0" w:color="000000"/>
              <w:right w:val="single" w:sz="6" w:space="0" w:color="000000"/>
            </w:tcBorders>
            <w:vAlign w:val="center"/>
          </w:tcPr>
          <w:p w14:paraId="75791810" w14:textId="77777777" w:rsidR="0093412C" w:rsidRDefault="00453B57">
            <w:pPr>
              <w:spacing w:after="0"/>
              <w:ind w:left="0" w:right="0" w:firstLine="0"/>
              <w:jc w:val="left"/>
            </w:pPr>
            <w:r>
              <w:rPr>
                <w:sz w:val="22"/>
              </w:rPr>
              <w:t xml:space="preserve">&lt; 1% </w:t>
            </w:r>
            <w:r>
              <w:t xml:space="preserve"> </w:t>
            </w:r>
          </w:p>
        </w:tc>
        <w:tc>
          <w:tcPr>
            <w:tcW w:w="2836" w:type="dxa"/>
            <w:tcBorders>
              <w:top w:val="single" w:sz="6" w:space="0" w:color="000000"/>
              <w:left w:val="single" w:sz="6" w:space="0" w:color="000000"/>
              <w:bottom w:val="single" w:sz="6" w:space="0" w:color="000000"/>
              <w:right w:val="single" w:sz="6" w:space="0" w:color="000000"/>
            </w:tcBorders>
            <w:vAlign w:val="center"/>
          </w:tcPr>
          <w:p w14:paraId="419D14E0" w14:textId="77777777" w:rsidR="0093412C" w:rsidRDefault="00453B57">
            <w:pPr>
              <w:spacing w:after="0"/>
              <w:ind w:left="0" w:right="0" w:firstLine="0"/>
              <w:jc w:val="left"/>
            </w:pPr>
            <w:r>
              <w:rPr>
                <w:sz w:val="22"/>
              </w:rPr>
              <w:t xml:space="preserve">Pass </w:t>
            </w:r>
            <w:r>
              <w:t xml:space="preserve"> </w:t>
            </w:r>
          </w:p>
        </w:tc>
      </w:tr>
    </w:tbl>
    <w:p w14:paraId="44CA7B39" w14:textId="77777777" w:rsidR="0093412C" w:rsidRDefault="00453B57">
      <w:pPr>
        <w:numPr>
          <w:ilvl w:val="0"/>
          <w:numId w:val="1"/>
        </w:numPr>
        <w:spacing w:after="262"/>
        <w:ind w:right="0" w:hanging="150"/>
      </w:pPr>
      <w:r>
        <w:t xml:space="preserve">Test scalability for increasing numbers of users or data entries.  </w:t>
      </w:r>
    </w:p>
    <w:p w14:paraId="26E622D5" w14:textId="77777777" w:rsidR="0093412C" w:rsidRDefault="00453B57">
      <w:pPr>
        <w:pStyle w:val="Heading2"/>
        <w:ind w:left="176"/>
      </w:pPr>
      <w:r>
        <w:t xml:space="preserve">Tools &amp; Environment  </w:t>
      </w:r>
    </w:p>
    <w:p w14:paraId="65D31926" w14:textId="77777777" w:rsidR="0093412C" w:rsidRDefault="00453B57">
      <w:pPr>
        <w:numPr>
          <w:ilvl w:val="0"/>
          <w:numId w:val="2"/>
        </w:numPr>
        <w:ind w:right="0" w:hanging="150"/>
      </w:pPr>
      <w:r>
        <w:t xml:space="preserve">ServiceNow Performance Analytics  </w:t>
      </w:r>
    </w:p>
    <w:p w14:paraId="6E78A37D" w14:textId="77777777" w:rsidR="0093412C" w:rsidRDefault="00453B57">
      <w:pPr>
        <w:numPr>
          <w:ilvl w:val="0"/>
          <w:numId w:val="2"/>
        </w:numPr>
        <w:ind w:right="0" w:hanging="150"/>
      </w:pPr>
      <w:r>
        <w:t xml:space="preserve">JMeter (for simulated API/user load testing)  </w:t>
      </w:r>
    </w:p>
    <w:p w14:paraId="2524E6B3" w14:textId="77777777" w:rsidR="0093412C" w:rsidRDefault="00453B57">
      <w:pPr>
        <w:numPr>
          <w:ilvl w:val="0"/>
          <w:numId w:val="2"/>
        </w:numPr>
        <w:ind w:right="0" w:hanging="150"/>
      </w:pPr>
      <w:r>
        <w:t xml:space="preserve">Browser Developer Tools (for client-side performance)  </w:t>
      </w:r>
    </w:p>
    <w:p w14:paraId="13B33746" w14:textId="77777777" w:rsidR="0093412C" w:rsidRDefault="00453B57">
      <w:pPr>
        <w:numPr>
          <w:ilvl w:val="0"/>
          <w:numId w:val="2"/>
        </w:numPr>
        <w:spacing w:after="268"/>
        <w:ind w:right="0" w:hanging="150"/>
      </w:pPr>
      <w:r>
        <w:t xml:space="preserve">Logging and Monitoring Tools within ServiceNow  </w:t>
      </w:r>
    </w:p>
    <w:p w14:paraId="5D5C2E87" w14:textId="77777777" w:rsidR="0093412C" w:rsidRDefault="00453B57">
      <w:pPr>
        <w:pStyle w:val="Heading2"/>
        <w:ind w:left="176"/>
      </w:pPr>
      <w:r>
        <w:t xml:space="preserve">Key Test Scenarios  </w:t>
      </w:r>
    </w:p>
    <w:p w14:paraId="3471D06D" w14:textId="77777777" w:rsidR="0093412C" w:rsidRDefault="00453B57">
      <w:pPr>
        <w:numPr>
          <w:ilvl w:val="0"/>
          <w:numId w:val="3"/>
        </w:numPr>
        <w:ind w:right="0" w:hanging="270"/>
      </w:pPr>
      <w:r>
        <w:t xml:space="preserve">Simulate 100+ users logging expenses at the same time.  </w:t>
      </w:r>
    </w:p>
    <w:p w14:paraId="0D55C835" w14:textId="77777777" w:rsidR="0093412C" w:rsidRDefault="00453B57">
      <w:pPr>
        <w:numPr>
          <w:ilvl w:val="0"/>
          <w:numId w:val="3"/>
        </w:numPr>
        <w:ind w:right="0" w:hanging="270"/>
      </w:pPr>
      <w:r>
        <w:t xml:space="preserve">Generate monthly and yearly reports under data load.  </w:t>
      </w:r>
    </w:p>
    <w:p w14:paraId="2EEE4E3B" w14:textId="77777777" w:rsidR="0093412C" w:rsidRDefault="00453B57">
      <w:pPr>
        <w:numPr>
          <w:ilvl w:val="0"/>
          <w:numId w:val="3"/>
        </w:numPr>
        <w:ind w:right="0" w:hanging="270"/>
      </w:pPr>
      <w:r>
        <w:t xml:space="preserve">Test system response with 10,000+ records.  </w:t>
      </w:r>
    </w:p>
    <w:p w14:paraId="073BF106" w14:textId="77777777" w:rsidR="0093412C" w:rsidRDefault="00453B57">
      <w:pPr>
        <w:numPr>
          <w:ilvl w:val="0"/>
          <w:numId w:val="3"/>
        </w:numPr>
        <w:ind w:right="0" w:hanging="270"/>
      </w:pPr>
      <w:r>
        <w:t xml:space="preserve">Measure performance of recurring expense scheduler.  </w:t>
      </w:r>
    </w:p>
    <w:p w14:paraId="219A2083" w14:textId="77777777" w:rsidR="0093412C" w:rsidRDefault="00453B57">
      <w:pPr>
        <w:numPr>
          <w:ilvl w:val="0"/>
          <w:numId w:val="3"/>
        </w:numPr>
        <w:spacing w:after="267"/>
        <w:ind w:right="0" w:hanging="270"/>
      </w:pPr>
      <w:r>
        <w:t xml:space="preserve">Evaluate system latency under concurrent notifications.  </w:t>
      </w:r>
    </w:p>
    <w:p w14:paraId="30DE174F" w14:textId="77777777" w:rsidR="0093412C" w:rsidRDefault="00453B57">
      <w:pPr>
        <w:spacing w:after="0"/>
        <w:ind w:left="176" w:right="0"/>
        <w:jc w:val="left"/>
      </w:pPr>
      <w:r>
        <w:rPr>
          <w:b/>
          <w:sz w:val="28"/>
        </w:rPr>
        <w:t xml:space="preserve">Performance Metrics &amp; Thresholds  </w:t>
      </w:r>
    </w:p>
    <w:p w14:paraId="533103BF" w14:textId="77777777" w:rsidR="0093412C" w:rsidRDefault="00453B57">
      <w:pPr>
        <w:spacing w:after="0"/>
        <w:ind w:left="0" w:right="0" w:firstLine="0"/>
        <w:jc w:val="left"/>
      </w:pPr>
      <w:r>
        <w:rPr>
          <w:b/>
          <w:sz w:val="11"/>
        </w:rPr>
        <w:t xml:space="preserve"> </w:t>
      </w:r>
      <w:r>
        <w:t xml:space="preserve"> </w:t>
      </w:r>
    </w:p>
    <w:p w14:paraId="1A698C42" w14:textId="77777777" w:rsidR="0093412C" w:rsidRDefault="00453B57">
      <w:pPr>
        <w:pStyle w:val="Heading2"/>
        <w:ind w:left="176"/>
      </w:pPr>
      <w:r>
        <w:t xml:space="preserve">Conclusion  </w:t>
      </w:r>
    </w:p>
    <w:p w14:paraId="5E367998" w14:textId="77777777" w:rsidR="0093412C" w:rsidRDefault="00453B57">
      <w:pPr>
        <w:spacing w:after="0" w:line="394" w:lineRule="auto"/>
        <w:ind w:left="176" w:right="0"/>
      </w:pPr>
      <w:r>
        <w:t xml:space="preserve">The performance testing phase confirms that the ServiceNow-based family expense tracker performs efficiently under typical and peak conditions. The system meets all predefined performance thresholds and is ready for deployment.  </w:t>
      </w:r>
    </w:p>
    <w:sectPr w:rsidR="0093412C">
      <w:pgSz w:w="11910" w:h="16840"/>
      <w:pgMar w:top="737" w:right="620" w:bottom="1363"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70BDF"/>
    <w:multiLevelType w:val="hybridMultilevel"/>
    <w:tmpl w:val="3F364C52"/>
    <w:lvl w:ilvl="0" w:tplc="4A34300E">
      <w:start w:val="1"/>
      <w:numFmt w:val="bullet"/>
      <w:lvlText w:val="-"/>
      <w:lvlJc w:val="left"/>
      <w:pPr>
        <w:ind w:left="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4661F6">
      <w:start w:val="1"/>
      <w:numFmt w:val="bullet"/>
      <w:lvlText w:val="o"/>
      <w:lvlJc w:val="left"/>
      <w:pPr>
        <w:ind w:left="1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24F29C">
      <w:start w:val="1"/>
      <w:numFmt w:val="bullet"/>
      <w:lvlText w:val="▪"/>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32C16A">
      <w:start w:val="1"/>
      <w:numFmt w:val="bullet"/>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A49A30">
      <w:start w:val="1"/>
      <w:numFmt w:val="bullet"/>
      <w:lvlText w:val="o"/>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0E484E">
      <w:start w:val="1"/>
      <w:numFmt w:val="bullet"/>
      <w:lvlText w:val="▪"/>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5E451A">
      <w:start w:val="1"/>
      <w:numFmt w:val="bullet"/>
      <w:lvlText w:val="•"/>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AA6EB0">
      <w:start w:val="1"/>
      <w:numFmt w:val="bullet"/>
      <w:lvlText w:val="o"/>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E6D2B4">
      <w:start w:val="1"/>
      <w:numFmt w:val="bullet"/>
      <w:lvlText w:val="▪"/>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46B1823"/>
    <w:multiLevelType w:val="hybridMultilevel"/>
    <w:tmpl w:val="53B6CD36"/>
    <w:lvl w:ilvl="0" w:tplc="232A6CC8">
      <w:start w:val="1"/>
      <w:numFmt w:val="decimal"/>
      <w:lvlText w:val="%1."/>
      <w:lvlJc w:val="left"/>
      <w:pPr>
        <w:ind w:left="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30C770">
      <w:start w:val="1"/>
      <w:numFmt w:val="lowerLetter"/>
      <w:lvlText w:val="%2"/>
      <w:lvlJc w:val="left"/>
      <w:pPr>
        <w:ind w:left="1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2A7356">
      <w:start w:val="1"/>
      <w:numFmt w:val="lowerRoman"/>
      <w:lvlText w:val="%3"/>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DCE2BC">
      <w:start w:val="1"/>
      <w:numFmt w:val="decimal"/>
      <w:lvlText w:val="%4"/>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E4A048">
      <w:start w:val="1"/>
      <w:numFmt w:val="lowerLetter"/>
      <w:lvlText w:val="%5"/>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CC3326">
      <w:start w:val="1"/>
      <w:numFmt w:val="lowerRoman"/>
      <w:lvlText w:val="%6"/>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1B26952">
      <w:start w:val="1"/>
      <w:numFmt w:val="decimal"/>
      <w:lvlText w:val="%7"/>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CE80BE">
      <w:start w:val="1"/>
      <w:numFmt w:val="lowerLetter"/>
      <w:lvlText w:val="%8"/>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724B52">
      <w:start w:val="1"/>
      <w:numFmt w:val="lowerRoman"/>
      <w:lvlText w:val="%9"/>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D9B7A00"/>
    <w:multiLevelType w:val="hybridMultilevel"/>
    <w:tmpl w:val="4ED22072"/>
    <w:lvl w:ilvl="0" w:tplc="1A76A442">
      <w:start w:val="1"/>
      <w:numFmt w:val="bullet"/>
      <w:lvlText w:val="-"/>
      <w:lvlJc w:val="left"/>
      <w:pPr>
        <w:ind w:left="3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A26AC2">
      <w:start w:val="1"/>
      <w:numFmt w:val="bullet"/>
      <w:lvlText w:val="o"/>
      <w:lvlJc w:val="left"/>
      <w:pPr>
        <w:ind w:left="12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7E09F8">
      <w:start w:val="1"/>
      <w:numFmt w:val="bullet"/>
      <w:lvlText w:val="▪"/>
      <w:lvlJc w:val="left"/>
      <w:pPr>
        <w:ind w:left="1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B4B048">
      <w:start w:val="1"/>
      <w:numFmt w:val="bullet"/>
      <w:lvlText w:val="•"/>
      <w:lvlJc w:val="left"/>
      <w:pPr>
        <w:ind w:left="2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4CBCD2">
      <w:start w:val="1"/>
      <w:numFmt w:val="bullet"/>
      <w:lvlText w:val="o"/>
      <w:lvlJc w:val="left"/>
      <w:pPr>
        <w:ind w:left="3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1AA582">
      <w:start w:val="1"/>
      <w:numFmt w:val="bullet"/>
      <w:lvlText w:val="▪"/>
      <w:lvlJc w:val="left"/>
      <w:pPr>
        <w:ind w:left="4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2EBCEC">
      <w:start w:val="1"/>
      <w:numFmt w:val="bullet"/>
      <w:lvlText w:val="•"/>
      <w:lvlJc w:val="left"/>
      <w:pPr>
        <w:ind w:left="48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2A2710">
      <w:start w:val="1"/>
      <w:numFmt w:val="bullet"/>
      <w:lvlText w:val="o"/>
      <w:lvlJc w:val="left"/>
      <w:pPr>
        <w:ind w:left="5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08AA90">
      <w:start w:val="1"/>
      <w:numFmt w:val="bullet"/>
      <w:lvlText w:val="▪"/>
      <w:lvlJc w:val="left"/>
      <w:pPr>
        <w:ind w:left="6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52434170">
    <w:abstractNumId w:val="0"/>
  </w:num>
  <w:num w:numId="2" w16cid:durableId="1221668823">
    <w:abstractNumId w:val="2"/>
  </w:num>
  <w:num w:numId="3" w16cid:durableId="812717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12C"/>
    <w:rsid w:val="00225032"/>
    <w:rsid w:val="00401835"/>
    <w:rsid w:val="00433235"/>
    <w:rsid w:val="00453B57"/>
    <w:rsid w:val="0093412C"/>
    <w:rsid w:val="00BE3009"/>
    <w:rsid w:val="00D05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CD91"/>
  <w15:docId w15:val="{2BA3971E-F374-48B3-BE76-F8BAF3E0D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59" w:lineRule="auto"/>
      <w:ind w:left="191" w:right="6656"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93" w:line="259" w:lineRule="auto"/>
      <w:ind w:left="188"/>
      <w:jc w:val="center"/>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110" w:line="259" w:lineRule="auto"/>
      <w:ind w:left="208"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varadarajulu</dc:creator>
  <cp:keywords/>
  <cp:lastModifiedBy>NISHA R</cp:lastModifiedBy>
  <cp:revision>5</cp:revision>
  <dcterms:created xsi:type="dcterms:W3CDTF">2026-02-21T06:55:00Z</dcterms:created>
  <dcterms:modified xsi:type="dcterms:W3CDTF">2026-02-21T07:02:00Z</dcterms:modified>
</cp:coreProperties>
</file>