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6A68" w14:textId="77777777" w:rsidR="00042BCC" w:rsidRDefault="00210AAF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NISHA JIDLA</w:t>
      </w:r>
    </w:p>
    <w:p w14:paraId="66FA6A69" w14:textId="7F565794" w:rsidR="00042BCC" w:rsidRDefault="00210AAF">
      <w:pPr>
        <w:spacing w:after="80"/>
        <w:jc w:val="center"/>
      </w:pPr>
      <w:r>
        <w:rPr>
          <w:color w:val="2E75B6"/>
          <w:sz w:val="24"/>
          <w:szCs w:val="24"/>
        </w:rPr>
        <w:t>DevOps Engineer  |  Manual Tester |  Business Analytics MSc</w:t>
      </w:r>
    </w:p>
    <w:p w14:paraId="66FA6A6A" w14:textId="77777777" w:rsidR="00042BCC" w:rsidRDefault="00210AAF">
      <w:pPr>
        <w:spacing w:after="160"/>
        <w:jc w:val="center"/>
      </w:pPr>
      <w:r>
        <w:rPr>
          <w:color w:val="555555"/>
          <w:sz w:val="19"/>
          <w:szCs w:val="19"/>
        </w:rPr>
        <w:t>Broxburn, West Lothian, Scotland   |   github.com/nisha-jidla   |   hub.docker.com/u/nishajidla   |   gitlab.com/healthcare-devops</w:t>
      </w:r>
    </w:p>
    <w:p w14:paraId="66FA6A6B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66FA6A6C" w14:textId="62BCBE95" w:rsidR="00042BCC" w:rsidRDefault="00210AAF">
      <w:pPr>
        <w:spacing w:after="80"/>
      </w:pPr>
      <w:r>
        <w:rPr>
          <w:color w:val="222222"/>
        </w:rPr>
        <w:t>Results-driven DevOps Engineer and with an MSc in Business Analytics and hands-on experience building production-grade CI/CD pipelines, cloud infrastructure, and Kubernetes monitoring systems. Designed and deployed 4 end-to-end DevOps projects from scratch — including a full Healthcare Patient API DevOps pipeline covering Docker, GitLab CI/CD, Jenkins, Terraform, Ansible, Kubernetes, Helm, Prometheus, Grafana, and ELK Stack on AWS. Combines technical depth with strong analytical skills, stakeholder communic</w:t>
      </w:r>
      <w:r>
        <w:rPr>
          <w:color w:val="222222"/>
        </w:rPr>
        <w:t>ation, and a passion for continuous improvement. Actively seeking to bring automation, reliability, and cloud-first thinking to a forward-thinking team.</w:t>
      </w:r>
    </w:p>
    <w:p w14:paraId="66FA6A6D" w14:textId="77777777" w:rsidR="00042BCC" w:rsidRDefault="00042BCC">
      <w:pPr>
        <w:spacing w:after="100"/>
      </w:pPr>
    </w:p>
    <w:p w14:paraId="66FA6A6E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42BCC" w14:paraId="66FA6A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6F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CI/CD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0" w14:textId="77777777" w:rsidR="00042BCC" w:rsidRDefault="00210AAF">
            <w:r>
              <w:rPr>
                <w:color w:val="222222"/>
                <w:sz w:val="19"/>
                <w:szCs w:val="19"/>
              </w:rPr>
              <w:t>GitHub Actions, GitLab CI/CD, Jenkins, Pipeline Automation, YAML Workflows</w:t>
            </w:r>
          </w:p>
        </w:tc>
      </w:tr>
      <w:tr w:rsidR="00042BCC" w14:paraId="66FA6A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2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Containers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3" w14:textId="77777777" w:rsidR="00042BCC" w:rsidRDefault="00210AAF">
            <w:r>
              <w:rPr>
                <w:color w:val="222222"/>
                <w:sz w:val="19"/>
                <w:szCs w:val="19"/>
              </w:rPr>
              <w:t>Docker, Dockerfile, Docker Hub, Docker Compose, Multi-stage Builds</w:t>
            </w:r>
          </w:p>
        </w:tc>
      </w:tr>
      <w:tr w:rsidR="00042BCC" w14:paraId="66FA6A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5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Kubernetes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6" w14:textId="77777777" w:rsidR="00042BCC" w:rsidRDefault="00210AAF">
            <w:r>
              <w:rPr>
                <w:color w:val="222222"/>
                <w:sz w:val="19"/>
                <w:szCs w:val="19"/>
              </w:rPr>
              <w:t>Minikube, kubectl, Deployments, Services, Helm, HPA, Pod Management</w:t>
            </w:r>
          </w:p>
        </w:tc>
      </w:tr>
      <w:tr w:rsidR="00042BCC" w14:paraId="66FA6A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8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IaC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9" w14:textId="77777777" w:rsidR="00042BCC" w:rsidRDefault="00210AAF">
            <w:r>
              <w:rPr>
                <w:color w:val="222222"/>
                <w:sz w:val="19"/>
                <w:szCs w:val="19"/>
              </w:rPr>
              <w:t>Terraform, Ansible, AWS EC2, VPC, Security Groups, HCL, WSL2</w:t>
            </w:r>
          </w:p>
        </w:tc>
      </w:tr>
      <w:tr w:rsidR="00042BCC" w14:paraId="66FA6A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B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Monitoring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C" w14:textId="77777777" w:rsidR="00042BCC" w:rsidRDefault="00210AAF">
            <w:r>
              <w:rPr>
                <w:color w:val="222222"/>
                <w:sz w:val="19"/>
                <w:szCs w:val="19"/>
              </w:rPr>
              <w:t>Prometheus, Grafana, ELK Stack (Elasticsearch, Logstash, Kibana), kube-prometheus-stack</w:t>
            </w:r>
          </w:p>
        </w:tc>
      </w:tr>
      <w:tr w:rsidR="00042BCC" w14:paraId="66FA6A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E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Cloud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7F" w14:textId="77777777" w:rsidR="00042BCC" w:rsidRDefault="00210AAF">
            <w:r>
              <w:rPr>
                <w:color w:val="222222"/>
                <w:sz w:val="19"/>
                <w:szCs w:val="19"/>
              </w:rPr>
              <w:t>AWS (EC2, IAM, VPC, Security Groups, CLI), Cloud Provisioning</w:t>
            </w:r>
          </w:p>
        </w:tc>
      </w:tr>
      <w:tr w:rsidR="00042BCC" w14:paraId="66FA6A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1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QA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2" w14:textId="77777777" w:rsidR="00042BCC" w:rsidRDefault="00210AAF">
            <w:r>
              <w:rPr>
                <w:color w:val="222222"/>
                <w:sz w:val="19"/>
                <w:szCs w:val="19"/>
              </w:rPr>
              <w:t>Manual Testing, Test Case Design, Bug Reporting, Regression Testing, API Testing</w:t>
            </w:r>
          </w:p>
        </w:tc>
      </w:tr>
      <w:tr w:rsidR="00042BCC" w14:paraId="66FA6A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4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Languages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5" w14:textId="77777777" w:rsidR="00042BCC" w:rsidRDefault="00210AAF">
            <w:r>
              <w:rPr>
                <w:color w:val="222222"/>
                <w:sz w:val="19"/>
                <w:szCs w:val="19"/>
              </w:rPr>
              <w:t>Python, Bash, JavaScript (Node.js), HCL, YAML, SQL</w:t>
            </w:r>
          </w:p>
        </w:tc>
      </w:tr>
      <w:tr w:rsidR="00042BCC" w14:paraId="66FA6A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7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8" w14:textId="77777777" w:rsidR="00042BCC" w:rsidRDefault="00210AAF">
            <w:r>
              <w:rPr>
                <w:color w:val="222222"/>
                <w:sz w:val="19"/>
                <w:szCs w:val="19"/>
              </w:rPr>
              <w:t>Git, VS Code, MobaXterm, Postman, Jira, Linux, WSL2, Git Bash</w:t>
            </w:r>
          </w:p>
        </w:tc>
      </w:tr>
      <w:tr w:rsidR="00042BCC" w14:paraId="66FA6A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A" w14:textId="77777777" w:rsidR="00042BCC" w:rsidRDefault="00210AAF">
            <w:r>
              <w:rPr>
                <w:b/>
                <w:bCs/>
                <w:color w:val="1F3864"/>
                <w:sz w:val="19"/>
                <w:szCs w:val="19"/>
              </w:rPr>
              <w:t>Soft Skills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A8B" w14:textId="77777777" w:rsidR="00042BCC" w:rsidRDefault="00210AAF">
            <w:r>
              <w:rPr>
                <w:color w:val="222222"/>
                <w:sz w:val="19"/>
                <w:szCs w:val="19"/>
              </w:rPr>
              <w:t>Analytical Thinking, Stakeholder Communication, Adaptability, Attention to Detail</w:t>
            </w:r>
          </w:p>
        </w:tc>
      </w:tr>
    </w:tbl>
    <w:p w14:paraId="66FA6A8D" w14:textId="77777777" w:rsidR="00042BCC" w:rsidRDefault="00042BCC">
      <w:pPr>
        <w:spacing w:after="100"/>
      </w:pPr>
    </w:p>
    <w:p w14:paraId="66FA6A8E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DEVOPS PROJECTS PORTFOLIO</w:t>
      </w:r>
    </w:p>
    <w:p w14:paraId="66FA6A8F" w14:textId="77777777" w:rsidR="00042BCC" w:rsidRDefault="00210AAF">
      <w:pPr>
        <w:spacing w:before="160" w:after="60"/>
      </w:pPr>
      <w:r>
        <w:rPr>
          <w:b/>
          <w:bCs/>
          <w:color w:val="222222"/>
          <w:sz w:val="22"/>
          <w:szCs w:val="22"/>
        </w:rPr>
        <w:t>Project 1: Healthcare Patient API — End-to-End DevOps Pipeline</w:t>
      </w:r>
      <w:r>
        <w:rPr>
          <w:color w:val="555555"/>
        </w:rPr>
        <w:t xml:space="preserve">  |  </w:t>
      </w:r>
      <w:r>
        <w:rPr>
          <w:i/>
          <w:iCs/>
          <w:color w:val="2E75B6"/>
        </w:rPr>
        <w:t>Python/Flask · Docker · GitLab CI/CD · Jenkins · Terraform · Ansible · Kubernetes · Helm · Prometheus · Grafana · ELK · AWS</w:t>
      </w:r>
    </w:p>
    <w:p w14:paraId="66FA6A90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Built a production-grade end-to-end DevOps pipeline </w:t>
      </w:r>
      <w:r>
        <w:rPr>
          <w:color w:val="222222"/>
        </w:rPr>
        <w:t>for a healthcare patient records REST API — covering the full DevOps lifecycle from development through containerisation, infrastructure as code, CI/CD automation, container orchestration, and monitoring on AWS.</w:t>
      </w:r>
    </w:p>
    <w:p w14:paraId="66FA6A91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Designed and implemented a 3-stage GitLab CI/CD pipeline </w:t>
      </w:r>
      <w:r>
        <w:rPr>
          <w:color w:val="222222"/>
        </w:rPr>
        <w:t>(build → test → deploy) that automatically builds a Docker image, runs health check tests, and deploys to an AWS EC2 instance on every push to main — achieving fully automated zero-touch deployments.</w:t>
      </w:r>
    </w:p>
    <w:p w14:paraId="66FA6A92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Provisioned AWS infrastructure using Terraform </w:t>
      </w:r>
      <w:r>
        <w:rPr>
          <w:color w:val="222222"/>
        </w:rPr>
        <w:t>— creating a VPC, public subnet, internet gateway, security groups, and EC2 t3.micro instance in us-east-1 in under 15 seconds with no manual AWS Console interaction.</w:t>
      </w:r>
    </w:p>
    <w:p w14:paraId="66FA6A93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Configured Ansible playbooks via WSL2 </w:t>
      </w:r>
      <w:r>
        <w:rPr>
          <w:color w:val="222222"/>
        </w:rPr>
        <w:t>to automate EC2 post-provisioning — installing Docker, configuring services, and deploying the containerised application with a single command.</w:t>
      </w:r>
    </w:p>
    <w:p w14:paraId="66FA6A94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Deployed the API to a local Kubernetes cluster (Minikube) </w:t>
      </w:r>
      <w:r>
        <w:rPr>
          <w:color w:val="222222"/>
        </w:rPr>
        <w:t>with 2 replicas using declarative YAML manifests, then packaged the deployment as a Helm chart enabling one-command install, upgrade, and rollback.</w:t>
      </w:r>
    </w:p>
    <w:p w14:paraId="66FA6A95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Set up Jenkins CI/CD pipeline alongside GitLab </w:t>
      </w:r>
      <w:r>
        <w:rPr>
          <w:color w:val="222222"/>
        </w:rPr>
        <w:t>— demonstrating multi-tool CI/CD knowledge with a 4-stage pipeline (Checkout, Build, Test, Deploy) that achieved Finished: SUCCESS.</w:t>
      </w:r>
    </w:p>
    <w:p w14:paraId="66FA6A96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Configured Prometheus and Grafana monitoring stack </w:t>
      </w:r>
      <w:r>
        <w:rPr>
          <w:color w:val="222222"/>
        </w:rPr>
        <w:t>and documented ELK Stack (Elasticsearch, Logstash, Kibana) integration for centralised logging — satisfying all monitoring requirements from the target job description.</w:t>
      </w:r>
    </w:p>
    <w:p w14:paraId="66FA6A97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lastRenderedPageBreak/>
        <w:t xml:space="preserve">Implemented security best practices throughout: </w:t>
      </w:r>
      <w:r>
        <w:rPr>
          <w:color w:val="222222"/>
        </w:rPr>
        <w:t>masked CI/CD variables, Docker Hub Personal Access Tokens, non-root container user, EC2 security group hardening, and a comprehensive SECURITY.md documentation file.</w:t>
      </w:r>
    </w:p>
    <w:p w14:paraId="66FA6A98" w14:textId="77777777" w:rsidR="00042BCC" w:rsidRDefault="00210AAF">
      <w:pPr>
        <w:spacing w:after="100"/>
      </w:pPr>
      <w:r>
        <w:rPr>
          <w:b/>
          <w:bCs/>
          <w:color w:val="555555"/>
          <w:sz w:val="19"/>
          <w:szCs w:val="19"/>
        </w:rPr>
        <w:t xml:space="preserve">GitHub: </w:t>
      </w:r>
      <w:r>
        <w:rPr>
          <w:color w:val="2E75B6"/>
          <w:sz w:val="19"/>
          <w:szCs w:val="19"/>
        </w:rPr>
        <w:t>gitlab.com/healthcare-devops/healthcare-devops</w:t>
      </w:r>
    </w:p>
    <w:p w14:paraId="66FA6A99" w14:textId="77777777" w:rsidR="00042BCC" w:rsidRDefault="00042BCC">
      <w:pPr>
        <w:spacing w:after="100"/>
      </w:pPr>
    </w:p>
    <w:p w14:paraId="66FA6A9A" w14:textId="77777777" w:rsidR="00042BCC" w:rsidRDefault="00210AAF">
      <w:pPr>
        <w:spacing w:before="160" w:after="60"/>
      </w:pPr>
      <w:r>
        <w:rPr>
          <w:b/>
          <w:bCs/>
          <w:color w:val="222222"/>
          <w:sz w:val="22"/>
          <w:szCs w:val="22"/>
        </w:rPr>
        <w:t>Project 2: Automated CI/CD Pipeline</w:t>
      </w:r>
      <w:r>
        <w:rPr>
          <w:color w:val="555555"/>
        </w:rPr>
        <w:t xml:space="preserve">  |  </w:t>
      </w:r>
      <w:r>
        <w:rPr>
          <w:i/>
          <w:iCs/>
          <w:color w:val="2E75B6"/>
        </w:rPr>
        <w:t>Node.js · Docker · GitHub Actions · Docker Hub</w:t>
      </w:r>
    </w:p>
    <w:p w14:paraId="66FA6A9B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Built an end-to-end CI/CD pipeline </w:t>
      </w:r>
      <w:r>
        <w:rPr>
          <w:color w:val="222222"/>
        </w:rPr>
        <w:t>that automatically builds, packages and deploys a Node.js web application to Docker Hub on every GitHub push — zero manual intervention required.</w:t>
      </w:r>
    </w:p>
    <w:p w14:paraId="66FA6A9C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Wrote a production-ready Dockerfile </w:t>
      </w:r>
      <w:r>
        <w:rPr>
          <w:color w:val="222222"/>
        </w:rPr>
        <w:t>using node:18-alpine base image with optimised layer caching, reducing image build time and keeping image size minimal.</w:t>
      </w:r>
    </w:p>
    <w:p w14:paraId="66FA6A9D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Configured GitHub Actions workflow (deploy.yml) </w:t>
      </w:r>
      <w:r>
        <w:rPr>
          <w:color w:val="222222"/>
        </w:rPr>
        <w:t>with encrypted GitHub Secrets for secure Docker Hub authentication — achieving 25+ image pulls on Docker Hub demonstrating a working public deployment.</w:t>
      </w:r>
    </w:p>
    <w:p w14:paraId="66FA6A9E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Demonstrated core DevOps principles: </w:t>
      </w:r>
      <w:r>
        <w:rPr>
          <w:color w:val="222222"/>
        </w:rPr>
        <w:t>automation, repeatability, security-first credential management, and containerisation — forming the foundation for the larger multi-tool pipeline in Project 1.</w:t>
      </w:r>
    </w:p>
    <w:p w14:paraId="66FA6A9F" w14:textId="77777777" w:rsidR="00042BCC" w:rsidRDefault="00210AAF">
      <w:pPr>
        <w:spacing w:after="100"/>
      </w:pPr>
      <w:r>
        <w:rPr>
          <w:b/>
          <w:bCs/>
          <w:color w:val="555555"/>
          <w:sz w:val="19"/>
          <w:szCs w:val="19"/>
        </w:rPr>
        <w:t xml:space="preserve">GitHub: </w:t>
      </w:r>
      <w:r>
        <w:rPr>
          <w:color w:val="2E75B6"/>
          <w:sz w:val="19"/>
          <w:szCs w:val="19"/>
        </w:rPr>
        <w:t>github.com/nisha-jidla/cicd-project</w:t>
      </w:r>
    </w:p>
    <w:p w14:paraId="66FA6AA0" w14:textId="77777777" w:rsidR="00042BCC" w:rsidRDefault="00042BCC">
      <w:pPr>
        <w:spacing w:after="100"/>
      </w:pPr>
    </w:p>
    <w:p w14:paraId="66FA6AA1" w14:textId="77777777" w:rsidR="00042BCC" w:rsidRDefault="00210AAF">
      <w:pPr>
        <w:spacing w:before="160" w:after="60"/>
      </w:pPr>
      <w:r>
        <w:rPr>
          <w:b/>
          <w:bCs/>
          <w:color w:val="222222"/>
          <w:sz w:val="22"/>
          <w:szCs w:val="22"/>
        </w:rPr>
        <w:t>Project 3: Infrastructure as Code — AWS with Terraform</w:t>
      </w:r>
      <w:r>
        <w:rPr>
          <w:color w:val="555555"/>
        </w:rPr>
        <w:t xml:space="preserve">  |  </w:t>
      </w:r>
      <w:r>
        <w:rPr>
          <w:i/>
          <w:iCs/>
          <w:color w:val="2E75B6"/>
        </w:rPr>
        <w:t>Terraform · AWS EC2 · Security Groups · AWS CLI</w:t>
      </w:r>
    </w:p>
    <w:p w14:paraId="66FA6AA2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Provisioned a complete AWS infrastructure stack from code </w:t>
      </w:r>
      <w:r>
        <w:rPr>
          <w:color w:val="222222"/>
        </w:rPr>
        <w:t>— EC2 instance (t3.micro, Amazon Linux 2) and Security Group with SSH/HTTP access — in under 15 seconds with zero manual AWS Console interaction.</w:t>
      </w:r>
    </w:p>
    <w:p w14:paraId="66FA6AA3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Structured Terraform configuration across three files </w:t>
      </w:r>
      <w:r>
        <w:rPr>
          <w:color w:val="222222"/>
        </w:rPr>
        <w:t>(main.tf, variables.tf, outputs.tf) following industry best practices for modularity, reusability, and maintainability.</w:t>
      </w:r>
    </w:p>
    <w:p w14:paraId="66FA6AA4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Successfully executed the full infrastructure lifecycle: </w:t>
      </w:r>
      <w:r>
        <w:rPr>
          <w:color w:val="222222"/>
        </w:rPr>
        <w:t>terraform init, plan, apply, and destroy — demonstrating ability to spin up and tear down cloud environments on demand, directly reducing cloud costs.</w:t>
      </w:r>
    </w:p>
    <w:p w14:paraId="66FA6AA5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Configured AWS CLI with IAM credentials </w:t>
      </w:r>
      <w:r>
        <w:rPr>
          <w:color w:val="222222"/>
        </w:rPr>
        <w:t>and managed cloud resources in us-east-1 region — skills extended in Project 1 to include VPC, subnets, and Ansible integration.</w:t>
      </w:r>
    </w:p>
    <w:p w14:paraId="66FA6AA6" w14:textId="77777777" w:rsidR="00042BCC" w:rsidRDefault="00210AAF">
      <w:pPr>
        <w:spacing w:after="100"/>
      </w:pPr>
      <w:r>
        <w:rPr>
          <w:b/>
          <w:bCs/>
          <w:color w:val="555555"/>
          <w:sz w:val="19"/>
          <w:szCs w:val="19"/>
        </w:rPr>
        <w:t xml:space="preserve">GitHub: </w:t>
      </w:r>
      <w:r>
        <w:rPr>
          <w:color w:val="2E75B6"/>
          <w:sz w:val="19"/>
          <w:szCs w:val="19"/>
        </w:rPr>
        <w:t>github.com/nisha-jidla/terraform-project</w:t>
      </w:r>
    </w:p>
    <w:p w14:paraId="66FA6AA7" w14:textId="77777777" w:rsidR="00042BCC" w:rsidRDefault="00042BCC">
      <w:pPr>
        <w:spacing w:after="100"/>
      </w:pPr>
    </w:p>
    <w:p w14:paraId="66FA6AA8" w14:textId="77777777" w:rsidR="00042BCC" w:rsidRDefault="00210AAF">
      <w:pPr>
        <w:spacing w:before="160" w:after="60"/>
      </w:pPr>
      <w:r>
        <w:rPr>
          <w:b/>
          <w:bCs/>
          <w:color w:val="222222"/>
          <w:sz w:val="22"/>
          <w:szCs w:val="22"/>
        </w:rPr>
        <w:t>Project 4: Kubernetes Deployment with Prometheus &amp; Grafana Monitoring</w:t>
      </w:r>
      <w:r>
        <w:rPr>
          <w:color w:val="555555"/>
        </w:rPr>
        <w:t xml:space="preserve">  |  </w:t>
      </w:r>
      <w:r>
        <w:rPr>
          <w:i/>
          <w:iCs/>
          <w:color w:val="2E75B6"/>
        </w:rPr>
        <w:t>Kubernetes · Minikube · Helm · Prometheus · Grafana</w:t>
      </w:r>
    </w:p>
    <w:p w14:paraId="66FA6AA9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Deployed a multi-replica nginx web application </w:t>
      </w:r>
      <w:r>
        <w:rPr>
          <w:color w:val="222222"/>
        </w:rPr>
        <w:t>on a local Kubernetes cluster (Minikube) using kubectl and declarative YAML manifests — achieving high availability with 2 pod replicas and automatic pod self-healing.</w:t>
      </w:r>
    </w:p>
    <w:p w14:paraId="66FA6AAA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Installed and configured the full kube-prometheus-stack </w:t>
      </w:r>
      <w:r>
        <w:rPr>
          <w:color w:val="222222"/>
        </w:rPr>
        <w:t>via Helm — including Prometheus for metrics collection, Grafana for dashboard visualisation, Alertmanager, and node-exporter — in a single helm install command.</w:t>
      </w:r>
    </w:p>
    <w:p w14:paraId="66FA6AAB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Accessed live Grafana dashboards </w:t>
      </w:r>
      <w:r>
        <w:rPr>
          <w:color w:val="222222"/>
        </w:rPr>
        <w:t>showing real-time Kubernetes cluster metrics including CPU usage, memory consumption, and pod status — skills directly applied to healthcare API monitoring in Project 1.</w:t>
      </w:r>
    </w:p>
    <w:p w14:paraId="66FA6AAC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Demonstrated container orchestration skills </w:t>
      </w:r>
      <w:r>
        <w:rPr>
          <w:color w:val="222222"/>
        </w:rPr>
        <w:t>including service exposure via NodePort, port-forwarding, and multi-pod cluster management — extended in Project 1 with Helm chart authoring and HPA configuration.</w:t>
      </w:r>
    </w:p>
    <w:p w14:paraId="66FA6AAD" w14:textId="77777777" w:rsidR="00042BCC" w:rsidRDefault="00210AAF">
      <w:pPr>
        <w:spacing w:after="100"/>
      </w:pPr>
      <w:r>
        <w:rPr>
          <w:b/>
          <w:bCs/>
          <w:color w:val="555555"/>
          <w:sz w:val="19"/>
          <w:szCs w:val="19"/>
        </w:rPr>
        <w:t xml:space="preserve">GitHub: </w:t>
      </w:r>
      <w:r>
        <w:rPr>
          <w:color w:val="2E75B6"/>
          <w:sz w:val="19"/>
          <w:szCs w:val="19"/>
        </w:rPr>
        <w:t>github.com/nisha-jidla/kubernetes-project</w:t>
      </w:r>
    </w:p>
    <w:p w14:paraId="66FA6AB0" w14:textId="77777777" w:rsidR="00042BCC" w:rsidRDefault="00042BCC">
      <w:pPr>
        <w:spacing w:after="100"/>
      </w:pPr>
    </w:p>
    <w:p w14:paraId="66FA6AB1" w14:textId="77777777" w:rsidR="00042BCC" w:rsidRDefault="00042BCC">
      <w:pPr>
        <w:spacing w:before="120" w:after="60"/>
      </w:pPr>
      <w:r>
        <w:rPr>
          <w:b/>
          <w:bCs/>
        </w:rPr>
        <w:t>Project 5: Zero To DevOps — Free Beginner Resource Hub</w:t>
      </w:r>
      <w:r>
        <w:t xml:space="preserve">  |  </w:t>
      </w:r>
      <w:r>
        <w:rPr>
          <w:i/>
          <w:iCs/>
        </w:rPr>
        <w:t>HTML · CSS · Git · GitHub · Netlify · Custom Domain · SSL</w:t>
      </w:r>
    </w:p>
    <w:p w14:paraId="66FA6AB2" w14:textId="77777777" w:rsidR="00042BCC" w:rsidRDefault="00042BCC">
      <w:pPr>
        <w:numPr>
          <w:ilvl w:val="0"/>
          <w:numId w:val="1"/>
        </w:numPr>
        <w:spacing w:after="60"/>
      </w:pPr>
      <w:r>
        <w:rPr>
          <w:sz w:val="19"/>
          <w:szCs w:val="19"/>
        </w:rPr>
        <w:t>Designed and deployed a free public resource hub to help beginners break into DevOps — built entirely from scratch with HTML and CSS, version controlled with Git and GitHub, and deployed on Netlify with a custom domain and SSL certificate.</w:t>
      </w:r>
    </w:p>
    <w:p w14:paraId="66FA6AB3" w14:textId="77777777" w:rsidR="00042BCC" w:rsidRDefault="00042BCC">
      <w:pPr>
        <w:numPr>
          <w:ilvl w:val="0"/>
          <w:numId w:val="1"/>
        </w:numPr>
        <w:spacing w:after="60"/>
      </w:pPr>
      <w:r>
        <w:rPr>
          <w:sz w:val="19"/>
          <w:szCs w:val="19"/>
        </w:rPr>
        <w:lastRenderedPageBreak/>
        <w:t>Configured custom DNS records (A and CNAME) in Hostinger to point a .co.uk domain to Netlify, and provisioned a free Let’s Encrypt SSL/TLS certificate — demonstrating end-to-end deployment and domain management skills.</w:t>
      </w:r>
    </w:p>
    <w:p w14:paraId="66FA6AB4" w14:textId="77777777" w:rsidR="00042BCC" w:rsidRDefault="00042BCC">
      <w:pPr>
        <w:numPr>
          <w:ilvl w:val="0"/>
          <w:numId w:val="1"/>
        </w:numPr>
        <w:spacing w:after="60"/>
      </w:pPr>
      <w:r>
        <w:rPr>
          <w:sz w:val="19"/>
          <w:szCs w:val="19"/>
        </w:rPr>
        <w:t>Site includes a structured DevOps roadmap, curated free resources, and personal narrative — demonstrating ability to communicate technical concepts clearly to non-technical audiences.</w:t>
      </w:r>
    </w:p>
    <w:p w14:paraId="66FA6AB5" w14:textId="77777777" w:rsidR="00042BCC" w:rsidRDefault="00042BCC">
      <w:pPr>
        <w:spacing w:after="80"/>
      </w:pPr>
      <w:r>
        <w:rPr>
          <w:b/>
          <w:bCs/>
          <w:sz w:val="19"/>
          <w:szCs w:val="19"/>
        </w:rPr>
        <w:t xml:space="preserve">Live: </w:t>
      </w:r>
      <w:r>
        <w:rPr>
          <w:color w:val="2E75B6"/>
          <w:sz w:val="19"/>
          <w:szCs w:val="19"/>
        </w:rPr>
        <w:t>nishajidla.co.uk</w:t>
      </w:r>
    </w:p>
    <w:p w14:paraId="66FA6AAE" w14:textId="77777777" w:rsidR="00042BCC" w:rsidRDefault="00042BCC">
      <w:pPr>
        <w:spacing w:after="100"/>
      </w:pPr>
    </w:p>
    <w:p w14:paraId="66FA6AAF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WORK EXPERIENCE</w:t>
      </w:r>
    </w:p>
    <w:p w14:paraId="05F9A534" w14:textId="77777777" w:rsidR="00042BCC" w:rsidRDefault="00210AAF">
      <w:pPr>
        <w:tabs>
          <w:tab w:val="right" w:pos="9360"/>
        </w:tabs>
        <w:spacing w:before="140" w:after="60"/>
      </w:pPr>
      <w:r>
        <w:rPr>
          <w:b/>
          <w:bCs/>
          <w:color w:val="222222"/>
          <w:sz w:val="21"/>
          <w:szCs w:val="21"/>
        </w:rPr>
        <w:t>Support Worker</w:t>
      </w:r>
      <w:r>
        <w:rPr>
          <w:color w:val="555555"/>
        </w:rPr>
        <w:t xml:space="preserve">  |  </w:t>
      </w:r>
      <w:r>
        <w:rPr>
          <w:b/>
          <w:bCs/>
          <w:color w:val="2E75B6"/>
          <w:sz w:val="21"/>
          <w:szCs w:val="21"/>
        </w:rPr>
        <w:t>Part-Time Role</w:t>
      </w:r>
      <w:r>
        <w:tab/>
      </w:r>
      <w:r>
        <w:rPr>
          <w:i/>
          <w:iCs/>
          <w:color w:val="555555"/>
        </w:rPr>
        <w:t>Current</w:t>
      </w:r>
    </w:p>
    <w:p w14:paraId="55436181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Providing person-centred care and support to individuals with complex needs, demonstrating empathy, patience and strong interpersonal communication</w:t>
      </w:r>
    </w:p>
    <w:p w14:paraId="150072C0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Managing detailed care records and documentation accurately — transferable data management and reporting skills</w:t>
      </w:r>
    </w:p>
    <w:p w14:paraId="4D3EDDE8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Coordinating with multidisciplinary teams to ensure seamless service delivery, reflecting strong collaboration and stakeholder communication</w:t>
      </w:r>
    </w:p>
    <w:p w14:paraId="7FD3E2EC" w14:textId="77777777" w:rsidR="00042BCC" w:rsidRDefault="00042BCC">
      <w:pPr>
        <w:spacing w:after="100"/>
      </w:pPr>
    </w:p>
    <w:p w14:paraId="7EB5692C" w14:textId="77777777" w:rsidR="00042BCC" w:rsidRDefault="00AC7211">
      <w:pPr>
        <w:tabs>
          <w:tab w:val="right" w:pos="9360"/>
        </w:tabs>
        <w:spacing w:before="140" w:after="60"/>
      </w:pPr>
      <w:r>
        <w:rPr>
          <w:b/>
          <w:bCs/>
          <w:color w:val="222222"/>
          <w:sz w:val="21"/>
          <w:szCs w:val="21"/>
        </w:rPr>
        <w:t>Manual Tester / DevOps Engineer</w:t>
      </w:r>
      <w:r>
        <w:rPr>
          <w:color w:val="555555"/>
        </w:rPr>
        <w:t xml:space="preserve">  |  </w:t>
      </w:r>
      <w:r>
        <w:rPr>
          <w:b/>
          <w:bCs/>
          <w:color w:val="2E75B6"/>
          <w:sz w:val="21"/>
          <w:szCs w:val="21"/>
        </w:rPr>
        <w:t>Portfolio &amp; Freelance Projects</w:t>
      </w:r>
      <w:r>
        <w:tab/>
      </w:r>
      <w:r>
        <w:rPr>
          <w:i/>
          <w:iCs/>
          <w:color w:val="555555"/>
        </w:rPr>
        <w:t>2023 – Present</w:t>
      </w:r>
    </w:p>
    <w:p w14:paraId="66FA6AB6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and executed manual test cases, regression testing cycles and bug reports across web-based applications</w:t>
      </w:r>
    </w:p>
    <w:p w14:paraId="66FA6AB7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and maintained CI/CD pipelines, Docker containerisation workflows and cloud infrastructure projects independently</w:t>
      </w:r>
    </w:p>
    <w:p w14:paraId="66FA6AB8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technical documentation, README files and step-by-step deployment guides for all DevOps projects</w:t>
      </w:r>
    </w:p>
    <w:p w14:paraId="66FA6AB9" w14:textId="77777777" w:rsidR="00042BCC" w:rsidRDefault="00042BCC">
      <w:pPr>
        <w:spacing w:after="100"/>
      </w:pPr>
    </w:p>
    <w:p w14:paraId="66FA6ABA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VOLUNTEERING &amp; COMMUNITY</w:t>
      </w:r>
    </w:p>
    <w:p w14:paraId="66FA6ABB" w14:textId="77777777" w:rsidR="00042BCC" w:rsidRDefault="00210AAF">
      <w:pPr>
        <w:tabs>
          <w:tab w:val="right" w:pos="9360"/>
        </w:tabs>
        <w:spacing w:before="140" w:after="60"/>
      </w:pPr>
      <w:r>
        <w:rPr>
          <w:b/>
          <w:bCs/>
          <w:color w:val="222222"/>
          <w:sz w:val="21"/>
          <w:szCs w:val="21"/>
        </w:rPr>
        <w:t>Digital Volunteer</w:t>
      </w:r>
      <w:r>
        <w:rPr>
          <w:color w:val="555555"/>
        </w:rPr>
        <w:t xml:space="preserve">  |  </w:t>
      </w:r>
      <w:r>
        <w:rPr>
          <w:b/>
          <w:bCs/>
          <w:color w:val="2E75B6"/>
          <w:sz w:val="21"/>
          <w:szCs w:val="21"/>
        </w:rPr>
        <w:t>DigiPals</w:t>
      </w:r>
      <w:r>
        <w:tab/>
      </w:r>
      <w:r>
        <w:rPr>
          <w:i/>
          <w:iCs/>
          <w:color w:val="555555"/>
        </w:rPr>
        <w:t>2023 – Present</w:t>
      </w:r>
    </w:p>
    <w:p w14:paraId="66FA6ABC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Supported older adults and digitally excluded individuals in building confidence with technology, devices and online services</w:t>
      </w:r>
    </w:p>
    <w:p w14:paraId="66FA6ABD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Delivered patient, tailored one-to-one support sessions — honing coaching, communication and empathy skills</w:t>
      </w:r>
    </w:p>
    <w:p w14:paraId="66FA6ABE" w14:textId="77777777" w:rsidR="00042BCC" w:rsidRDefault="00042BCC">
      <w:pPr>
        <w:spacing w:after="100"/>
      </w:pPr>
    </w:p>
    <w:p w14:paraId="66FA6ABF" w14:textId="77777777" w:rsidR="00042BCC" w:rsidRDefault="00210AAF">
      <w:pPr>
        <w:tabs>
          <w:tab w:val="right" w:pos="9360"/>
        </w:tabs>
        <w:spacing w:before="140" w:after="60"/>
      </w:pPr>
      <w:r>
        <w:rPr>
          <w:b/>
          <w:bCs/>
          <w:color w:val="222222"/>
          <w:sz w:val="21"/>
          <w:szCs w:val="21"/>
        </w:rPr>
        <w:t>IT Refurbisher &amp; Volunteer</w:t>
      </w:r>
      <w:r>
        <w:rPr>
          <w:color w:val="555555"/>
        </w:rPr>
        <w:t xml:space="preserve">  |  </w:t>
      </w:r>
      <w:r>
        <w:rPr>
          <w:b/>
          <w:bCs/>
          <w:color w:val="2E75B6"/>
          <w:sz w:val="21"/>
          <w:szCs w:val="21"/>
        </w:rPr>
        <w:t>The Turing Trust</w:t>
      </w:r>
      <w:r>
        <w:tab/>
      </w:r>
      <w:r>
        <w:rPr>
          <w:i/>
          <w:iCs/>
          <w:color w:val="555555"/>
        </w:rPr>
        <w:t>2023 – Present</w:t>
      </w:r>
    </w:p>
    <w:p w14:paraId="66FA6AC0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Refurbished donated computers and laptops for redistribution to schools in sub-Saharan Africa, supporting digital access in underserved communities</w:t>
      </w:r>
    </w:p>
    <w:p w14:paraId="66FA6AC1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Applied technical skills in hardware assessment, operating system installation and quality checking</w:t>
      </w:r>
    </w:p>
    <w:p w14:paraId="66FA6AC2" w14:textId="77777777" w:rsidR="00042BCC" w:rsidRDefault="00042BCC">
      <w:pPr>
        <w:spacing w:after="100"/>
      </w:pPr>
    </w:p>
    <w:p w14:paraId="66FA6AC3" w14:textId="36414C5E" w:rsidR="00042BCC" w:rsidRDefault="00210AAF">
      <w:pPr>
        <w:tabs>
          <w:tab w:val="right" w:pos="9360"/>
        </w:tabs>
        <w:spacing w:before="140" w:after="60"/>
      </w:pPr>
      <w:r>
        <w:rPr>
          <w:b/>
          <w:bCs/>
          <w:color w:val="222222"/>
          <w:sz w:val="21"/>
          <w:szCs w:val="21"/>
        </w:rPr>
        <w:t>DevOps Volunteer</w:t>
      </w:r>
      <w:r>
        <w:rPr>
          <w:color w:val="555555"/>
        </w:rPr>
        <w:t xml:space="preserve">  |  </w:t>
      </w:r>
      <w:r>
        <w:rPr>
          <w:b/>
          <w:bCs/>
          <w:color w:val="2E75B6"/>
          <w:sz w:val="21"/>
          <w:szCs w:val="21"/>
        </w:rPr>
        <w:t>SkilledUp Life</w:t>
      </w:r>
      <w:r>
        <w:tab/>
      </w:r>
      <w:r>
        <w:rPr>
          <w:i/>
          <w:iCs/>
          <w:color w:val="555555"/>
        </w:rPr>
        <w:t>202</w:t>
      </w:r>
      <w:r w:rsidR="00A5380F">
        <w:rPr>
          <w:i/>
          <w:iCs/>
          <w:color w:val="555555"/>
        </w:rPr>
        <w:t>5</w:t>
      </w:r>
      <w:r>
        <w:rPr>
          <w:i/>
          <w:iCs/>
          <w:color w:val="555555"/>
        </w:rPr>
        <w:t>– Present</w:t>
      </w:r>
    </w:p>
    <w:p w14:paraId="66FA6AC4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Contributing DevOps skills to non-profit and community projects, gaining referenceable practical experience in real team environments</w:t>
      </w:r>
    </w:p>
    <w:p w14:paraId="66FA6AC5" w14:textId="77777777" w:rsidR="00042BCC" w:rsidRDefault="00042BCC">
      <w:pPr>
        <w:spacing w:after="100"/>
      </w:pPr>
    </w:p>
    <w:p w14:paraId="66FA6AC6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66FA6AC7" w14:textId="77777777" w:rsidR="00042BCC" w:rsidRDefault="00210AAF">
      <w:pPr>
        <w:tabs>
          <w:tab w:val="right" w:pos="9360"/>
        </w:tabs>
        <w:spacing w:before="140" w:after="60"/>
      </w:pPr>
      <w:r>
        <w:rPr>
          <w:b/>
          <w:bCs/>
          <w:color w:val="222222"/>
          <w:sz w:val="21"/>
          <w:szCs w:val="21"/>
        </w:rPr>
        <w:t>MSc Business Analytics</w:t>
      </w:r>
      <w:r>
        <w:rPr>
          <w:color w:val="555555"/>
        </w:rPr>
        <w:t xml:space="preserve">  |  </w:t>
      </w:r>
      <w:r>
        <w:rPr>
          <w:b/>
          <w:bCs/>
          <w:color w:val="2E75B6"/>
          <w:sz w:val="21"/>
          <w:szCs w:val="21"/>
        </w:rPr>
        <w:t>University of Stirling</w:t>
      </w:r>
      <w:r>
        <w:tab/>
      </w:r>
      <w:r>
        <w:rPr>
          <w:i/>
          <w:iCs/>
          <w:color w:val="555555"/>
        </w:rPr>
        <w:t>Completed</w:t>
      </w:r>
    </w:p>
    <w:p w14:paraId="66FA6AC8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strong foundation in data analysis, statistical modelling, business intelligence and analytical problem-solving</w:t>
      </w:r>
    </w:p>
    <w:p w14:paraId="66FA6AC9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Applied quantitative methods and data-driven decision making — directly supporting DevOps metrics, monitoring and performance analysis work</w:t>
      </w:r>
    </w:p>
    <w:p w14:paraId="66FA6ACA" w14:textId="77777777" w:rsidR="00042BCC" w:rsidRDefault="00042BCC">
      <w:pPr>
        <w:spacing w:after="100"/>
      </w:pPr>
    </w:p>
    <w:p w14:paraId="66FA6ACB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CERTIFICATIONS &amp; CONTINUOUS LEARNING</w:t>
      </w:r>
    </w:p>
    <w:p w14:paraId="66FA6ACC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Completed hands-on training in Linux, Shell Scripting, Docker, Terraform — building practical skills from the ground up</w:t>
      </w:r>
    </w:p>
    <w:p w14:paraId="66FA6ACD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Self-directed study in Kubernetes, Helm, Prometheus, Grafana, ELK Stack, Jenkins and GitHub Actions through project-based learning</w:t>
      </w:r>
    </w:p>
    <w:p w14:paraId="66FA6ACE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Actively building a public DevOps portfolio across GitHub and GitLab demonstrating real, working projects</w:t>
      </w:r>
    </w:p>
    <w:p w14:paraId="66FA6ACF" w14:textId="77777777" w:rsidR="00042BCC" w:rsidRDefault="00210AA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Committed to continuous professional development in cloud technologies, DevOps practices and automation engineering</w:t>
      </w:r>
    </w:p>
    <w:p w14:paraId="66FA6AD0" w14:textId="77777777" w:rsidR="00042BCC" w:rsidRDefault="00042BCC">
      <w:pPr>
        <w:spacing w:after="100"/>
      </w:pPr>
    </w:p>
    <w:p w14:paraId="66FA6AD1" w14:textId="77777777" w:rsidR="00042BCC" w:rsidRDefault="00210AAF">
      <w:pPr>
        <w:pBdr>
          <w:bottom w:val="single" w:sz="4" w:space="1" w:color="2E75B6"/>
        </w:pBdr>
        <w:spacing w:before="240" w:after="80"/>
      </w:pPr>
      <w:r>
        <w:rPr>
          <w:b/>
          <w:bCs/>
          <w:color w:val="1F3864"/>
          <w:sz w:val="22"/>
          <w:szCs w:val="22"/>
        </w:rPr>
        <w:t>REFERENCES</w:t>
      </w:r>
    </w:p>
    <w:p w14:paraId="66FA6AD2" w14:textId="77777777" w:rsidR="00042BCC" w:rsidRDefault="00210AAF">
      <w:pPr>
        <w:spacing w:after="80"/>
      </w:pPr>
      <w:r>
        <w:rPr>
          <w:i/>
          <w:iCs/>
          <w:color w:val="555555"/>
        </w:rPr>
        <w:t>Available on request.</w:t>
      </w:r>
    </w:p>
    <w:sectPr w:rsidR="00042BC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EE2"/>
    <w:multiLevelType w:val="hybridMultilevel"/>
    <w:tmpl w:val="38601488"/>
    <w:lvl w:ilvl="0" w:tplc="E43ECA80">
      <w:start w:val="1"/>
      <w:numFmt w:val="bullet"/>
      <w:lvlText w:val="●"/>
      <w:lvlJc w:val="left"/>
      <w:pPr>
        <w:ind w:left="720" w:hanging="360"/>
      </w:pPr>
    </w:lvl>
    <w:lvl w:ilvl="1" w:tplc="3D625B4C">
      <w:start w:val="1"/>
      <w:numFmt w:val="bullet"/>
      <w:lvlText w:val="○"/>
      <w:lvlJc w:val="left"/>
      <w:pPr>
        <w:ind w:left="1440" w:hanging="360"/>
      </w:pPr>
    </w:lvl>
    <w:lvl w:ilvl="2" w:tplc="EA74EEB0">
      <w:start w:val="1"/>
      <w:numFmt w:val="bullet"/>
      <w:lvlText w:val="■"/>
      <w:lvlJc w:val="left"/>
      <w:pPr>
        <w:ind w:left="2160" w:hanging="360"/>
      </w:pPr>
    </w:lvl>
    <w:lvl w:ilvl="3" w:tplc="6910EFD8">
      <w:start w:val="1"/>
      <w:numFmt w:val="bullet"/>
      <w:lvlText w:val="●"/>
      <w:lvlJc w:val="left"/>
      <w:pPr>
        <w:ind w:left="2880" w:hanging="360"/>
      </w:pPr>
    </w:lvl>
    <w:lvl w:ilvl="4" w:tplc="E4B23C92">
      <w:start w:val="1"/>
      <w:numFmt w:val="bullet"/>
      <w:lvlText w:val="○"/>
      <w:lvlJc w:val="left"/>
      <w:pPr>
        <w:ind w:left="3600" w:hanging="360"/>
      </w:pPr>
    </w:lvl>
    <w:lvl w:ilvl="5" w:tplc="17E0603C">
      <w:start w:val="1"/>
      <w:numFmt w:val="bullet"/>
      <w:lvlText w:val="■"/>
      <w:lvlJc w:val="left"/>
      <w:pPr>
        <w:ind w:left="4320" w:hanging="360"/>
      </w:pPr>
    </w:lvl>
    <w:lvl w:ilvl="6" w:tplc="4DD43C5C">
      <w:start w:val="1"/>
      <w:numFmt w:val="bullet"/>
      <w:lvlText w:val="●"/>
      <w:lvlJc w:val="left"/>
      <w:pPr>
        <w:ind w:left="5040" w:hanging="360"/>
      </w:pPr>
    </w:lvl>
    <w:lvl w:ilvl="7" w:tplc="F0860AC2">
      <w:start w:val="1"/>
      <w:numFmt w:val="bullet"/>
      <w:lvlText w:val="●"/>
      <w:lvlJc w:val="left"/>
      <w:pPr>
        <w:ind w:left="5760" w:hanging="360"/>
      </w:pPr>
    </w:lvl>
    <w:lvl w:ilvl="8" w:tplc="158E3D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E4501"/>
    <w:multiLevelType w:val="hybridMultilevel"/>
    <w:tmpl w:val="DE6E9C48"/>
    <w:lvl w:ilvl="0" w:tplc="244CCC1E">
      <w:start w:val="1"/>
      <w:numFmt w:val="bullet"/>
      <w:lvlText w:val="•"/>
      <w:lvlJc w:val="left"/>
      <w:pPr>
        <w:ind w:left="600" w:hanging="300"/>
      </w:pPr>
    </w:lvl>
    <w:lvl w:ilvl="1" w:tplc="1E8A10CC">
      <w:numFmt w:val="decimal"/>
      <w:lvlText w:val=""/>
      <w:lvlJc w:val="left"/>
    </w:lvl>
    <w:lvl w:ilvl="2" w:tplc="AD122796">
      <w:numFmt w:val="decimal"/>
      <w:lvlText w:val=""/>
      <w:lvlJc w:val="left"/>
    </w:lvl>
    <w:lvl w:ilvl="3" w:tplc="FB32576A">
      <w:numFmt w:val="decimal"/>
      <w:lvlText w:val=""/>
      <w:lvlJc w:val="left"/>
    </w:lvl>
    <w:lvl w:ilvl="4" w:tplc="E18E8DAE">
      <w:numFmt w:val="decimal"/>
      <w:lvlText w:val=""/>
      <w:lvlJc w:val="left"/>
    </w:lvl>
    <w:lvl w:ilvl="5" w:tplc="DBDE5498">
      <w:numFmt w:val="decimal"/>
      <w:lvlText w:val=""/>
      <w:lvlJc w:val="left"/>
    </w:lvl>
    <w:lvl w:ilvl="6" w:tplc="9BC6860A">
      <w:numFmt w:val="decimal"/>
      <w:lvlText w:val=""/>
      <w:lvlJc w:val="left"/>
    </w:lvl>
    <w:lvl w:ilvl="7" w:tplc="D54C5142">
      <w:numFmt w:val="decimal"/>
      <w:lvlText w:val=""/>
      <w:lvlJc w:val="left"/>
    </w:lvl>
    <w:lvl w:ilvl="8" w:tplc="A1C69D42">
      <w:numFmt w:val="decimal"/>
      <w:lvlText w:val=""/>
      <w:lvlJc w:val="left"/>
    </w:lvl>
  </w:abstractNum>
  <w:num w:numId="1" w16cid:durableId="1020199966">
    <w:abstractNumId w:val="0"/>
    <w:lvlOverride w:ilvl="0">
      <w:startOverride w:val="1"/>
    </w:lvlOverride>
  </w:num>
  <w:num w:numId="2" w16cid:durableId="2044668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CC"/>
    <w:rsid w:val="00042BCC"/>
    <w:rsid w:val="00091E3A"/>
    <w:rsid w:val="000C4356"/>
    <w:rsid w:val="00210AAF"/>
    <w:rsid w:val="00901BC1"/>
    <w:rsid w:val="00A5380F"/>
    <w:rsid w:val="00AC7211"/>
    <w:rsid w:val="00B462A2"/>
    <w:rsid w:val="00F3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6A68"/>
  <w15:docId w15:val="{0B5B0954-4280-4647-B19E-818F540D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F3864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1470</Words>
  <Characters>8380</Characters>
  <Application>Microsoft Office Word</Application>
  <DocSecurity>0</DocSecurity>
  <Lines>69</Lines>
  <Paragraphs>19</Paragraphs>
  <ScaleCrop>false</ScaleCrop>
  <Company/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 jidla</cp:lastModifiedBy>
  <cp:revision>6</cp:revision>
  <dcterms:created xsi:type="dcterms:W3CDTF">2026-04-21T19:19:00Z</dcterms:created>
  <dcterms:modified xsi:type="dcterms:W3CDTF">2026-04-22T14:17:00Z</dcterms:modified>
</cp:coreProperties>
</file>