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FF8" w:rsidRDefault="00EE30F3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</w:t>
      </w:r>
      <w:proofErr w:type="gramStart"/>
      <w:r>
        <w:rPr>
          <w:sz w:val="52"/>
          <w:szCs w:val="52"/>
        </w:rPr>
        <w:t>PROJECT  REPORT</w:t>
      </w:r>
      <w:proofErr w:type="gramEnd"/>
      <w:r>
        <w:rPr>
          <w:sz w:val="52"/>
          <w:szCs w:val="52"/>
        </w:rPr>
        <w:t xml:space="preserve"> ON</w:t>
      </w:r>
    </w:p>
    <w:p w:rsidR="00EE30F3" w:rsidRDefault="00EE30F3">
      <w:pPr>
        <w:rPr>
          <w:sz w:val="52"/>
          <w:szCs w:val="52"/>
        </w:rPr>
      </w:pPr>
    </w:p>
    <w:p w:rsidR="00EE30F3" w:rsidRDefault="00EE30F3">
      <w:pPr>
        <w:rPr>
          <w:sz w:val="52"/>
          <w:szCs w:val="52"/>
        </w:rPr>
      </w:pPr>
    </w:p>
    <w:p w:rsidR="00EE30F3" w:rsidRDefault="00EE30F3">
      <w:pPr>
        <w:rPr>
          <w:sz w:val="52"/>
          <w:szCs w:val="52"/>
        </w:rPr>
      </w:pPr>
      <w:r>
        <w:rPr>
          <w:sz w:val="52"/>
          <w:szCs w:val="52"/>
        </w:rPr>
        <w:t>GOVERNMENT ARTS AND SCIENCE COLLAGE</w:t>
      </w:r>
    </w:p>
    <w:p w:rsidR="00EE30F3" w:rsidRDefault="00EE30F3">
      <w:pPr>
        <w:rPr>
          <w:sz w:val="52"/>
          <w:szCs w:val="52"/>
        </w:rPr>
      </w:pPr>
    </w:p>
    <w:p w:rsidR="00EE30F3" w:rsidRDefault="00EE30F3">
      <w:pPr>
        <w:rPr>
          <w:sz w:val="52"/>
          <w:szCs w:val="52"/>
        </w:rPr>
      </w:pPr>
    </w:p>
    <w:p w:rsidR="00EE30F3" w:rsidRDefault="00EE30F3">
      <w:pPr>
        <w:rPr>
          <w:sz w:val="52"/>
          <w:szCs w:val="52"/>
        </w:rPr>
      </w:pPr>
    </w:p>
    <w:p w:rsidR="00EE30F3" w:rsidRDefault="00EE30F3">
      <w:pPr>
        <w:rPr>
          <w:sz w:val="52"/>
          <w:szCs w:val="52"/>
        </w:rPr>
      </w:pPr>
    </w:p>
    <w:p w:rsidR="00EE30F3" w:rsidRDefault="00EE30F3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Submitted by</w:t>
      </w:r>
    </w:p>
    <w:p w:rsidR="00EE30F3" w:rsidRDefault="00EE30F3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NISHA</w:t>
      </w:r>
    </w:p>
    <w:p w:rsidR="00EE30F3" w:rsidRDefault="00EE30F3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RAGAVI</w:t>
      </w:r>
    </w:p>
    <w:p w:rsidR="00EE30F3" w:rsidRDefault="00EE30F3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MAHA LAKSHMI</w:t>
      </w:r>
    </w:p>
    <w:p w:rsidR="00EE30F3" w:rsidRDefault="00EE30F3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SABITHA </w:t>
      </w:r>
    </w:p>
    <w:p w:rsidR="00EE30F3" w:rsidRDefault="00EE30F3">
      <w:pPr>
        <w:rPr>
          <w:sz w:val="52"/>
          <w:szCs w:val="52"/>
        </w:rPr>
      </w:pPr>
    </w:p>
    <w:p w:rsidR="00EE30F3" w:rsidRDefault="00EE30F3">
      <w:pPr>
        <w:rPr>
          <w:sz w:val="44"/>
          <w:szCs w:val="44"/>
        </w:rPr>
      </w:pPr>
      <w:r>
        <w:rPr>
          <w:sz w:val="44"/>
          <w:szCs w:val="44"/>
        </w:rPr>
        <w:lastRenderedPageBreak/>
        <w:t>ANALYSING HOUSING PRICES IN METROPOLITAN</w:t>
      </w:r>
    </w:p>
    <w:p w:rsidR="00EE30F3" w:rsidRDefault="00EE30F3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AREAS OF INDIA</w:t>
      </w:r>
    </w:p>
    <w:p w:rsidR="00EE30F3" w:rsidRDefault="004353B1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1.INTRODUCTION</w:t>
      </w:r>
      <w:proofErr w:type="gramEnd"/>
    </w:p>
    <w:p w:rsidR="004353B1" w:rsidRDefault="004353B1">
      <w:pPr>
        <w:rPr>
          <w:sz w:val="36"/>
          <w:szCs w:val="36"/>
        </w:rPr>
      </w:pPr>
      <w:r>
        <w:rPr>
          <w:sz w:val="44"/>
          <w:szCs w:val="44"/>
        </w:rPr>
        <w:t xml:space="preserve">            </w:t>
      </w:r>
      <w:r>
        <w:rPr>
          <w:sz w:val="36"/>
          <w:szCs w:val="36"/>
        </w:rPr>
        <w:t>The dice shortage of affordable housing in Mumbai is a Result of unrealistic policies, flowed planning, and the introduction of scheme without assessing the state’s capacity to implement</w:t>
      </w:r>
    </w:p>
    <w:p w:rsidR="004353B1" w:rsidRDefault="004353B1">
      <w:pPr>
        <w:rPr>
          <w:sz w:val="36"/>
          <w:szCs w:val="36"/>
        </w:rPr>
      </w:pPr>
      <w:r>
        <w:rPr>
          <w:sz w:val="36"/>
          <w:szCs w:val="36"/>
        </w:rPr>
        <w:t xml:space="preserve">              The announcements of any development </w:t>
      </w:r>
      <w:proofErr w:type="spellStart"/>
      <w:r>
        <w:rPr>
          <w:sz w:val="36"/>
          <w:szCs w:val="36"/>
        </w:rPr>
        <w:t>profects</w:t>
      </w:r>
      <w:proofErr w:type="spellEnd"/>
      <w:r>
        <w:rPr>
          <w:sz w:val="36"/>
          <w:szCs w:val="36"/>
        </w:rPr>
        <w:t xml:space="preserve"> usually lead </w:t>
      </w:r>
      <w:proofErr w:type="gramStart"/>
      <w:r>
        <w:rPr>
          <w:sz w:val="36"/>
          <w:szCs w:val="36"/>
        </w:rPr>
        <w:t>to  increased</w:t>
      </w:r>
      <w:proofErr w:type="gramEnd"/>
      <w:r>
        <w:rPr>
          <w:sz w:val="36"/>
          <w:szCs w:val="36"/>
        </w:rPr>
        <w:t xml:space="preserve"> land prices even before the actual development occurs, leading to a dual movement of property prices.</w:t>
      </w:r>
    </w:p>
    <w:p w:rsidR="004353B1" w:rsidRDefault="004353B1">
      <w:pPr>
        <w:rPr>
          <w:sz w:val="48"/>
          <w:szCs w:val="48"/>
        </w:rPr>
      </w:pPr>
      <w:r>
        <w:rPr>
          <w:sz w:val="48"/>
          <w:szCs w:val="48"/>
        </w:rPr>
        <w:t xml:space="preserve">2. PURPOSE </w:t>
      </w:r>
    </w:p>
    <w:p w:rsidR="004353B1" w:rsidRDefault="004353B1">
      <w:pPr>
        <w:rPr>
          <w:sz w:val="48"/>
          <w:szCs w:val="48"/>
        </w:rPr>
      </w:pPr>
      <w:r>
        <w:rPr>
          <w:sz w:val="48"/>
          <w:szCs w:val="48"/>
        </w:rPr>
        <w:t xml:space="preserve">  2.1 Public awareness:</w:t>
      </w:r>
    </w:p>
    <w:p w:rsidR="004353B1" w:rsidRDefault="004353B1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Their proper aims to examine the dynamic s of house prices in Metropolitan cities in an emerging economy.</w:t>
      </w:r>
    </w:p>
    <w:p w:rsidR="00274D8E" w:rsidRDefault="004353B1">
      <w:pPr>
        <w:rPr>
          <w:sz w:val="48"/>
          <w:szCs w:val="48"/>
        </w:rPr>
      </w:pPr>
      <w:r>
        <w:rPr>
          <w:sz w:val="48"/>
          <w:szCs w:val="48"/>
        </w:rPr>
        <w:t xml:space="preserve">             </w:t>
      </w:r>
      <w:r w:rsidR="00274D8E">
        <w:rPr>
          <w:sz w:val="48"/>
          <w:szCs w:val="48"/>
        </w:rPr>
        <w:t xml:space="preserve">  The purpose of this study is to characterize the house price dynamic and the spatial heterogeneity in the dynamic.</w:t>
      </w:r>
    </w:p>
    <w:p w:rsidR="00274D8E" w:rsidRDefault="00274D8E">
      <w:pPr>
        <w:rPr>
          <w:sz w:val="48"/>
          <w:szCs w:val="48"/>
        </w:rPr>
      </w:pPr>
      <w:r>
        <w:rPr>
          <w:sz w:val="48"/>
          <w:szCs w:val="48"/>
        </w:rPr>
        <w:lastRenderedPageBreak/>
        <w:t>2.2 Long term impact</w:t>
      </w:r>
    </w:p>
    <w:p w:rsidR="00274D8E" w:rsidRDefault="00274D8E">
      <w:pPr>
        <w:rPr>
          <w:sz w:val="48"/>
          <w:szCs w:val="48"/>
        </w:rPr>
      </w:pPr>
      <w:r>
        <w:rPr>
          <w:sz w:val="48"/>
          <w:szCs w:val="48"/>
        </w:rPr>
        <w:t xml:space="preserve">              Long-term fundamentals drive the Indian housing markets, where wealth parameters are stronger then supply side parameters such as construction costs or availability of financing housing </w:t>
      </w:r>
      <w:proofErr w:type="spellStart"/>
      <w:r>
        <w:rPr>
          <w:sz w:val="48"/>
          <w:szCs w:val="48"/>
        </w:rPr>
        <w:t>priojects</w:t>
      </w:r>
      <w:proofErr w:type="spellEnd"/>
      <w:r>
        <w:rPr>
          <w:sz w:val="48"/>
          <w:szCs w:val="48"/>
        </w:rPr>
        <w:t>.</w:t>
      </w:r>
    </w:p>
    <w:p w:rsidR="00274D8E" w:rsidRDefault="00274D8E">
      <w:pPr>
        <w:rPr>
          <w:sz w:val="48"/>
          <w:szCs w:val="48"/>
        </w:rPr>
      </w:pPr>
    </w:p>
    <w:p w:rsidR="004353B1" w:rsidRDefault="00274D8E">
      <w:pPr>
        <w:rPr>
          <w:sz w:val="40"/>
          <w:szCs w:val="40"/>
        </w:rPr>
      </w:pPr>
      <w:r>
        <w:rPr>
          <w:sz w:val="56"/>
          <w:szCs w:val="56"/>
        </w:rPr>
        <w:t xml:space="preserve">3.  </w:t>
      </w:r>
      <w:r w:rsidRPr="00274D8E">
        <w:rPr>
          <w:sz w:val="40"/>
          <w:szCs w:val="40"/>
        </w:rPr>
        <w:t>P</w:t>
      </w:r>
      <w:r>
        <w:rPr>
          <w:sz w:val="40"/>
          <w:szCs w:val="40"/>
        </w:rPr>
        <w:t>ROBLEM DEFINITION &amp;DESIGN THINKING</w:t>
      </w:r>
    </w:p>
    <w:p w:rsidR="00274D8E" w:rsidRDefault="00274D8E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The research methodology uses panel econometrics allowing for spatial heterogeneity, cross-sectional dependence and non-</w:t>
      </w:r>
      <w:proofErr w:type="spellStart"/>
      <w:r>
        <w:rPr>
          <w:sz w:val="40"/>
          <w:szCs w:val="40"/>
        </w:rPr>
        <w:t>statenary</w:t>
      </w:r>
      <w:proofErr w:type="spellEnd"/>
      <w:r>
        <w:rPr>
          <w:sz w:val="40"/>
          <w:szCs w:val="40"/>
        </w:rPr>
        <w:t xml:space="preserve"> data.</w:t>
      </w:r>
    </w:p>
    <w:p w:rsidR="00274D8E" w:rsidRDefault="00274D8E">
      <w:pPr>
        <w:rPr>
          <w:sz w:val="52"/>
          <w:szCs w:val="52"/>
        </w:rPr>
      </w:pPr>
      <w:r>
        <w:rPr>
          <w:sz w:val="52"/>
          <w:szCs w:val="52"/>
        </w:rPr>
        <w:t>4. EMPATHY MAP</w:t>
      </w:r>
    </w:p>
    <w:p w:rsidR="00274D8E" w:rsidRPr="00274D8E" w:rsidRDefault="00281BB0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5763260"/>
            <wp:effectExtent l="19050" t="0" r="0" b="0"/>
            <wp:docPr id="1" name="Picture 0" descr="BRAINSTR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ROM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B1" w:rsidRPr="004353B1" w:rsidRDefault="004353B1">
      <w:pPr>
        <w:rPr>
          <w:sz w:val="48"/>
          <w:szCs w:val="48"/>
        </w:rPr>
      </w:pPr>
    </w:p>
    <w:p w:rsidR="004353B1" w:rsidRDefault="00281BB0">
      <w:pPr>
        <w:rPr>
          <w:sz w:val="48"/>
          <w:szCs w:val="48"/>
        </w:rPr>
      </w:pPr>
      <w:r>
        <w:rPr>
          <w:sz w:val="36"/>
          <w:szCs w:val="36"/>
        </w:rPr>
        <w:t xml:space="preserve">       </w:t>
      </w:r>
      <w:proofErr w:type="gramStart"/>
      <w:r>
        <w:rPr>
          <w:sz w:val="48"/>
          <w:szCs w:val="48"/>
        </w:rPr>
        <w:t>5.BRAINSTROMING</w:t>
      </w:r>
      <w:proofErr w:type="gramEnd"/>
      <w:r>
        <w:rPr>
          <w:sz w:val="48"/>
          <w:szCs w:val="48"/>
        </w:rPr>
        <w:t xml:space="preserve"> MAP</w:t>
      </w:r>
    </w:p>
    <w:p w:rsidR="00281BB0" w:rsidRPr="00281BB0" w:rsidRDefault="00281BB0">
      <w:pPr>
        <w:rPr>
          <w:sz w:val="48"/>
          <w:szCs w:val="48"/>
        </w:rPr>
      </w:pPr>
    </w:p>
    <w:p w:rsidR="00EE30F3" w:rsidRDefault="00281BB0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1987550"/>
            <wp:effectExtent l="19050" t="0" r="0" b="0"/>
            <wp:docPr id="2" name="Picture 1" descr="EMPATHY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B0" w:rsidRDefault="00281BB0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:rsidR="00281BB0" w:rsidRDefault="00281BB0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lastRenderedPageBreak/>
        <w:t>6.RESULT</w:t>
      </w:r>
      <w:proofErr w:type="gramEnd"/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7924800"/>
            <wp:effectExtent l="19050" t="0" r="0" b="0"/>
            <wp:docPr id="3" name="Picture 2" descr="Untitled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esig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D3" w:rsidRDefault="00B62DD3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lastRenderedPageBreak/>
        <w:t>6.ADVANTAGES</w:t>
      </w:r>
      <w:proofErr w:type="gramEnd"/>
    </w:p>
    <w:p w:rsidR="00B62DD3" w:rsidRDefault="00B62DD3">
      <w:pPr>
        <w:rPr>
          <w:sz w:val="52"/>
          <w:szCs w:val="52"/>
        </w:rPr>
      </w:pPr>
      <w:r>
        <w:rPr>
          <w:sz w:val="52"/>
          <w:szCs w:val="52"/>
        </w:rPr>
        <w:t xml:space="preserve">        Metropolitan areas are the economic and cultural </w:t>
      </w:r>
      <w:proofErr w:type="spellStart"/>
      <w:r>
        <w:rPr>
          <w:sz w:val="52"/>
          <w:szCs w:val="52"/>
        </w:rPr>
        <w:t>centres</w:t>
      </w:r>
      <w:proofErr w:type="spellEnd"/>
      <w:r>
        <w:rPr>
          <w:sz w:val="52"/>
          <w:szCs w:val="52"/>
        </w:rPr>
        <w:t xml:space="preserve"> of </w:t>
      </w:r>
      <w:proofErr w:type="spellStart"/>
      <w:r>
        <w:rPr>
          <w:sz w:val="52"/>
          <w:szCs w:val="52"/>
        </w:rPr>
        <w:t>india</w:t>
      </w:r>
      <w:proofErr w:type="spellEnd"/>
      <w:proofErr w:type="gramStart"/>
      <w:r>
        <w:rPr>
          <w:sz w:val="52"/>
          <w:szCs w:val="52"/>
        </w:rPr>
        <w:t>,  and</w:t>
      </w:r>
      <w:proofErr w:type="gramEnd"/>
      <w:r>
        <w:rPr>
          <w:sz w:val="52"/>
          <w:szCs w:val="52"/>
        </w:rPr>
        <w:t xml:space="preserve"> they attract a large number of people from all over the country.</w:t>
      </w:r>
    </w:p>
    <w:p w:rsidR="00B62DD3" w:rsidRDefault="00B62DD3">
      <w:pPr>
        <w:rPr>
          <w:sz w:val="52"/>
          <w:szCs w:val="52"/>
        </w:rPr>
      </w:pPr>
      <w:r>
        <w:rPr>
          <w:sz w:val="52"/>
          <w:szCs w:val="52"/>
        </w:rPr>
        <w:t xml:space="preserve">        This high demand for housing drives up property prices, making metropolitan areas a good investment for those looking to generate long term returns.</w:t>
      </w:r>
    </w:p>
    <w:p w:rsidR="00B62DD3" w:rsidRDefault="00B62DD3">
      <w:pPr>
        <w:rPr>
          <w:sz w:val="56"/>
          <w:szCs w:val="56"/>
        </w:rPr>
      </w:pPr>
      <w:proofErr w:type="gramStart"/>
      <w:r>
        <w:rPr>
          <w:sz w:val="72"/>
          <w:szCs w:val="72"/>
        </w:rPr>
        <w:t>7.</w:t>
      </w:r>
      <w:r>
        <w:rPr>
          <w:sz w:val="56"/>
          <w:szCs w:val="56"/>
        </w:rPr>
        <w:t>DISADVANTAGES</w:t>
      </w:r>
      <w:proofErr w:type="gramEnd"/>
    </w:p>
    <w:p w:rsidR="00B62DD3" w:rsidRDefault="00B62DD3">
      <w:pPr>
        <w:rPr>
          <w:sz w:val="56"/>
          <w:szCs w:val="56"/>
        </w:rPr>
      </w:pPr>
      <w:r>
        <w:rPr>
          <w:sz w:val="56"/>
          <w:szCs w:val="56"/>
        </w:rPr>
        <w:t xml:space="preserve">       </w:t>
      </w:r>
      <w:proofErr w:type="gramStart"/>
      <w:r>
        <w:rPr>
          <w:sz w:val="56"/>
          <w:szCs w:val="56"/>
        </w:rPr>
        <w:t>Those cost</w:t>
      </w:r>
      <w:proofErr w:type="gramEnd"/>
      <w:r>
        <w:rPr>
          <w:sz w:val="56"/>
          <w:szCs w:val="56"/>
        </w:rPr>
        <w:t xml:space="preserve"> of living in </w:t>
      </w:r>
      <w:proofErr w:type="spellStart"/>
      <w:r>
        <w:rPr>
          <w:sz w:val="56"/>
          <w:szCs w:val="56"/>
        </w:rPr>
        <w:t>metropolitam</w:t>
      </w:r>
      <w:proofErr w:type="spellEnd"/>
      <w:r>
        <w:rPr>
          <w:sz w:val="56"/>
          <w:szCs w:val="56"/>
        </w:rPr>
        <w:t xml:space="preserve"> areas is generally higher than in other parts of the country.</w:t>
      </w:r>
    </w:p>
    <w:p w:rsidR="00B62DD3" w:rsidRDefault="00B62DD3">
      <w:pPr>
        <w:rPr>
          <w:sz w:val="56"/>
          <w:szCs w:val="56"/>
        </w:rPr>
      </w:pPr>
      <w:r>
        <w:rPr>
          <w:sz w:val="56"/>
          <w:szCs w:val="56"/>
        </w:rPr>
        <w:t xml:space="preserve">        This includes things like food, transportation, and housing.</w:t>
      </w:r>
    </w:p>
    <w:p w:rsidR="00B62DD3" w:rsidRDefault="00B62DD3">
      <w:pPr>
        <w:rPr>
          <w:sz w:val="56"/>
          <w:szCs w:val="56"/>
        </w:rPr>
      </w:pPr>
      <w:proofErr w:type="gramStart"/>
      <w:r>
        <w:rPr>
          <w:sz w:val="56"/>
          <w:szCs w:val="56"/>
        </w:rPr>
        <w:lastRenderedPageBreak/>
        <w:t>8.APPLICATION</w:t>
      </w:r>
      <w:proofErr w:type="gramEnd"/>
    </w:p>
    <w:p w:rsidR="00B62DD3" w:rsidRDefault="00B62DD3">
      <w:pPr>
        <w:rPr>
          <w:sz w:val="56"/>
          <w:szCs w:val="56"/>
        </w:rPr>
      </w:pPr>
      <w:r>
        <w:rPr>
          <w:sz w:val="56"/>
          <w:szCs w:val="56"/>
        </w:rPr>
        <w:t xml:space="preserve">          </w:t>
      </w:r>
      <w:r w:rsidR="00CD61CA">
        <w:rPr>
          <w:sz w:val="56"/>
          <w:szCs w:val="56"/>
        </w:rPr>
        <w:t>House price predication can help the developer determine the selling price of a house and can help the customer to arrange the right time to purchase a house.</w:t>
      </w:r>
    </w:p>
    <w:p w:rsidR="00CD61CA" w:rsidRDefault="00CD61CA">
      <w:pPr>
        <w:rPr>
          <w:sz w:val="56"/>
          <w:szCs w:val="56"/>
        </w:rPr>
      </w:pPr>
      <w:r>
        <w:rPr>
          <w:sz w:val="56"/>
          <w:szCs w:val="56"/>
        </w:rPr>
        <w:t xml:space="preserve">          Average house prices were </w:t>
      </w:r>
      <w:proofErr w:type="spellStart"/>
      <w:r>
        <w:rPr>
          <w:sz w:val="56"/>
          <w:szCs w:val="56"/>
        </w:rPr>
        <w:t>farcast</w:t>
      </w:r>
      <w:proofErr w:type="spellEnd"/>
      <w:r>
        <w:rPr>
          <w:sz w:val="56"/>
          <w:szCs w:val="56"/>
        </w:rPr>
        <w:t xml:space="preserve"> to rise 6% next year and in 2024.</w:t>
      </w:r>
    </w:p>
    <w:p w:rsidR="00CD61CA" w:rsidRDefault="00CD61CA">
      <w:pPr>
        <w:rPr>
          <w:sz w:val="56"/>
          <w:szCs w:val="56"/>
        </w:rPr>
      </w:pPr>
      <w:r>
        <w:rPr>
          <w:sz w:val="56"/>
          <w:szCs w:val="56"/>
        </w:rPr>
        <w:t>9. CONCLUSION</w:t>
      </w:r>
    </w:p>
    <w:p w:rsidR="00CD61CA" w:rsidRDefault="00CD61CA">
      <w:pPr>
        <w:rPr>
          <w:sz w:val="56"/>
          <w:szCs w:val="56"/>
        </w:rPr>
      </w:pPr>
      <w:r>
        <w:rPr>
          <w:sz w:val="56"/>
          <w:szCs w:val="56"/>
        </w:rPr>
        <w:t xml:space="preserve">           </w:t>
      </w:r>
      <w:proofErr w:type="gramStart"/>
      <w:r>
        <w:rPr>
          <w:sz w:val="56"/>
          <w:szCs w:val="56"/>
        </w:rPr>
        <w:t>House prices is</w:t>
      </w:r>
      <w:proofErr w:type="gramEnd"/>
      <w:r>
        <w:rPr>
          <w:sz w:val="56"/>
          <w:szCs w:val="56"/>
        </w:rPr>
        <w:t xml:space="preserve"> one location in </w:t>
      </w:r>
      <w:proofErr w:type="spellStart"/>
      <w:r>
        <w:rPr>
          <w:sz w:val="56"/>
          <w:szCs w:val="56"/>
        </w:rPr>
        <w:t>india</w:t>
      </w:r>
      <w:proofErr w:type="spellEnd"/>
      <w:r>
        <w:rPr>
          <w:sz w:val="56"/>
          <w:szCs w:val="56"/>
        </w:rPr>
        <w:t xml:space="preserve"> cannot impose a competitive </w:t>
      </w:r>
      <w:proofErr w:type="spellStart"/>
      <w:r>
        <w:rPr>
          <w:sz w:val="56"/>
          <w:szCs w:val="56"/>
        </w:rPr>
        <w:t>constaint</w:t>
      </w:r>
      <w:proofErr w:type="spellEnd"/>
      <w:r>
        <w:rPr>
          <w:sz w:val="56"/>
          <w:szCs w:val="56"/>
        </w:rPr>
        <w:t xml:space="preserve"> on house prices in other location, and as such a home owner can freely set the price of his house.</w:t>
      </w:r>
    </w:p>
    <w:p w:rsidR="00CD61CA" w:rsidRPr="00B62DD3" w:rsidRDefault="00CD61CA">
      <w:pPr>
        <w:rPr>
          <w:sz w:val="56"/>
          <w:szCs w:val="56"/>
        </w:rPr>
      </w:pPr>
    </w:p>
    <w:sectPr w:rsidR="00CD61CA" w:rsidRPr="00B62DD3" w:rsidSect="00807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30F3"/>
    <w:rsid w:val="00274D8E"/>
    <w:rsid w:val="00281BB0"/>
    <w:rsid w:val="004353B1"/>
    <w:rsid w:val="00807FF8"/>
    <w:rsid w:val="00B62DD3"/>
    <w:rsid w:val="00CD61CA"/>
    <w:rsid w:val="00EE30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F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1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B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20274</TotalTime>
  <Pages>9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2023-10-07T07:30:00Z</dcterms:created>
  <dcterms:modified xsi:type="dcterms:W3CDTF">2023-10-21T09:24:00Z</dcterms:modified>
</cp:coreProperties>
</file>