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9057A" w14:textId="7B0E85F6" w:rsidR="002F0627" w:rsidRDefault="00000000">
      <w:pPr>
        <w:spacing w:after="40"/>
      </w:pPr>
      <w:r>
        <w:rPr>
          <w:b/>
          <w:color w:val="1F3A5F"/>
          <w:sz w:val="32"/>
        </w:rPr>
        <w:t xml:space="preserve">OTC </w:t>
      </w:r>
      <w:r w:rsidR="007D4447">
        <w:rPr>
          <w:b/>
          <w:color w:val="1F3A5F"/>
          <w:sz w:val="32"/>
        </w:rPr>
        <w:t>-</w:t>
      </w:r>
      <w:r>
        <w:rPr>
          <w:b/>
          <w:color w:val="1F3A5F"/>
          <w:sz w:val="32"/>
        </w:rPr>
        <w:t xml:space="preserve"> </w:t>
      </w:r>
      <w:r w:rsidR="007D4447" w:rsidRPr="007D4447">
        <w:rPr>
          <w:b/>
          <w:color w:val="1F3A5F"/>
          <w:sz w:val="32"/>
        </w:rPr>
        <w:t>JDE Volume and Price Conversion</w:t>
      </w:r>
    </w:p>
    <w:p w14:paraId="6C1F3653" w14:textId="77777777" w:rsidR="002F0627" w:rsidRDefault="00000000">
      <w:pPr>
        <w:spacing w:after="120"/>
      </w:pPr>
      <w:r>
        <w:t xml:space="preserve">The standard UoM conversion fields have been added to the </w:t>
      </w:r>
      <w:proofErr w:type="gramStart"/>
      <w:r>
        <w:t>Gold</w:t>
      </w:r>
      <w:proofErr w:type="gramEnd"/>
      <w:r>
        <w:t xml:space="preserve"> layer and the OTC semantic models, per the JDE Volume and Price Conversion Logic document. The fields are now available for you and Andrew to wire into the corresponding OTC reports. There is no change to the existing tons conversion logic.</w:t>
      </w:r>
    </w:p>
    <w:p w14:paraId="0473F6E8" w14:textId="753DC1DB" w:rsidR="002F0627" w:rsidRDefault="00000000">
      <w:pPr>
        <w:spacing w:after="120"/>
      </w:pPr>
      <w:r>
        <w:t xml:space="preserve">The conversion follows the standard cascade for every field </w:t>
      </w:r>
      <w:r w:rsidR="007D4447">
        <w:t>-</w:t>
      </w:r>
      <w:r>
        <w:t xml:space="preserve"> already tons (TN), then item-specific (F41002), then standard (F41003), each direct and inverse, defaulting to a factor of 1 with a missing-conversion flag when nothing resolves. Volume is multiplied by the factor; price is divided by it. Price per ton is provided on delivered lines only (Last Status &lt;&gt; 980 and Next Status = 999).</w:t>
      </w:r>
    </w:p>
    <w:p w14:paraId="6FD3D35B" w14:textId="77777777" w:rsidR="002F0627" w:rsidRDefault="00000000">
      <w:pPr>
        <w:spacing w:after="120"/>
      </w:pPr>
      <w:r>
        <w:t>The exact column name for each requested field, per updated fact, is listed below.</w:t>
      </w:r>
    </w:p>
    <w:p w14:paraId="2C60494A" w14:textId="77777777" w:rsidR="002F0627" w:rsidRDefault="00000000">
      <w:pPr>
        <w:spacing w:before="200" w:after="60"/>
      </w:pPr>
      <w:r>
        <w:rPr>
          <w:b/>
          <w:color w:val="1F3A5F"/>
          <w:sz w:val="26"/>
        </w:rPr>
        <w:t>Fields by fact</w:t>
      </w:r>
    </w:p>
    <w:p w14:paraId="04E85FD9" w14:textId="3C000DA7" w:rsidR="002F0627" w:rsidRDefault="00000000">
      <w:pPr>
        <w:spacing w:before="160" w:after="40"/>
      </w:pPr>
      <w:r>
        <w:rPr>
          <w:b/>
          <w:color w:val="1F3A5F"/>
          <w:sz w:val="22"/>
        </w:rPr>
        <w:t>ESO1</w:t>
      </w:r>
      <w:r w:rsidR="00F45A7C">
        <w:rPr>
          <w:b/>
          <w:color w:val="1F3A5F"/>
          <w:sz w:val="22"/>
        </w:rPr>
        <w:t xml:space="preserve"> -</w:t>
      </w:r>
      <w:r>
        <w:rPr>
          <w:b/>
          <w:color w:val="1F3A5F"/>
          <w:sz w:val="22"/>
        </w:rPr>
        <w:t xml:space="preserve"> </w:t>
      </w:r>
      <w:r w:rsidR="00305729">
        <w:rPr>
          <w:b/>
          <w:color w:val="1F3A5F"/>
          <w:sz w:val="22"/>
        </w:rPr>
        <w:t xml:space="preserve">Extended Sales Order </w:t>
      </w:r>
      <w:proofErr w:type="gramStart"/>
      <w:r w:rsidR="00305729">
        <w:rPr>
          <w:b/>
          <w:color w:val="1F3A5F"/>
          <w:sz w:val="22"/>
        </w:rPr>
        <w:t>1</w:t>
      </w:r>
      <w:r>
        <w:rPr>
          <w:b/>
          <w:color w:val="1F3A5F"/>
          <w:sz w:val="22"/>
        </w:rPr>
        <w:t xml:space="preserve">  (</w:t>
      </w:r>
      <w:proofErr w:type="spellStart"/>
      <w:proofErr w:type="gramEnd"/>
      <w:r>
        <w:rPr>
          <w:b/>
          <w:color w:val="1F3A5F"/>
          <w:sz w:val="22"/>
        </w:rPr>
        <w:t>fact_sales_order_freight</w:t>
      </w:r>
      <w:proofErr w:type="spellEnd"/>
      <w:r>
        <w:rPr>
          <w:b/>
          <w:color w:val="1F3A5F"/>
          <w:sz w:val="22"/>
        </w:rPr>
        <w:t>)</w:t>
      </w:r>
    </w:p>
    <w:tbl>
      <w:tblPr>
        <w:tblStyle w:val="LightGrid-Accent1"/>
        <w:tblW w:w="0" w:type="auto"/>
        <w:tblLook w:val="04A0" w:firstRow="1" w:lastRow="0" w:firstColumn="1" w:lastColumn="0" w:noHBand="0" w:noVBand="1"/>
      </w:tblPr>
      <w:tblGrid>
        <w:gridCol w:w="4320"/>
        <w:gridCol w:w="4320"/>
      </w:tblGrid>
      <w:tr w:rsidR="002F0627" w14:paraId="7B1F9501" w14:textId="77777777" w:rsidTr="002F06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B1B1A4" w14:textId="77777777" w:rsidR="002F0627" w:rsidRDefault="00000000">
            <w:r>
              <w:rPr>
                <w:sz w:val="19"/>
              </w:rPr>
              <w:t>Requested field</w:t>
            </w:r>
          </w:p>
        </w:tc>
        <w:tc>
          <w:tcPr>
            <w:tcW w:w="4320" w:type="dxa"/>
          </w:tcPr>
          <w:p w14:paraId="78F8C80D" w14:textId="77777777" w:rsidR="002F0627" w:rsidRDefault="00000000">
            <w:pPr>
              <w:cnfStyle w:val="100000000000" w:firstRow="1" w:lastRow="0" w:firstColumn="0" w:lastColumn="0" w:oddVBand="0" w:evenVBand="0" w:oddHBand="0" w:evenHBand="0" w:firstRowFirstColumn="0" w:firstRowLastColumn="0" w:lastRowFirstColumn="0" w:lastRowLastColumn="0"/>
            </w:pPr>
            <w:r>
              <w:rPr>
                <w:sz w:val="19"/>
              </w:rPr>
              <w:t>Gold / model column</w:t>
            </w:r>
          </w:p>
        </w:tc>
      </w:tr>
      <w:tr w:rsidR="002F0627" w14:paraId="37A18A15" w14:textId="77777777" w:rsidTr="002F0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A431FD" w14:textId="77777777" w:rsidR="002F0627" w:rsidRDefault="00000000">
            <w:r>
              <w:rPr>
                <w:sz w:val="19"/>
              </w:rPr>
              <w:t>Source Volume</w:t>
            </w:r>
          </w:p>
        </w:tc>
        <w:tc>
          <w:tcPr>
            <w:tcW w:w="4320" w:type="dxa"/>
          </w:tcPr>
          <w:p w14:paraId="071E7CAC" w14:textId="77777777" w:rsidR="002F062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quantity_shipped</w:t>
            </w:r>
          </w:p>
        </w:tc>
      </w:tr>
      <w:tr w:rsidR="002F0627" w14:paraId="4424448F" w14:textId="77777777" w:rsidTr="002F06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3B18ED" w14:textId="77777777" w:rsidR="002F0627" w:rsidRDefault="00000000">
            <w:r>
              <w:rPr>
                <w:sz w:val="19"/>
              </w:rPr>
              <w:t>Source UoM (Volume)</w:t>
            </w:r>
          </w:p>
        </w:tc>
        <w:tc>
          <w:tcPr>
            <w:tcW w:w="4320" w:type="dxa"/>
          </w:tcPr>
          <w:p w14:paraId="35381902" w14:textId="77777777" w:rsidR="002F062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uom</w:t>
            </w:r>
          </w:p>
        </w:tc>
      </w:tr>
      <w:tr w:rsidR="002F0627" w14:paraId="69B445C3" w14:textId="77777777" w:rsidTr="002F0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66EBD4" w14:textId="77777777" w:rsidR="002F0627" w:rsidRDefault="00000000">
            <w:r>
              <w:rPr>
                <w:sz w:val="19"/>
              </w:rPr>
              <w:t>Conversion Factor (Volume)</w:t>
            </w:r>
          </w:p>
        </w:tc>
        <w:tc>
          <w:tcPr>
            <w:tcW w:w="4320" w:type="dxa"/>
          </w:tcPr>
          <w:p w14:paraId="0D72019B" w14:textId="77777777" w:rsidR="002F062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conversion_to_tons_rate</w:t>
            </w:r>
          </w:p>
        </w:tc>
      </w:tr>
      <w:tr w:rsidR="002F0627" w14:paraId="73D1BBF0" w14:textId="77777777" w:rsidTr="002F06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E53B5B" w14:textId="77777777" w:rsidR="002F0627" w:rsidRDefault="00000000">
            <w:r>
              <w:rPr>
                <w:sz w:val="19"/>
              </w:rPr>
              <w:t>Converted Volume (Tons)</w:t>
            </w:r>
          </w:p>
        </w:tc>
        <w:tc>
          <w:tcPr>
            <w:tcW w:w="4320" w:type="dxa"/>
          </w:tcPr>
          <w:p w14:paraId="4C22F304" w14:textId="77777777" w:rsidR="002F062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quantity_shipped_tons</w:t>
            </w:r>
          </w:p>
        </w:tc>
      </w:tr>
      <w:tr w:rsidR="002F0627" w14:paraId="4B305B87" w14:textId="77777777" w:rsidTr="002F0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23DE12" w14:textId="77777777" w:rsidR="002F0627" w:rsidRDefault="00000000">
            <w:r>
              <w:rPr>
                <w:sz w:val="19"/>
              </w:rPr>
              <w:t>Missing Conversion Flag (Volume)</w:t>
            </w:r>
          </w:p>
        </w:tc>
        <w:tc>
          <w:tcPr>
            <w:tcW w:w="4320" w:type="dxa"/>
          </w:tcPr>
          <w:p w14:paraId="0B0B4A5C" w14:textId="77777777" w:rsidR="002F062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missing_conversion_flag</w:t>
            </w:r>
          </w:p>
        </w:tc>
      </w:tr>
      <w:tr w:rsidR="002F0627" w14:paraId="036AACF9" w14:textId="77777777" w:rsidTr="002F06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34150D" w14:textId="77777777" w:rsidR="002F0627" w:rsidRDefault="00000000">
            <w:r>
              <w:rPr>
                <w:sz w:val="19"/>
              </w:rPr>
              <w:t>Source Price</w:t>
            </w:r>
          </w:p>
        </w:tc>
        <w:tc>
          <w:tcPr>
            <w:tcW w:w="4320" w:type="dxa"/>
          </w:tcPr>
          <w:p w14:paraId="7E184060" w14:textId="77777777" w:rsidR="002F062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price_per_unit</w:t>
            </w:r>
          </w:p>
        </w:tc>
      </w:tr>
      <w:tr w:rsidR="002F0627" w14:paraId="31C5CFA6" w14:textId="77777777" w:rsidTr="002F0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7A76F1" w14:textId="77777777" w:rsidR="002F0627" w:rsidRDefault="00000000">
            <w:r>
              <w:rPr>
                <w:sz w:val="19"/>
              </w:rPr>
              <w:t>Source UoM (Price)</w:t>
            </w:r>
          </w:p>
        </w:tc>
        <w:tc>
          <w:tcPr>
            <w:tcW w:w="4320" w:type="dxa"/>
          </w:tcPr>
          <w:p w14:paraId="2B31D504" w14:textId="77777777" w:rsidR="002F062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uom_pricing</w:t>
            </w:r>
          </w:p>
        </w:tc>
      </w:tr>
      <w:tr w:rsidR="002F0627" w14:paraId="0E3A8C7F" w14:textId="77777777" w:rsidTr="002F06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BBDAF1" w14:textId="77777777" w:rsidR="002F0627" w:rsidRDefault="00000000">
            <w:r>
              <w:rPr>
                <w:sz w:val="19"/>
              </w:rPr>
              <w:t>Conversion Factor (Price)</w:t>
            </w:r>
          </w:p>
        </w:tc>
        <w:tc>
          <w:tcPr>
            <w:tcW w:w="4320" w:type="dxa"/>
          </w:tcPr>
          <w:p w14:paraId="1DCAF58B" w14:textId="77777777" w:rsidR="002F062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price_conversion_factor</w:t>
            </w:r>
          </w:p>
        </w:tc>
      </w:tr>
      <w:tr w:rsidR="002F0627" w14:paraId="049229FF" w14:textId="77777777" w:rsidTr="002F0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2CA40C" w14:textId="77777777" w:rsidR="002F0627" w:rsidRDefault="00000000">
            <w:r>
              <w:rPr>
                <w:sz w:val="19"/>
              </w:rPr>
              <w:t>Converted Price per Ton</w:t>
            </w:r>
          </w:p>
        </w:tc>
        <w:tc>
          <w:tcPr>
            <w:tcW w:w="4320" w:type="dxa"/>
          </w:tcPr>
          <w:p w14:paraId="069E5E3E" w14:textId="77777777" w:rsidR="002F062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converted_price_per_ton</w:t>
            </w:r>
          </w:p>
        </w:tc>
      </w:tr>
      <w:tr w:rsidR="002F0627" w14:paraId="4D00FFE5" w14:textId="77777777" w:rsidTr="002F06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61DB53" w14:textId="77777777" w:rsidR="002F0627" w:rsidRDefault="00000000">
            <w:r>
              <w:rPr>
                <w:sz w:val="19"/>
              </w:rPr>
              <w:t>Missing Conversion Flag (Price)</w:t>
            </w:r>
          </w:p>
        </w:tc>
        <w:tc>
          <w:tcPr>
            <w:tcW w:w="4320" w:type="dxa"/>
          </w:tcPr>
          <w:p w14:paraId="2327E821" w14:textId="77777777" w:rsidR="002F062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price_missing_conversion_flag</w:t>
            </w:r>
          </w:p>
        </w:tc>
      </w:tr>
    </w:tbl>
    <w:p w14:paraId="3A65E017" w14:textId="6501376B" w:rsidR="002F0627" w:rsidRDefault="00000000">
      <w:pPr>
        <w:spacing w:before="160" w:after="40"/>
      </w:pPr>
      <w:r>
        <w:rPr>
          <w:b/>
          <w:color w:val="1F3A5F"/>
          <w:sz w:val="22"/>
        </w:rPr>
        <w:t>ESO1</w:t>
      </w:r>
      <w:r w:rsidR="00F45A7C">
        <w:rPr>
          <w:b/>
          <w:color w:val="1F3A5F"/>
          <w:sz w:val="22"/>
        </w:rPr>
        <w:t xml:space="preserve"> - </w:t>
      </w:r>
      <w:r w:rsidR="00305729">
        <w:rPr>
          <w:b/>
          <w:color w:val="1F3A5F"/>
          <w:sz w:val="22"/>
        </w:rPr>
        <w:t xml:space="preserve">Extended Sales Order </w:t>
      </w:r>
      <w:r w:rsidR="00305729">
        <w:rPr>
          <w:b/>
          <w:color w:val="1F3A5F"/>
          <w:sz w:val="22"/>
        </w:rPr>
        <w:t xml:space="preserve">1 </w:t>
      </w:r>
      <w:r>
        <w:rPr>
          <w:b/>
          <w:color w:val="1F3A5F"/>
          <w:sz w:val="22"/>
        </w:rPr>
        <w:t xml:space="preserve">Sales Order Price </w:t>
      </w:r>
      <w:proofErr w:type="gramStart"/>
      <w:r>
        <w:rPr>
          <w:b/>
          <w:color w:val="1F3A5F"/>
          <w:sz w:val="22"/>
        </w:rPr>
        <w:t>Adjustment  (</w:t>
      </w:r>
      <w:proofErr w:type="spellStart"/>
      <w:proofErr w:type="gramEnd"/>
      <w:r>
        <w:rPr>
          <w:b/>
          <w:color w:val="1F3A5F"/>
          <w:sz w:val="22"/>
        </w:rPr>
        <w:t>fact_sales_order_price_adjustment</w:t>
      </w:r>
      <w:proofErr w:type="spellEnd"/>
      <w:r>
        <w:rPr>
          <w:b/>
          <w:color w:val="1F3A5F"/>
          <w:sz w:val="22"/>
        </w:rPr>
        <w:t>)</w:t>
      </w:r>
    </w:p>
    <w:tbl>
      <w:tblPr>
        <w:tblStyle w:val="LightGrid-Accent1"/>
        <w:tblW w:w="0" w:type="auto"/>
        <w:tblLook w:val="04A0" w:firstRow="1" w:lastRow="0" w:firstColumn="1" w:lastColumn="0" w:noHBand="0" w:noVBand="1"/>
      </w:tblPr>
      <w:tblGrid>
        <w:gridCol w:w="4320"/>
        <w:gridCol w:w="4320"/>
      </w:tblGrid>
      <w:tr w:rsidR="002F0627" w14:paraId="4E9002C6" w14:textId="77777777" w:rsidTr="002F06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529B68" w14:textId="77777777" w:rsidR="002F0627" w:rsidRDefault="00000000">
            <w:r>
              <w:rPr>
                <w:sz w:val="19"/>
              </w:rPr>
              <w:t>Requested field</w:t>
            </w:r>
          </w:p>
        </w:tc>
        <w:tc>
          <w:tcPr>
            <w:tcW w:w="4320" w:type="dxa"/>
          </w:tcPr>
          <w:p w14:paraId="0920E8CF" w14:textId="77777777" w:rsidR="002F0627" w:rsidRDefault="00000000">
            <w:pPr>
              <w:cnfStyle w:val="100000000000" w:firstRow="1" w:lastRow="0" w:firstColumn="0" w:lastColumn="0" w:oddVBand="0" w:evenVBand="0" w:oddHBand="0" w:evenHBand="0" w:firstRowFirstColumn="0" w:firstRowLastColumn="0" w:lastRowFirstColumn="0" w:lastRowLastColumn="0"/>
            </w:pPr>
            <w:r>
              <w:rPr>
                <w:sz w:val="19"/>
              </w:rPr>
              <w:t>Gold / model column</w:t>
            </w:r>
          </w:p>
        </w:tc>
      </w:tr>
      <w:tr w:rsidR="002F0627" w14:paraId="66742CA8" w14:textId="77777777" w:rsidTr="002F0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C73AE7" w14:textId="77777777" w:rsidR="002F0627" w:rsidRDefault="00000000">
            <w:r>
              <w:rPr>
                <w:sz w:val="19"/>
              </w:rPr>
              <w:t>Source Volume</w:t>
            </w:r>
          </w:p>
        </w:tc>
        <w:tc>
          <w:tcPr>
            <w:tcW w:w="4320" w:type="dxa"/>
          </w:tcPr>
          <w:p w14:paraId="472B62A5" w14:textId="77777777" w:rsidR="002F062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transaction_quantity</w:t>
            </w:r>
          </w:p>
        </w:tc>
      </w:tr>
      <w:tr w:rsidR="002F0627" w14:paraId="0495AD78" w14:textId="77777777" w:rsidTr="002F06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E20545" w14:textId="77777777" w:rsidR="002F0627" w:rsidRDefault="00000000">
            <w:r>
              <w:rPr>
                <w:sz w:val="19"/>
              </w:rPr>
              <w:t>Source UoM (Volume)</w:t>
            </w:r>
          </w:p>
        </w:tc>
        <w:tc>
          <w:tcPr>
            <w:tcW w:w="4320" w:type="dxa"/>
          </w:tcPr>
          <w:p w14:paraId="26F0F28C" w14:textId="77777777" w:rsidR="002F062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uom</w:t>
            </w:r>
          </w:p>
        </w:tc>
      </w:tr>
      <w:tr w:rsidR="002F0627" w14:paraId="050EBE8A" w14:textId="77777777" w:rsidTr="002F0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2C8871" w14:textId="77777777" w:rsidR="002F0627" w:rsidRDefault="00000000">
            <w:r>
              <w:rPr>
                <w:sz w:val="19"/>
              </w:rPr>
              <w:t>Conversion Factor (Volume)</w:t>
            </w:r>
          </w:p>
        </w:tc>
        <w:tc>
          <w:tcPr>
            <w:tcW w:w="4320" w:type="dxa"/>
          </w:tcPr>
          <w:p w14:paraId="307B4B91" w14:textId="77777777" w:rsidR="002F062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conversion_to_tons_rate</w:t>
            </w:r>
          </w:p>
        </w:tc>
      </w:tr>
      <w:tr w:rsidR="002F0627" w14:paraId="6F0AC467" w14:textId="77777777" w:rsidTr="002F06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B064D7" w14:textId="77777777" w:rsidR="002F0627" w:rsidRDefault="00000000">
            <w:r>
              <w:rPr>
                <w:sz w:val="19"/>
              </w:rPr>
              <w:t>Converted Volume (Tons)</w:t>
            </w:r>
          </w:p>
        </w:tc>
        <w:tc>
          <w:tcPr>
            <w:tcW w:w="4320" w:type="dxa"/>
          </w:tcPr>
          <w:p w14:paraId="07194222" w14:textId="77777777" w:rsidR="002F062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ordered_tons / shipped_tons</w:t>
            </w:r>
          </w:p>
        </w:tc>
      </w:tr>
      <w:tr w:rsidR="002F0627" w14:paraId="2B05A4C3" w14:textId="77777777" w:rsidTr="002F0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1D8A26" w14:textId="77777777" w:rsidR="002F0627" w:rsidRDefault="00000000">
            <w:r>
              <w:rPr>
                <w:sz w:val="19"/>
              </w:rPr>
              <w:t>Missing Conversion Flag (Volume)</w:t>
            </w:r>
          </w:p>
        </w:tc>
        <w:tc>
          <w:tcPr>
            <w:tcW w:w="4320" w:type="dxa"/>
          </w:tcPr>
          <w:p w14:paraId="0749887C" w14:textId="77777777" w:rsidR="002F062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missing_conversion_flag</w:t>
            </w:r>
          </w:p>
        </w:tc>
      </w:tr>
      <w:tr w:rsidR="002F0627" w14:paraId="5FD72E62" w14:textId="77777777" w:rsidTr="002F06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8E8AA9" w14:textId="77777777" w:rsidR="002F0627" w:rsidRDefault="00000000">
            <w:r>
              <w:rPr>
                <w:sz w:val="19"/>
              </w:rPr>
              <w:t>Source Price</w:t>
            </w:r>
          </w:p>
        </w:tc>
        <w:tc>
          <w:tcPr>
            <w:tcW w:w="4320" w:type="dxa"/>
          </w:tcPr>
          <w:p w14:paraId="016A2341" w14:textId="77777777" w:rsidR="002F062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unit_price</w:t>
            </w:r>
          </w:p>
        </w:tc>
      </w:tr>
      <w:tr w:rsidR="002F0627" w14:paraId="026A194D" w14:textId="77777777" w:rsidTr="002F0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1B412A" w14:textId="77777777" w:rsidR="002F0627" w:rsidRDefault="00000000">
            <w:r>
              <w:rPr>
                <w:sz w:val="19"/>
              </w:rPr>
              <w:t>Source UoM (Price)</w:t>
            </w:r>
          </w:p>
        </w:tc>
        <w:tc>
          <w:tcPr>
            <w:tcW w:w="4320" w:type="dxa"/>
          </w:tcPr>
          <w:p w14:paraId="799FCC35" w14:textId="77777777" w:rsidR="002F062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uom_pricing</w:t>
            </w:r>
          </w:p>
        </w:tc>
      </w:tr>
      <w:tr w:rsidR="002F0627" w14:paraId="4791E7D1" w14:textId="77777777" w:rsidTr="002F06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593ED1" w14:textId="77777777" w:rsidR="002F0627" w:rsidRDefault="00000000">
            <w:r>
              <w:rPr>
                <w:sz w:val="19"/>
              </w:rPr>
              <w:t>Conversion Factor (Price)</w:t>
            </w:r>
          </w:p>
        </w:tc>
        <w:tc>
          <w:tcPr>
            <w:tcW w:w="4320" w:type="dxa"/>
          </w:tcPr>
          <w:p w14:paraId="69CBB955" w14:textId="77777777" w:rsidR="002F062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price_conversion_factor</w:t>
            </w:r>
          </w:p>
        </w:tc>
      </w:tr>
      <w:tr w:rsidR="002F0627" w14:paraId="009F723C" w14:textId="77777777" w:rsidTr="002F0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771305" w14:textId="77777777" w:rsidR="002F0627" w:rsidRDefault="00000000">
            <w:r>
              <w:rPr>
                <w:sz w:val="19"/>
              </w:rPr>
              <w:t>Converted Price per Ton</w:t>
            </w:r>
          </w:p>
        </w:tc>
        <w:tc>
          <w:tcPr>
            <w:tcW w:w="4320" w:type="dxa"/>
          </w:tcPr>
          <w:p w14:paraId="4A217557" w14:textId="77777777" w:rsidR="002F062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converted_price_per_ton</w:t>
            </w:r>
          </w:p>
        </w:tc>
      </w:tr>
      <w:tr w:rsidR="002F0627" w14:paraId="6092F2BF" w14:textId="77777777" w:rsidTr="002F06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EE2349" w14:textId="77777777" w:rsidR="002F0627" w:rsidRDefault="00000000">
            <w:r>
              <w:rPr>
                <w:sz w:val="19"/>
              </w:rPr>
              <w:t>Missing Conversion Flag (Price)</w:t>
            </w:r>
          </w:p>
        </w:tc>
        <w:tc>
          <w:tcPr>
            <w:tcW w:w="4320" w:type="dxa"/>
          </w:tcPr>
          <w:p w14:paraId="6DCCB043" w14:textId="77777777" w:rsidR="002F062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price_missing_conversion_flag</w:t>
            </w:r>
          </w:p>
        </w:tc>
      </w:tr>
    </w:tbl>
    <w:p w14:paraId="007785B2" w14:textId="1C0101D6" w:rsidR="002F0627" w:rsidRDefault="00000000">
      <w:pPr>
        <w:spacing w:before="160" w:after="40"/>
      </w:pPr>
      <w:r>
        <w:rPr>
          <w:b/>
          <w:color w:val="1F3A5F"/>
          <w:sz w:val="22"/>
        </w:rPr>
        <w:t>ESO1</w:t>
      </w:r>
      <w:r w:rsidR="00F45A7C">
        <w:rPr>
          <w:b/>
          <w:color w:val="1F3A5F"/>
          <w:sz w:val="22"/>
        </w:rPr>
        <w:t xml:space="preserve"> - </w:t>
      </w:r>
      <w:r w:rsidR="00305729">
        <w:rPr>
          <w:b/>
          <w:color w:val="1F3A5F"/>
          <w:sz w:val="22"/>
        </w:rPr>
        <w:t xml:space="preserve">Extended Sales Order </w:t>
      </w:r>
      <w:r w:rsidR="00305729">
        <w:rPr>
          <w:b/>
          <w:color w:val="1F3A5F"/>
          <w:sz w:val="22"/>
        </w:rPr>
        <w:t>1</w:t>
      </w:r>
      <w:r>
        <w:rPr>
          <w:b/>
          <w:color w:val="1F3A5F"/>
          <w:sz w:val="22"/>
        </w:rPr>
        <w:t xml:space="preserve"> Sales </w:t>
      </w:r>
      <w:proofErr w:type="gramStart"/>
      <w:r>
        <w:rPr>
          <w:b/>
          <w:color w:val="1F3A5F"/>
          <w:sz w:val="22"/>
        </w:rPr>
        <w:t>Commission  (</w:t>
      </w:r>
      <w:proofErr w:type="spellStart"/>
      <w:proofErr w:type="gramEnd"/>
      <w:r>
        <w:rPr>
          <w:b/>
          <w:color w:val="1F3A5F"/>
          <w:sz w:val="22"/>
        </w:rPr>
        <w:t>fact_sales_</w:t>
      </w:r>
      <w:proofErr w:type="gramStart"/>
      <w:r>
        <w:rPr>
          <w:b/>
          <w:color w:val="1F3A5F"/>
          <w:sz w:val="22"/>
        </w:rPr>
        <w:t>commission</w:t>
      </w:r>
      <w:proofErr w:type="spellEnd"/>
      <w:r>
        <w:rPr>
          <w:b/>
          <w:color w:val="1F3A5F"/>
          <w:sz w:val="22"/>
        </w:rPr>
        <w:t>)  —</w:t>
      </w:r>
      <w:proofErr w:type="gramEnd"/>
      <w:r>
        <w:rPr>
          <w:b/>
          <w:color w:val="1F3A5F"/>
          <w:sz w:val="22"/>
        </w:rPr>
        <w:t xml:space="preserve"> volume only</w:t>
      </w:r>
    </w:p>
    <w:tbl>
      <w:tblPr>
        <w:tblStyle w:val="LightGrid-Accent1"/>
        <w:tblW w:w="0" w:type="auto"/>
        <w:tblLook w:val="04A0" w:firstRow="1" w:lastRow="0" w:firstColumn="1" w:lastColumn="0" w:noHBand="0" w:noVBand="1"/>
      </w:tblPr>
      <w:tblGrid>
        <w:gridCol w:w="4320"/>
        <w:gridCol w:w="4320"/>
      </w:tblGrid>
      <w:tr w:rsidR="002F0627" w14:paraId="0BF5A481" w14:textId="77777777" w:rsidTr="002F06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50BE42" w14:textId="77777777" w:rsidR="002F0627" w:rsidRDefault="00000000">
            <w:r>
              <w:rPr>
                <w:sz w:val="19"/>
              </w:rPr>
              <w:t>Requested field</w:t>
            </w:r>
          </w:p>
        </w:tc>
        <w:tc>
          <w:tcPr>
            <w:tcW w:w="4320" w:type="dxa"/>
          </w:tcPr>
          <w:p w14:paraId="289F8D1F" w14:textId="77777777" w:rsidR="002F0627" w:rsidRDefault="00000000">
            <w:pPr>
              <w:cnfStyle w:val="100000000000" w:firstRow="1" w:lastRow="0" w:firstColumn="0" w:lastColumn="0" w:oddVBand="0" w:evenVBand="0" w:oddHBand="0" w:evenHBand="0" w:firstRowFirstColumn="0" w:firstRowLastColumn="0" w:lastRowFirstColumn="0" w:lastRowLastColumn="0"/>
            </w:pPr>
            <w:r>
              <w:rPr>
                <w:sz w:val="19"/>
              </w:rPr>
              <w:t>Gold / model column</w:t>
            </w:r>
          </w:p>
        </w:tc>
      </w:tr>
      <w:tr w:rsidR="002F0627" w14:paraId="63E63E2E" w14:textId="77777777" w:rsidTr="002F0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B4B2ED" w14:textId="77777777" w:rsidR="002F0627" w:rsidRDefault="00000000">
            <w:r>
              <w:rPr>
                <w:sz w:val="19"/>
              </w:rPr>
              <w:t>Source Volume</w:t>
            </w:r>
          </w:p>
        </w:tc>
        <w:tc>
          <w:tcPr>
            <w:tcW w:w="4320" w:type="dxa"/>
          </w:tcPr>
          <w:p w14:paraId="54413049" w14:textId="77777777" w:rsidR="002F062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quantity_shipped</w:t>
            </w:r>
          </w:p>
        </w:tc>
      </w:tr>
      <w:tr w:rsidR="002F0627" w14:paraId="394C39BD" w14:textId="77777777" w:rsidTr="002F06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EC4680" w14:textId="77777777" w:rsidR="002F0627" w:rsidRDefault="00000000">
            <w:r>
              <w:rPr>
                <w:sz w:val="19"/>
              </w:rPr>
              <w:t>Source UoM (Volume)</w:t>
            </w:r>
          </w:p>
        </w:tc>
        <w:tc>
          <w:tcPr>
            <w:tcW w:w="4320" w:type="dxa"/>
          </w:tcPr>
          <w:p w14:paraId="0D596389" w14:textId="77777777" w:rsidR="002F062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uom_as_input</w:t>
            </w:r>
          </w:p>
        </w:tc>
      </w:tr>
      <w:tr w:rsidR="002F0627" w14:paraId="23A7C31C" w14:textId="77777777" w:rsidTr="002F0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4FDFA0" w14:textId="77777777" w:rsidR="002F0627" w:rsidRDefault="00000000">
            <w:r>
              <w:rPr>
                <w:sz w:val="19"/>
              </w:rPr>
              <w:t>Conversion Factor (Volume)</w:t>
            </w:r>
          </w:p>
        </w:tc>
        <w:tc>
          <w:tcPr>
            <w:tcW w:w="4320" w:type="dxa"/>
          </w:tcPr>
          <w:p w14:paraId="5F42E067" w14:textId="77777777" w:rsidR="002F062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conversion_to_tons_rate</w:t>
            </w:r>
          </w:p>
        </w:tc>
      </w:tr>
      <w:tr w:rsidR="002F0627" w14:paraId="0FED2FFF" w14:textId="77777777" w:rsidTr="002F06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F4CE07" w14:textId="77777777" w:rsidR="002F0627" w:rsidRDefault="00000000">
            <w:r>
              <w:rPr>
                <w:sz w:val="19"/>
              </w:rPr>
              <w:t>Converted Volume (Tons)</w:t>
            </w:r>
          </w:p>
        </w:tc>
        <w:tc>
          <w:tcPr>
            <w:tcW w:w="4320" w:type="dxa"/>
          </w:tcPr>
          <w:p w14:paraId="4B90DFF9" w14:textId="77777777" w:rsidR="002F062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quantity_shipped_tons</w:t>
            </w:r>
          </w:p>
        </w:tc>
      </w:tr>
      <w:tr w:rsidR="002F0627" w14:paraId="4D91C562" w14:textId="77777777" w:rsidTr="002F0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5709A1" w14:textId="77777777" w:rsidR="002F0627" w:rsidRDefault="00000000">
            <w:r>
              <w:rPr>
                <w:sz w:val="19"/>
              </w:rPr>
              <w:lastRenderedPageBreak/>
              <w:t>Missing Conversion Flag (Volume)</w:t>
            </w:r>
          </w:p>
        </w:tc>
        <w:tc>
          <w:tcPr>
            <w:tcW w:w="4320" w:type="dxa"/>
          </w:tcPr>
          <w:p w14:paraId="3B191D9C" w14:textId="77777777" w:rsidR="002F062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missing_conversion_flag</w:t>
            </w:r>
          </w:p>
        </w:tc>
      </w:tr>
      <w:tr w:rsidR="002F0627" w14:paraId="56313A60" w14:textId="77777777" w:rsidTr="002F06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4E2707" w14:textId="77777777" w:rsidR="002F0627" w:rsidRDefault="00000000">
            <w:r>
              <w:rPr>
                <w:sz w:val="19"/>
              </w:rPr>
              <w:t>Source Price</w:t>
            </w:r>
          </w:p>
        </w:tc>
        <w:tc>
          <w:tcPr>
            <w:tcW w:w="4320" w:type="dxa"/>
          </w:tcPr>
          <w:p w14:paraId="0D3C1D00" w14:textId="77777777" w:rsidR="002F0627" w:rsidRDefault="00000000">
            <w:pPr>
              <w:cnfStyle w:val="000000010000" w:firstRow="0" w:lastRow="0" w:firstColumn="0" w:lastColumn="0" w:oddVBand="0" w:evenVBand="0" w:oddHBand="0" w:evenHBand="1" w:firstRowFirstColumn="0" w:firstRowLastColumn="0" w:lastRowFirstColumn="0" w:lastRowLastColumn="0"/>
            </w:pPr>
            <w:r>
              <w:rPr>
                <w:sz w:val="19"/>
              </w:rPr>
              <w:t>N/A</w:t>
            </w:r>
          </w:p>
        </w:tc>
      </w:tr>
      <w:tr w:rsidR="002F0627" w14:paraId="3097F44F" w14:textId="77777777" w:rsidTr="002F0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99699D" w14:textId="77777777" w:rsidR="002F0627" w:rsidRDefault="00000000">
            <w:r>
              <w:rPr>
                <w:sz w:val="19"/>
              </w:rPr>
              <w:t>Source UoM (Price)</w:t>
            </w:r>
          </w:p>
        </w:tc>
        <w:tc>
          <w:tcPr>
            <w:tcW w:w="4320" w:type="dxa"/>
          </w:tcPr>
          <w:p w14:paraId="4D7585B9" w14:textId="77777777" w:rsidR="002F0627" w:rsidRDefault="00000000">
            <w:pPr>
              <w:cnfStyle w:val="000000100000" w:firstRow="0" w:lastRow="0" w:firstColumn="0" w:lastColumn="0" w:oddVBand="0" w:evenVBand="0" w:oddHBand="1" w:evenHBand="0" w:firstRowFirstColumn="0" w:firstRowLastColumn="0" w:lastRowFirstColumn="0" w:lastRowLastColumn="0"/>
            </w:pPr>
            <w:r>
              <w:rPr>
                <w:sz w:val="19"/>
              </w:rPr>
              <w:t>N/A</w:t>
            </w:r>
          </w:p>
        </w:tc>
      </w:tr>
      <w:tr w:rsidR="002F0627" w14:paraId="44E20BD6" w14:textId="77777777" w:rsidTr="002F06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8435F8" w14:textId="77777777" w:rsidR="002F0627" w:rsidRDefault="00000000">
            <w:r>
              <w:rPr>
                <w:sz w:val="19"/>
              </w:rPr>
              <w:t>Conversion Factor (Price)</w:t>
            </w:r>
          </w:p>
        </w:tc>
        <w:tc>
          <w:tcPr>
            <w:tcW w:w="4320" w:type="dxa"/>
          </w:tcPr>
          <w:p w14:paraId="7B173891" w14:textId="77777777" w:rsidR="002F0627" w:rsidRDefault="00000000">
            <w:pPr>
              <w:cnfStyle w:val="000000010000" w:firstRow="0" w:lastRow="0" w:firstColumn="0" w:lastColumn="0" w:oddVBand="0" w:evenVBand="0" w:oddHBand="0" w:evenHBand="1" w:firstRowFirstColumn="0" w:firstRowLastColumn="0" w:lastRowFirstColumn="0" w:lastRowLastColumn="0"/>
            </w:pPr>
            <w:r>
              <w:rPr>
                <w:sz w:val="19"/>
              </w:rPr>
              <w:t>N/A</w:t>
            </w:r>
          </w:p>
        </w:tc>
      </w:tr>
      <w:tr w:rsidR="002F0627" w14:paraId="210B58D4" w14:textId="77777777" w:rsidTr="002F0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ECDFA5" w14:textId="77777777" w:rsidR="002F0627" w:rsidRDefault="00000000">
            <w:r>
              <w:rPr>
                <w:sz w:val="19"/>
              </w:rPr>
              <w:t>Converted Price per Ton</w:t>
            </w:r>
          </w:p>
        </w:tc>
        <w:tc>
          <w:tcPr>
            <w:tcW w:w="4320" w:type="dxa"/>
          </w:tcPr>
          <w:p w14:paraId="504C7AAF" w14:textId="77777777" w:rsidR="002F0627" w:rsidRDefault="00000000">
            <w:pPr>
              <w:cnfStyle w:val="000000100000" w:firstRow="0" w:lastRow="0" w:firstColumn="0" w:lastColumn="0" w:oddVBand="0" w:evenVBand="0" w:oddHBand="1" w:evenHBand="0" w:firstRowFirstColumn="0" w:firstRowLastColumn="0" w:lastRowFirstColumn="0" w:lastRowLastColumn="0"/>
            </w:pPr>
            <w:r>
              <w:rPr>
                <w:sz w:val="19"/>
              </w:rPr>
              <w:t>N/A</w:t>
            </w:r>
          </w:p>
        </w:tc>
      </w:tr>
      <w:tr w:rsidR="002F0627" w14:paraId="46EA649B" w14:textId="77777777" w:rsidTr="002F06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5B7AE8" w14:textId="77777777" w:rsidR="002F0627" w:rsidRDefault="00000000">
            <w:r>
              <w:rPr>
                <w:sz w:val="19"/>
              </w:rPr>
              <w:t>Missing Conversion Flag (Price)</w:t>
            </w:r>
          </w:p>
        </w:tc>
        <w:tc>
          <w:tcPr>
            <w:tcW w:w="4320" w:type="dxa"/>
          </w:tcPr>
          <w:p w14:paraId="0F86F179" w14:textId="77777777" w:rsidR="002F0627" w:rsidRDefault="00000000">
            <w:pPr>
              <w:cnfStyle w:val="000000010000" w:firstRow="0" w:lastRow="0" w:firstColumn="0" w:lastColumn="0" w:oddVBand="0" w:evenVBand="0" w:oddHBand="0" w:evenHBand="1" w:firstRowFirstColumn="0" w:firstRowLastColumn="0" w:lastRowFirstColumn="0" w:lastRowLastColumn="0"/>
            </w:pPr>
            <w:r>
              <w:rPr>
                <w:sz w:val="19"/>
              </w:rPr>
              <w:t>N/A</w:t>
            </w:r>
          </w:p>
        </w:tc>
      </w:tr>
    </w:tbl>
    <w:p w14:paraId="29226A3F" w14:textId="184256FF" w:rsidR="002F0627" w:rsidRDefault="00000000">
      <w:pPr>
        <w:spacing w:before="160" w:after="40"/>
      </w:pPr>
      <w:r>
        <w:rPr>
          <w:b/>
          <w:color w:val="1F3A5F"/>
          <w:sz w:val="22"/>
        </w:rPr>
        <w:t>ESO2</w:t>
      </w:r>
      <w:r w:rsidR="00F45A7C">
        <w:rPr>
          <w:b/>
          <w:color w:val="1F3A5F"/>
          <w:sz w:val="22"/>
        </w:rPr>
        <w:t xml:space="preserve"> - </w:t>
      </w:r>
      <w:r>
        <w:rPr>
          <w:b/>
          <w:color w:val="1F3A5F"/>
          <w:sz w:val="22"/>
        </w:rPr>
        <w:t xml:space="preserve">Extended Sales Order </w:t>
      </w:r>
      <w:proofErr w:type="gramStart"/>
      <w:r>
        <w:rPr>
          <w:b/>
          <w:color w:val="1F3A5F"/>
          <w:sz w:val="22"/>
        </w:rPr>
        <w:t>2  (</w:t>
      </w:r>
      <w:proofErr w:type="gramEnd"/>
      <w:r>
        <w:rPr>
          <w:b/>
          <w:color w:val="1F3A5F"/>
          <w:sz w:val="22"/>
        </w:rPr>
        <w:t>fact_extended_sales_order_2)</w:t>
      </w:r>
    </w:p>
    <w:tbl>
      <w:tblPr>
        <w:tblStyle w:val="LightGrid-Accent1"/>
        <w:tblW w:w="0" w:type="auto"/>
        <w:tblLook w:val="04A0" w:firstRow="1" w:lastRow="0" w:firstColumn="1" w:lastColumn="0" w:noHBand="0" w:noVBand="1"/>
      </w:tblPr>
      <w:tblGrid>
        <w:gridCol w:w="4320"/>
        <w:gridCol w:w="4320"/>
      </w:tblGrid>
      <w:tr w:rsidR="002F0627" w14:paraId="00E1BA06" w14:textId="77777777" w:rsidTr="002F06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52C7DB" w14:textId="77777777" w:rsidR="002F0627" w:rsidRDefault="00000000">
            <w:r>
              <w:rPr>
                <w:sz w:val="19"/>
              </w:rPr>
              <w:t>Requested field</w:t>
            </w:r>
          </w:p>
        </w:tc>
        <w:tc>
          <w:tcPr>
            <w:tcW w:w="4320" w:type="dxa"/>
          </w:tcPr>
          <w:p w14:paraId="0AC9F5A7" w14:textId="77777777" w:rsidR="002F0627" w:rsidRDefault="00000000">
            <w:pPr>
              <w:cnfStyle w:val="100000000000" w:firstRow="1" w:lastRow="0" w:firstColumn="0" w:lastColumn="0" w:oddVBand="0" w:evenVBand="0" w:oddHBand="0" w:evenHBand="0" w:firstRowFirstColumn="0" w:firstRowLastColumn="0" w:lastRowFirstColumn="0" w:lastRowLastColumn="0"/>
            </w:pPr>
            <w:r>
              <w:rPr>
                <w:sz w:val="19"/>
              </w:rPr>
              <w:t>Gold / model column</w:t>
            </w:r>
          </w:p>
        </w:tc>
      </w:tr>
      <w:tr w:rsidR="002F0627" w14:paraId="7ED123D1" w14:textId="77777777" w:rsidTr="002F0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AA2E0D" w14:textId="77777777" w:rsidR="002F0627" w:rsidRDefault="00000000">
            <w:r>
              <w:rPr>
                <w:sz w:val="19"/>
              </w:rPr>
              <w:t>Source Volume</w:t>
            </w:r>
          </w:p>
        </w:tc>
        <w:tc>
          <w:tcPr>
            <w:tcW w:w="4320" w:type="dxa"/>
          </w:tcPr>
          <w:p w14:paraId="11B59992" w14:textId="77777777" w:rsidR="002F062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quantity_shipped_uom</w:t>
            </w:r>
          </w:p>
        </w:tc>
      </w:tr>
      <w:tr w:rsidR="002F0627" w14:paraId="25DC1B83" w14:textId="77777777" w:rsidTr="002F06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580874" w14:textId="77777777" w:rsidR="002F0627" w:rsidRDefault="00000000">
            <w:r>
              <w:rPr>
                <w:sz w:val="19"/>
              </w:rPr>
              <w:t>Source UoM (Volume)</w:t>
            </w:r>
          </w:p>
        </w:tc>
        <w:tc>
          <w:tcPr>
            <w:tcW w:w="4320" w:type="dxa"/>
          </w:tcPr>
          <w:p w14:paraId="244929FA" w14:textId="77777777" w:rsidR="002F062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transactional_uom</w:t>
            </w:r>
          </w:p>
        </w:tc>
      </w:tr>
      <w:tr w:rsidR="002F0627" w14:paraId="44A7F923" w14:textId="77777777" w:rsidTr="002F0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183334" w14:textId="77777777" w:rsidR="002F0627" w:rsidRDefault="00000000">
            <w:r>
              <w:rPr>
                <w:sz w:val="19"/>
              </w:rPr>
              <w:t>Conversion Factor (Volume)</w:t>
            </w:r>
          </w:p>
        </w:tc>
        <w:tc>
          <w:tcPr>
            <w:tcW w:w="4320" w:type="dxa"/>
          </w:tcPr>
          <w:p w14:paraId="237117BA" w14:textId="77777777" w:rsidR="002F062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conversion_to_tons_rate</w:t>
            </w:r>
          </w:p>
        </w:tc>
      </w:tr>
      <w:tr w:rsidR="002F0627" w14:paraId="0B709FEC" w14:textId="77777777" w:rsidTr="002F06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0D80E3" w14:textId="77777777" w:rsidR="002F0627" w:rsidRDefault="00000000">
            <w:r>
              <w:rPr>
                <w:sz w:val="19"/>
              </w:rPr>
              <w:t>Converted Volume (Tons)</w:t>
            </w:r>
          </w:p>
        </w:tc>
        <w:tc>
          <w:tcPr>
            <w:tcW w:w="4320" w:type="dxa"/>
          </w:tcPr>
          <w:p w14:paraId="5016881D" w14:textId="77777777" w:rsidR="002F062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quantity_loaded</w:t>
            </w:r>
          </w:p>
        </w:tc>
      </w:tr>
      <w:tr w:rsidR="002F0627" w14:paraId="392A6E8E" w14:textId="77777777" w:rsidTr="002F0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B3DCF9" w14:textId="77777777" w:rsidR="002F0627" w:rsidRDefault="00000000">
            <w:r>
              <w:rPr>
                <w:sz w:val="19"/>
              </w:rPr>
              <w:t>Missing Conversion Flag (Volume)</w:t>
            </w:r>
          </w:p>
        </w:tc>
        <w:tc>
          <w:tcPr>
            <w:tcW w:w="4320" w:type="dxa"/>
          </w:tcPr>
          <w:p w14:paraId="61313E28" w14:textId="77777777" w:rsidR="002F062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missing_conversion_flag</w:t>
            </w:r>
          </w:p>
        </w:tc>
      </w:tr>
      <w:tr w:rsidR="002F0627" w14:paraId="126BF742" w14:textId="77777777" w:rsidTr="002F06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E01840" w14:textId="77777777" w:rsidR="002F0627" w:rsidRDefault="00000000">
            <w:r>
              <w:rPr>
                <w:sz w:val="19"/>
              </w:rPr>
              <w:t>Source Price</w:t>
            </w:r>
          </w:p>
        </w:tc>
        <w:tc>
          <w:tcPr>
            <w:tcW w:w="4320" w:type="dxa"/>
          </w:tcPr>
          <w:p w14:paraId="4F0F20D9" w14:textId="77777777" w:rsidR="002F062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unit_price</w:t>
            </w:r>
          </w:p>
        </w:tc>
      </w:tr>
      <w:tr w:rsidR="002F0627" w14:paraId="428090E3" w14:textId="77777777" w:rsidTr="002F0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F94AF5" w14:textId="77777777" w:rsidR="002F0627" w:rsidRDefault="00000000">
            <w:r>
              <w:rPr>
                <w:sz w:val="19"/>
              </w:rPr>
              <w:t>Source UoM (Price)</w:t>
            </w:r>
          </w:p>
        </w:tc>
        <w:tc>
          <w:tcPr>
            <w:tcW w:w="4320" w:type="dxa"/>
          </w:tcPr>
          <w:p w14:paraId="40BD8ABF" w14:textId="77777777" w:rsidR="002F062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uom_pricing</w:t>
            </w:r>
          </w:p>
        </w:tc>
      </w:tr>
      <w:tr w:rsidR="002F0627" w14:paraId="7DA057BF" w14:textId="77777777" w:rsidTr="002F06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432397" w14:textId="77777777" w:rsidR="002F0627" w:rsidRDefault="00000000">
            <w:r>
              <w:rPr>
                <w:sz w:val="19"/>
              </w:rPr>
              <w:t>Conversion Factor (Price)</w:t>
            </w:r>
          </w:p>
        </w:tc>
        <w:tc>
          <w:tcPr>
            <w:tcW w:w="4320" w:type="dxa"/>
          </w:tcPr>
          <w:p w14:paraId="7FB92A7F" w14:textId="77777777" w:rsidR="002F062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price_conversion_factor</w:t>
            </w:r>
          </w:p>
        </w:tc>
      </w:tr>
      <w:tr w:rsidR="002F0627" w14:paraId="09036F40" w14:textId="77777777" w:rsidTr="002F0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534648" w14:textId="77777777" w:rsidR="002F0627" w:rsidRDefault="00000000">
            <w:r>
              <w:rPr>
                <w:sz w:val="19"/>
              </w:rPr>
              <w:t>Converted Price per Ton</w:t>
            </w:r>
          </w:p>
        </w:tc>
        <w:tc>
          <w:tcPr>
            <w:tcW w:w="4320" w:type="dxa"/>
          </w:tcPr>
          <w:p w14:paraId="14BBF06E" w14:textId="77777777" w:rsidR="002F062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converted_price_per_ton</w:t>
            </w:r>
          </w:p>
        </w:tc>
      </w:tr>
      <w:tr w:rsidR="002F0627" w14:paraId="4703B392" w14:textId="77777777" w:rsidTr="002F06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CFA212" w14:textId="77777777" w:rsidR="002F0627" w:rsidRDefault="00000000">
            <w:r>
              <w:rPr>
                <w:sz w:val="19"/>
              </w:rPr>
              <w:t>Missing Conversion Flag (Price)</w:t>
            </w:r>
          </w:p>
        </w:tc>
        <w:tc>
          <w:tcPr>
            <w:tcW w:w="4320" w:type="dxa"/>
          </w:tcPr>
          <w:p w14:paraId="2F8972BE" w14:textId="77777777" w:rsidR="002F062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price_missing_conversion_flag</w:t>
            </w:r>
          </w:p>
        </w:tc>
      </w:tr>
    </w:tbl>
    <w:p w14:paraId="740CCBFE" w14:textId="10E33ABA" w:rsidR="002F0627" w:rsidRDefault="00000000">
      <w:pPr>
        <w:spacing w:before="160" w:after="40"/>
      </w:pPr>
      <w:r>
        <w:rPr>
          <w:b/>
          <w:color w:val="1F3A5F"/>
          <w:sz w:val="22"/>
        </w:rPr>
        <w:t>ESO5</w:t>
      </w:r>
      <w:r w:rsidR="00F45A7C">
        <w:rPr>
          <w:b/>
          <w:color w:val="1F3A5F"/>
          <w:sz w:val="22"/>
        </w:rPr>
        <w:t xml:space="preserve"> - </w:t>
      </w:r>
      <w:r>
        <w:rPr>
          <w:b/>
          <w:color w:val="1F3A5F"/>
          <w:sz w:val="22"/>
        </w:rPr>
        <w:t xml:space="preserve">Extended Sales Order </w:t>
      </w:r>
      <w:proofErr w:type="gramStart"/>
      <w:r>
        <w:rPr>
          <w:b/>
          <w:color w:val="1F3A5F"/>
          <w:sz w:val="22"/>
        </w:rPr>
        <w:t>5  (</w:t>
      </w:r>
      <w:proofErr w:type="gramEnd"/>
      <w:r>
        <w:rPr>
          <w:b/>
          <w:color w:val="1F3A5F"/>
          <w:sz w:val="22"/>
        </w:rPr>
        <w:t>fact_extended_sales_order_5)</w:t>
      </w:r>
    </w:p>
    <w:tbl>
      <w:tblPr>
        <w:tblStyle w:val="LightGrid-Accent1"/>
        <w:tblW w:w="0" w:type="auto"/>
        <w:tblLook w:val="04A0" w:firstRow="1" w:lastRow="0" w:firstColumn="1" w:lastColumn="0" w:noHBand="0" w:noVBand="1"/>
      </w:tblPr>
      <w:tblGrid>
        <w:gridCol w:w="4320"/>
        <w:gridCol w:w="4320"/>
      </w:tblGrid>
      <w:tr w:rsidR="002F0627" w14:paraId="2798F83E" w14:textId="77777777" w:rsidTr="002F06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FAB4F4" w14:textId="77777777" w:rsidR="002F0627" w:rsidRDefault="00000000">
            <w:r>
              <w:rPr>
                <w:sz w:val="19"/>
              </w:rPr>
              <w:t>Requested field</w:t>
            </w:r>
          </w:p>
        </w:tc>
        <w:tc>
          <w:tcPr>
            <w:tcW w:w="4320" w:type="dxa"/>
          </w:tcPr>
          <w:p w14:paraId="11FCBADA" w14:textId="77777777" w:rsidR="002F0627" w:rsidRDefault="00000000">
            <w:pPr>
              <w:cnfStyle w:val="100000000000" w:firstRow="1" w:lastRow="0" w:firstColumn="0" w:lastColumn="0" w:oddVBand="0" w:evenVBand="0" w:oddHBand="0" w:evenHBand="0" w:firstRowFirstColumn="0" w:firstRowLastColumn="0" w:lastRowFirstColumn="0" w:lastRowLastColumn="0"/>
            </w:pPr>
            <w:r>
              <w:rPr>
                <w:sz w:val="19"/>
              </w:rPr>
              <w:t>Gold / model column</w:t>
            </w:r>
          </w:p>
        </w:tc>
      </w:tr>
      <w:tr w:rsidR="002F0627" w14:paraId="530FF370" w14:textId="77777777" w:rsidTr="002F0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781B18" w14:textId="77777777" w:rsidR="002F0627" w:rsidRDefault="00000000">
            <w:r>
              <w:rPr>
                <w:sz w:val="19"/>
              </w:rPr>
              <w:t>Source Volume</w:t>
            </w:r>
          </w:p>
        </w:tc>
        <w:tc>
          <w:tcPr>
            <w:tcW w:w="4320" w:type="dxa"/>
          </w:tcPr>
          <w:p w14:paraId="44B446E1" w14:textId="77777777" w:rsidR="002F062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units_ordered</w:t>
            </w:r>
          </w:p>
        </w:tc>
      </w:tr>
      <w:tr w:rsidR="002F0627" w14:paraId="75DA18A4" w14:textId="77777777" w:rsidTr="002F06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FAF764" w14:textId="77777777" w:rsidR="002F0627" w:rsidRDefault="00000000">
            <w:r>
              <w:rPr>
                <w:sz w:val="19"/>
              </w:rPr>
              <w:t>Source UoM (Volume)</w:t>
            </w:r>
          </w:p>
        </w:tc>
        <w:tc>
          <w:tcPr>
            <w:tcW w:w="4320" w:type="dxa"/>
          </w:tcPr>
          <w:p w14:paraId="27F179CB" w14:textId="77777777" w:rsidR="002F062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uom</w:t>
            </w:r>
          </w:p>
        </w:tc>
      </w:tr>
      <w:tr w:rsidR="002F0627" w14:paraId="1CD0848D" w14:textId="77777777" w:rsidTr="002F0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F038C0" w14:textId="77777777" w:rsidR="002F0627" w:rsidRDefault="00000000">
            <w:r>
              <w:rPr>
                <w:sz w:val="19"/>
              </w:rPr>
              <w:t>Conversion Factor (Volume)</w:t>
            </w:r>
          </w:p>
        </w:tc>
        <w:tc>
          <w:tcPr>
            <w:tcW w:w="4320" w:type="dxa"/>
          </w:tcPr>
          <w:p w14:paraId="7CBDEA40" w14:textId="77777777" w:rsidR="002F062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conversion_to_tons_rate</w:t>
            </w:r>
          </w:p>
        </w:tc>
      </w:tr>
      <w:tr w:rsidR="002F0627" w14:paraId="3093724C" w14:textId="77777777" w:rsidTr="002F06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79CCE6" w14:textId="77777777" w:rsidR="002F0627" w:rsidRDefault="00000000">
            <w:r>
              <w:rPr>
                <w:sz w:val="19"/>
              </w:rPr>
              <w:t>Converted Volume (Tons)</w:t>
            </w:r>
          </w:p>
        </w:tc>
        <w:tc>
          <w:tcPr>
            <w:tcW w:w="4320" w:type="dxa"/>
          </w:tcPr>
          <w:p w14:paraId="09B64576" w14:textId="77777777" w:rsidR="002F062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quantity_shipped_tons</w:t>
            </w:r>
          </w:p>
        </w:tc>
      </w:tr>
      <w:tr w:rsidR="002F0627" w14:paraId="7E86D97A" w14:textId="77777777" w:rsidTr="002F0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948A74" w14:textId="77777777" w:rsidR="002F0627" w:rsidRDefault="00000000">
            <w:r>
              <w:rPr>
                <w:sz w:val="19"/>
              </w:rPr>
              <w:t>Missing Conversion Flag (Volume)</w:t>
            </w:r>
          </w:p>
        </w:tc>
        <w:tc>
          <w:tcPr>
            <w:tcW w:w="4320" w:type="dxa"/>
          </w:tcPr>
          <w:p w14:paraId="14904A80" w14:textId="77777777" w:rsidR="002F062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missing_conversion_flag</w:t>
            </w:r>
          </w:p>
        </w:tc>
      </w:tr>
      <w:tr w:rsidR="002F0627" w14:paraId="0989298D" w14:textId="77777777" w:rsidTr="002F06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521A61" w14:textId="77777777" w:rsidR="002F0627" w:rsidRDefault="00000000">
            <w:r>
              <w:rPr>
                <w:sz w:val="19"/>
              </w:rPr>
              <w:t>Source Price</w:t>
            </w:r>
          </w:p>
        </w:tc>
        <w:tc>
          <w:tcPr>
            <w:tcW w:w="4320" w:type="dxa"/>
          </w:tcPr>
          <w:p w14:paraId="66CAB4DB" w14:textId="77777777" w:rsidR="002F062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unit_price</w:t>
            </w:r>
          </w:p>
        </w:tc>
      </w:tr>
      <w:tr w:rsidR="002F0627" w14:paraId="11FD8F83" w14:textId="77777777" w:rsidTr="002F0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0BC097" w14:textId="77777777" w:rsidR="002F0627" w:rsidRDefault="00000000">
            <w:r>
              <w:rPr>
                <w:sz w:val="19"/>
              </w:rPr>
              <w:t>Source UoM (Price)</w:t>
            </w:r>
          </w:p>
        </w:tc>
        <w:tc>
          <w:tcPr>
            <w:tcW w:w="4320" w:type="dxa"/>
          </w:tcPr>
          <w:p w14:paraId="53E84DCD" w14:textId="77777777" w:rsidR="002F062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uom_pricing</w:t>
            </w:r>
          </w:p>
        </w:tc>
      </w:tr>
      <w:tr w:rsidR="002F0627" w14:paraId="1098FF85" w14:textId="77777777" w:rsidTr="002F06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77467E" w14:textId="77777777" w:rsidR="002F0627" w:rsidRDefault="00000000">
            <w:r>
              <w:rPr>
                <w:sz w:val="19"/>
              </w:rPr>
              <w:t>Conversion Factor (Price)</w:t>
            </w:r>
          </w:p>
        </w:tc>
        <w:tc>
          <w:tcPr>
            <w:tcW w:w="4320" w:type="dxa"/>
          </w:tcPr>
          <w:p w14:paraId="45D82890" w14:textId="77777777" w:rsidR="002F062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price_conversion_factor</w:t>
            </w:r>
          </w:p>
        </w:tc>
      </w:tr>
      <w:tr w:rsidR="002F0627" w14:paraId="7BE0ABB4" w14:textId="77777777" w:rsidTr="002F0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8F57AC" w14:textId="77777777" w:rsidR="002F0627" w:rsidRDefault="00000000">
            <w:r>
              <w:rPr>
                <w:sz w:val="19"/>
              </w:rPr>
              <w:t>Converted Price per Ton</w:t>
            </w:r>
          </w:p>
        </w:tc>
        <w:tc>
          <w:tcPr>
            <w:tcW w:w="4320" w:type="dxa"/>
          </w:tcPr>
          <w:p w14:paraId="0E2350D5" w14:textId="77777777" w:rsidR="002F062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converted_price_per_ton</w:t>
            </w:r>
          </w:p>
        </w:tc>
      </w:tr>
      <w:tr w:rsidR="002F0627" w14:paraId="22279570" w14:textId="77777777" w:rsidTr="002F06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281EA9" w14:textId="77777777" w:rsidR="002F0627" w:rsidRDefault="00000000">
            <w:r>
              <w:rPr>
                <w:sz w:val="19"/>
              </w:rPr>
              <w:t>Missing Conversion Flag (Price)</w:t>
            </w:r>
          </w:p>
        </w:tc>
        <w:tc>
          <w:tcPr>
            <w:tcW w:w="4320" w:type="dxa"/>
          </w:tcPr>
          <w:p w14:paraId="1F2D266B" w14:textId="77777777" w:rsidR="002F062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price_missing_conversion_flag</w:t>
            </w:r>
          </w:p>
        </w:tc>
      </w:tr>
    </w:tbl>
    <w:p w14:paraId="639CB6DD" w14:textId="3AD7A3B7" w:rsidR="002F0627" w:rsidRDefault="00000000">
      <w:pPr>
        <w:spacing w:before="160" w:after="40"/>
      </w:pPr>
      <w:r>
        <w:rPr>
          <w:b/>
          <w:color w:val="1F3A5F"/>
          <w:sz w:val="22"/>
        </w:rPr>
        <w:t>ESO7</w:t>
      </w:r>
      <w:r w:rsidR="00F45A7C">
        <w:rPr>
          <w:b/>
          <w:color w:val="1F3A5F"/>
          <w:sz w:val="22"/>
        </w:rPr>
        <w:t xml:space="preserve"> - </w:t>
      </w:r>
      <w:r>
        <w:rPr>
          <w:b/>
          <w:color w:val="1F3A5F"/>
          <w:sz w:val="22"/>
        </w:rPr>
        <w:t xml:space="preserve">Extended Sales Order </w:t>
      </w:r>
      <w:proofErr w:type="gramStart"/>
      <w:r>
        <w:rPr>
          <w:b/>
          <w:color w:val="1F3A5F"/>
          <w:sz w:val="22"/>
        </w:rPr>
        <w:t>7  (</w:t>
      </w:r>
      <w:proofErr w:type="gramEnd"/>
      <w:r>
        <w:rPr>
          <w:b/>
          <w:color w:val="1F3A5F"/>
          <w:sz w:val="22"/>
        </w:rPr>
        <w:t>fact_extended_sales_order_7_v2)</w:t>
      </w:r>
    </w:p>
    <w:tbl>
      <w:tblPr>
        <w:tblStyle w:val="LightGrid-Accent1"/>
        <w:tblW w:w="0" w:type="auto"/>
        <w:tblLook w:val="04A0" w:firstRow="1" w:lastRow="0" w:firstColumn="1" w:lastColumn="0" w:noHBand="0" w:noVBand="1"/>
      </w:tblPr>
      <w:tblGrid>
        <w:gridCol w:w="4320"/>
        <w:gridCol w:w="4320"/>
      </w:tblGrid>
      <w:tr w:rsidR="002F0627" w14:paraId="0FE292F9" w14:textId="77777777" w:rsidTr="002F06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201993" w14:textId="77777777" w:rsidR="002F0627" w:rsidRDefault="00000000">
            <w:r>
              <w:rPr>
                <w:sz w:val="19"/>
              </w:rPr>
              <w:t>Requested field</w:t>
            </w:r>
          </w:p>
        </w:tc>
        <w:tc>
          <w:tcPr>
            <w:tcW w:w="4320" w:type="dxa"/>
          </w:tcPr>
          <w:p w14:paraId="0081D55A" w14:textId="77777777" w:rsidR="002F0627" w:rsidRDefault="00000000">
            <w:pPr>
              <w:cnfStyle w:val="100000000000" w:firstRow="1" w:lastRow="0" w:firstColumn="0" w:lastColumn="0" w:oddVBand="0" w:evenVBand="0" w:oddHBand="0" w:evenHBand="0" w:firstRowFirstColumn="0" w:firstRowLastColumn="0" w:lastRowFirstColumn="0" w:lastRowLastColumn="0"/>
            </w:pPr>
            <w:r>
              <w:rPr>
                <w:sz w:val="19"/>
              </w:rPr>
              <w:t>Gold / model column</w:t>
            </w:r>
          </w:p>
        </w:tc>
      </w:tr>
      <w:tr w:rsidR="002F0627" w14:paraId="2F29327A" w14:textId="77777777" w:rsidTr="002F0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2D138F" w14:textId="77777777" w:rsidR="002F0627" w:rsidRDefault="00000000">
            <w:r>
              <w:rPr>
                <w:sz w:val="19"/>
              </w:rPr>
              <w:t>Source Volume</w:t>
            </w:r>
          </w:p>
        </w:tc>
        <w:tc>
          <w:tcPr>
            <w:tcW w:w="4320" w:type="dxa"/>
          </w:tcPr>
          <w:p w14:paraId="1653FD4D" w14:textId="77777777" w:rsidR="002F062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units_transaction_qty</w:t>
            </w:r>
          </w:p>
        </w:tc>
      </w:tr>
      <w:tr w:rsidR="002F0627" w14:paraId="0C9718DD" w14:textId="77777777" w:rsidTr="002F06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824DB2" w14:textId="77777777" w:rsidR="002F0627" w:rsidRDefault="00000000">
            <w:r>
              <w:rPr>
                <w:sz w:val="19"/>
              </w:rPr>
              <w:t>Source UoM (Volume)</w:t>
            </w:r>
          </w:p>
        </w:tc>
        <w:tc>
          <w:tcPr>
            <w:tcW w:w="4320" w:type="dxa"/>
          </w:tcPr>
          <w:p w14:paraId="53EB7FEA" w14:textId="77777777" w:rsidR="002F062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uom_as_input</w:t>
            </w:r>
          </w:p>
        </w:tc>
      </w:tr>
      <w:tr w:rsidR="002F0627" w14:paraId="129F16A6" w14:textId="77777777" w:rsidTr="002F0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A19C7F" w14:textId="77777777" w:rsidR="002F0627" w:rsidRDefault="00000000">
            <w:r>
              <w:rPr>
                <w:sz w:val="19"/>
              </w:rPr>
              <w:t>Conversion Factor (Volume)</w:t>
            </w:r>
          </w:p>
        </w:tc>
        <w:tc>
          <w:tcPr>
            <w:tcW w:w="4320" w:type="dxa"/>
          </w:tcPr>
          <w:p w14:paraId="21FD6F2F" w14:textId="77777777" w:rsidR="002F062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conversion_to_tons_rate</w:t>
            </w:r>
          </w:p>
        </w:tc>
      </w:tr>
      <w:tr w:rsidR="002F0627" w14:paraId="6C7B0937" w14:textId="77777777" w:rsidTr="002F06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349719" w14:textId="77777777" w:rsidR="002F0627" w:rsidRDefault="00000000">
            <w:r>
              <w:rPr>
                <w:sz w:val="19"/>
              </w:rPr>
              <w:t>Converted Volume (Tons)</w:t>
            </w:r>
          </w:p>
        </w:tc>
        <w:tc>
          <w:tcPr>
            <w:tcW w:w="4320" w:type="dxa"/>
          </w:tcPr>
          <w:p w14:paraId="08958E26" w14:textId="77777777" w:rsidR="002F062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quantity_shipped_tons</w:t>
            </w:r>
          </w:p>
        </w:tc>
      </w:tr>
      <w:tr w:rsidR="002F0627" w14:paraId="6AAEA9B8" w14:textId="77777777" w:rsidTr="002F0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1D72C6" w14:textId="77777777" w:rsidR="002F0627" w:rsidRDefault="00000000">
            <w:r>
              <w:rPr>
                <w:sz w:val="19"/>
              </w:rPr>
              <w:t>Missing Conversion Flag (Volume)</w:t>
            </w:r>
          </w:p>
        </w:tc>
        <w:tc>
          <w:tcPr>
            <w:tcW w:w="4320" w:type="dxa"/>
          </w:tcPr>
          <w:p w14:paraId="4FC8F011" w14:textId="77777777" w:rsidR="002F062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missing_conversion_flag</w:t>
            </w:r>
          </w:p>
        </w:tc>
      </w:tr>
      <w:tr w:rsidR="002F0627" w14:paraId="097BAF02" w14:textId="77777777" w:rsidTr="002F06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B1E71D" w14:textId="77777777" w:rsidR="002F0627" w:rsidRDefault="00000000">
            <w:r>
              <w:rPr>
                <w:sz w:val="19"/>
              </w:rPr>
              <w:t>Source Price</w:t>
            </w:r>
          </w:p>
        </w:tc>
        <w:tc>
          <w:tcPr>
            <w:tcW w:w="4320" w:type="dxa"/>
          </w:tcPr>
          <w:p w14:paraId="48FC1342" w14:textId="77777777" w:rsidR="002F062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unit_price</w:t>
            </w:r>
          </w:p>
        </w:tc>
      </w:tr>
      <w:tr w:rsidR="002F0627" w14:paraId="03285743" w14:textId="77777777" w:rsidTr="002F0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F5A602" w14:textId="77777777" w:rsidR="002F0627" w:rsidRDefault="00000000">
            <w:r>
              <w:rPr>
                <w:sz w:val="19"/>
              </w:rPr>
              <w:t>Source UoM (Price)</w:t>
            </w:r>
          </w:p>
        </w:tc>
        <w:tc>
          <w:tcPr>
            <w:tcW w:w="4320" w:type="dxa"/>
          </w:tcPr>
          <w:p w14:paraId="32EE831A" w14:textId="77777777" w:rsidR="002F062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uom_pricing</w:t>
            </w:r>
          </w:p>
        </w:tc>
      </w:tr>
      <w:tr w:rsidR="002F0627" w14:paraId="1E6B1CAB" w14:textId="77777777" w:rsidTr="002F06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A85E83" w14:textId="77777777" w:rsidR="002F0627" w:rsidRDefault="00000000">
            <w:r>
              <w:rPr>
                <w:sz w:val="19"/>
              </w:rPr>
              <w:t>Conversion Factor (Price)</w:t>
            </w:r>
          </w:p>
        </w:tc>
        <w:tc>
          <w:tcPr>
            <w:tcW w:w="4320" w:type="dxa"/>
          </w:tcPr>
          <w:p w14:paraId="7F3E91C5" w14:textId="77777777" w:rsidR="002F062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price_conversion_factor</w:t>
            </w:r>
          </w:p>
        </w:tc>
      </w:tr>
      <w:tr w:rsidR="002F0627" w14:paraId="755DB5A1" w14:textId="77777777" w:rsidTr="002F0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378765" w14:textId="77777777" w:rsidR="002F0627" w:rsidRDefault="00000000">
            <w:r>
              <w:rPr>
                <w:sz w:val="19"/>
              </w:rPr>
              <w:t>Converted Price per Ton</w:t>
            </w:r>
          </w:p>
        </w:tc>
        <w:tc>
          <w:tcPr>
            <w:tcW w:w="4320" w:type="dxa"/>
          </w:tcPr>
          <w:p w14:paraId="0351D4CF" w14:textId="77777777" w:rsidR="002F062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converted_price_per_ton</w:t>
            </w:r>
          </w:p>
        </w:tc>
      </w:tr>
      <w:tr w:rsidR="002F0627" w14:paraId="486FF816" w14:textId="77777777" w:rsidTr="002F06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0DD6AE" w14:textId="77777777" w:rsidR="002F0627" w:rsidRDefault="00000000">
            <w:r>
              <w:rPr>
                <w:sz w:val="19"/>
              </w:rPr>
              <w:t>Missing Conversion Flag (Price)</w:t>
            </w:r>
          </w:p>
        </w:tc>
        <w:tc>
          <w:tcPr>
            <w:tcW w:w="4320" w:type="dxa"/>
          </w:tcPr>
          <w:p w14:paraId="58F19F0F" w14:textId="77777777" w:rsidR="002F062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price_missing_conversion_flag</w:t>
            </w:r>
          </w:p>
        </w:tc>
      </w:tr>
    </w:tbl>
    <w:p w14:paraId="0A8D4494" w14:textId="2F33F9D1" w:rsidR="002F0627" w:rsidRDefault="00000000">
      <w:pPr>
        <w:spacing w:before="160" w:after="40"/>
      </w:pPr>
      <w:r>
        <w:rPr>
          <w:b/>
          <w:color w:val="1F3A5F"/>
          <w:sz w:val="22"/>
        </w:rPr>
        <w:t>ESO8</w:t>
      </w:r>
      <w:r w:rsidR="00F45A7C">
        <w:rPr>
          <w:b/>
          <w:color w:val="1F3A5F"/>
          <w:sz w:val="22"/>
        </w:rPr>
        <w:t xml:space="preserve"> - </w:t>
      </w:r>
      <w:r>
        <w:rPr>
          <w:b/>
          <w:color w:val="1F3A5F"/>
          <w:sz w:val="22"/>
        </w:rPr>
        <w:t xml:space="preserve">Sales Order </w:t>
      </w:r>
      <w:proofErr w:type="gramStart"/>
      <w:r>
        <w:rPr>
          <w:b/>
          <w:color w:val="1F3A5F"/>
          <w:sz w:val="22"/>
        </w:rPr>
        <w:t>Detail  (</w:t>
      </w:r>
      <w:proofErr w:type="spellStart"/>
      <w:proofErr w:type="gramEnd"/>
      <w:r>
        <w:rPr>
          <w:b/>
          <w:color w:val="1F3A5F"/>
          <w:sz w:val="22"/>
        </w:rPr>
        <w:t>fact_sales_order_detail</w:t>
      </w:r>
      <w:proofErr w:type="spellEnd"/>
      <w:r>
        <w:rPr>
          <w:b/>
          <w:color w:val="1F3A5F"/>
          <w:sz w:val="22"/>
        </w:rPr>
        <w:t>)</w:t>
      </w:r>
    </w:p>
    <w:tbl>
      <w:tblPr>
        <w:tblStyle w:val="LightGrid-Accent1"/>
        <w:tblW w:w="0" w:type="auto"/>
        <w:tblLook w:val="04A0" w:firstRow="1" w:lastRow="0" w:firstColumn="1" w:lastColumn="0" w:noHBand="0" w:noVBand="1"/>
      </w:tblPr>
      <w:tblGrid>
        <w:gridCol w:w="4320"/>
        <w:gridCol w:w="4320"/>
      </w:tblGrid>
      <w:tr w:rsidR="002F0627" w14:paraId="7EA10B01" w14:textId="77777777" w:rsidTr="002F06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8C9A69" w14:textId="77777777" w:rsidR="002F0627" w:rsidRDefault="00000000">
            <w:r>
              <w:rPr>
                <w:sz w:val="19"/>
              </w:rPr>
              <w:t>Requested field</w:t>
            </w:r>
          </w:p>
        </w:tc>
        <w:tc>
          <w:tcPr>
            <w:tcW w:w="4320" w:type="dxa"/>
          </w:tcPr>
          <w:p w14:paraId="750C9445" w14:textId="77777777" w:rsidR="002F0627" w:rsidRDefault="00000000">
            <w:pPr>
              <w:cnfStyle w:val="100000000000" w:firstRow="1" w:lastRow="0" w:firstColumn="0" w:lastColumn="0" w:oddVBand="0" w:evenVBand="0" w:oddHBand="0" w:evenHBand="0" w:firstRowFirstColumn="0" w:firstRowLastColumn="0" w:lastRowFirstColumn="0" w:lastRowLastColumn="0"/>
            </w:pPr>
            <w:r>
              <w:rPr>
                <w:sz w:val="19"/>
              </w:rPr>
              <w:t>Gold / model column</w:t>
            </w:r>
          </w:p>
        </w:tc>
      </w:tr>
      <w:tr w:rsidR="002F0627" w14:paraId="735F6399" w14:textId="77777777" w:rsidTr="002F0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3033F5" w14:textId="77777777" w:rsidR="002F0627" w:rsidRDefault="00000000">
            <w:r>
              <w:rPr>
                <w:sz w:val="19"/>
              </w:rPr>
              <w:t>Source Volume</w:t>
            </w:r>
          </w:p>
        </w:tc>
        <w:tc>
          <w:tcPr>
            <w:tcW w:w="4320" w:type="dxa"/>
          </w:tcPr>
          <w:p w14:paraId="6B45E497" w14:textId="77777777" w:rsidR="002F062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units_transaction_qty</w:t>
            </w:r>
          </w:p>
        </w:tc>
      </w:tr>
      <w:tr w:rsidR="002F0627" w14:paraId="062083D9" w14:textId="77777777" w:rsidTr="002F06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7CE755" w14:textId="77777777" w:rsidR="002F0627" w:rsidRDefault="00000000">
            <w:r>
              <w:rPr>
                <w:sz w:val="19"/>
              </w:rPr>
              <w:t>Source UoM (Volume)</w:t>
            </w:r>
          </w:p>
        </w:tc>
        <w:tc>
          <w:tcPr>
            <w:tcW w:w="4320" w:type="dxa"/>
          </w:tcPr>
          <w:p w14:paraId="2BC3805F" w14:textId="77777777" w:rsidR="002F062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uom_as_input</w:t>
            </w:r>
          </w:p>
        </w:tc>
      </w:tr>
      <w:tr w:rsidR="002F0627" w14:paraId="5FD31946" w14:textId="77777777" w:rsidTr="002F0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6ECC50" w14:textId="77777777" w:rsidR="002F0627" w:rsidRDefault="00000000">
            <w:r>
              <w:rPr>
                <w:sz w:val="19"/>
              </w:rPr>
              <w:lastRenderedPageBreak/>
              <w:t>Conversion Factor (Volume)</w:t>
            </w:r>
          </w:p>
        </w:tc>
        <w:tc>
          <w:tcPr>
            <w:tcW w:w="4320" w:type="dxa"/>
          </w:tcPr>
          <w:p w14:paraId="3DA0E08B" w14:textId="77777777" w:rsidR="002F062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conversion_to_tons_rate</w:t>
            </w:r>
          </w:p>
        </w:tc>
      </w:tr>
      <w:tr w:rsidR="002F0627" w14:paraId="52E770E2" w14:textId="77777777" w:rsidTr="002F06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7D7808" w14:textId="77777777" w:rsidR="002F0627" w:rsidRDefault="00000000">
            <w:r>
              <w:rPr>
                <w:sz w:val="19"/>
              </w:rPr>
              <w:t>Converted Volume (Tons)</w:t>
            </w:r>
          </w:p>
        </w:tc>
        <w:tc>
          <w:tcPr>
            <w:tcW w:w="4320" w:type="dxa"/>
          </w:tcPr>
          <w:p w14:paraId="2872B070" w14:textId="77777777" w:rsidR="002F062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quantity_shipped_tons</w:t>
            </w:r>
          </w:p>
        </w:tc>
      </w:tr>
      <w:tr w:rsidR="002F0627" w14:paraId="2F98E532" w14:textId="77777777" w:rsidTr="002F0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E270C9" w14:textId="77777777" w:rsidR="002F0627" w:rsidRDefault="00000000">
            <w:r>
              <w:rPr>
                <w:sz w:val="19"/>
              </w:rPr>
              <w:t>Missing Conversion Flag (Volume)</w:t>
            </w:r>
          </w:p>
        </w:tc>
        <w:tc>
          <w:tcPr>
            <w:tcW w:w="4320" w:type="dxa"/>
          </w:tcPr>
          <w:p w14:paraId="710D8AF6" w14:textId="77777777" w:rsidR="002F062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missing_conversion_flag</w:t>
            </w:r>
          </w:p>
        </w:tc>
      </w:tr>
      <w:tr w:rsidR="002F0627" w14:paraId="2E826BF8" w14:textId="77777777" w:rsidTr="002F06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9D8350" w14:textId="77777777" w:rsidR="002F0627" w:rsidRDefault="00000000">
            <w:r>
              <w:rPr>
                <w:sz w:val="19"/>
              </w:rPr>
              <w:t>Source Price</w:t>
            </w:r>
          </w:p>
        </w:tc>
        <w:tc>
          <w:tcPr>
            <w:tcW w:w="4320" w:type="dxa"/>
          </w:tcPr>
          <w:p w14:paraId="10C346DE" w14:textId="77777777" w:rsidR="002F062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unit_price</w:t>
            </w:r>
          </w:p>
        </w:tc>
      </w:tr>
      <w:tr w:rsidR="002F0627" w14:paraId="4C22AA0A" w14:textId="77777777" w:rsidTr="002F0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74E135" w14:textId="77777777" w:rsidR="002F0627" w:rsidRDefault="00000000">
            <w:r>
              <w:rPr>
                <w:sz w:val="19"/>
              </w:rPr>
              <w:t>Source UoM (Price)</w:t>
            </w:r>
          </w:p>
        </w:tc>
        <w:tc>
          <w:tcPr>
            <w:tcW w:w="4320" w:type="dxa"/>
          </w:tcPr>
          <w:p w14:paraId="0AF09F79" w14:textId="77777777" w:rsidR="002F062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uom_pricing</w:t>
            </w:r>
          </w:p>
        </w:tc>
      </w:tr>
      <w:tr w:rsidR="002F0627" w14:paraId="387B8D6B" w14:textId="77777777" w:rsidTr="002F06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E22D9A" w14:textId="77777777" w:rsidR="002F0627" w:rsidRDefault="00000000">
            <w:r>
              <w:rPr>
                <w:sz w:val="19"/>
              </w:rPr>
              <w:t>Conversion Factor (Price)</w:t>
            </w:r>
          </w:p>
        </w:tc>
        <w:tc>
          <w:tcPr>
            <w:tcW w:w="4320" w:type="dxa"/>
          </w:tcPr>
          <w:p w14:paraId="47FC6355" w14:textId="77777777" w:rsidR="002F062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price_conversion_factor</w:t>
            </w:r>
          </w:p>
        </w:tc>
      </w:tr>
      <w:tr w:rsidR="002F0627" w14:paraId="58C57F75" w14:textId="77777777" w:rsidTr="002F0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ED1E08" w14:textId="77777777" w:rsidR="002F0627" w:rsidRDefault="00000000">
            <w:r>
              <w:rPr>
                <w:sz w:val="19"/>
              </w:rPr>
              <w:t>Converted Price per Ton</w:t>
            </w:r>
          </w:p>
        </w:tc>
        <w:tc>
          <w:tcPr>
            <w:tcW w:w="4320" w:type="dxa"/>
          </w:tcPr>
          <w:p w14:paraId="01A602C9" w14:textId="77777777" w:rsidR="002F062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converted_price_per_ton</w:t>
            </w:r>
          </w:p>
        </w:tc>
      </w:tr>
      <w:tr w:rsidR="002F0627" w14:paraId="6C527B03" w14:textId="77777777" w:rsidTr="002F06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B78C50" w14:textId="77777777" w:rsidR="002F0627" w:rsidRDefault="00000000">
            <w:r>
              <w:rPr>
                <w:sz w:val="19"/>
              </w:rPr>
              <w:t>Missing Conversion Flag (Price)</w:t>
            </w:r>
          </w:p>
        </w:tc>
        <w:tc>
          <w:tcPr>
            <w:tcW w:w="4320" w:type="dxa"/>
          </w:tcPr>
          <w:p w14:paraId="3B8EB214" w14:textId="77777777" w:rsidR="002F062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price_missing_conversion_flag</w:t>
            </w:r>
          </w:p>
        </w:tc>
      </w:tr>
    </w:tbl>
    <w:p w14:paraId="33460273" w14:textId="77777777" w:rsidR="002F0627" w:rsidRDefault="00000000">
      <w:pPr>
        <w:spacing w:before="200" w:after="60"/>
      </w:pPr>
      <w:r>
        <w:rPr>
          <w:b/>
          <w:color w:val="1F3A5F"/>
          <w:sz w:val="26"/>
        </w:rPr>
        <w:t>Facts where the conversion fields do not apply</w:t>
      </w:r>
    </w:p>
    <w:p w14:paraId="1FD8C009" w14:textId="77777777" w:rsidR="002F0627" w:rsidRDefault="00000000">
      <w:pPr>
        <w:spacing w:after="60"/>
      </w:pPr>
      <w:r>
        <w:t>These OTC facts do not carry sales-line volume or unit price, so the volume/price conversion fields do not apply:</w:t>
      </w:r>
    </w:p>
    <w:p w14:paraId="594BCCF8" w14:textId="362BCC82" w:rsidR="002F0627" w:rsidRDefault="00000000">
      <w:pPr>
        <w:pStyle w:val="ListBullet"/>
        <w:spacing w:after="40"/>
      </w:pPr>
      <w:r>
        <w:t xml:space="preserve">Extended Sales Order </w:t>
      </w:r>
      <w:proofErr w:type="gramStart"/>
      <w:r>
        <w:t xml:space="preserve">3 </w:t>
      </w:r>
      <w:r w:rsidR="00F45A7C">
        <w:rPr>
          <w:b/>
          <w:color w:val="1F3A5F"/>
          <w:sz w:val="22"/>
        </w:rPr>
        <w:t xml:space="preserve"> -</w:t>
      </w:r>
      <w:proofErr w:type="gramEnd"/>
      <w:r w:rsidR="00F45A7C">
        <w:rPr>
          <w:b/>
          <w:color w:val="1F3A5F"/>
          <w:sz w:val="22"/>
        </w:rPr>
        <w:t xml:space="preserve"> </w:t>
      </w:r>
      <w:r>
        <w:t xml:space="preserve"> shipment-level aggregate (summed quantity only).</w:t>
      </w:r>
    </w:p>
    <w:p w14:paraId="4C032CAC" w14:textId="47BB5AA2" w:rsidR="002F0627" w:rsidRDefault="00000000">
      <w:pPr>
        <w:pStyle w:val="ListBullet"/>
        <w:spacing w:after="40"/>
      </w:pPr>
      <w:r>
        <w:t xml:space="preserve">Customer Ledger / Invoice model (ESO4) </w:t>
      </w:r>
      <w:proofErr w:type="gramStart"/>
      <w:r w:rsidR="00F45A7C">
        <w:rPr>
          <w:b/>
          <w:color w:val="1F3A5F"/>
          <w:sz w:val="22"/>
        </w:rPr>
        <w:t xml:space="preserve">- </w:t>
      </w:r>
      <w:r>
        <w:t xml:space="preserve"> F</w:t>
      </w:r>
      <w:proofErr w:type="gramEnd"/>
      <w:r>
        <w:t>03B11 AR amounts, no sales quantity or unit price.</w:t>
      </w:r>
    </w:p>
    <w:p w14:paraId="30D58F83" w14:textId="4C6F8E25" w:rsidR="002F0627" w:rsidRDefault="00000000">
      <w:pPr>
        <w:pStyle w:val="ListBullet"/>
        <w:spacing w:after="40"/>
      </w:pPr>
      <w:r>
        <w:t xml:space="preserve">Extended Sales Order </w:t>
      </w:r>
      <w:proofErr w:type="gramStart"/>
      <w:r>
        <w:t xml:space="preserve">6 </w:t>
      </w:r>
      <w:r w:rsidR="00F45A7C">
        <w:rPr>
          <w:b/>
          <w:color w:val="1F3A5F"/>
          <w:sz w:val="22"/>
        </w:rPr>
        <w:t xml:space="preserve"> -</w:t>
      </w:r>
      <w:proofErr w:type="gramEnd"/>
      <w:r w:rsidR="00F45A7C">
        <w:rPr>
          <w:b/>
          <w:color w:val="1F3A5F"/>
          <w:sz w:val="22"/>
        </w:rPr>
        <w:t xml:space="preserve"> </w:t>
      </w:r>
      <w:r>
        <w:t xml:space="preserve"> line × routing, no item on the fact.</w:t>
      </w:r>
    </w:p>
    <w:p w14:paraId="0BEF63F1" w14:textId="0344CAAA" w:rsidR="002F0627" w:rsidRDefault="00000000">
      <w:pPr>
        <w:pStyle w:val="ListBullet"/>
        <w:spacing w:after="40"/>
      </w:pPr>
      <w:r>
        <w:t xml:space="preserve">Custom Sales Order </w:t>
      </w:r>
      <w:proofErr w:type="gramStart"/>
      <w:r>
        <w:t xml:space="preserve">2 </w:t>
      </w:r>
      <w:r w:rsidR="00F45A7C">
        <w:rPr>
          <w:b/>
          <w:color w:val="1F3A5F"/>
          <w:sz w:val="22"/>
        </w:rPr>
        <w:t xml:space="preserve"> -</w:t>
      </w:r>
      <w:proofErr w:type="gramEnd"/>
      <w:r w:rsidR="00F45A7C">
        <w:rPr>
          <w:b/>
          <w:color w:val="1F3A5F"/>
          <w:sz w:val="22"/>
        </w:rPr>
        <w:t xml:space="preserve"> </w:t>
      </w:r>
      <w:r>
        <w:t xml:space="preserve"> missing item cross-reference exception report.</w:t>
      </w:r>
    </w:p>
    <w:p w14:paraId="79D9D5BC" w14:textId="71BDBF4D" w:rsidR="002F0627" w:rsidRDefault="00000000">
      <w:pPr>
        <w:pStyle w:val="ListBullet"/>
        <w:spacing w:after="40"/>
      </w:pPr>
      <w:r>
        <w:t xml:space="preserve">Order-audit, shipment booking / line / routing </w:t>
      </w:r>
      <w:proofErr w:type="gramStart"/>
      <w:r>
        <w:t xml:space="preserve">facts </w:t>
      </w:r>
      <w:r w:rsidR="00F45A7C">
        <w:rPr>
          <w:b/>
          <w:color w:val="1F3A5F"/>
          <w:sz w:val="22"/>
        </w:rPr>
        <w:t xml:space="preserve"> -</w:t>
      </w:r>
      <w:proofErr w:type="gramEnd"/>
      <w:r w:rsidR="00F45A7C">
        <w:rPr>
          <w:b/>
          <w:color w:val="1F3A5F"/>
          <w:sz w:val="22"/>
        </w:rPr>
        <w:t xml:space="preserve"> </w:t>
      </w:r>
      <w:r>
        <w:t xml:space="preserve"> no volume or price.</w:t>
      </w:r>
    </w:p>
    <w:p w14:paraId="34E98E8D" w14:textId="77777777" w:rsidR="002F0627" w:rsidRDefault="00000000">
      <w:pPr>
        <w:spacing w:before="200" w:after="60"/>
      </w:pPr>
      <w:r>
        <w:rPr>
          <w:b/>
          <w:color w:val="1F3A5F"/>
          <w:sz w:val="26"/>
        </w:rPr>
        <w:t>Notes</w:t>
      </w:r>
    </w:p>
    <w:p w14:paraId="7F0E776F" w14:textId="77777777" w:rsidR="002F0627" w:rsidRDefault="00000000">
      <w:pPr>
        <w:pStyle w:val="ListBullet"/>
        <w:spacing w:after="40"/>
      </w:pPr>
      <w:r>
        <w:t>Field names above are the Gold/model column names; you can rename them to any display label in the report.</w:t>
      </w:r>
    </w:p>
    <w:p w14:paraId="6908D0B6" w14:textId="77777777" w:rsidR="002F0627" w:rsidRDefault="00000000">
      <w:pPr>
        <w:pStyle w:val="ListBullet"/>
        <w:spacing w:after="40"/>
      </w:pPr>
      <w:r>
        <w:t>Converted Price per Ton is populated only on delivered lines; open-order lines carry tons but no price per ton by design.</w:t>
      </w:r>
    </w:p>
    <w:p w14:paraId="123BCBD5" w14:textId="77777777" w:rsidR="002F0627" w:rsidRDefault="00000000">
      <w:pPr>
        <w:pStyle w:val="ListBullet"/>
        <w:spacing w:after="40"/>
      </w:pPr>
      <w:r>
        <w:t>When a line has no resolvable conversion, the factor defaults to 1 and the matching missing-conversion flag is set to Y, so those rows are visible for Item Master setup.</w:t>
      </w:r>
    </w:p>
    <w:p w14:paraId="1B076B92" w14:textId="77777777" w:rsidR="002F0627" w:rsidRDefault="00000000">
      <w:pPr>
        <w:pStyle w:val="ListBullet"/>
        <w:spacing w:after="40"/>
      </w:pPr>
      <w:r>
        <w:t>Sales Commission exposes the volume fields only (commission records carry no unit price); please confirm if a price-per-ton is expected there.</w:t>
      </w:r>
    </w:p>
    <w:p w14:paraId="19B37DFD" w14:textId="77777777" w:rsidR="002F0627" w:rsidRDefault="002F0627">
      <w:pPr>
        <w:spacing w:after="120"/>
      </w:pPr>
    </w:p>
    <w:p w14:paraId="730E80A0" w14:textId="4252F63D" w:rsidR="002F0627" w:rsidRDefault="00000000" w:rsidP="00F45A7C">
      <w:pPr>
        <w:spacing w:after="120"/>
      </w:pPr>
      <w:r>
        <w:t>Thanks</w:t>
      </w:r>
    </w:p>
    <w:sectPr w:rsidR="002F06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7744696">
    <w:abstractNumId w:val="8"/>
  </w:num>
  <w:num w:numId="2" w16cid:durableId="1156724414">
    <w:abstractNumId w:val="6"/>
  </w:num>
  <w:num w:numId="3" w16cid:durableId="627011853">
    <w:abstractNumId w:val="5"/>
  </w:num>
  <w:num w:numId="4" w16cid:durableId="1086654364">
    <w:abstractNumId w:val="4"/>
  </w:num>
  <w:num w:numId="5" w16cid:durableId="1599094350">
    <w:abstractNumId w:val="7"/>
  </w:num>
  <w:num w:numId="6" w16cid:durableId="702555337">
    <w:abstractNumId w:val="3"/>
  </w:num>
  <w:num w:numId="7" w16cid:durableId="1371229354">
    <w:abstractNumId w:val="2"/>
  </w:num>
  <w:num w:numId="8" w16cid:durableId="990451996">
    <w:abstractNumId w:val="1"/>
  </w:num>
  <w:num w:numId="9" w16cid:durableId="1959413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0627"/>
    <w:rsid w:val="00305729"/>
    <w:rsid w:val="00326F90"/>
    <w:rsid w:val="007D4447"/>
    <w:rsid w:val="008B58CE"/>
    <w:rsid w:val="00AA1D8D"/>
    <w:rsid w:val="00B47730"/>
    <w:rsid w:val="00CB0664"/>
    <w:rsid w:val="00F45A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75BD3B"/>
  <w14:defaultImageDpi w14:val="300"/>
  <w15:docId w15:val="{D9595092-27ED-4D62-9845-58FB3EC48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428</TotalTime>
  <Pages>3</Pages>
  <Words>849</Words>
  <Characters>4842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Nishad k</cp:lastModifiedBy>
  <cp:revision>4</cp:revision>
  <dcterms:created xsi:type="dcterms:W3CDTF">2013-12-23T23:15:00Z</dcterms:created>
  <dcterms:modified xsi:type="dcterms:W3CDTF">2026-08-27T12:42:00Z</dcterms:modified>
  <cp:category/>
</cp:coreProperties>
</file>