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480" w:lineRule="auto"/>
        <w:jc w:val="center"/>
        <w:rPr>
          <w:rFonts w:ascii="Verdana" w:cs="Verdana" w:eastAsia="Verdana" w:hAnsi="Verdana"/>
          <w:b w:val="1"/>
          <w:bCs w:val="1"/>
          <w:sz w:val="46"/>
          <w:szCs w:val="46"/>
        </w:rPr>
      </w:pPr>
      <w:bookmarkStart w:colFirst="0" w:colLast="0" w:name="_heading=h.ckh3dm4v67tj" w:id="0"/>
      <w:bookmarkEnd w:id="0"/>
      <w:r w:rsidDel="00000000" w:rsidR="00000000" w:rsidRPr="00000000">
        <w:rPr>
          <w:rFonts w:ascii="Verdana" w:cs="Verdana" w:eastAsia="Verdana" w:hAnsi="Verdana"/>
          <w:b w:val="1"/>
          <w:bCs w:val="1"/>
          <w:sz w:val="46"/>
          <w:szCs w:val="46"/>
          <w:rtl w:val="0"/>
        </w:rPr>
        <w:t xml:space="preserve">UML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rFonts w:ascii="Verdana" w:cs="Verdana" w:eastAsia="Verdana" w:hAnsi="Verdana"/>
          <w:highlight w:val="white"/>
        </w:rPr>
      </w:pPr>
      <w:r w:rsidDel="00000000" w:rsidR="00000000" w:rsidRPr="00000000">
        <w:rPr>
          <w:rFonts w:ascii="Verdana" w:cs="Verdana" w:eastAsia="Verdana" w:hAnsi="Verdana"/>
          <w:b w:val="1"/>
          <w:bCs w:val="1"/>
          <w:highlight w:val="white"/>
          <w:rtl w:val="0"/>
        </w:rPr>
        <w:t xml:space="preserve">UML (Unified Modeling Language) is a standard language for specifying, visualizing, constructing, and documenting the components of software and non-software systems</w:t>
      </w:r>
      <w:r w:rsidDel="00000000" w:rsidR="00000000" w:rsidRPr="00000000">
        <w:rPr>
          <w:rFonts w:ascii="Verdana" w:cs="Verdana" w:eastAsia="Verdana" w:hAnsi="Verdana"/>
          <w:highlight w:val="white"/>
          <w:rtl w:val="0"/>
        </w:rPr>
        <w:t xml:space="preserve">. UML was created by the Object Management Group (OMG) and UML 1.0 specification draft was proposed to the OMG in January 1997.</w:t>
      </w:r>
    </w:p>
    <w:p w:rsidR="00000000" w:rsidDel="00000000" w:rsidP="00000000" w:rsidRDefault="00000000" w:rsidRPr="00000000" w14:paraId="00000004">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05">
      <w:pPr>
        <w:numPr>
          <w:ilvl w:val="0"/>
          <w:numId w:val="4"/>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UML stands for Unified Modeling Language.</w:t>
      </w:r>
      <w:r w:rsidDel="00000000" w:rsidR="00000000" w:rsidRPr="00000000">
        <w:rPr>
          <w:rtl w:val="0"/>
        </w:rPr>
      </w:r>
    </w:p>
    <w:p w:rsidR="00000000" w:rsidDel="00000000" w:rsidP="00000000" w:rsidRDefault="00000000" w:rsidRPr="00000000" w14:paraId="00000006">
      <w:pPr>
        <w:numPr>
          <w:ilvl w:val="0"/>
          <w:numId w:val="4"/>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UML is different from the other common programming languages such as C++, Java, COBOL, etc.</w:t>
      </w:r>
      <w:r w:rsidDel="00000000" w:rsidR="00000000" w:rsidRPr="00000000">
        <w:rPr>
          <w:rtl w:val="0"/>
        </w:rPr>
      </w:r>
    </w:p>
    <w:p w:rsidR="00000000" w:rsidDel="00000000" w:rsidP="00000000" w:rsidRDefault="00000000" w:rsidRPr="00000000" w14:paraId="00000007">
      <w:pPr>
        <w:numPr>
          <w:ilvl w:val="0"/>
          <w:numId w:val="4"/>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UML is a pictorial language used to make software blueprints.</w:t>
      </w:r>
      <w:r w:rsidDel="00000000" w:rsidR="00000000" w:rsidRPr="00000000">
        <w:rPr>
          <w:rtl w:val="0"/>
        </w:rPr>
      </w:r>
    </w:p>
    <w:p w:rsidR="00000000" w:rsidDel="00000000" w:rsidP="00000000" w:rsidRDefault="00000000" w:rsidRPr="00000000" w14:paraId="00000008">
      <w:pPr>
        <w:numPr>
          <w:ilvl w:val="0"/>
          <w:numId w:val="4"/>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UML can be described as a general purpose visual modeling language to visualize, specify, construct, and document software system.</w:t>
      </w:r>
      <w:r w:rsidDel="00000000" w:rsidR="00000000" w:rsidRPr="00000000">
        <w:rPr>
          <w:rtl w:val="0"/>
        </w:rPr>
      </w:r>
    </w:p>
    <w:p w:rsidR="00000000" w:rsidDel="00000000" w:rsidP="00000000" w:rsidRDefault="00000000" w:rsidRPr="00000000" w14:paraId="00000009">
      <w:pPr>
        <w:numPr>
          <w:ilvl w:val="0"/>
          <w:numId w:val="4"/>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Although UML is generally used to model software systems, it is not limited within this boundary. It is also used to model non-software systems as well. For example, the process flow in a manufacturing unit, etc.</w:t>
      </w:r>
      <w:r w:rsidDel="00000000" w:rsidR="00000000" w:rsidRPr="00000000">
        <w:rPr>
          <w:rtl w:val="0"/>
        </w:rPr>
      </w:r>
    </w:p>
    <w:p w:rsidR="00000000" w:rsidDel="00000000" w:rsidP="00000000" w:rsidRDefault="00000000" w:rsidRPr="00000000" w14:paraId="0000000A">
      <w:pPr>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UML is not a programming language but tools can be used to generate code in various languages using UML diagrams. UML has a direct relation with object oriented analysis and design.</w:t>
      </w:r>
    </w:p>
    <w:p w:rsidR="00000000" w:rsidDel="00000000" w:rsidP="00000000" w:rsidRDefault="00000000" w:rsidRPr="00000000" w14:paraId="0000000B">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0C">
      <w:pPr>
        <w:jc w:val="both"/>
        <w:rPr>
          <w:rFonts w:ascii="Verdana" w:cs="Verdana" w:eastAsia="Verdana" w:hAnsi="Verdana"/>
          <w:sz w:val="34"/>
          <w:szCs w:val="34"/>
          <w:highlight w:val="white"/>
        </w:rPr>
      </w:pPr>
      <w:r w:rsidDel="00000000" w:rsidR="00000000" w:rsidRPr="00000000">
        <w:rPr>
          <w:rFonts w:ascii="Verdana" w:cs="Verdana" w:eastAsia="Verdana" w:hAnsi="Verdana"/>
          <w:sz w:val="34"/>
          <w:szCs w:val="34"/>
          <w:highlight w:val="white"/>
          <w:rtl w:val="0"/>
        </w:rPr>
        <w:t xml:space="preserve">Goals of UML</w:t>
      </w:r>
    </w:p>
    <w:p w:rsidR="00000000" w:rsidDel="00000000" w:rsidP="00000000" w:rsidRDefault="00000000" w:rsidRPr="00000000" w14:paraId="0000000D">
      <w:pPr>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A picture is worth a thousand words, this idiom absolutely fits describing UML. Object-oriented concepts were introduced much earlier than UML. At that point of time, there were no standard methodologies to organize and consolidate the object-oriented development. It was then that UML came into picture.</w:t>
      </w:r>
    </w:p>
    <w:p w:rsidR="00000000" w:rsidDel="00000000" w:rsidP="00000000" w:rsidRDefault="00000000" w:rsidRPr="00000000" w14:paraId="0000000E">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0F">
      <w:pPr>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UML diagrams are not only made for developers but also for business users, common people, and anybody interested to understand the system. The system can be a software or non-software system. Thus it must be clear that UML is not a development method rather it accompanies processes to make it a successful system.</w:t>
      </w:r>
    </w:p>
    <w:p w:rsidR="00000000" w:rsidDel="00000000" w:rsidP="00000000" w:rsidRDefault="00000000" w:rsidRPr="00000000" w14:paraId="00000010">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11">
      <w:pPr>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In conclusion, the goal of UML can be defined as a simple modeling mechanism to model all possible practical systems in today’s complex environment.</w:t>
      </w:r>
    </w:p>
    <w:p w:rsidR="00000000" w:rsidDel="00000000" w:rsidP="00000000" w:rsidRDefault="00000000" w:rsidRPr="00000000" w14:paraId="00000012">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13">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14">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15">
      <w:pPr>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Any complex system is best understood by making some kind of diagrams or pictures. These diagrams have a better impact on our understanding.</w:t>
      </w:r>
    </w:p>
    <w:p w:rsidR="00000000" w:rsidDel="00000000" w:rsidP="00000000" w:rsidRDefault="00000000" w:rsidRPr="00000000" w14:paraId="00000016">
      <w:pPr>
        <w:jc w:val="both"/>
        <w:rPr>
          <w:rFonts w:ascii="Verdana" w:cs="Verdana" w:eastAsia="Verdana" w:hAnsi="Verdana"/>
          <w:highlight w:val="white"/>
        </w:rPr>
      </w:pPr>
      <w:sdt>
        <w:sdtPr>
          <w:id w:val="-1107621942"/>
          <w:tag w:val="goog_rdk_0"/>
        </w:sdtPr>
        <w:sdtContent>
          <w:r w:rsidDel="00000000" w:rsidR="00000000" w:rsidRPr="00000000">
            <w:rPr>
              <w:rFonts w:ascii="Arial Unicode MS" w:cs="Arial Unicode MS" w:eastAsia="Arial Unicode MS" w:hAnsi="Arial Unicode MS"/>
              <w:highlight w:val="white"/>
              <w:rtl w:val="0"/>
            </w:rPr>
            <w:t xml:space="preserve">There are two broad categories of diagrams and they are again divided into subcategories −</w:t>
          </w:r>
        </w:sdtContent>
      </w:sdt>
      <w:r w:rsidDel="00000000" w:rsidR="00000000" w:rsidRPr="00000000">
        <w:rPr>
          <w:rtl w:val="0"/>
        </w:rPr>
      </w:r>
    </w:p>
    <w:p w:rsidR="00000000" w:rsidDel="00000000" w:rsidP="00000000" w:rsidRDefault="00000000" w:rsidRPr="00000000" w14:paraId="00000017">
      <w:pPr>
        <w:numPr>
          <w:ilvl w:val="0"/>
          <w:numId w:val="8"/>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Structural Diagrams</w:t>
      </w:r>
      <w:r w:rsidDel="00000000" w:rsidR="00000000" w:rsidRPr="00000000">
        <w:rPr>
          <w:rtl w:val="0"/>
        </w:rPr>
      </w:r>
    </w:p>
    <w:p w:rsidR="00000000" w:rsidDel="00000000" w:rsidP="00000000" w:rsidRDefault="00000000" w:rsidRPr="00000000" w14:paraId="00000018">
      <w:pPr>
        <w:numPr>
          <w:ilvl w:val="0"/>
          <w:numId w:val="8"/>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Behavioral Diagrams</w:t>
      </w:r>
      <w:r w:rsidDel="00000000" w:rsidR="00000000" w:rsidRPr="00000000">
        <w:rPr>
          <w:rtl w:val="0"/>
        </w:rPr>
      </w:r>
    </w:p>
    <w:p w:rsidR="00000000" w:rsidDel="00000000" w:rsidP="00000000" w:rsidRDefault="00000000" w:rsidRPr="00000000" w14:paraId="00000019">
      <w:pPr>
        <w:pStyle w:val="Heading2"/>
        <w:keepNext w:val="0"/>
        <w:keepLines w:val="0"/>
        <w:pBdr>
          <w:left w:color="000000" w:space="0" w:sz="0" w:val="none"/>
          <w:bottom w:color="000000" w:space="0" w:sz="0" w:val="none"/>
          <w:right w:color="000000" w:space="0" w:sz="0" w:val="none"/>
        </w:pBdr>
        <w:spacing w:after="80" w:line="240" w:lineRule="auto"/>
        <w:jc w:val="both"/>
        <w:rPr>
          <w:rFonts w:ascii="Verdana" w:cs="Verdana" w:eastAsia="Verdana" w:hAnsi="Verdana"/>
          <w:sz w:val="34"/>
          <w:szCs w:val="34"/>
          <w:highlight w:val="white"/>
        </w:rPr>
      </w:pPr>
      <w:bookmarkStart w:colFirst="0" w:colLast="0" w:name="_heading=h.mqz8z2ewtgd4" w:id="1"/>
      <w:bookmarkEnd w:id="1"/>
      <w:r w:rsidDel="00000000" w:rsidR="00000000" w:rsidRPr="00000000">
        <w:rPr>
          <w:rFonts w:ascii="Verdana" w:cs="Verdana" w:eastAsia="Verdana" w:hAnsi="Verdana"/>
          <w:sz w:val="34"/>
          <w:szCs w:val="34"/>
          <w:highlight w:val="white"/>
          <w:rtl w:val="0"/>
        </w:rPr>
        <w:t xml:space="preserve">Structural Diagrams</w:t>
      </w:r>
    </w:p>
    <w:p w:rsidR="00000000" w:rsidDel="00000000" w:rsidP="00000000" w:rsidRDefault="00000000" w:rsidRPr="00000000" w14:paraId="0000001A">
      <w:pPr>
        <w:spacing w:after="200" w:lineRule="auto"/>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The structural diagrams represent the static aspect of the system. These static aspects represent those parts of a diagram, which forms the main structure and are therefore stable.</w:t>
      </w:r>
    </w:p>
    <w:p w:rsidR="00000000" w:rsidDel="00000000" w:rsidP="00000000" w:rsidRDefault="00000000" w:rsidRPr="00000000" w14:paraId="0000001B">
      <w:pPr>
        <w:jc w:val="both"/>
        <w:rPr>
          <w:rFonts w:ascii="Verdana" w:cs="Verdana" w:eastAsia="Verdana" w:hAnsi="Verdana"/>
          <w:highlight w:val="white"/>
        </w:rPr>
      </w:pPr>
      <w:sdt>
        <w:sdtPr>
          <w:id w:val="-1309363526"/>
          <w:tag w:val="goog_rdk_1"/>
        </w:sdtPr>
        <w:sdtContent>
          <w:r w:rsidDel="00000000" w:rsidR="00000000" w:rsidRPr="00000000">
            <w:rPr>
              <w:rFonts w:ascii="Arial Unicode MS" w:cs="Arial Unicode MS" w:eastAsia="Arial Unicode MS" w:hAnsi="Arial Unicode MS"/>
              <w:highlight w:val="white"/>
              <w:rtl w:val="0"/>
            </w:rPr>
            <w:t xml:space="preserve">These static parts are represented by classes, interfaces, objects, components, and nodes. The four structural diagrams are −</w:t>
          </w:r>
        </w:sdtContent>
      </w:sdt>
      <w:r w:rsidDel="00000000" w:rsidR="00000000" w:rsidRPr="00000000">
        <w:rPr>
          <w:rtl w:val="0"/>
        </w:rPr>
      </w:r>
    </w:p>
    <w:p w:rsidR="00000000" w:rsidDel="00000000" w:rsidP="00000000" w:rsidRDefault="00000000" w:rsidRPr="00000000" w14:paraId="0000001C">
      <w:pPr>
        <w:numPr>
          <w:ilvl w:val="0"/>
          <w:numId w:val="10"/>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Class diagram</w:t>
      </w:r>
      <w:r w:rsidDel="00000000" w:rsidR="00000000" w:rsidRPr="00000000">
        <w:rPr>
          <w:rtl w:val="0"/>
        </w:rPr>
      </w:r>
    </w:p>
    <w:p w:rsidR="00000000" w:rsidDel="00000000" w:rsidP="00000000" w:rsidRDefault="00000000" w:rsidRPr="00000000" w14:paraId="0000001D">
      <w:pPr>
        <w:numPr>
          <w:ilvl w:val="0"/>
          <w:numId w:val="10"/>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Object diagram</w:t>
      </w:r>
      <w:r w:rsidDel="00000000" w:rsidR="00000000" w:rsidRPr="00000000">
        <w:rPr>
          <w:rtl w:val="0"/>
        </w:rPr>
      </w:r>
    </w:p>
    <w:p w:rsidR="00000000" w:rsidDel="00000000" w:rsidP="00000000" w:rsidRDefault="00000000" w:rsidRPr="00000000" w14:paraId="0000001E">
      <w:pPr>
        <w:numPr>
          <w:ilvl w:val="0"/>
          <w:numId w:val="10"/>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Component diagram</w:t>
      </w:r>
      <w:r w:rsidDel="00000000" w:rsidR="00000000" w:rsidRPr="00000000">
        <w:rPr>
          <w:rtl w:val="0"/>
        </w:rPr>
      </w:r>
    </w:p>
    <w:p w:rsidR="00000000" w:rsidDel="00000000" w:rsidP="00000000" w:rsidRDefault="00000000" w:rsidRPr="00000000" w14:paraId="0000001F">
      <w:pPr>
        <w:numPr>
          <w:ilvl w:val="0"/>
          <w:numId w:val="10"/>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Deployment diagram</w:t>
      </w:r>
      <w:r w:rsidDel="00000000" w:rsidR="00000000" w:rsidRPr="00000000">
        <w:rPr>
          <w:rtl w:val="0"/>
        </w:rPr>
      </w:r>
    </w:p>
    <w:p w:rsidR="00000000" w:rsidDel="00000000" w:rsidP="00000000" w:rsidRDefault="00000000" w:rsidRPr="00000000" w14:paraId="00000020">
      <w:pPr>
        <w:pStyle w:val="Heading2"/>
        <w:keepNext w:val="0"/>
        <w:keepLines w:val="0"/>
        <w:pBdr>
          <w:left w:color="000000" w:space="0" w:sz="0" w:val="none"/>
          <w:bottom w:color="000000" w:space="0" w:sz="0" w:val="none"/>
          <w:right w:color="000000" w:space="0" w:sz="0" w:val="none"/>
        </w:pBdr>
        <w:spacing w:after="80" w:line="240" w:lineRule="auto"/>
        <w:jc w:val="both"/>
        <w:rPr>
          <w:rFonts w:ascii="Verdana" w:cs="Verdana" w:eastAsia="Verdana" w:hAnsi="Verdana"/>
          <w:sz w:val="34"/>
          <w:szCs w:val="34"/>
          <w:highlight w:val="white"/>
        </w:rPr>
      </w:pPr>
      <w:bookmarkStart w:colFirst="0" w:colLast="0" w:name="_heading=h.lghaleuzzv02" w:id="2"/>
      <w:bookmarkEnd w:id="2"/>
      <w:r w:rsidDel="00000000" w:rsidR="00000000" w:rsidRPr="00000000">
        <w:rPr>
          <w:rFonts w:ascii="Verdana" w:cs="Verdana" w:eastAsia="Verdana" w:hAnsi="Verdana"/>
          <w:sz w:val="34"/>
          <w:szCs w:val="34"/>
          <w:highlight w:val="white"/>
          <w:rtl w:val="0"/>
        </w:rPr>
        <w:t xml:space="preserve">Behavioral Diagrams</w:t>
      </w:r>
    </w:p>
    <w:p w:rsidR="00000000" w:rsidDel="00000000" w:rsidP="00000000" w:rsidRDefault="00000000" w:rsidRPr="00000000" w14:paraId="00000021">
      <w:pPr>
        <w:spacing w:after="200" w:lineRule="auto"/>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Any system can have two aspects, static and dynamic. So, a model is considered as complete when both the aspects are fully covered.</w:t>
      </w:r>
    </w:p>
    <w:p w:rsidR="00000000" w:rsidDel="00000000" w:rsidP="00000000" w:rsidRDefault="00000000" w:rsidRPr="00000000" w14:paraId="00000022">
      <w:pPr>
        <w:spacing w:after="200" w:lineRule="auto"/>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Behavioral diagrams basically capture the dynamic aspect of a system. Dynamic aspect can be further described as the changing/moving parts of a system.</w:t>
      </w:r>
    </w:p>
    <w:p w:rsidR="00000000" w:rsidDel="00000000" w:rsidP="00000000" w:rsidRDefault="00000000" w:rsidRPr="00000000" w14:paraId="00000023">
      <w:pPr>
        <w:jc w:val="both"/>
        <w:rPr>
          <w:rFonts w:ascii="Verdana" w:cs="Verdana" w:eastAsia="Verdana" w:hAnsi="Verdana"/>
          <w:highlight w:val="white"/>
        </w:rPr>
      </w:pPr>
      <w:sdt>
        <w:sdtPr>
          <w:id w:val="-431501674"/>
          <w:tag w:val="goog_rdk_2"/>
        </w:sdtPr>
        <w:sdtContent>
          <w:r w:rsidDel="00000000" w:rsidR="00000000" w:rsidRPr="00000000">
            <w:rPr>
              <w:rFonts w:ascii="Arial Unicode MS" w:cs="Arial Unicode MS" w:eastAsia="Arial Unicode MS" w:hAnsi="Arial Unicode MS"/>
              <w:highlight w:val="white"/>
              <w:rtl w:val="0"/>
            </w:rPr>
            <w:t xml:space="preserve">UML has the following five types of behavioral diagrams −</w:t>
          </w:r>
        </w:sdtContent>
      </w:sdt>
      <w:r w:rsidDel="00000000" w:rsidR="00000000" w:rsidRPr="00000000">
        <w:rPr>
          <w:rtl w:val="0"/>
        </w:rPr>
      </w:r>
    </w:p>
    <w:p w:rsidR="00000000" w:rsidDel="00000000" w:rsidP="00000000" w:rsidRDefault="00000000" w:rsidRPr="00000000" w14:paraId="00000024">
      <w:pPr>
        <w:numPr>
          <w:ilvl w:val="0"/>
          <w:numId w:val="5"/>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Use case diagram</w:t>
      </w:r>
      <w:r w:rsidDel="00000000" w:rsidR="00000000" w:rsidRPr="00000000">
        <w:rPr>
          <w:rtl w:val="0"/>
        </w:rPr>
      </w:r>
    </w:p>
    <w:p w:rsidR="00000000" w:rsidDel="00000000" w:rsidP="00000000" w:rsidRDefault="00000000" w:rsidRPr="00000000" w14:paraId="00000025">
      <w:pPr>
        <w:numPr>
          <w:ilvl w:val="0"/>
          <w:numId w:val="5"/>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Sequence diagram</w:t>
      </w:r>
      <w:r w:rsidDel="00000000" w:rsidR="00000000" w:rsidRPr="00000000">
        <w:rPr>
          <w:rtl w:val="0"/>
        </w:rPr>
      </w:r>
    </w:p>
    <w:p w:rsidR="00000000" w:rsidDel="00000000" w:rsidP="00000000" w:rsidRDefault="00000000" w:rsidRPr="00000000" w14:paraId="00000026">
      <w:pPr>
        <w:numPr>
          <w:ilvl w:val="0"/>
          <w:numId w:val="5"/>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Collaboration diagram</w:t>
      </w:r>
      <w:r w:rsidDel="00000000" w:rsidR="00000000" w:rsidRPr="00000000">
        <w:rPr>
          <w:rtl w:val="0"/>
        </w:rPr>
      </w:r>
    </w:p>
    <w:p w:rsidR="00000000" w:rsidDel="00000000" w:rsidP="00000000" w:rsidRDefault="00000000" w:rsidRPr="00000000" w14:paraId="00000027">
      <w:pPr>
        <w:numPr>
          <w:ilvl w:val="0"/>
          <w:numId w:val="5"/>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Statechart diagram</w:t>
      </w:r>
      <w:r w:rsidDel="00000000" w:rsidR="00000000" w:rsidRPr="00000000">
        <w:rPr>
          <w:rtl w:val="0"/>
        </w:rPr>
      </w:r>
    </w:p>
    <w:p w:rsidR="00000000" w:rsidDel="00000000" w:rsidP="00000000" w:rsidRDefault="00000000" w:rsidRPr="00000000" w14:paraId="00000028">
      <w:pPr>
        <w:numPr>
          <w:ilvl w:val="0"/>
          <w:numId w:val="5"/>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Activity diagram</w:t>
      </w:r>
      <w:r w:rsidDel="00000000" w:rsidR="00000000" w:rsidRPr="00000000">
        <w:rPr>
          <w:rtl w:val="0"/>
        </w:rPr>
      </w:r>
    </w:p>
    <w:p w:rsidR="00000000" w:rsidDel="00000000" w:rsidP="00000000" w:rsidRDefault="00000000" w:rsidRPr="00000000" w14:paraId="00000029">
      <w:pPr>
        <w:ind w:left="0" w:firstLine="0"/>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2A">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2B">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2C">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2D">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2E">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2F">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30">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31">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32">
      <w:pPr>
        <w:pStyle w:val="Heading2"/>
        <w:keepNext w:val="0"/>
        <w:keepLines w:val="0"/>
        <w:pBdr>
          <w:left w:color="000000" w:space="0" w:sz="0" w:val="none"/>
          <w:bottom w:color="000000" w:space="0" w:sz="0" w:val="none"/>
          <w:right w:color="000000" w:space="0" w:sz="0" w:val="none"/>
        </w:pBdr>
        <w:spacing w:after="80" w:line="240" w:lineRule="auto"/>
        <w:jc w:val="both"/>
        <w:rPr>
          <w:rFonts w:ascii="Verdana" w:cs="Verdana" w:eastAsia="Verdana" w:hAnsi="Verdana"/>
          <w:highlight w:val="white"/>
        </w:rPr>
      </w:pPr>
      <w:bookmarkStart w:colFirst="0" w:colLast="0" w:name="_heading=h.qyvkkkmhlncb" w:id="3"/>
      <w:bookmarkEnd w:id="3"/>
      <w:r w:rsidDel="00000000" w:rsidR="00000000" w:rsidRPr="00000000">
        <w:rPr>
          <w:rFonts w:ascii="Verdana" w:cs="Verdana" w:eastAsia="Verdana" w:hAnsi="Verdana"/>
          <w:sz w:val="34"/>
          <w:szCs w:val="34"/>
          <w:highlight w:val="white"/>
          <w:rtl w:val="0"/>
        </w:rPr>
        <w:t xml:space="preserve">Behavioral Diagrams</w: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jc w:val="both"/>
        <w:rPr>
          <w:rFonts w:ascii="Verdana" w:cs="Verdana" w:eastAsia="Verdana" w:hAnsi="Verdana"/>
          <w:color w:val="000000"/>
          <w:highlight w:val="white"/>
        </w:rPr>
      </w:pPr>
      <w:bookmarkStart w:colFirst="0" w:colLast="0" w:name="_heading=h.12b6kjhvxjs5" w:id="4"/>
      <w:bookmarkEnd w:id="4"/>
      <w:r w:rsidDel="00000000" w:rsidR="00000000" w:rsidRPr="00000000">
        <w:rPr>
          <w:rFonts w:ascii="Verdana" w:cs="Verdana" w:eastAsia="Verdana" w:hAnsi="Verdana"/>
          <w:color w:val="000000"/>
          <w:highlight w:val="white"/>
          <w:rtl w:val="0"/>
        </w:rPr>
        <w:t xml:space="preserve">Use Case Diagram</w:t>
      </w:r>
    </w:p>
    <w:p w:rsidR="00000000" w:rsidDel="00000000" w:rsidP="00000000" w:rsidRDefault="00000000" w:rsidRPr="00000000" w14:paraId="00000034">
      <w:pPr>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Use case diagrams are a set of </w:t>
      </w:r>
      <w:r w:rsidDel="00000000" w:rsidR="00000000" w:rsidRPr="00000000">
        <w:rPr>
          <w:rFonts w:ascii="Verdana" w:cs="Verdana" w:eastAsia="Verdana" w:hAnsi="Verdana"/>
          <w:b w:val="1"/>
          <w:bCs w:val="1"/>
          <w:i w:val="1"/>
          <w:iCs w:val="1"/>
          <w:highlight w:val="white"/>
          <w:rtl w:val="0"/>
        </w:rPr>
        <w:t xml:space="preserve">use cases, actors, and their relationships</w:t>
      </w:r>
      <w:r w:rsidDel="00000000" w:rsidR="00000000" w:rsidRPr="00000000">
        <w:rPr>
          <w:rFonts w:ascii="Verdana" w:cs="Verdana" w:eastAsia="Verdana" w:hAnsi="Verdana"/>
          <w:highlight w:val="white"/>
          <w:rtl w:val="0"/>
        </w:rPr>
        <w:t xml:space="preserve">. They represent the use case view of a system.</w:t>
      </w:r>
    </w:p>
    <w:p w:rsidR="00000000" w:rsidDel="00000000" w:rsidP="00000000" w:rsidRDefault="00000000" w:rsidRPr="00000000" w14:paraId="00000035">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36">
      <w:pPr>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A use case represents a particular functionality of a system. Use case diagrams are used to gather the requirements of a system including internal and external influences. These requirements are mostly design requirements. Hence, when a system is analyzed to gather its functionalities, use cases are prepared and actors are identified.</w:t>
      </w:r>
    </w:p>
    <w:p w:rsidR="00000000" w:rsidDel="00000000" w:rsidP="00000000" w:rsidRDefault="00000000" w:rsidRPr="00000000" w14:paraId="00000037">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38">
      <w:pPr>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When the initial task is complete, use case diagrams are modelled to present the outside view.</w:t>
      </w:r>
    </w:p>
    <w:p w:rsidR="00000000" w:rsidDel="00000000" w:rsidP="00000000" w:rsidRDefault="00000000" w:rsidRPr="00000000" w14:paraId="00000039">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3A">
      <w:pPr>
        <w:jc w:val="both"/>
        <w:rPr>
          <w:rFonts w:ascii="Verdana" w:cs="Verdana" w:eastAsia="Verdana" w:hAnsi="Verdana"/>
          <w:highlight w:val="white"/>
        </w:rPr>
      </w:pPr>
      <w:sdt>
        <w:sdtPr>
          <w:id w:val="-1525064523"/>
          <w:tag w:val="goog_rdk_3"/>
        </w:sdtPr>
        <w:sdtContent>
          <w:r w:rsidDel="00000000" w:rsidR="00000000" w:rsidRPr="00000000">
            <w:rPr>
              <w:rFonts w:ascii="Arial Unicode MS" w:cs="Arial Unicode MS" w:eastAsia="Arial Unicode MS" w:hAnsi="Arial Unicode MS"/>
              <w:highlight w:val="white"/>
              <w:rtl w:val="0"/>
            </w:rPr>
            <w:t xml:space="preserve">In brief, the purposes of use case diagrams can be said to be as follows −</w:t>
          </w:r>
        </w:sdtContent>
      </w:sdt>
      <w:r w:rsidDel="00000000" w:rsidR="00000000" w:rsidRPr="00000000">
        <w:rPr>
          <w:rtl w:val="0"/>
        </w:rPr>
      </w:r>
    </w:p>
    <w:p w:rsidR="00000000" w:rsidDel="00000000" w:rsidP="00000000" w:rsidRDefault="00000000" w:rsidRPr="00000000" w14:paraId="0000003B">
      <w:pPr>
        <w:numPr>
          <w:ilvl w:val="0"/>
          <w:numId w:val="7"/>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Used to gather the requirements of a system.</w:t>
      </w:r>
      <w:r w:rsidDel="00000000" w:rsidR="00000000" w:rsidRPr="00000000">
        <w:rPr>
          <w:rtl w:val="0"/>
        </w:rPr>
      </w:r>
    </w:p>
    <w:p w:rsidR="00000000" w:rsidDel="00000000" w:rsidP="00000000" w:rsidRDefault="00000000" w:rsidRPr="00000000" w14:paraId="0000003C">
      <w:pPr>
        <w:numPr>
          <w:ilvl w:val="0"/>
          <w:numId w:val="7"/>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Used to get an outside view of a system.</w:t>
      </w:r>
      <w:r w:rsidDel="00000000" w:rsidR="00000000" w:rsidRPr="00000000">
        <w:rPr>
          <w:rtl w:val="0"/>
        </w:rPr>
      </w:r>
    </w:p>
    <w:p w:rsidR="00000000" w:rsidDel="00000000" w:rsidP="00000000" w:rsidRDefault="00000000" w:rsidRPr="00000000" w14:paraId="0000003D">
      <w:pPr>
        <w:numPr>
          <w:ilvl w:val="0"/>
          <w:numId w:val="7"/>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Identify the external and internal factors influencing the system.</w:t>
      </w:r>
      <w:r w:rsidDel="00000000" w:rsidR="00000000" w:rsidRPr="00000000">
        <w:rPr>
          <w:rtl w:val="0"/>
        </w:rPr>
      </w:r>
    </w:p>
    <w:p w:rsidR="00000000" w:rsidDel="00000000" w:rsidP="00000000" w:rsidRDefault="00000000" w:rsidRPr="00000000" w14:paraId="0000003E">
      <w:pPr>
        <w:numPr>
          <w:ilvl w:val="0"/>
          <w:numId w:val="7"/>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Show the interaction among the requirements are actors.</w:t>
      </w:r>
      <w:r w:rsidDel="00000000" w:rsidR="00000000" w:rsidRPr="00000000">
        <w:rPr>
          <w:rtl w:val="0"/>
        </w:rPr>
      </w:r>
    </w:p>
    <w:p w:rsidR="00000000" w:rsidDel="00000000" w:rsidP="00000000" w:rsidRDefault="00000000" w:rsidRPr="00000000" w14:paraId="0000003F">
      <w:pPr>
        <w:ind w:left="0" w:firstLine="0"/>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40">
      <w:pPr>
        <w:rPr>
          <w:rFonts w:ascii="Verdana" w:cs="Verdana" w:eastAsia="Verdana" w:hAnsi="Verdana"/>
          <w:highlight w:val="white"/>
        </w:rPr>
      </w:pPr>
      <w:r w:rsidDel="00000000" w:rsidR="00000000" w:rsidRPr="00000000">
        <w:rPr>
          <w:rFonts w:ascii="Verdana" w:cs="Verdana" w:eastAsia="Verdana" w:hAnsi="Verdana"/>
          <w:highlight w:val="white"/>
        </w:rPr>
        <w:drawing>
          <wp:inline distB="114300" distT="114300" distL="114300" distR="114300">
            <wp:extent cx="4476750" cy="2838450"/>
            <wp:effectExtent b="0" l="0" r="0" t="0"/>
            <wp:docPr id="2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47675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42">
      <w:pP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&lt;&lt;include&gt;&gt;</w:t>
      </w:r>
    </w:p>
    <w:p w:rsidR="00000000" w:rsidDel="00000000" w:rsidP="00000000" w:rsidRDefault="00000000" w:rsidRPr="00000000" w14:paraId="00000043">
      <w:pP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044">
      <w:pPr>
        <w:rPr>
          <w:rFonts w:ascii="Verdana" w:cs="Verdana" w:eastAsia="Verdana" w:hAnsi="Verdana"/>
          <w:highlight w:val="white"/>
        </w:rPr>
      </w:pPr>
      <w:r w:rsidDel="00000000" w:rsidR="00000000" w:rsidRPr="00000000">
        <w:rPr>
          <w:rFonts w:ascii="Verdana" w:cs="Verdana" w:eastAsia="Verdana" w:hAnsi="Verdana"/>
          <w:highlight w:val="white"/>
          <w:rtl w:val="0"/>
        </w:rPr>
        <w:t xml:space="preserve">Order– - - - - - &gt;login</w:t>
      </w:r>
    </w:p>
    <w:p w:rsidR="00000000" w:rsidDel="00000000" w:rsidP="00000000" w:rsidRDefault="00000000" w:rsidRPr="00000000" w14:paraId="00000045">
      <w:pP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jc w:val="both"/>
        <w:rPr>
          <w:rFonts w:ascii="Verdana" w:cs="Verdana" w:eastAsia="Verdana" w:hAnsi="Verdana"/>
          <w:color w:val="000000"/>
          <w:highlight w:val="white"/>
        </w:rPr>
      </w:pPr>
      <w:bookmarkStart w:colFirst="0" w:colLast="0" w:name="_heading=h.g6dwdle9allf" w:id="5"/>
      <w:bookmarkEnd w:id="5"/>
      <w:r w:rsidDel="00000000" w:rsidR="00000000" w:rsidRPr="00000000">
        <w:rPr>
          <w:rFonts w:ascii="Verdana" w:cs="Verdana" w:eastAsia="Verdana" w:hAnsi="Verdana"/>
          <w:color w:val="000000"/>
          <w:highlight w:val="white"/>
          <w:rtl w:val="0"/>
        </w:rPr>
        <w:t xml:space="preserve">Activity Diagram</w:t>
      </w:r>
    </w:p>
    <w:p w:rsidR="00000000" w:rsidDel="00000000" w:rsidP="00000000" w:rsidRDefault="00000000" w:rsidRPr="00000000" w14:paraId="00000047">
      <w:pPr>
        <w:spacing w:after="200" w:lineRule="auto"/>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Activity diagram describes the flow of control in a system. It consists of activities and links. The flow can be sequential, concurrent, or branched.</w:t>
      </w:r>
    </w:p>
    <w:p w:rsidR="00000000" w:rsidDel="00000000" w:rsidP="00000000" w:rsidRDefault="00000000" w:rsidRPr="00000000" w14:paraId="00000048">
      <w:pPr>
        <w:spacing w:after="200" w:lineRule="auto"/>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Activities are nothing but the functions of a system. Numbers of activity diagrams are prepared to capture the entire flow in a system.</w:t>
      </w:r>
    </w:p>
    <w:p w:rsidR="00000000" w:rsidDel="00000000" w:rsidP="00000000" w:rsidRDefault="00000000" w:rsidRPr="00000000" w14:paraId="00000049">
      <w:pPr>
        <w:spacing w:after="200" w:lineRule="auto"/>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Activity diagrams are used to visualize the flow of controls in a system. This is prepared to have an idea of how the system will work when executed.</w:t>
      </w:r>
    </w:p>
    <w:p w:rsidR="00000000" w:rsidDel="00000000" w:rsidP="00000000" w:rsidRDefault="00000000" w:rsidRPr="00000000" w14:paraId="0000004A">
      <w:pPr>
        <w:jc w:val="both"/>
        <w:rPr>
          <w:rFonts w:ascii="Verdana" w:cs="Verdana" w:eastAsia="Verdana" w:hAnsi="Verdana"/>
          <w:b w:val="1"/>
          <w:bCs w:val="1"/>
          <w:i w:val="1"/>
          <w:iCs w:val="1"/>
          <w:highlight w:val="white"/>
        </w:rPr>
      </w:pPr>
      <w:r w:rsidDel="00000000" w:rsidR="00000000" w:rsidRPr="00000000">
        <w:rPr>
          <w:rFonts w:ascii="Verdana" w:cs="Verdana" w:eastAsia="Verdana" w:hAnsi="Verdana"/>
          <w:highlight w:val="white"/>
          <w:rtl w:val="0"/>
        </w:rPr>
        <w:t xml:space="preserve">Activity Diagram Notations: </w:t>
      </w:r>
      <w:r w:rsidDel="00000000" w:rsidR="00000000" w:rsidRPr="00000000">
        <w:rPr>
          <w:rFonts w:ascii="Verdana" w:cs="Verdana" w:eastAsia="Verdana" w:hAnsi="Verdana"/>
          <w:b w:val="1"/>
          <w:bCs w:val="1"/>
          <w:i w:val="1"/>
          <w:iCs w:val="1"/>
          <w:highlight w:val="white"/>
          <w:rtl w:val="0"/>
        </w:rPr>
        <w:t xml:space="preserve">concurrent</w:t>
      </w:r>
    </w:p>
    <w:p w:rsidR="00000000" w:rsidDel="00000000" w:rsidP="00000000" w:rsidRDefault="00000000" w:rsidRPr="00000000" w14:paraId="0000004B">
      <w:pPr>
        <w:jc w:val="center"/>
        <w:rPr>
          <w:rFonts w:ascii="Verdana" w:cs="Verdana" w:eastAsia="Verdana" w:hAnsi="Verdana"/>
          <w:highlight w:val="white"/>
        </w:rPr>
      </w:pPr>
      <w:r w:rsidDel="00000000" w:rsidR="00000000" w:rsidRPr="00000000">
        <w:rPr>
          <w:rFonts w:ascii="Verdana" w:cs="Verdana" w:eastAsia="Verdana" w:hAnsi="Verdana"/>
          <w:highlight w:val="white"/>
        </w:rPr>
        <w:drawing>
          <wp:inline distB="114300" distT="114300" distL="114300" distR="114300">
            <wp:extent cx="4918075" cy="1976509"/>
            <wp:effectExtent b="0" l="0" r="0" t="0"/>
            <wp:docPr id="2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918075" cy="197650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jc w:val="center"/>
        <w:rPr>
          <w:rFonts w:ascii="Verdana" w:cs="Verdana" w:eastAsia="Verdana" w:hAnsi="Verdana"/>
          <w:color w:val="000000"/>
          <w:highlight w:val="white"/>
        </w:rPr>
      </w:pPr>
      <w:bookmarkStart w:colFirst="0" w:colLast="0" w:name="_heading=h.walj0df3l1k4" w:id="6"/>
      <w:bookmarkEnd w:id="6"/>
      <w:r w:rsidDel="00000000" w:rsidR="00000000" w:rsidRPr="00000000">
        <w:rPr>
          <w:rFonts w:ascii="Verdana" w:cs="Verdana" w:eastAsia="Verdana" w:hAnsi="Verdana"/>
          <w:color w:val="000000"/>
          <w:highlight w:val="white"/>
        </w:rPr>
        <w:drawing>
          <wp:inline distB="114300" distT="114300" distL="114300" distR="114300">
            <wp:extent cx="3571914" cy="3873500"/>
            <wp:effectExtent b="0" l="0" r="0" t="0"/>
            <wp:docPr id="2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571914"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jc w:val="left"/>
        <w:rPr>
          <w:rFonts w:ascii="Verdana" w:cs="Verdana" w:eastAsia="Verdana" w:hAnsi="Verdana"/>
          <w:color w:val="000000"/>
          <w:highlight w:val="white"/>
        </w:rPr>
      </w:pPr>
      <w:bookmarkStart w:colFirst="0" w:colLast="0" w:name="_heading=h.i18td1jnwl0e" w:id="7"/>
      <w:bookmarkEnd w:id="7"/>
      <w:r w:rsidDel="00000000" w:rsidR="00000000" w:rsidRPr="00000000">
        <w:rPr>
          <w:rFonts w:ascii="Verdana" w:cs="Verdana" w:eastAsia="Verdana" w:hAnsi="Verdana"/>
          <w:color w:val="000000"/>
          <w:highlight w:val="white"/>
          <w:rtl w:val="0"/>
        </w:rPr>
        <w:t xml:space="preserve">Sequence/Interaction/Collaboration Diagram</w:t>
      </w:r>
    </w:p>
    <w:p w:rsidR="00000000" w:rsidDel="00000000" w:rsidP="00000000" w:rsidRDefault="00000000" w:rsidRPr="00000000" w14:paraId="0000004E">
      <w:pPr>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A sequence diagram is an interaction diagram. From the name, it is clear that the diagram deals with some sequences, which are the sequence of messages flowing from one object to another.</w:t>
      </w:r>
    </w:p>
    <w:p w:rsidR="00000000" w:rsidDel="00000000" w:rsidP="00000000" w:rsidRDefault="00000000" w:rsidRPr="00000000" w14:paraId="0000004F">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50">
      <w:pPr>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Interaction among the components of a system is very important from implementation and execution perspective. Sequence diagram is used to visualize the sequence of calls in a system to perform a specific functionality.</w:t>
      </w:r>
    </w:p>
    <w:p w:rsidR="00000000" w:rsidDel="00000000" w:rsidP="00000000" w:rsidRDefault="00000000" w:rsidRPr="00000000" w14:paraId="00000051">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52">
      <w:pPr>
        <w:jc w:val="both"/>
        <w:rPr>
          <w:rFonts w:ascii="Verdana" w:cs="Verdana" w:eastAsia="Verdana" w:hAnsi="Verdana"/>
          <w:highlight w:val="white"/>
        </w:rPr>
      </w:pPr>
      <w:sdt>
        <w:sdtPr>
          <w:id w:val="-1089147868"/>
          <w:tag w:val="goog_rdk_4"/>
        </w:sdtPr>
        <w:sdtContent>
          <w:r w:rsidDel="00000000" w:rsidR="00000000" w:rsidRPr="00000000">
            <w:rPr>
              <w:rFonts w:ascii="Arial Unicode MS" w:cs="Arial Unicode MS" w:eastAsia="Arial Unicode MS" w:hAnsi="Arial Unicode MS"/>
              <w:highlight w:val="white"/>
              <w:rtl w:val="0"/>
            </w:rPr>
            <w:t xml:space="preserve">The purpose of interaction diagram is −</w:t>
          </w:r>
        </w:sdtContent>
      </w:sdt>
      <w:r w:rsidDel="00000000" w:rsidR="00000000" w:rsidRPr="00000000">
        <w:rPr>
          <w:rtl w:val="0"/>
        </w:rPr>
      </w:r>
    </w:p>
    <w:p w:rsidR="00000000" w:rsidDel="00000000" w:rsidP="00000000" w:rsidRDefault="00000000" w:rsidRPr="00000000" w14:paraId="00000053">
      <w:pPr>
        <w:numPr>
          <w:ilvl w:val="0"/>
          <w:numId w:val="3"/>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To capture the dynamic behaviour of a system.</w:t>
      </w:r>
      <w:r w:rsidDel="00000000" w:rsidR="00000000" w:rsidRPr="00000000">
        <w:rPr>
          <w:rtl w:val="0"/>
        </w:rPr>
      </w:r>
    </w:p>
    <w:p w:rsidR="00000000" w:rsidDel="00000000" w:rsidP="00000000" w:rsidRDefault="00000000" w:rsidRPr="00000000" w14:paraId="00000054">
      <w:pPr>
        <w:numPr>
          <w:ilvl w:val="0"/>
          <w:numId w:val="3"/>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To describe the message flow in the system.</w:t>
      </w:r>
      <w:r w:rsidDel="00000000" w:rsidR="00000000" w:rsidRPr="00000000">
        <w:rPr>
          <w:rtl w:val="0"/>
        </w:rPr>
      </w:r>
    </w:p>
    <w:p w:rsidR="00000000" w:rsidDel="00000000" w:rsidP="00000000" w:rsidRDefault="00000000" w:rsidRPr="00000000" w14:paraId="00000055">
      <w:pPr>
        <w:numPr>
          <w:ilvl w:val="0"/>
          <w:numId w:val="3"/>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To describe the structural organization of the objects.</w:t>
      </w:r>
      <w:r w:rsidDel="00000000" w:rsidR="00000000" w:rsidRPr="00000000">
        <w:rPr>
          <w:rtl w:val="0"/>
        </w:rPr>
      </w:r>
    </w:p>
    <w:p w:rsidR="00000000" w:rsidDel="00000000" w:rsidP="00000000" w:rsidRDefault="00000000" w:rsidRPr="00000000" w14:paraId="00000056">
      <w:pPr>
        <w:numPr>
          <w:ilvl w:val="0"/>
          <w:numId w:val="3"/>
        </w:numPr>
        <w:ind w:left="720" w:hanging="360"/>
        <w:jc w:val="both"/>
        <w:rPr>
          <w:rFonts w:ascii="Verdana" w:cs="Verdana" w:eastAsia="Verdana" w:hAnsi="Verdana"/>
          <w:highlight w:val="white"/>
          <w:u w:val="none"/>
        </w:rPr>
      </w:pPr>
      <w:r w:rsidDel="00000000" w:rsidR="00000000" w:rsidRPr="00000000">
        <w:rPr>
          <w:rFonts w:ascii="Verdana" w:cs="Verdana" w:eastAsia="Verdana" w:hAnsi="Verdana"/>
          <w:highlight w:val="white"/>
          <w:rtl w:val="0"/>
        </w:rPr>
        <w:t xml:space="preserve">To describe the interaction among objects.</w:t>
      </w:r>
      <w:r w:rsidDel="00000000" w:rsidR="00000000" w:rsidRPr="00000000">
        <w:rPr>
          <w:rtl w:val="0"/>
        </w:rPr>
      </w:r>
    </w:p>
    <w:p w:rsidR="00000000" w:rsidDel="00000000" w:rsidP="00000000" w:rsidRDefault="00000000" w:rsidRPr="00000000" w14:paraId="00000057">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58">
      <w:pP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59">
      <w:pP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5A">
      <w:pPr>
        <w:rPr>
          <w:rFonts w:ascii="Verdana" w:cs="Verdana" w:eastAsia="Verdana" w:hAnsi="Verdana"/>
          <w:sz w:val="20"/>
          <w:szCs w:val="20"/>
          <w:highlight w:val="white"/>
        </w:rPr>
      </w:pPr>
      <w:r w:rsidDel="00000000" w:rsidR="00000000" w:rsidRPr="00000000">
        <w:rPr>
          <w:rFonts w:ascii="Verdana" w:cs="Verdana" w:eastAsia="Verdana" w:hAnsi="Verdana"/>
          <w:highlight w:val="white"/>
          <w:rtl w:val="0"/>
        </w:rPr>
        <w:t xml:space="preserve">Resource: </w:t>
      </w:r>
      <w:hyperlink r:id="rId10">
        <w:r w:rsidDel="00000000" w:rsidR="00000000" w:rsidRPr="00000000">
          <w:rPr>
            <w:rFonts w:ascii="Verdana" w:cs="Verdana" w:eastAsia="Verdana" w:hAnsi="Verdana"/>
            <w:color w:val="1155cc"/>
            <w:sz w:val="20"/>
            <w:szCs w:val="20"/>
            <w:highlight w:val="white"/>
            <w:u w:val="single"/>
            <w:rtl w:val="0"/>
          </w:rPr>
          <w:t xml:space="preserve">https://www.geeksforgeeks.org/unified-modeling-language-uml-sequence-diagrams/</w:t>
        </w:r>
      </w:hyperlink>
      <w:r w:rsidDel="00000000" w:rsidR="00000000" w:rsidRPr="00000000">
        <w:rPr>
          <w:rtl w:val="0"/>
        </w:rPr>
      </w:r>
    </w:p>
    <w:p w:rsidR="00000000" w:rsidDel="00000000" w:rsidP="00000000" w:rsidRDefault="00000000" w:rsidRPr="00000000" w14:paraId="0000005B">
      <w:pP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5C">
      <w:pPr>
        <w:jc w:val="both"/>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5D">
      <w:pP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5E">
      <w:pP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5F">
      <w:pP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60">
      <w:pP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rFonts w:ascii="Verdana" w:cs="Verdana" w:eastAsia="Verdana" w:hAnsi="Verdana"/>
          <w:color w:val="000000"/>
          <w:highlight w:val="white"/>
        </w:rPr>
      </w:pPr>
      <w:bookmarkStart w:colFirst="0" w:colLast="0" w:name="_heading=h.ysw1kqekhnku" w:id="8"/>
      <w:bookmarkEnd w:id="8"/>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rFonts w:ascii="Verdana" w:cs="Verdana" w:eastAsia="Verdana" w:hAnsi="Verdana"/>
          <w:color w:val="000000"/>
          <w:highlight w:val="white"/>
        </w:rPr>
      </w:pPr>
      <w:bookmarkStart w:colFirst="0" w:colLast="0" w:name="_heading=h.jqtg3ifkcmeo" w:id="9"/>
      <w:bookmarkEnd w:id="9"/>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rFonts w:ascii="Verdana" w:cs="Verdana" w:eastAsia="Verdana" w:hAnsi="Verdana"/>
          <w:color w:val="000000"/>
          <w:highlight w:val="white"/>
        </w:rPr>
      </w:pPr>
      <w:bookmarkStart w:colFirst="0" w:colLast="0" w:name="_heading=h.h1ta82z3ppne" w:id="10"/>
      <w:bookmarkEnd w:id="10"/>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rFonts w:ascii="Verdana" w:cs="Verdana" w:eastAsia="Verdana" w:hAnsi="Verdana"/>
          <w:color w:val="000000"/>
          <w:highlight w:val="white"/>
        </w:rPr>
      </w:pPr>
      <w:bookmarkStart w:colFirst="0" w:colLast="0" w:name="_heading=h.8tuvqz2q679n" w:id="11"/>
      <w:bookmarkEnd w:id="11"/>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rFonts w:ascii="Verdana" w:cs="Verdana" w:eastAsia="Verdana" w:hAnsi="Verdana"/>
          <w:color w:val="000000"/>
          <w:highlight w:val="white"/>
        </w:rPr>
      </w:pPr>
      <w:bookmarkStart w:colFirst="0" w:colLast="0" w:name="_heading=h.7ho621p02oac" w:id="12"/>
      <w:bookmarkEnd w:id="12"/>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rFonts w:ascii="Verdana" w:cs="Verdana" w:eastAsia="Verdana" w:hAnsi="Verdana"/>
          <w:color w:val="000000"/>
          <w:highlight w:val="white"/>
        </w:rPr>
      </w:pPr>
      <w:bookmarkStart w:colFirst="0" w:colLast="0" w:name="_heading=h.gscxib245ca" w:id="13"/>
      <w:bookmarkEnd w:id="13"/>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rFonts w:ascii="Verdana" w:cs="Verdana" w:eastAsia="Verdana" w:hAnsi="Verdana"/>
          <w:color w:val="000000"/>
          <w:highlight w:val="white"/>
        </w:rPr>
      </w:pPr>
      <w:bookmarkStart w:colFirst="0" w:colLast="0" w:name="_heading=h.pt69o5e2yiop" w:id="14"/>
      <w:bookmarkEnd w:id="14"/>
      <w:r w:rsidDel="00000000" w:rsidR="00000000" w:rsidRPr="00000000">
        <w:rPr>
          <w:rtl w:val="0"/>
        </w:rPr>
      </w:r>
    </w:p>
    <w:p w:rsidR="00000000" w:rsidDel="00000000" w:rsidP="00000000" w:rsidRDefault="00000000" w:rsidRPr="00000000" w14:paraId="00000068">
      <w:pPr>
        <w:pStyle w:val="Heading2"/>
        <w:keepNext w:val="0"/>
        <w:keepLines w:val="0"/>
        <w:pBdr>
          <w:left w:color="000000" w:space="0" w:sz="0" w:val="none"/>
          <w:bottom w:color="000000" w:space="0" w:sz="0" w:val="none"/>
          <w:right w:color="000000" w:space="0" w:sz="0" w:val="none"/>
        </w:pBdr>
        <w:spacing w:after="0" w:line="240" w:lineRule="auto"/>
        <w:jc w:val="both"/>
        <w:rPr>
          <w:rFonts w:ascii="Verdana" w:cs="Verdana" w:eastAsia="Verdana" w:hAnsi="Verdana"/>
          <w:color w:val="000000"/>
          <w:highlight w:val="white"/>
        </w:rPr>
      </w:pPr>
      <w:bookmarkStart w:colFirst="0" w:colLast="0" w:name="_heading=h.ybrarymbj8vy" w:id="15"/>
      <w:bookmarkEnd w:id="15"/>
      <w:r w:rsidDel="00000000" w:rsidR="00000000" w:rsidRPr="00000000">
        <w:rPr>
          <w:rFonts w:ascii="Verdana" w:cs="Verdana" w:eastAsia="Verdana" w:hAnsi="Verdana"/>
          <w:sz w:val="34"/>
          <w:szCs w:val="34"/>
          <w:highlight w:val="white"/>
          <w:rtl w:val="0"/>
        </w:rPr>
        <w:t xml:space="preserve">Structural Diagrams</w:t>
      </w:r>
      <w:r w:rsidDel="00000000" w:rsidR="00000000" w:rsidRPr="00000000">
        <w:rPr>
          <w:rtl w:val="0"/>
        </w:rPr>
      </w:r>
    </w:p>
    <w:p w:rsidR="00000000" w:rsidDel="00000000" w:rsidP="00000000" w:rsidRDefault="00000000" w:rsidRPr="00000000" w14:paraId="00000069">
      <w:pPr>
        <w:pStyle w:val="Heading3"/>
        <w:keepNext w:val="0"/>
        <w:keepLines w:val="0"/>
        <w:spacing w:before="0" w:lineRule="auto"/>
        <w:rPr>
          <w:rFonts w:ascii="Verdana" w:cs="Verdana" w:eastAsia="Verdana" w:hAnsi="Verdana"/>
          <w:color w:val="000000"/>
          <w:highlight w:val="white"/>
        </w:rPr>
      </w:pPr>
      <w:bookmarkStart w:colFirst="0" w:colLast="0" w:name="_heading=h.ulc6xtqkkgsl" w:id="16"/>
      <w:bookmarkEnd w:id="16"/>
      <w:r w:rsidDel="00000000" w:rsidR="00000000" w:rsidRPr="00000000">
        <w:rPr>
          <w:rtl w:val="0"/>
        </w:rPr>
      </w:r>
    </w:p>
    <w:p w:rsidR="00000000" w:rsidDel="00000000" w:rsidP="00000000" w:rsidRDefault="00000000" w:rsidRPr="00000000" w14:paraId="0000006A">
      <w:pPr>
        <w:pStyle w:val="Heading3"/>
        <w:keepNext w:val="0"/>
        <w:keepLines w:val="0"/>
        <w:spacing w:before="0" w:lineRule="auto"/>
        <w:rPr>
          <w:rFonts w:ascii="Verdana" w:cs="Verdana" w:eastAsia="Verdana" w:hAnsi="Verdana"/>
          <w:color w:val="000000"/>
          <w:highlight w:val="white"/>
        </w:rPr>
      </w:pPr>
      <w:bookmarkStart w:colFirst="0" w:colLast="0" w:name="_heading=h.5nfwxiecoc8k" w:id="17"/>
      <w:bookmarkEnd w:id="17"/>
      <w:r w:rsidDel="00000000" w:rsidR="00000000" w:rsidRPr="00000000">
        <w:rPr>
          <w:rFonts w:ascii="Verdana" w:cs="Verdana" w:eastAsia="Verdana" w:hAnsi="Verdana"/>
          <w:color w:val="000000"/>
          <w:highlight w:val="white"/>
          <w:rtl w:val="0"/>
        </w:rPr>
        <w:t xml:space="preserve">Class Diagram</w:t>
      </w:r>
    </w:p>
    <w:p w:rsidR="00000000" w:rsidDel="00000000" w:rsidP="00000000" w:rsidRDefault="00000000" w:rsidRPr="00000000" w14:paraId="0000006B">
      <w:pPr>
        <w:spacing w:after="200" w:lineRule="auto"/>
        <w:jc w:val="both"/>
        <w:rPr>
          <w:rFonts w:ascii="Verdana" w:cs="Verdana" w:eastAsia="Verdana" w:hAnsi="Verdana"/>
        </w:rPr>
      </w:pPr>
      <w:r w:rsidDel="00000000" w:rsidR="00000000" w:rsidRPr="00000000">
        <w:rPr>
          <w:rFonts w:ascii="Verdana" w:cs="Verdana" w:eastAsia="Verdana" w:hAnsi="Verdana"/>
          <w:rtl w:val="0"/>
        </w:rPr>
        <w:t xml:space="preserve">Class diagrams are a type of UML (Unified Modeling Language) diagram used in software engineering to visually represent the structure and relationships of classes within a system i.e. used to construct and visualize object-oriented systems.</w:t>
      </w:r>
    </w:p>
    <w:p w:rsidR="00000000" w:rsidDel="00000000" w:rsidP="00000000" w:rsidRDefault="00000000" w:rsidRPr="00000000" w14:paraId="0000006C">
      <w:pPr>
        <w:spacing w:after="0" w:lineRule="auto"/>
        <w:jc w:val="both"/>
        <w:rPr>
          <w:rFonts w:ascii="Verdana" w:cs="Verdana" w:eastAsia="Verdana" w:hAnsi="Verdana"/>
        </w:rPr>
      </w:pPr>
      <w:r w:rsidDel="00000000" w:rsidR="00000000" w:rsidRPr="00000000">
        <w:rPr>
          <w:rFonts w:ascii="Verdana" w:cs="Verdana" w:eastAsia="Verdana" w:hAnsi="Verdana"/>
          <w:rtl w:val="0"/>
        </w:rPr>
        <w:t xml:space="preserve">UML Class Notation</w:t>
      </w:r>
    </w:p>
    <w:p w:rsidR="00000000" w:rsidDel="00000000" w:rsidP="00000000" w:rsidRDefault="00000000" w:rsidRPr="00000000" w14:paraId="0000006D">
      <w:pPr>
        <w:spacing w:after="0" w:lineRule="auto"/>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3479800" cy="1604675"/>
            <wp:effectExtent b="0" l="0" r="0" t="0"/>
            <wp:docPr id="2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479800" cy="16046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6F">
      <w:pPr>
        <w:spacing w:after="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70">
      <w:pPr>
        <w:spacing w:after="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71">
      <w:pPr>
        <w:spacing w:after="0" w:lineRule="auto"/>
        <w:jc w:val="both"/>
        <w:rPr/>
      </w:pPr>
      <w:r w:rsidDel="00000000" w:rsidR="00000000" w:rsidRPr="00000000">
        <w:rPr>
          <w:rFonts w:ascii="Verdana" w:cs="Verdana" w:eastAsia="Verdana" w:hAnsi="Verdana"/>
          <w:rtl w:val="0"/>
        </w:rPr>
        <w:t xml:space="preserve">Relationships between classes</w:t>
      </w: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4578350" cy="1437602"/>
            <wp:effectExtent b="0" l="0" r="0" t="0"/>
            <wp:docPr id="2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578350" cy="143760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3684980" cy="2982594"/>
            <wp:effectExtent b="0" l="0" r="0" t="0"/>
            <wp:docPr id="2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684980" cy="2982594"/>
                    </a:xfrm>
                    <a:prstGeom prst="rect"/>
                    <a:ln/>
                  </pic:spPr>
                </pic:pic>
              </a:graphicData>
            </a:graphic>
          </wp:inline>
        </w:drawing>
      </w:r>
      <w:r w:rsidDel="00000000" w:rsidR="00000000" w:rsidRPr="00000000">
        <w:rPr/>
        <w:drawing>
          <wp:inline distB="114300" distT="114300" distL="114300" distR="114300">
            <wp:extent cx="6557963" cy="3122401"/>
            <wp:effectExtent b="0" l="0" r="0" t="0"/>
            <wp:docPr id="2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557963" cy="3122401"/>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75">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76">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77">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78">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79">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7A">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7B">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7C">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Deployment Diagrams</w:t>
      </w:r>
    </w:p>
    <w:p w:rsidR="00000000" w:rsidDel="00000000" w:rsidP="00000000" w:rsidRDefault="00000000" w:rsidRPr="00000000" w14:paraId="0000007D">
      <w:pPr>
        <w:rPr>
          <w:rFonts w:ascii="Verdana" w:cs="Verdana" w:eastAsia="Verdana" w:hAnsi="Verdana"/>
        </w:rPr>
      </w:pPr>
      <w:r w:rsidDel="00000000" w:rsidR="00000000" w:rsidRPr="00000000">
        <w:rPr>
          <w:rtl w:val="0"/>
        </w:rPr>
      </w:r>
    </w:p>
    <w:p w:rsidR="00000000" w:rsidDel="00000000" w:rsidP="00000000" w:rsidRDefault="00000000" w:rsidRPr="00000000" w14:paraId="0000007E">
      <w:pPr>
        <w:jc w:val="both"/>
        <w:rPr>
          <w:rFonts w:ascii="Verdana" w:cs="Verdana" w:eastAsia="Verdana" w:hAnsi="Verdana"/>
        </w:rPr>
      </w:pPr>
      <w:r w:rsidDel="00000000" w:rsidR="00000000" w:rsidRPr="00000000">
        <w:rPr>
          <w:rFonts w:ascii="Verdana" w:cs="Verdana" w:eastAsia="Verdana" w:hAnsi="Verdana"/>
          <w:rtl w:val="0"/>
        </w:rPr>
        <w:t xml:space="preserve">Deployment diagrams are used to visualize the topology of the physical components of a system, where the software components are deployed.</w:t>
      </w:r>
    </w:p>
    <w:p w:rsidR="00000000" w:rsidDel="00000000" w:rsidP="00000000" w:rsidRDefault="00000000" w:rsidRPr="00000000" w14:paraId="0000007F">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80">
      <w:pPr>
        <w:jc w:val="both"/>
        <w:rPr>
          <w:rFonts w:ascii="Verdana" w:cs="Verdana" w:eastAsia="Verdana" w:hAnsi="Verdana"/>
        </w:rPr>
      </w:pPr>
      <w:r w:rsidDel="00000000" w:rsidR="00000000" w:rsidRPr="00000000">
        <w:rPr>
          <w:rFonts w:ascii="Verdana" w:cs="Verdana" w:eastAsia="Verdana" w:hAnsi="Verdana"/>
          <w:rtl w:val="0"/>
        </w:rPr>
        <w:t xml:space="preserve">Deployment diagrams are used to describe the static deployment view of a system. Deployment diagrams consist of nodes and their relationships.</w:t>
      </w:r>
    </w:p>
    <w:p w:rsidR="00000000" w:rsidDel="00000000" w:rsidP="00000000" w:rsidRDefault="00000000" w:rsidRPr="00000000" w14:paraId="00000081">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82">
      <w:pPr>
        <w:jc w:val="both"/>
        <w:rPr>
          <w:rFonts w:ascii="Verdana" w:cs="Verdana" w:eastAsia="Verdana" w:hAnsi="Verdana"/>
        </w:rPr>
      </w:pPr>
      <w:r w:rsidDel="00000000" w:rsidR="00000000" w:rsidRPr="00000000">
        <w:rPr>
          <w:rFonts w:ascii="Verdana" w:cs="Verdana" w:eastAsia="Verdana" w:hAnsi="Verdana"/>
          <w:rtl w:val="0"/>
        </w:rPr>
        <w:t xml:space="preserve">The term Deployment itself describes the purpose of the diagram. Deployment diagrams are used for describing the hardware components, where software components are deployed. Component diagrams and deployment diagrams are closely related.</w:t>
      </w:r>
    </w:p>
    <w:p w:rsidR="00000000" w:rsidDel="00000000" w:rsidP="00000000" w:rsidRDefault="00000000" w:rsidRPr="00000000" w14:paraId="0000008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84">
      <w:pPr>
        <w:jc w:val="both"/>
        <w:rPr>
          <w:rFonts w:ascii="Verdana" w:cs="Verdana" w:eastAsia="Verdana" w:hAnsi="Verdana"/>
        </w:rPr>
      </w:pPr>
      <w:r w:rsidDel="00000000" w:rsidR="00000000" w:rsidRPr="00000000">
        <w:rPr>
          <w:rFonts w:ascii="Verdana" w:cs="Verdana" w:eastAsia="Verdana" w:hAnsi="Verdana"/>
          <w:rtl w:val="0"/>
        </w:rPr>
        <w:t xml:space="preserve">Component diagrams are used to describe the components and deployment diagrams shows how they are deployed in hardware.</w:t>
      </w:r>
    </w:p>
    <w:p w:rsidR="00000000" w:rsidDel="00000000" w:rsidP="00000000" w:rsidRDefault="00000000" w:rsidRPr="00000000" w14:paraId="00000085">
      <w:pPr>
        <w:jc w:val="both"/>
        <w:rPr>
          <w:rFonts w:ascii="Verdana" w:cs="Verdana" w:eastAsia="Verdana" w:hAnsi="Verdana"/>
        </w:rPr>
      </w:pPr>
      <w:r w:rsidDel="00000000" w:rsidR="00000000" w:rsidRPr="00000000">
        <w:rPr>
          <w:rtl w:val="0"/>
        </w:rPr>
      </w:r>
    </w:p>
    <w:p w:rsidR="00000000" w:rsidDel="00000000" w:rsidP="00000000" w:rsidRDefault="00000000" w:rsidRPr="00000000" w14:paraId="00000086">
      <w:pPr>
        <w:jc w:val="both"/>
        <w:rPr>
          <w:rFonts w:ascii="Verdana" w:cs="Verdana" w:eastAsia="Verdana" w:hAnsi="Verdana"/>
        </w:rPr>
      </w:pPr>
      <w:r w:rsidDel="00000000" w:rsidR="00000000" w:rsidRPr="00000000">
        <w:rPr>
          <w:rFonts w:ascii="Verdana" w:cs="Verdana" w:eastAsia="Verdana" w:hAnsi="Verdana"/>
          <w:rtl w:val="0"/>
        </w:rPr>
        <w:t xml:space="preserve">UML is mainly designed to focus on the software artifacts of a system. However, these two diagrams are special diagrams used to focus on software and hardware components. Most of the UML diagrams are used to handle logical components but deployment diagrams are made to focus on the hardware topology of a system. Deployment diagrams are used by the system engineers.</w:t>
      </w:r>
    </w:p>
    <w:p w:rsidR="00000000" w:rsidDel="00000000" w:rsidP="00000000" w:rsidRDefault="00000000" w:rsidRPr="00000000" w14:paraId="00000087">
      <w:pPr>
        <w:rPr>
          <w:rFonts w:ascii="Verdana" w:cs="Verdana" w:eastAsia="Verdana" w:hAnsi="Verdana"/>
        </w:rPr>
      </w:pPr>
      <w:r w:rsidDel="00000000" w:rsidR="00000000" w:rsidRPr="00000000">
        <w:rPr>
          <w:rtl w:val="0"/>
        </w:rPr>
      </w:r>
    </w:p>
    <w:p w:rsidR="00000000" w:rsidDel="00000000" w:rsidP="00000000" w:rsidRDefault="00000000" w:rsidRPr="00000000" w14:paraId="00000088">
      <w:pPr>
        <w:rPr>
          <w:rFonts w:ascii="Verdana" w:cs="Verdana" w:eastAsia="Verdana" w:hAnsi="Verdana"/>
        </w:rPr>
      </w:pPr>
      <w:sdt>
        <w:sdtPr>
          <w:id w:val="265650396"/>
          <w:tag w:val="goog_rdk_5"/>
        </w:sdtPr>
        <w:sdtContent>
          <w:r w:rsidDel="00000000" w:rsidR="00000000" w:rsidRPr="00000000">
            <w:rPr>
              <w:rFonts w:ascii="Arial Unicode MS" w:cs="Arial Unicode MS" w:eastAsia="Arial Unicode MS" w:hAnsi="Arial Unicode MS"/>
              <w:rtl w:val="0"/>
            </w:rPr>
            <w:t xml:space="preserve">The purpose of deployment diagrams can be described as −</w:t>
          </w:r>
        </w:sdtContent>
      </w:sdt>
      <w:r w:rsidDel="00000000" w:rsidR="00000000" w:rsidRPr="00000000">
        <w:rPr>
          <w:rtl w:val="0"/>
        </w:rPr>
      </w:r>
    </w:p>
    <w:p w:rsidR="00000000" w:rsidDel="00000000" w:rsidP="00000000" w:rsidRDefault="00000000" w:rsidRPr="00000000" w14:paraId="00000089">
      <w:pPr>
        <w:numPr>
          <w:ilvl w:val="0"/>
          <w:numId w:val="11"/>
        </w:numPr>
        <w:pBdr>
          <w:top w:color="000000" w:space="0" w:sz="0" w:val="none"/>
          <w:bottom w:color="000000" w:space="0" w:sz="0" w:val="none"/>
          <w:right w:color="000000" w:space="0" w:sz="0" w:val="none"/>
          <w:between w:color="000000" w:space="0" w:sz="0" w:val="none"/>
        </w:pBdr>
        <w:spacing w:after="0" w:befor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Visualize the hardware topology of a system.</w:t>
      </w:r>
    </w:p>
    <w:p w:rsidR="00000000" w:rsidDel="00000000" w:rsidP="00000000" w:rsidRDefault="00000000" w:rsidRPr="00000000" w14:paraId="0000008A">
      <w:pPr>
        <w:numPr>
          <w:ilvl w:val="0"/>
          <w:numId w:val="11"/>
        </w:numPr>
        <w:pBdr>
          <w:top w:color="000000" w:space="0" w:sz="0" w:val="none"/>
          <w:bottom w:color="000000" w:space="0" w:sz="0" w:val="none"/>
          <w:right w:color="000000" w:space="0" w:sz="0" w:val="none"/>
          <w:between w:color="000000" w:space="0" w:sz="0" w:val="none"/>
        </w:pBdr>
        <w:spacing w:after="0" w:before="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Describe the hardware components used to deploy software components.</w:t>
      </w:r>
    </w:p>
    <w:p w:rsidR="00000000" w:rsidDel="00000000" w:rsidP="00000000" w:rsidRDefault="00000000" w:rsidRPr="00000000" w14:paraId="0000008B">
      <w:pPr>
        <w:numPr>
          <w:ilvl w:val="0"/>
          <w:numId w:val="11"/>
        </w:numPr>
        <w:pBdr>
          <w:top w:color="000000" w:space="0" w:sz="0" w:val="none"/>
          <w:bottom w:color="000000" w:space="0" w:sz="0" w:val="none"/>
          <w:right w:color="000000" w:space="0" w:sz="0" w:val="none"/>
          <w:between w:color="000000" w:space="0" w:sz="0" w:val="none"/>
        </w:pBdr>
        <w:spacing w:after="240" w:before="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Describe the runtime processing nodes.</w:t>
      </w:r>
    </w:p>
    <w:p w:rsidR="00000000" w:rsidDel="00000000" w:rsidP="00000000" w:rsidRDefault="00000000" w:rsidRPr="00000000" w14:paraId="0000008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240" w:lineRule="auto"/>
        <w:jc w:val="both"/>
        <w:rPr>
          <w:rFonts w:ascii="Verdana" w:cs="Verdana" w:eastAsia="Verdana" w:hAnsi="Verdana"/>
          <w:sz w:val="26"/>
          <w:szCs w:val="26"/>
        </w:rPr>
      </w:pPr>
      <w:bookmarkStart w:colFirst="0" w:colLast="0" w:name="_heading=h.5n7gi0z2w6x7" w:id="18"/>
      <w:bookmarkEnd w:id="18"/>
      <w:r w:rsidDel="00000000" w:rsidR="00000000" w:rsidRPr="00000000">
        <w:rPr>
          <w:rFonts w:ascii="Verdana" w:cs="Verdana" w:eastAsia="Verdana" w:hAnsi="Verdana"/>
          <w:sz w:val="26"/>
          <w:szCs w:val="26"/>
          <w:rtl w:val="0"/>
        </w:rPr>
        <w:t xml:space="preserve">How to Draw a Deployment Diagram?</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Verdana" w:cs="Verdana" w:eastAsia="Verdana" w:hAnsi="Verdana"/>
        </w:rPr>
      </w:pPr>
      <w:sdt>
        <w:sdtPr>
          <w:id w:val="-1569720456"/>
          <w:tag w:val="goog_rdk_6"/>
        </w:sdtPr>
        <w:sdtContent>
          <w:r w:rsidDel="00000000" w:rsidR="00000000" w:rsidRPr="00000000">
            <w:rPr>
              <w:rFonts w:ascii="Arial Unicode MS" w:cs="Arial Unicode MS" w:eastAsia="Arial Unicode MS" w:hAnsi="Arial Unicode MS"/>
              <w:rtl w:val="0"/>
            </w:rPr>
            <w:t xml:space="preserve">Deployment diagrams are useful for system engineers. An efficient deployment diagram is very important as it controls the following parameters −</w:t>
          </w:r>
        </w:sdtContent>
      </w:sdt>
      <w:r w:rsidDel="00000000" w:rsidR="00000000" w:rsidRPr="00000000">
        <w:rPr>
          <w:rtl w:val="0"/>
        </w:rPr>
      </w:r>
    </w:p>
    <w:p w:rsidR="00000000" w:rsidDel="00000000" w:rsidP="00000000" w:rsidRDefault="00000000" w:rsidRPr="00000000" w14:paraId="0000008E">
      <w:pPr>
        <w:numPr>
          <w:ilvl w:val="0"/>
          <w:numId w:val="6"/>
        </w:numPr>
        <w:pBdr>
          <w:top w:color="000000" w:space="0" w:sz="0" w:val="none"/>
          <w:bottom w:color="000000" w:space="0" w:sz="0" w:val="none"/>
          <w:right w:color="000000" w:space="0" w:sz="0" w:val="none"/>
          <w:between w:color="000000" w:space="0" w:sz="0" w:val="none"/>
        </w:pBdr>
        <w:spacing w:after="0" w:befor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Performance</w:t>
      </w:r>
    </w:p>
    <w:p w:rsidR="00000000" w:rsidDel="00000000" w:rsidP="00000000" w:rsidRDefault="00000000" w:rsidRPr="00000000" w14:paraId="0000008F">
      <w:pPr>
        <w:numPr>
          <w:ilvl w:val="0"/>
          <w:numId w:val="6"/>
        </w:numPr>
        <w:pBdr>
          <w:top w:color="000000" w:space="0" w:sz="0" w:val="none"/>
          <w:bottom w:color="000000" w:space="0" w:sz="0" w:val="none"/>
          <w:right w:color="000000" w:space="0" w:sz="0" w:val="none"/>
          <w:between w:color="000000" w:space="0" w:sz="0" w:val="none"/>
        </w:pBdr>
        <w:spacing w:after="0" w:before="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Scalability</w:t>
      </w:r>
    </w:p>
    <w:p w:rsidR="00000000" w:rsidDel="00000000" w:rsidP="00000000" w:rsidRDefault="00000000" w:rsidRPr="00000000" w14:paraId="00000090">
      <w:pPr>
        <w:numPr>
          <w:ilvl w:val="0"/>
          <w:numId w:val="6"/>
        </w:numPr>
        <w:pBdr>
          <w:top w:color="000000" w:space="0" w:sz="0" w:val="none"/>
          <w:bottom w:color="000000" w:space="0" w:sz="0" w:val="none"/>
          <w:right w:color="000000" w:space="0" w:sz="0" w:val="none"/>
          <w:between w:color="000000" w:space="0" w:sz="0" w:val="none"/>
        </w:pBdr>
        <w:spacing w:after="0" w:before="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Maintainability</w:t>
      </w:r>
    </w:p>
    <w:p w:rsidR="00000000" w:rsidDel="00000000" w:rsidP="00000000" w:rsidRDefault="00000000" w:rsidRPr="00000000" w14:paraId="00000091">
      <w:pPr>
        <w:numPr>
          <w:ilvl w:val="0"/>
          <w:numId w:val="6"/>
        </w:numPr>
        <w:pBdr>
          <w:top w:color="000000" w:space="0" w:sz="0" w:val="none"/>
          <w:bottom w:color="000000" w:space="0" w:sz="0" w:val="none"/>
          <w:right w:color="000000" w:space="0" w:sz="0" w:val="none"/>
          <w:between w:color="000000" w:space="0" w:sz="0" w:val="none"/>
        </w:pBdr>
        <w:spacing w:after="240" w:before="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Portability</w:t>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Verdana" w:cs="Verdana" w:eastAsia="Verdana" w:hAnsi="Verdana"/>
        </w:rPr>
      </w:pPr>
      <w:sdt>
        <w:sdtPr>
          <w:id w:val="-1977241283"/>
          <w:tag w:val="goog_rdk_7"/>
        </w:sdtPr>
        <w:sdtContent>
          <w:r w:rsidDel="00000000" w:rsidR="00000000" w:rsidRPr="00000000">
            <w:rPr>
              <w:rFonts w:ascii="Arial Unicode MS" w:cs="Arial Unicode MS" w:eastAsia="Arial Unicode MS" w:hAnsi="Arial Unicode MS"/>
              <w:rtl w:val="0"/>
            </w:rPr>
            <w:t xml:space="preserve">Before drawing a deployment diagram, the following artifacts should be identified −</w:t>
          </w:r>
        </w:sdtContent>
      </w:sdt>
      <w:r w:rsidDel="00000000" w:rsidR="00000000" w:rsidRPr="00000000">
        <w:rPr>
          <w:rtl w:val="0"/>
        </w:rPr>
      </w:r>
    </w:p>
    <w:p w:rsidR="00000000" w:rsidDel="00000000" w:rsidP="00000000" w:rsidRDefault="00000000" w:rsidRPr="00000000" w14:paraId="00000093">
      <w:pPr>
        <w:numPr>
          <w:ilvl w:val="0"/>
          <w:numId w:val="9"/>
        </w:numPr>
        <w:pBdr>
          <w:top w:color="000000" w:space="0" w:sz="0" w:val="none"/>
          <w:bottom w:color="000000" w:space="0" w:sz="0" w:val="none"/>
          <w:right w:color="000000" w:space="0" w:sz="0" w:val="none"/>
          <w:between w:color="000000" w:space="0" w:sz="0" w:val="none"/>
        </w:pBdr>
        <w:spacing w:after="0" w:before="24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Nodes</w:t>
      </w:r>
    </w:p>
    <w:p w:rsidR="00000000" w:rsidDel="00000000" w:rsidP="00000000" w:rsidRDefault="00000000" w:rsidRPr="00000000" w14:paraId="00000094">
      <w:pPr>
        <w:numPr>
          <w:ilvl w:val="0"/>
          <w:numId w:val="9"/>
        </w:numPr>
        <w:pBdr>
          <w:top w:color="000000" w:space="0" w:sz="0" w:val="none"/>
          <w:bottom w:color="000000" w:space="0" w:sz="0" w:val="none"/>
          <w:right w:color="000000" w:space="0" w:sz="0" w:val="none"/>
          <w:between w:color="000000" w:space="0" w:sz="0" w:val="none"/>
        </w:pBdr>
        <w:spacing w:after="240" w:before="0" w:lineRule="auto"/>
        <w:ind w:left="720" w:hanging="360"/>
        <w:jc w:val="both"/>
        <w:rPr>
          <w:rFonts w:ascii="Verdana" w:cs="Verdana" w:eastAsia="Verdana" w:hAnsi="Verdana"/>
        </w:rPr>
      </w:pPr>
      <w:r w:rsidDel="00000000" w:rsidR="00000000" w:rsidRPr="00000000">
        <w:rPr>
          <w:rFonts w:ascii="Verdana" w:cs="Verdana" w:eastAsia="Verdana" w:hAnsi="Verdana"/>
          <w:rtl w:val="0"/>
        </w:rPr>
        <w:t xml:space="preserve">Relationships among nodes</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Verdana" w:cs="Verdana" w:eastAsia="Verdana" w:hAnsi="Verdana"/>
        </w:rPr>
      </w:pPr>
      <w:sdt>
        <w:sdtPr>
          <w:id w:val="683616297"/>
          <w:tag w:val="goog_rdk_8"/>
        </w:sdtPr>
        <w:sdtContent>
          <w:r w:rsidDel="00000000" w:rsidR="00000000" w:rsidRPr="00000000">
            <w:rPr>
              <w:rFonts w:ascii="Arial Unicode MS" w:cs="Arial Unicode MS" w:eastAsia="Arial Unicode MS" w:hAnsi="Arial Unicode MS"/>
              <w:rtl w:val="0"/>
            </w:rPr>
            <w:t xml:space="preserve">Following is a sample deployment diagram to provide an idea of the deployment view of order management systems. Here, we have shown nodes as −</w:t>
          </w:r>
        </w:sdtContent>
      </w:sdt>
      <w:r w:rsidDel="00000000" w:rsidR="00000000" w:rsidRPr="00000000">
        <w:rPr>
          <w:rtl w:val="0"/>
        </w:rPr>
      </w:r>
    </w:p>
    <w:p w:rsidR="00000000" w:rsidDel="00000000" w:rsidP="00000000" w:rsidRDefault="00000000" w:rsidRPr="00000000" w14:paraId="00000096">
      <w:pPr>
        <w:numPr>
          <w:ilvl w:val="0"/>
          <w:numId w:val="1"/>
        </w:numPr>
        <w:pBdr>
          <w:top w:color="000000" w:space="0" w:sz="0" w:val="none"/>
          <w:bottom w:color="000000" w:space="0" w:sz="0" w:val="none"/>
          <w:right w:color="000000" w:space="0" w:sz="0" w:val="none"/>
          <w:between w:color="000000" w:space="0" w:sz="0" w:val="none"/>
        </w:pBdr>
        <w:spacing w:after="0" w:before="24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Monitor</w:t>
      </w:r>
      <w:r w:rsidDel="00000000" w:rsidR="00000000" w:rsidRPr="00000000">
        <w:rPr>
          <w:rtl w:val="0"/>
        </w:rPr>
      </w:r>
    </w:p>
    <w:p w:rsidR="00000000" w:rsidDel="00000000" w:rsidP="00000000" w:rsidRDefault="00000000" w:rsidRPr="00000000" w14:paraId="00000097">
      <w:pPr>
        <w:numPr>
          <w:ilvl w:val="0"/>
          <w:numId w:val="1"/>
        </w:numPr>
        <w:pBdr>
          <w:top w:color="000000" w:space="0" w:sz="0" w:val="none"/>
          <w:bottom w:color="000000" w:space="0" w:sz="0" w:val="none"/>
          <w:right w:color="000000" w:space="0" w:sz="0" w:val="none"/>
          <w:between w:color="000000" w:space="0" w:sz="0" w:val="none"/>
        </w:pBdr>
        <w:spacing w:after="0" w:before="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Modem</w:t>
      </w:r>
      <w:r w:rsidDel="00000000" w:rsidR="00000000" w:rsidRPr="00000000">
        <w:rPr>
          <w:rtl w:val="0"/>
        </w:rPr>
      </w:r>
    </w:p>
    <w:p w:rsidR="00000000" w:rsidDel="00000000" w:rsidP="00000000" w:rsidRDefault="00000000" w:rsidRPr="00000000" w14:paraId="00000098">
      <w:pPr>
        <w:numPr>
          <w:ilvl w:val="0"/>
          <w:numId w:val="1"/>
        </w:numPr>
        <w:pBdr>
          <w:top w:color="000000" w:space="0" w:sz="0" w:val="none"/>
          <w:bottom w:color="000000" w:space="0" w:sz="0" w:val="none"/>
          <w:right w:color="000000" w:space="0" w:sz="0" w:val="none"/>
          <w:between w:color="000000" w:space="0" w:sz="0" w:val="none"/>
        </w:pBdr>
        <w:spacing w:after="0" w:before="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Caching server</w:t>
      </w:r>
      <w:r w:rsidDel="00000000" w:rsidR="00000000" w:rsidRPr="00000000">
        <w:rPr>
          <w:rtl w:val="0"/>
        </w:rPr>
      </w:r>
    </w:p>
    <w:p w:rsidR="00000000" w:rsidDel="00000000" w:rsidP="00000000" w:rsidRDefault="00000000" w:rsidRPr="00000000" w14:paraId="00000099">
      <w:pPr>
        <w:numPr>
          <w:ilvl w:val="0"/>
          <w:numId w:val="1"/>
        </w:numPr>
        <w:pBdr>
          <w:top w:color="000000" w:space="0" w:sz="0" w:val="none"/>
          <w:bottom w:color="000000" w:space="0" w:sz="0" w:val="none"/>
          <w:right w:color="000000" w:space="0" w:sz="0" w:val="none"/>
          <w:between w:color="000000" w:space="0" w:sz="0" w:val="none"/>
        </w:pBdr>
        <w:spacing w:after="240" w:before="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Server</w:t>
      </w:r>
      <w:r w:rsidDel="00000000" w:rsidR="00000000" w:rsidRPr="00000000">
        <w:rPr>
          <w:rtl w:val="0"/>
        </w:rPr>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Verdana" w:cs="Verdana" w:eastAsia="Verdana" w:hAnsi="Verdana"/>
        </w:rPr>
      </w:pPr>
      <w:r w:rsidDel="00000000" w:rsidR="00000000" w:rsidRPr="00000000">
        <w:rPr>
          <w:rFonts w:ascii="Verdana" w:cs="Verdana" w:eastAsia="Verdana" w:hAnsi="Verdana"/>
          <w:rtl w:val="0"/>
        </w:rPr>
        <w:t xml:space="preserve">The application is assumed to be a web-based application, which is deployed in a clustered environment using server 1, server 2, and server 3. The user connects to the application using the Internet. The control flows from the caching server to the clustered environment.</w:t>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Verdana" w:cs="Verdana" w:eastAsia="Verdana" w:hAnsi="Verdana"/>
        </w:rPr>
      </w:pPr>
      <w:r w:rsidDel="00000000" w:rsidR="00000000" w:rsidRPr="00000000">
        <w:rPr>
          <w:rFonts w:ascii="Verdana" w:cs="Verdana" w:eastAsia="Verdana" w:hAnsi="Verdana"/>
          <w:rtl w:val="0"/>
        </w:rPr>
        <w:t xml:space="preserve">The following deployment diagram has been drawn considering all the points mentioned above.</w:t>
      </w:r>
    </w:p>
    <w:p w:rsidR="00000000" w:rsidDel="00000000" w:rsidP="00000000" w:rsidRDefault="00000000" w:rsidRPr="00000000" w14:paraId="0000009C">
      <w:pPr>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4195763" cy="3449481"/>
            <wp:effectExtent b="0" l="0" r="0" t="0"/>
            <wp:docPr id="2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195763" cy="3449481"/>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Verdana" w:cs="Verdana" w:eastAsia="Verdana" w:hAnsi="Verdana"/>
        </w:rPr>
      </w:pPr>
      <w:sdt>
        <w:sdtPr>
          <w:id w:val="-885332673"/>
          <w:tag w:val="goog_rdk_9"/>
        </w:sdtPr>
        <w:sdtContent>
          <w:r w:rsidDel="00000000" w:rsidR="00000000" w:rsidRPr="00000000">
            <w:rPr>
              <w:rFonts w:ascii="Arial Unicode MS" w:cs="Arial Unicode MS" w:eastAsia="Arial Unicode MS" w:hAnsi="Arial Unicode MS"/>
              <w:rtl w:val="0"/>
            </w:rPr>
            <w:t xml:space="preserve">Deployment diagrams can be used −</w:t>
          </w:r>
        </w:sdtContent>
      </w:sdt>
      <w:r w:rsidDel="00000000" w:rsidR="00000000" w:rsidRPr="00000000">
        <w:rPr>
          <w:rtl w:val="0"/>
        </w:rPr>
      </w:r>
    </w:p>
    <w:p w:rsidR="00000000" w:rsidDel="00000000" w:rsidP="00000000" w:rsidRDefault="00000000" w:rsidRPr="00000000" w14:paraId="0000009E">
      <w:pPr>
        <w:numPr>
          <w:ilvl w:val="0"/>
          <w:numId w:val="2"/>
        </w:numPr>
        <w:pBdr>
          <w:top w:color="000000" w:space="0" w:sz="0" w:val="none"/>
          <w:bottom w:color="000000" w:space="0" w:sz="0" w:val="none"/>
          <w:right w:color="000000" w:space="0" w:sz="0" w:val="none"/>
          <w:between w:color="000000" w:space="0" w:sz="0" w:val="none"/>
        </w:pBdr>
        <w:spacing w:after="0" w:before="24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To model the hardware topology of a system.</w:t>
      </w:r>
      <w:r w:rsidDel="00000000" w:rsidR="00000000" w:rsidRPr="00000000">
        <w:rPr>
          <w:rtl w:val="0"/>
        </w:rPr>
      </w:r>
    </w:p>
    <w:p w:rsidR="00000000" w:rsidDel="00000000" w:rsidP="00000000" w:rsidRDefault="00000000" w:rsidRPr="00000000" w14:paraId="0000009F">
      <w:pPr>
        <w:numPr>
          <w:ilvl w:val="0"/>
          <w:numId w:val="2"/>
        </w:numPr>
        <w:pBdr>
          <w:top w:color="000000" w:space="0" w:sz="0" w:val="none"/>
          <w:bottom w:color="000000" w:space="0" w:sz="0" w:val="none"/>
          <w:right w:color="000000" w:space="0" w:sz="0" w:val="none"/>
          <w:between w:color="000000" w:space="0" w:sz="0" w:val="none"/>
        </w:pBdr>
        <w:spacing w:after="0" w:before="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To model the embedded system.</w:t>
      </w:r>
      <w:r w:rsidDel="00000000" w:rsidR="00000000" w:rsidRPr="00000000">
        <w:rPr>
          <w:rtl w:val="0"/>
        </w:rPr>
      </w:r>
    </w:p>
    <w:p w:rsidR="00000000" w:rsidDel="00000000" w:rsidP="00000000" w:rsidRDefault="00000000" w:rsidRPr="00000000" w14:paraId="000000A0">
      <w:pPr>
        <w:numPr>
          <w:ilvl w:val="0"/>
          <w:numId w:val="2"/>
        </w:numPr>
        <w:pBdr>
          <w:top w:color="000000" w:space="0" w:sz="0" w:val="none"/>
          <w:bottom w:color="000000" w:space="0" w:sz="0" w:val="none"/>
          <w:right w:color="000000" w:space="0" w:sz="0" w:val="none"/>
          <w:between w:color="000000" w:space="0" w:sz="0" w:val="none"/>
        </w:pBdr>
        <w:spacing w:after="0" w:before="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To model the hardware details for a client/server system.</w:t>
      </w:r>
      <w:r w:rsidDel="00000000" w:rsidR="00000000" w:rsidRPr="00000000">
        <w:rPr>
          <w:rtl w:val="0"/>
        </w:rPr>
      </w:r>
    </w:p>
    <w:p w:rsidR="00000000" w:rsidDel="00000000" w:rsidP="00000000" w:rsidRDefault="00000000" w:rsidRPr="00000000" w14:paraId="000000A1">
      <w:pPr>
        <w:numPr>
          <w:ilvl w:val="0"/>
          <w:numId w:val="2"/>
        </w:numPr>
        <w:pBdr>
          <w:top w:color="000000" w:space="0" w:sz="0" w:val="none"/>
          <w:bottom w:color="000000" w:space="0" w:sz="0" w:val="none"/>
          <w:right w:color="000000" w:space="0" w:sz="0" w:val="none"/>
          <w:between w:color="000000" w:space="0" w:sz="0" w:val="none"/>
        </w:pBdr>
        <w:spacing w:after="0" w:before="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To model the hardware details of a distributed application.</w:t>
      </w:r>
      <w:r w:rsidDel="00000000" w:rsidR="00000000" w:rsidRPr="00000000">
        <w:rPr>
          <w:rtl w:val="0"/>
        </w:rPr>
      </w:r>
    </w:p>
    <w:p w:rsidR="00000000" w:rsidDel="00000000" w:rsidP="00000000" w:rsidRDefault="00000000" w:rsidRPr="00000000" w14:paraId="000000A2">
      <w:pPr>
        <w:numPr>
          <w:ilvl w:val="0"/>
          <w:numId w:val="2"/>
        </w:numPr>
        <w:pBdr>
          <w:top w:color="000000" w:space="0" w:sz="0" w:val="none"/>
          <w:bottom w:color="000000" w:space="0" w:sz="0" w:val="none"/>
          <w:right w:color="000000" w:space="0" w:sz="0" w:val="none"/>
          <w:between w:color="000000" w:space="0" w:sz="0" w:val="none"/>
        </w:pBdr>
        <w:spacing w:after="240" w:before="0" w:lineRule="auto"/>
        <w:ind w:left="720" w:hanging="360"/>
        <w:jc w:val="both"/>
        <w:rPr>
          <w:rFonts w:ascii="Verdana" w:cs="Verdana" w:eastAsia="Verdana" w:hAnsi="Verdana"/>
          <w:u w:val="none"/>
        </w:rPr>
      </w:pPr>
      <w:r w:rsidDel="00000000" w:rsidR="00000000" w:rsidRPr="00000000">
        <w:rPr>
          <w:rFonts w:ascii="Verdana" w:cs="Verdana" w:eastAsia="Verdana" w:hAnsi="Verdana"/>
          <w:rtl w:val="0"/>
        </w:rPr>
        <w:t xml:space="preserve">For Forward and Reverse engineering.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www.geeksforgeeks.org/unified-modeling-language-uml-sequence-diagrams/" TargetMode="External"/><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z3D/bdKrXDm3X549uma9wEPOU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zIOaC5ja2gzZG00djY3dGoyDmgubXF6OHoyZXd0Z2Q0Mg5oLmxnaGFsZXV6enYwMjIOaC5xeXZra2ttaGxuY2IyDmguMTJiNmtqaHZ4anM1Mg5oLmc2ZHdkbGU5YWxsZjIOaC53YWxqMGRmM2wxazQyDmguaTE4dGQxam53bDBlMg5oLnlzdzFrcWVraG5rdTIOaC5qcXRnM2lma2NtZW8yDmguaDF0YTgyejNwcG5lMg5oLjh0dXZxejJxNjc5bjIOaC43aG82MjFwMDJvYWMyDWguZ3NjeGliMjQ1Y2EyDmgucHQ2OW81ZTJ5aW9wMg5oLnlicmFyeW1iajh2eTIOaC51bGM2eHRxa2tnc2wyDmguNW5md3hpZWNvYzhrMg5oLjVuN2dpMHoydzZ4NzgAciExZlBwUk81dU1JZ0RneDNySjBsdm8zeU51Z3ZUMnhQc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