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32BF" w14:textId="7106259F" w:rsidR="00663A6E" w:rsidRPr="005C4038" w:rsidRDefault="005C4038">
      <w:pPr>
        <w:rPr>
          <w:b/>
          <w:bCs/>
        </w:rPr>
      </w:pPr>
      <w:r w:rsidRPr="005C4038">
        <w:rPr>
          <w:b/>
          <w:bCs/>
        </w:rPr>
        <w:t>Assignment Day 3</w:t>
      </w:r>
    </w:p>
    <w:p w14:paraId="4E065AC3" w14:textId="77777777" w:rsidR="005C4038" w:rsidRDefault="005C4038"/>
    <w:p w14:paraId="1F09C9E9" w14:textId="001659B6" w:rsidR="005C4038" w:rsidRPr="005C4038" w:rsidRDefault="005C4038" w:rsidP="005C4038">
      <w:r w:rsidRPr="005C4038">
        <w:drawing>
          <wp:inline distT="0" distB="0" distL="0" distR="0" wp14:anchorId="22DD4E19" wp14:editId="16368A02">
            <wp:extent cx="3950948" cy="1952258"/>
            <wp:effectExtent l="0" t="0" r="0" b="0"/>
            <wp:docPr id="1248589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47" cy="196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830E" w14:textId="3A19CD8B" w:rsidR="005C4038" w:rsidRPr="005C4038" w:rsidRDefault="005C4038" w:rsidP="005C4038">
      <w:r w:rsidRPr="005C4038">
        <w:drawing>
          <wp:inline distT="0" distB="0" distL="0" distR="0" wp14:anchorId="20AD1306" wp14:editId="6EE304A8">
            <wp:extent cx="3890158" cy="1622146"/>
            <wp:effectExtent l="0" t="0" r="0" b="0"/>
            <wp:docPr id="22000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44" cy="166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95CF" w14:textId="7AB10868" w:rsidR="005C4038" w:rsidRDefault="005C4038" w:rsidP="005C4038">
      <w:r w:rsidRPr="005C4038">
        <w:drawing>
          <wp:inline distT="0" distB="0" distL="0" distR="0" wp14:anchorId="7FA7EE51" wp14:editId="3B921957">
            <wp:extent cx="3820222" cy="2035003"/>
            <wp:effectExtent l="0" t="0" r="0" b="3810"/>
            <wp:docPr id="823365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84" cy="207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436A" w14:textId="77777777" w:rsidR="005C4038" w:rsidRPr="005C4038" w:rsidRDefault="005C4038" w:rsidP="005C4038"/>
    <w:p w14:paraId="4F311EB0" w14:textId="7D6BD0E6" w:rsidR="005C4038" w:rsidRDefault="005C4038">
      <w:r w:rsidRPr="005C4038">
        <w:t xml:space="preserve">A structured HTML web page demonstrating the use of tables, forms, </w:t>
      </w:r>
      <w:proofErr w:type="spellStart"/>
      <w:r w:rsidRPr="005C4038">
        <w:t>iframes</w:t>
      </w:r>
      <w:proofErr w:type="spellEnd"/>
      <w:r w:rsidRPr="005C4038">
        <w:t>, block and inline elements, and HTML classes. Designed to showcase foundational web development concepts with clean layout and accessibility in mind.</w:t>
      </w:r>
    </w:p>
    <w:sectPr w:rsidR="005C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1AE8"/>
    <w:rsid w:val="0043221F"/>
    <w:rsid w:val="005C4038"/>
    <w:rsid w:val="00663A6E"/>
    <w:rsid w:val="00A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418C"/>
  <w15:chartTrackingRefBased/>
  <w15:docId w15:val="{6B099B94-E05D-468E-93B4-3D47866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E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E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E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E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E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E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E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E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E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2025-06-05T09:27:00Z</dcterms:created>
  <dcterms:modified xsi:type="dcterms:W3CDTF">2025-06-05T09:32:00Z</dcterms:modified>
</cp:coreProperties>
</file>