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TEST NO:1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Objective: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 xml:space="preserve"> Demonstrate your understanding of JavaScript by implementing the following functionalities: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/>
        <w:ind w:left="-360" w:leftChars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Define functions for each operation: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Create separate functions for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bdr w:val="none" w:color="auto" w:sz="0" w:space="0"/>
          <w:shd w:val="clear" w:fill="FFFFFF"/>
        </w:rPr>
        <w:t>add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,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bdr w:val="none" w:color="auto" w:sz="0" w:space="0"/>
          <w:shd w:val="clear" w:fill="FFFFFF"/>
        </w:rPr>
        <w:t>subtract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,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bdr w:val="none" w:color="auto" w:sz="0" w:space="0"/>
          <w:shd w:val="clear" w:fill="FFFFFF"/>
        </w:rPr>
        <w:t>multiply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, and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bdr w:val="none" w:color="auto" w:sz="0" w:space="0"/>
          <w:shd w:val="clear" w:fill="FFFFFF"/>
        </w:rPr>
        <w:t>divide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. Each function should take two numbers as arguments and return the result of the respective operation.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/>
        <w:ind w:left="-360" w:leftChars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Handle user input: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Simulate user input for numbers and operators. You can use prompts or a basic HTML interface to capture these values.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/>
        <w:ind w:left="-360" w:leftChars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Perform calculations based on operator: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Implement logic to determine the appropriate function to call based on the chosen operator (+, -, *, /).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/>
        <w:ind w:left="-360" w:leftChars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Display the result: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Output the calculated result to the console or an HTML element (if using an interface).</w:t>
      </w:r>
    </w:p>
    <w:p>
      <w:pPr>
        <w:spacing w:line="360" w:lineRule="auto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</w:p>
    <w:p>
      <w:pPr>
        <w:spacing w:line="360" w:lineRule="auto"/>
        <w:jc w:val="center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3263265" cy="3175635"/>
            <wp:effectExtent l="0" t="0" r="13335" b="5715"/>
            <wp:docPr id="1" name="Picture 1" descr="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culato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326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B0281F"/>
    <w:rsid w:val="5CB0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2024-02-22T04:34:00Z</dcterms:created>
  <dc:creator>Admin</dc:creator>
  <cp:lastModifiedBy>shini .aitrich</cp:lastModifiedBy>
  <dcterms:modified xsi:type="dcterms:W3CDTF">2024-02-22T04:46:13Z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2BA155C83C214A00BCA895D3E15AF70B_11</vt:lpwstr>
  </property>
</Properties>
</file>