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0F06" w14:textId="77777777" w:rsidR="008E5B1B" w:rsidRPr="000248B4" w:rsidRDefault="00B470B7">
      <w:pPr>
        <w:spacing w:after="0"/>
        <w:jc w:val="center"/>
        <w:rPr>
          <w:rFonts w:ascii="Times New Roman" w:hAnsi="Times New Roman" w:cs="Times New Roman"/>
          <w:b/>
          <w:sz w:val="28"/>
          <w:szCs w:val="28"/>
        </w:rPr>
      </w:pPr>
      <w:r w:rsidRPr="000248B4">
        <w:rPr>
          <w:rFonts w:ascii="Times New Roman" w:hAnsi="Times New Roman" w:cs="Times New Roman"/>
          <w:b/>
          <w:sz w:val="28"/>
          <w:szCs w:val="28"/>
        </w:rPr>
        <w:t>Ideation Phase</w:t>
      </w:r>
    </w:p>
    <w:p w14:paraId="746A3869" w14:textId="77777777" w:rsidR="008E5B1B" w:rsidRPr="000248B4" w:rsidRDefault="00B470B7">
      <w:pPr>
        <w:spacing w:after="0"/>
        <w:jc w:val="center"/>
        <w:rPr>
          <w:rFonts w:ascii="Times New Roman" w:hAnsi="Times New Roman" w:cs="Times New Roman"/>
          <w:b/>
          <w:sz w:val="28"/>
          <w:szCs w:val="28"/>
        </w:rPr>
      </w:pPr>
      <w:r w:rsidRPr="000248B4">
        <w:rPr>
          <w:rFonts w:ascii="Times New Roman" w:hAnsi="Times New Roman" w:cs="Times New Roman"/>
          <w:b/>
          <w:sz w:val="28"/>
          <w:szCs w:val="28"/>
        </w:rPr>
        <w:t>Brainstorm &amp; Idea Prioritization Template</w:t>
      </w:r>
    </w:p>
    <w:p w14:paraId="2A030F2E" w14:textId="77777777" w:rsidR="008E5B1B" w:rsidRPr="000248B4" w:rsidRDefault="008E5B1B">
      <w:pPr>
        <w:spacing w:after="0"/>
        <w:jc w:val="center"/>
        <w:rPr>
          <w:rFonts w:ascii="Times New Roman" w:hAnsi="Times New Roman" w:cs="Times New Roman"/>
          <w:b/>
          <w:sz w:val="28"/>
          <w:szCs w:val="28"/>
        </w:rPr>
      </w:pPr>
    </w:p>
    <w:tbl>
      <w:tblPr>
        <w:tblStyle w:val="a"/>
        <w:tblW w:w="9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2"/>
        <w:gridCol w:w="4632"/>
      </w:tblGrid>
      <w:tr w:rsidR="008E5B1B" w:rsidRPr="000248B4" w14:paraId="7A785F20" w14:textId="77777777" w:rsidTr="00F678AB">
        <w:trPr>
          <w:trHeight w:val="432"/>
        </w:trPr>
        <w:tc>
          <w:tcPr>
            <w:tcW w:w="4632" w:type="dxa"/>
          </w:tcPr>
          <w:p w14:paraId="526A1514" w14:textId="77777777" w:rsidR="008E5B1B" w:rsidRPr="00682A37" w:rsidRDefault="00B470B7">
            <w:pPr>
              <w:rPr>
                <w:rFonts w:ascii="Times New Roman" w:hAnsi="Times New Roman" w:cs="Times New Roman"/>
                <w:b/>
                <w:bCs/>
              </w:rPr>
            </w:pPr>
            <w:r w:rsidRPr="00682A37">
              <w:rPr>
                <w:rFonts w:ascii="Times New Roman" w:hAnsi="Times New Roman" w:cs="Times New Roman"/>
                <w:b/>
                <w:bCs/>
              </w:rPr>
              <w:t>Date</w:t>
            </w:r>
          </w:p>
        </w:tc>
        <w:tc>
          <w:tcPr>
            <w:tcW w:w="4632" w:type="dxa"/>
          </w:tcPr>
          <w:p w14:paraId="4AB7710A" w14:textId="6B12BB62" w:rsidR="008E5B1B" w:rsidRPr="000248B4" w:rsidRDefault="00B470B7">
            <w:pPr>
              <w:rPr>
                <w:rFonts w:ascii="Times New Roman" w:hAnsi="Times New Roman" w:cs="Times New Roman"/>
              </w:rPr>
            </w:pPr>
            <w:r>
              <w:rPr>
                <w:rFonts w:ascii="Times New Roman" w:hAnsi="Times New Roman" w:cs="Times New Roman"/>
              </w:rPr>
              <w:t>2</w:t>
            </w:r>
            <w:r w:rsidR="006124EB" w:rsidRPr="000248B4">
              <w:rPr>
                <w:rFonts w:ascii="Times New Roman" w:hAnsi="Times New Roman" w:cs="Times New Roman"/>
              </w:rPr>
              <w:t xml:space="preserve"> November 2025</w:t>
            </w:r>
          </w:p>
        </w:tc>
      </w:tr>
      <w:tr w:rsidR="008E5B1B" w:rsidRPr="000248B4" w14:paraId="291A102B" w14:textId="77777777" w:rsidTr="00F678AB">
        <w:trPr>
          <w:trHeight w:val="432"/>
        </w:trPr>
        <w:tc>
          <w:tcPr>
            <w:tcW w:w="4632" w:type="dxa"/>
          </w:tcPr>
          <w:p w14:paraId="76E64E4D" w14:textId="77777777" w:rsidR="008E5B1B" w:rsidRPr="00682A37" w:rsidRDefault="00B470B7">
            <w:pPr>
              <w:rPr>
                <w:rFonts w:ascii="Times New Roman" w:hAnsi="Times New Roman" w:cs="Times New Roman"/>
                <w:b/>
                <w:bCs/>
              </w:rPr>
            </w:pPr>
            <w:r w:rsidRPr="00682A37">
              <w:rPr>
                <w:rFonts w:ascii="Times New Roman" w:hAnsi="Times New Roman" w:cs="Times New Roman"/>
                <w:b/>
                <w:bCs/>
              </w:rPr>
              <w:t>Team ID</w:t>
            </w:r>
          </w:p>
        </w:tc>
        <w:tc>
          <w:tcPr>
            <w:tcW w:w="4632" w:type="dxa"/>
          </w:tcPr>
          <w:p w14:paraId="7C56CD97" w14:textId="3E087C5F" w:rsidR="008E5B1B" w:rsidRPr="000248B4" w:rsidRDefault="00A14F09">
            <w:pPr>
              <w:rPr>
                <w:rFonts w:ascii="Times New Roman" w:hAnsi="Times New Roman" w:cs="Times New Roman"/>
              </w:rPr>
            </w:pPr>
            <w:r w:rsidRPr="00A14F09">
              <w:rPr>
                <w:rFonts w:ascii="Times New Roman" w:hAnsi="Times New Roman" w:cs="Times New Roman"/>
              </w:rPr>
              <w:t>NM2025TMID08137</w:t>
            </w:r>
          </w:p>
        </w:tc>
      </w:tr>
      <w:tr w:rsidR="008E5B1B" w:rsidRPr="000248B4" w14:paraId="71558504" w14:textId="77777777" w:rsidTr="00F678AB">
        <w:trPr>
          <w:trHeight w:val="432"/>
        </w:trPr>
        <w:tc>
          <w:tcPr>
            <w:tcW w:w="4632" w:type="dxa"/>
          </w:tcPr>
          <w:p w14:paraId="67EB1444" w14:textId="77777777" w:rsidR="008E5B1B" w:rsidRPr="00682A37" w:rsidRDefault="00B470B7">
            <w:pPr>
              <w:rPr>
                <w:rFonts w:ascii="Times New Roman" w:hAnsi="Times New Roman" w:cs="Times New Roman"/>
                <w:b/>
                <w:bCs/>
              </w:rPr>
            </w:pPr>
            <w:r w:rsidRPr="00682A37">
              <w:rPr>
                <w:rFonts w:ascii="Times New Roman" w:hAnsi="Times New Roman" w:cs="Times New Roman"/>
                <w:b/>
                <w:bCs/>
              </w:rPr>
              <w:t>Project Name</w:t>
            </w:r>
          </w:p>
        </w:tc>
        <w:tc>
          <w:tcPr>
            <w:tcW w:w="4632" w:type="dxa"/>
          </w:tcPr>
          <w:p w14:paraId="40755BF4" w14:textId="77777777" w:rsidR="008E5B1B" w:rsidRPr="000248B4" w:rsidRDefault="006124EB">
            <w:pPr>
              <w:rPr>
                <w:rFonts w:ascii="Times New Roman" w:hAnsi="Times New Roman" w:cs="Times New Roman"/>
              </w:rPr>
            </w:pPr>
            <w:r w:rsidRPr="006124EB">
              <w:rPr>
                <w:rFonts w:ascii="Times New Roman" w:hAnsi="Times New Roman" w:cs="Times New Roman"/>
              </w:rPr>
              <w:t>Educational Organisation Using ServiceNow</w:t>
            </w:r>
          </w:p>
        </w:tc>
      </w:tr>
      <w:tr w:rsidR="008E5B1B" w:rsidRPr="000248B4" w14:paraId="3409F24E" w14:textId="77777777" w:rsidTr="00F678AB">
        <w:trPr>
          <w:trHeight w:val="411"/>
        </w:trPr>
        <w:tc>
          <w:tcPr>
            <w:tcW w:w="4632" w:type="dxa"/>
          </w:tcPr>
          <w:p w14:paraId="78DCE170" w14:textId="77777777" w:rsidR="008E5B1B" w:rsidRPr="00682A37" w:rsidRDefault="00B470B7">
            <w:pPr>
              <w:rPr>
                <w:rFonts w:ascii="Times New Roman" w:hAnsi="Times New Roman" w:cs="Times New Roman"/>
                <w:b/>
                <w:bCs/>
              </w:rPr>
            </w:pPr>
            <w:r w:rsidRPr="00682A37">
              <w:rPr>
                <w:rFonts w:ascii="Times New Roman" w:hAnsi="Times New Roman" w:cs="Times New Roman"/>
                <w:b/>
                <w:bCs/>
              </w:rPr>
              <w:t>Maximum Marks</w:t>
            </w:r>
          </w:p>
        </w:tc>
        <w:tc>
          <w:tcPr>
            <w:tcW w:w="4632" w:type="dxa"/>
          </w:tcPr>
          <w:p w14:paraId="4CC1709C" w14:textId="77777777" w:rsidR="008E5B1B" w:rsidRPr="000248B4" w:rsidRDefault="00B470B7">
            <w:pPr>
              <w:rPr>
                <w:rFonts w:ascii="Times New Roman" w:hAnsi="Times New Roman" w:cs="Times New Roman"/>
              </w:rPr>
            </w:pPr>
            <w:r w:rsidRPr="000248B4">
              <w:rPr>
                <w:rFonts w:ascii="Times New Roman" w:hAnsi="Times New Roman" w:cs="Times New Roman"/>
              </w:rPr>
              <w:t>4 Marks</w:t>
            </w:r>
          </w:p>
        </w:tc>
      </w:tr>
    </w:tbl>
    <w:p w14:paraId="7CA167CF" w14:textId="77777777" w:rsidR="008E5B1B" w:rsidRPr="000248B4" w:rsidRDefault="008E5B1B">
      <w:pPr>
        <w:rPr>
          <w:rFonts w:ascii="Times New Roman" w:hAnsi="Times New Roman" w:cs="Times New Roman"/>
          <w:b/>
          <w:sz w:val="24"/>
          <w:szCs w:val="24"/>
        </w:rPr>
      </w:pPr>
    </w:p>
    <w:p w14:paraId="5718695B" w14:textId="77777777" w:rsidR="008E5B1B" w:rsidRPr="000248B4" w:rsidRDefault="00B470B7">
      <w:pPr>
        <w:rPr>
          <w:rFonts w:ascii="Times New Roman" w:hAnsi="Times New Roman" w:cs="Times New Roman"/>
          <w:b/>
          <w:sz w:val="24"/>
          <w:szCs w:val="24"/>
        </w:rPr>
      </w:pPr>
      <w:r w:rsidRPr="000248B4">
        <w:rPr>
          <w:rFonts w:ascii="Times New Roman" w:hAnsi="Times New Roman" w:cs="Times New Roman"/>
          <w:b/>
          <w:sz w:val="24"/>
          <w:szCs w:val="24"/>
        </w:rPr>
        <w:t>Brainstorm &amp; Idea Prioritization Template:</w:t>
      </w:r>
    </w:p>
    <w:p w14:paraId="5E8EBD52" w14:textId="77777777" w:rsidR="000248B4" w:rsidRPr="000248B4" w:rsidRDefault="000248B4" w:rsidP="000248B4">
      <w:pPr>
        <w:pBdr>
          <w:top w:val="nil"/>
          <w:left w:val="nil"/>
          <w:bottom w:val="nil"/>
          <w:right w:val="nil"/>
          <w:between w:val="nil"/>
        </w:pBdr>
        <w:shd w:val="clear" w:color="auto" w:fill="FFFFFF"/>
        <w:spacing w:line="240" w:lineRule="auto"/>
        <w:jc w:val="both"/>
        <w:rPr>
          <w:rFonts w:ascii="Times New Roman" w:hAnsi="Times New Roman" w:cs="Times New Roman"/>
          <w:b/>
          <w:bCs/>
          <w:color w:val="000000"/>
          <w:sz w:val="24"/>
          <w:szCs w:val="24"/>
        </w:rPr>
      </w:pPr>
      <w:r w:rsidRPr="000248B4">
        <w:rPr>
          <w:rFonts w:ascii="Times New Roman" w:hAnsi="Times New Roman" w:cs="Times New Roman"/>
          <w:b/>
          <w:bCs/>
          <w:color w:val="000000"/>
          <w:sz w:val="24"/>
          <w:szCs w:val="24"/>
        </w:rPr>
        <w:t>Educational Organization using ServiceNow Template:</w:t>
      </w:r>
    </w:p>
    <w:p w14:paraId="09825E1D" w14:textId="758A2A11" w:rsidR="00BE0D92" w:rsidRPr="00682A37" w:rsidRDefault="00BE0D92" w:rsidP="005E0BD4">
      <w:pPr>
        <w:spacing w:line="360" w:lineRule="auto"/>
        <w:rPr>
          <w:rFonts w:ascii="Times New Roman" w:hAnsi="Times New Roman" w:cs="Times New Roman"/>
          <w:color w:val="000000"/>
          <w:sz w:val="24"/>
          <w:szCs w:val="24"/>
        </w:rPr>
      </w:pPr>
      <w:r w:rsidRPr="00BE0D92">
        <w:rPr>
          <w:rFonts w:ascii="Times New Roman" w:hAnsi="Times New Roman" w:cs="Times New Roman"/>
          <w:b/>
          <w:bCs/>
          <w:color w:val="000000"/>
          <w:sz w:val="24"/>
          <w:szCs w:val="24"/>
        </w:rPr>
        <w:t>Overview:</w:t>
      </w:r>
      <w:r w:rsidRPr="00BE0D92">
        <w:rPr>
          <w:rFonts w:ascii="Times New Roman" w:hAnsi="Times New Roman" w:cs="Times New Roman"/>
          <w:color w:val="000000"/>
          <w:sz w:val="24"/>
          <w:szCs w:val="24"/>
        </w:rPr>
        <w:br/>
      </w:r>
      <w:r w:rsidRPr="00682A37">
        <w:rPr>
          <w:rFonts w:ascii="Times New Roman" w:hAnsi="Times New Roman" w:cs="Times New Roman"/>
          <w:color w:val="000000"/>
          <w:sz w:val="24"/>
          <w:szCs w:val="24"/>
        </w:rPr>
        <w:t>This guided project focuses on creating a centralized Educational Organization Management System using the ServiceNow platform. The primary goal is to digitize and automate academic operations such as student registration, faculty management, course tracking, and feedback collection — all within a unified system.</w:t>
      </w:r>
    </w:p>
    <w:p w14:paraId="69614411" w14:textId="77777777" w:rsidR="00BE0D92" w:rsidRPr="00BE0D92" w:rsidRDefault="00BE0D92" w:rsidP="005E0BD4">
      <w:pPr>
        <w:spacing w:line="360" w:lineRule="auto"/>
        <w:rPr>
          <w:rFonts w:ascii="Times New Roman" w:hAnsi="Times New Roman" w:cs="Times New Roman"/>
          <w:color w:val="000000"/>
          <w:sz w:val="24"/>
          <w:szCs w:val="24"/>
        </w:rPr>
      </w:pPr>
      <w:r w:rsidRPr="00682A37">
        <w:rPr>
          <w:rFonts w:ascii="Times New Roman" w:hAnsi="Times New Roman" w:cs="Times New Roman"/>
          <w:color w:val="000000"/>
          <w:sz w:val="24"/>
          <w:szCs w:val="24"/>
        </w:rPr>
        <w:t>This brainstorming and idea prioritization framework helps teams collaborate effectively, unleash creativity, and develop structured concepts</w:t>
      </w:r>
      <w:r w:rsidRPr="00BE0D92">
        <w:rPr>
          <w:rFonts w:ascii="Times New Roman" w:hAnsi="Times New Roman" w:cs="Times New Roman"/>
          <w:color w:val="000000"/>
          <w:sz w:val="24"/>
          <w:szCs w:val="24"/>
        </w:rPr>
        <w:t>, even when working remotely.</w:t>
      </w:r>
    </w:p>
    <w:p w14:paraId="0D1EBF4F" w14:textId="77777777" w:rsidR="008E5B1B" w:rsidRPr="000248B4" w:rsidRDefault="00B470B7">
      <w:pPr>
        <w:rPr>
          <w:rFonts w:ascii="Times New Roman" w:hAnsi="Times New Roman" w:cs="Times New Roman"/>
          <w:color w:val="0563C1"/>
          <w:u w:val="single"/>
        </w:rPr>
      </w:pPr>
      <w:r w:rsidRPr="000248B4">
        <w:rPr>
          <w:rFonts w:ascii="Times New Roman" w:hAnsi="Times New Roman" w:cs="Times New Roman"/>
          <w:sz w:val="24"/>
          <w:szCs w:val="24"/>
        </w:rPr>
        <w:t xml:space="preserve">Reference: </w:t>
      </w:r>
      <w:hyperlink r:id="rId6">
        <w:r w:rsidR="008E5B1B" w:rsidRPr="000248B4">
          <w:rPr>
            <w:rFonts w:ascii="Times New Roman" w:hAnsi="Times New Roman" w:cs="Times New Roman"/>
            <w:color w:val="1155CC"/>
            <w:u w:val="single"/>
          </w:rPr>
          <w:t>https://www.mural.co/templates/brainstorm-and-idea-prioritization</w:t>
        </w:r>
      </w:hyperlink>
    </w:p>
    <w:p w14:paraId="6F9DEE85" w14:textId="77777777" w:rsidR="000248B4" w:rsidRPr="000248B4" w:rsidRDefault="000248B4" w:rsidP="000248B4">
      <w:pPr>
        <w:rPr>
          <w:rFonts w:ascii="Times New Roman" w:hAnsi="Times New Roman" w:cs="Times New Roman"/>
          <w:b/>
          <w:bCs/>
          <w:sz w:val="24"/>
          <w:szCs w:val="24"/>
        </w:rPr>
      </w:pPr>
      <w:r w:rsidRPr="000248B4">
        <w:rPr>
          <w:rFonts w:ascii="Times New Roman" w:hAnsi="Times New Roman" w:cs="Times New Roman"/>
          <w:b/>
          <w:bCs/>
          <w:sz w:val="24"/>
          <w:szCs w:val="24"/>
        </w:rPr>
        <w:t>Step 1: Team Gathering, Collaboration, and Problem Statement Selection</w:t>
      </w:r>
    </w:p>
    <w:p w14:paraId="78E89EF9" w14:textId="77777777" w:rsidR="0057535A" w:rsidRPr="0057535A" w:rsidRDefault="0057535A" w:rsidP="005E0BD4">
      <w:pPr>
        <w:spacing w:line="360" w:lineRule="auto"/>
        <w:rPr>
          <w:rFonts w:ascii="Times New Roman" w:hAnsi="Times New Roman" w:cs="Times New Roman"/>
          <w:bCs/>
          <w:sz w:val="24"/>
          <w:szCs w:val="24"/>
        </w:rPr>
      </w:pPr>
      <w:r w:rsidRPr="0057535A">
        <w:rPr>
          <w:rFonts w:ascii="Times New Roman" w:hAnsi="Times New Roman" w:cs="Times New Roman"/>
          <w:bCs/>
          <w:sz w:val="24"/>
          <w:szCs w:val="24"/>
        </w:rPr>
        <w:t xml:space="preserve">Team members collaborated to </w:t>
      </w:r>
      <w:r w:rsidRPr="00682A37">
        <w:rPr>
          <w:rFonts w:ascii="Times New Roman" w:hAnsi="Times New Roman" w:cs="Times New Roman"/>
          <w:bCs/>
          <w:sz w:val="24"/>
          <w:szCs w:val="24"/>
        </w:rPr>
        <w:t>pinpoint real-world challenges</w:t>
      </w:r>
      <w:r w:rsidRPr="0057535A">
        <w:rPr>
          <w:rFonts w:ascii="Times New Roman" w:hAnsi="Times New Roman" w:cs="Times New Roman"/>
          <w:bCs/>
          <w:sz w:val="24"/>
          <w:szCs w:val="24"/>
        </w:rPr>
        <w:t xml:space="preserve"> faced by educational institutions.</w:t>
      </w:r>
      <w:r w:rsidRPr="0057535A">
        <w:rPr>
          <w:rFonts w:ascii="Times New Roman" w:hAnsi="Times New Roman" w:cs="Times New Roman"/>
          <w:bCs/>
          <w:sz w:val="24"/>
          <w:szCs w:val="24"/>
        </w:rPr>
        <w:br/>
        <w:t>The selected problem statement was:</w:t>
      </w:r>
    </w:p>
    <w:p w14:paraId="0F27B89C" w14:textId="77777777" w:rsidR="0057535A" w:rsidRPr="0057535A" w:rsidRDefault="0057535A" w:rsidP="005E0BD4">
      <w:pPr>
        <w:spacing w:line="360" w:lineRule="auto"/>
        <w:rPr>
          <w:rFonts w:ascii="Times New Roman" w:hAnsi="Times New Roman" w:cs="Times New Roman"/>
          <w:bCs/>
          <w:sz w:val="24"/>
          <w:szCs w:val="24"/>
        </w:rPr>
      </w:pPr>
      <w:r w:rsidRPr="0057535A">
        <w:rPr>
          <w:rFonts w:ascii="Times New Roman" w:hAnsi="Times New Roman" w:cs="Times New Roman"/>
          <w:bCs/>
          <w:sz w:val="24"/>
          <w:szCs w:val="24"/>
        </w:rPr>
        <w:t>“How can we digitally manage an institution’s academic and administrative workflows using ServiceNow?”</w:t>
      </w:r>
    </w:p>
    <w:p w14:paraId="01E1FFC8" w14:textId="77777777" w:rsidR="0057535A" w:rsidRPr="0057535A" w:rsidRDefault="0057535A" w:rsidP="005E0BD4">
      <w:pPr>
        <w:spacing w:line="360" w:lineRule="auto"/>
        <w:rPr>
          <w:rFonts w:ascii="Times New Roman" w:hAnsi="Times New Roman" w:cs="Times New Roman"/>
          <w:bCs/>
          <w:sz w:val="24"/>
          <w:szCs w:val="24"/>
        </w:rPr>
      </w:pPr>
      <w:r w:rsidRPr="0057535A">
        <w:rPr>
          <w:rFonts w:ascii="Times New Roman" w:hAnsi="Times New Roman" w:cs="Times New Roman"/>
          <w:bCs/>
          <w:sz w:val="24"/>
          <w:szCs w:val="24"/>
        </w:rPr>
        <w:t xml:space="preserve">The discussion highlighted the need for a </w:t>
      </w:r>
      <w:r w:rsidRPr="00682A37">
        <w:rPr>
          <w:rFonts w:ascii="Times New Roman" w:hAnsi="Times New Roman" w:cs="Times New Roman"/>
          <w:sz w:val="24"/>
          <w:szCs w:val="24"/>
        </w:rPr>
        <w:t>unified platform</w:t>
      </w:r>
      <w:r w:rsidRPr="0057535A">
        <w:rPr>
          <w:rFonts w:ascii="Times New Roman" w:hAnsi="Times New Roman" w:cs="Times New Roman"/>
          <w:bCs/>
          <w:sz w:val="24"/>
          <w:szCs w:val="24"/>
        </w:rPr>
        <w:t xml:space="preserve"> that enables smooth interaction between </w:t>
      </w:r>
      <w:r w:rsidRPr="00682A37">
        <w:rPr>
          <w:rFonts w:ascii="Times New Roman" w:hAnsi="Times New Roman" w:cs="Times New Roman"/>
          <w:sz w:val="24"/>
          <w:szCs w:val="24"/>
        </w:rPr>
        <w:t>students, faculty, and administrators</w:t>
      </w:r>
      <w:r w:rsidRPr="0057535A">
        <w:rPr>
          <w:rFonts w:ascii="Times New Roman" w:hAnsi="Times New Roman" w:cs="Times New Roman"/>
          <w:bCs/>
          <w:sz w:val="24"/>
          <w:szCs w:val="24"/>
        </w:rPr>
        <w:t>, enhancing overall efficiency and user experience.</w:t>
      </w:r>
    </w:p>
    <w:p w14:paraId="2774703D" w14:textId="77777777" w:rsidR="000248B4" w:rsidRPr="000248B4" w:rsidRDefault="000248B4" w:rsidP="000248B4">
      <w:pPr>
        <w:rPr>
          <w:bCs/>
          <w:sz w:val="24"/>
          <w:szCs w:val="24"/>
        </w:rPr>
      </w:pPr>
      <w:r w:rsidRPr="000248B4">
        <w:rPr>
          <w:rFonts w:ascii="Times New Roman" w:hAnsi="Times New Roman" w:cs="Times New Roman"/>
          <w:bCs/>
          <w:sz w:val="24"/>
          <w:szCs w:val="24"/>
        </w:rPr>
        <w:t>Reference:</w:t>
      </w:r>
      <w:hyperlink r:id="rId7" w:history="1">
        <w:r w:rsidRPr="000248B4">
          <w:rPr>
            <w:rStyle w:val="Hyperlink"/>
            <w:rFonts w:ascii="Times New Roman" w:hAnsi="Times New Roman" w:cs="Times New Roman"/>
            <w:bCs/>
            <w:sz w:val="24"/>
            <w:szCs w:val="24"/>
          </w:rPr>
          <w:t>https://www.mural.co/templates/brainstorm-and-idea-prioritization</w:t>
        </w:r>
      </w:hyperlink>
    </w:p>
    <w:p w14:paraId="3902A921" w14:textId="77777777" w:rsidR="000248B4" w:rsidRPr="000248B4" w:rsidRDefault="000248B4">
      <w:pPr>
        <w:rPr>
          <w:bCs/>
          <w:noProof/>
        </w:rPr>
      </w:pPr>
    </w:p>
    <w:p w14:paraId="361F3014" w14:textId="77777777" w:rsidR="008E5B1B" w:rsidRDefault="006124EB">
      <w:r w:rsidRPr="006124EB">
        <w:rPr>
          <w:noProof/>
        </w:rPr>
        <w:lastRenderedPageBreak/>
        <w:drawing>
          <wp:inline distT="0" distB="0" distL="0" distR="0" wp14:anchorId="40F259EC" wp14:editId="03D1B2B7">
            <wp:extent cx="5661660" cy="3048490"/>
            <wp:effectExtent l="0" t="0" r="0" b="0"/>
            <wp:docPr id="12533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0791" name=""/>
                    <pic:cNvPicPr/>
                  </pic:nvPicPr>
                  <pic:blipFill rotWithShape="1">
                    <a:blip r:embed="rId8"/>
                    <a:srcRect b="36545"/>
                    <a:stretch>
                      <a:fillRect/>
                    </a:stretch>
                  </pic:blipFill>
                  <pic:spPr bwMode="auto">
                    <a:xfrm>
                      <a:off x="0" y="0"/>
                      <a:ext cx="5661660" cy="3048490"/>
                    </a:xfrm>
                    <a:prstGeom prst="rect">
                      <a:avLst/>
                    </a:prstGeom>
                    <a:ln>
                      <a:noFill/>
                    </a:ln>
                    <a:extLst>
                      <a:ext uri="{53640926-AAD7-44D8-BBD7-CCE9431645EC}">
                        <a14:shadowObscured xmlns:a14="http://schemas.microsoft.com/office/drawing/2010/main"/>
                      </a:ext>
                    </a:extLst>
                  </pic:spPr>
                </pic:pic>
              </a:graphicData>
            </a:graphic>
          </wp:inline>
        </w:drawing>
      </w:r>
    </w:p>
    <w:p w14:paraId="658447FB" w14:textId="77777777" w:rsidR="008E5B1B" w:rsidRDefault="008E5B1B"/>
    <w:p w14:paraId="1ECA446C" w14:textId="77777777" w:rsidR="008E5B1B" w:rsidRDefault="008E5B1B"/>
    <w:p w14:paraId="50AFADB6" w14:textId="77777777" w:rsidR="000248B4" w:rsidRPr="000248B4" w:rsidRDefault="000248B4" w:rsidP="000248B4">
      <w:pPr>
        <w:rPr>
          <w:rFonts w:ascii="Times New Roman" w:hAnsi="Times New Roman" w:cs="Times New Roman"/>
          <w:b/>
          <w:bCs/>
          <w:sz w:val="24"/>
          <w:szCs w:val="24"/>
        </w:rPr>
      </w:pPr>
      <w:r w:rsidRPr="000248B4">
        <w:rPr>
          <w:rFonts w:ascii="Times New Roman" w:hAnsi="Times New Roman" w:cs="Times New Roman"/>
          <w:b/>
          <w:bCs/>
          <w:sz w:val="24"/>
          <w:szCs w:val="24"/>
        </w:rPr>
        <w:t>Step 2: Brainstorming, Idea Listing, and Grouping</w:t>
      </w:r>
    </w:p>
    <w:p w14:paraId="7EA80E15" w14:textId="0D823CD1" w:rsidR="000248B4" w:rsidRPr="000248B4" w:rsidRDefault="000248B4" w:rsidP="00E107F2">
      <w:pPr>
        <w:spacing w:line="360" w:lineRule="auto"/>
        <w:rPr>
          <w:rFonts w:ascii="Times New Roman" w:hAnsi="Times New Roman" w:cs="Times New Roman"/>
          <w:bCs/>
          <w:sz w:val="24"/>
          <w:szCs w:val="24"/>
        </w:rPr>
      </w:pPr>
      <w:r w:rsidRPr="000248B4">
        <w:rPr>
          <w:rFonts w:ascii="Times New Roman" w:hAnsi="Times New Roman" w:cs="Times New Roman"/>
          <w:b/>
          <w:bCs/>
          <w:sz w:val="24"/>
          <w:szCs w:val="24"/>
        </w:rPr>
        <w:t>Brainstorm:</w:t>
      </w:r>
      <w:r w:rsidRPr="000248B4">
        <w:rPr>
          <w:rFonts w:ascii="Times New Roman" w:hAnsi="Times New Roman" w:cs="Times New Roman"/>
          <w:b/>
          <w:sz w:val="24"/>
          <w:szCs w:val="24"/>
        </w:rPr>
        <w:br/>
      </w:r>
      <w:r w:rsidR="00901D6E" w:rsidRPr="00901D6E">
        <w:rPr>
          <w:rFonts w:ascii="Times New Roman" w:hAnsi="Times New Roman" w:cs="Times New Roman"/>
          <w:bCs/>
          <w:sz w:val="24"/>
          <w:szCs w:val="24"/>
        </w:rPr>
        <w:t xml:space="preserve">The team explored the major difficulties educational institutions encounter in managing academic and administrative activities. The focus was on leveraging </w:t>
      </w:r>
      <w:r w:rsidR="00901D6E" w:rsidRPr="00682A37">
        <w:rPr>
          <w:rFonts w:ascii="Times New Roman" w:hAnsi="Times New Roman" w:cs="Times New Roman"/>
          <w:sz w:val="24"/>
          <w:szCs w:val="24"/>
        </w:rPr>
        <w:t>ServiceNow tools</w:t>
      </w:r>
      <w:r w:rsidR="00901D6E" w:rsidRPr="00901D6E">
        <w:rPr>
          <w:rFonts w:ascii="Times New Roman" w:hAnsi="Times New Roman" w:cs="Times New Roman"/>
          <w:bCs/>
          <w:sz w:val="24"/>
          <w:szCs w:val="24"/>
        </w:rPr>
        <w:t xml:space="preserve"> such as </w:t>
      </w:r>
      <w:r w:rsidR="00901D6E" w:rsidRPr="00901D6E">
        <w:rPr>
          <w:rFonts w:ascii="Times New Roman" w:hAnsi="Times New Roman" w:cs="Times New Roman"/>
          <w:bCs/>
          <w:i/>
          <w:iCs/>
          <w:sz w:val="24"/>
          <w:szCs w:val="24"/>
        </w:rPr>
        <w:t>Flow Designer</w:t>
      </w:r>
      <w:r w:rsidR="00901D6E" w:rsidRPr="00901D6E">
        <w:rPr>
          <w:rFonts w:ascii="Times New Roman" w:hAnsi="Times New Roman" w:cs="Times New Roman"/>
          <w:bCs/>
          <w:sz w:val="24"/>
          <w:szCs w:val="24"/>
        </w:rPr>
        <w:t xml:space="preserve">, </w:t>
      </w:r>
      <w:proofErr w:type="spellStart"/>
      <w:r w:rsidR="00901D6E" w:rsidRPr="00901D6E">
        <w:rPr>
          <w:rFonts w:ascii="Times New Roman" w:hAnsi="Times New Roman" w:cs="Times New Roman"/>
          <w:bCs/>
          <w:i/>
          <w:iCs/>
          <w:sz w:val="24"/>
          <w:szCs w:val="24"/>
        </w:rPr>
        <w:t>Catalog</w:t>
      </w:r>
      <w:proofErr w:type="spellEnd"/>
      <w:r w:rsidR="00901D6E" w:rsidRPr="00901D6E">
        <w:rPr>
          <w:rFonts w:ascii="Times New Roman" w:hAnsi="Times New Roman" w:cs="Times New Roman"/>
          <w:bCs/>
          <w:i/>
          <w:iCs/>
          <w:sz w:val="24"/>
          <w:szCs w:val="24"/>
        </w:rPr>
        <w:t xml:space="preserve"> Items</w:t>
      </w:r>
      <w:r w:rsidR="00901D6E" w:rsidRPr="00901D6E">
        <w:rPr>
          <w:rFonts w:ascii="Times New Roman" w:hAnsi="Times New Roman" w:cs="Times New Roman"/>
          <w:bCs/>
          <w:sz w:val="24"/>
          <w:szCs w:val="24"/>
        </w:rPr>
        <w:t xml:space="preserve">, and </w:t>
      </w:r>
      <w:r w:rsidR="00901D6E" w:rsidRPr="00901D6E">
        <w:rPr>
          <w:rFonts w:ascii="Times New Roman" w:hAnsi="Times New Roman" w:cs="Times New Roman"/>
          <w:bCs/>
          <w:i/>
          <w:iCs/>
          <w:sz w:val="24"/>
          <w:szCs w:val="24"/>
        </w:rPr>
        <w:t>Workflows</w:t>
      </w:r>
      <w:r w:rsidR="00901D6E" w:rsidRPr="00901D6E">
        <w:rPr>
          <w:rFonts w:ascii="Times New Roman" w:hAnsi="Times New Roman" w:cs="Times New Roman"/>
          <w:bCs/>
          <w:sz w:val="24"/>
          <w:szCs w:val="24"/>
        </w:rPr>
        <w:t xml:space="preserve"> to drive automation, accountability, transparency, and efficiency.</w:t>
      </w:r>
    </w:p>
    <w:p w14:paraId="429C72C7" w14:textId="77777777" w:rsidR="006E08A1" w:rsidRPr="006E08A1" w:rsidRDefault="000248B4" w:rsidP="006E08A1">
      <w:pPr>
        <w:rPr>
          <w:bCs/>
        </w:rPr>
      </w:pPr>
      <w:r w:rsidRPr="000248B4">
        <w:rPr>
          <w:rFonts w:ascii="Times New Roman" w:hAnsi="Times New Roman" w:cs="Times New Roman"/>
          <w:b/>
          <w:bCs/>
          <w:sz w:val="24"/>
          <w:szCs w:val="24"/>
        </w:rPr>
        <w:t>Idea Listing:</w:t>
      </w:r>
      <w:r w:rsidRPr="000248B4">
        <w:rPr>
          <w:rFonts w:ascii="Times New Roman" w:hAnsi="Times New Roman" w:cs="Times New Roman"/>
          <w:b/>
          <w:sz w:val="24"/>
          <w:szCs w:val="24"/>
        </w:rPr>
        <w:br/>
      </w:r>
      <w:r w:rsidR="006E08A1" w:rsidRPr="006E08A1">
        <w:rPr>
          <w:bCs/>
        </w:rPr>
        <w:t>During brainstorming, several innovative ideas emerged, including:</w:t>
      </w:r>
    </w:p>
    <w:p w14:paraId="06EC1217" w14:textId="77777777" w:rsidR="006E08A1" w:rsidRPr="00682A37" w:rsidRDefault="006E08A1" w:rsidP="006E08A1">
      <w:pPr>
        <w:numPr>
          <w:ilvl w:val="0"/>
          <w:numId w:val="3"/>
        </w:numPr>
        <w:rPr>
          <w:rFonts w:ascii="Times New Roman" w:hAnsi="Times New Roman" w:cs="Times New Roman"/>
          <w:bCs/>
          <w:sz w:val="24"/>
          <w:szCs w:val="24"/>
        </w:rPr>
      </w:pPr>
      <w:r w:rsidRPr="00682A37">
        <w:rPr>
          <w:rFonts w:ascii="Times New Roman" w:hAnsi="Times New Roman" w:cs="Times New Roman"/>
          <w:bCs/>
          <w:sz w:val="24"/>
          <w:szCs w:val="24"/>
        </w:rPr>
        <w:t>Automating the student admission and approval process.</w:t>
      </w:r>
    </w:p>
    <w:p w14:paraId="297EAF02" w14:textId="77777777" w:rsidR="006E08A1" w:rsidRPr="00682A37" w:rsidRDefault="006E08A1" w:rsidP="006E08A1">
      <w:pPr>
        <w:numPr>
          <w:ilvl w:val="0"/>
          <w:numId w:val="3"/>
        </w:numPr>
        <w:rPr>
          <w:rFonts w:ascii="Times New Roman" w:hAnsi="Times New Roman" w:cs="Times New Roman"/>
          <w:bCs/>
          <w:sz w:val="24"/>
          <w:szCs w:val="24"/>
        </w:rPr>
      </w:pPr>
      <w:r w:rsidRPr="00682A37">
        <w:rPr>
          <w:rFonts w:ascii="Times New Roman" w:hAnsi="Times New Roman" w:cs="Times New Roman"/>
          <w:bCs/>
          <w:sz w:val="24"/>
          <w:szCs w:val="24"/>
        </w:rPr>
        <w:t>Assigning academic and administrative responsibilities based on staff specialization.</w:t>
      </w:r>
    </w:p>
    <w:p w14:paraId="7C0CB178" w14:textId="77777777" w:rsidR="006E08A1" w:rsidRPr="00682A37" w:rsidRDefault="006E08A1" w:rsidP="006E08A1">
      <w:pPr>
        <w:numPr>
          <w:ilvl w:val="0"/>
          <w:numId w:val="3"/>
        </w:numPr>
        <w:rPr>
          <w:rFonts w:ascii="Times New Roman" w:hAnsi="Times New Roman" w:cs="Times New Roman"/>
          <w:bCs/>
          <w:sz w:val="24"/>
          <w:szCs w:val="24"/>
        </w:rPr>
      </w:pPr>
      <w:r w:rsidRPr="00682A37">
        <w:rPr>
          <w:rFonts w:ascii="Times New Roman" w:hAnsi="Times New Roman" w:cs="Times New Roman"/>
          <w:bCs/>
          <w:sz w:val="24"/>
          <w:szCs w:val="24"/>
        </w:rPr>
        <w:t>Tracking course schedules, exam duties, and student service requests.</w:t>
      </w:r>
    </w:p>
    <w:p w14:paraId="25DD0F70" w14:textId="5BC6BCFC" w:rsidR="000248B4" w:rsidRPr="00682A37" w:rsidRDefault="006E08A1" w:rsidP="006E08A1">
      <w:pPr>
        <w:numPr>
          <w:ilvl w:val="0"/>
          <w:numId w:val="3"/>
        </w:numPr>
        <w:rPr>
          <w:rFonts w:ascii="Times New Roman" w:hAnsi="Times New Roman" w:cs="Times New Roman"/>
          <w:bCs/>
          <w:sz w:val="24"/>
          <w:szCs w:val="24"/>
        </w:rPr>
      </w:pPr>
      <w:r w:rsidRPr="00682A37">
        <w:rPr>
          <w:rFonts w:ascii="Times New Roman" w:hAnsi="Times New Roman" w:cs="Times New Roman"/>
          <w:bCs/>
          <w:sz w:val="24"/>
          <w:szCs w:val="24"/>
        </w:rPr>
        <w:t>Simplifying feedback collection to promote transparency and continuous improvement.</w:t>
      </w:r>
    </w:p>
    <w:p w14:paraId="51872FD4" w14:textId="77777777" w:rsidR="006E08A1" w:rsidRPr="006E08A1" w:rsidRDefault="000248B4" w:rsidP="00E107F2">
      <w:pPr>
        <w:spacing w:line="360" w:lineRule="auto"/>
        <w:rPr>
          <w:bCs/>
        </w:rPr>
      </w:pPr>
      <w:r w:rsidRPr="000248B4">
        <w:rPr>
          <w:rFonts w:ascii="Times New Roman" w:hAnsi="Times New Roman" w:cs="Times New Roman"/>
          <w:b/>
          <w:bCs/>
          <w:sz w:val="24"/>
          <w:szCs w:val="24"/>
        </w:rPr>
        <w:t>Grouping:</w:t>
      </w:r>
      <w:r w:rsidRPr="000248B4">
        <w:rPr>
          <w:rFonts w:ascii="Times New Roman" w:hAnsi="Times New Roman" w:cs="Times New Roman"/>
          <w:b/>
          <w:sz w:val="24"/>
          <w:szCs w:val="24"/>
        </w:rPr>
        <w:br/>
      </w:r>
      <w:r w:rsidR="006E08A1" w:rsidRPr="006E08A1">
        <w:rPr>
          <w:bCs/>
        </w:rPr>
        <w:t>The ideas were categorized into four major clusters:</w:t>
      </w:r>
    </w:p>
    <w:p w14:paraId="4A42B35A" w14:textId="77777777" w:rsidR="006E08A1" w:rsidRPr="006E08A1" w:rsidRDefault="006E08A1" w:rsidP="006E08A1">
      <w:pPr>
        <w:numPr>
          <w:ilvl w:val="0"/>
          <w:numId w:val="4"/>
        </w:numPr>
        <w:rPr>
          <w:rFonts w:ascii="Times New Roman" w:hAnsi="Times New Roman" w:cs="Times New Roman"/>
          <w:bCs/>
          <w:sz w:val="24"/>
          <w:szCs w:val="24"/>
        </w:rPr>
      </w:pPr>
      <w:r w:rsidRPr="006E08A1">
        <w:rPr>
          <w:rFonts w:ascii="Times New Roman" w:hAnsi="Times New Roman" w:cs="Times New Roman"/>
          <w:b/>
          <w:bCs/>
          <w:sz w:val="24"/>
          <w:szCs w:val="24"/>
        </w:rPr>
        <w:t>Cluster 1:</w:t>
      </w:r>
      <w:r w:rsidRPr="006E08A1">
        <w:rPr>
          <w:rFonts w:ascii="Times New Roman" w:hAnsi="Times New Roman" w:cs="Times New Roman"/>
          <w:bCs/>
          <w:sz w:val="24"/>
          <w:szCs w:val="24"/>
        </w:rPr>
        <w:t xml:space="preserve"> Automate student admission workflows using ServiceNow forms and real-time approval mechanisms.</w:t>
      </w:r>
    </w:p>
    <w:p w14:paraId="7BE76DA4" w14:textId="77777777" w:rsidR="006E08A1" w:rsidRPr="006E08A1" w:rsidRDefault="006E08A1" w:rsidP="006E08A1">
      <w:pPr>
        <w:numPr>
          <w:ilvl w:val="0"/>
          <w:numId w:val="4"/>
        </w:numPr>
        <w:rPr>
          <w:rFonts w:ascii="Times New Roman" w:hAnsi="Times New Roman" w:cs="Times New Roman"/>
          <w:bCs/>
          <w:sz w:val="24"/>
          <w:szCs w:val="24"/>
        </w:rPr>
      </w:pPr>
      <w:r w:rsidRPr="006E08A1">
        <w:rPr>
          <w:rFonts w:ascii="Times New Roman" w:hAnsi="Times New Roman" w:cs="Times New Roman"/>
          <w:b/>
          <w:bCs/>
          <w:sz w:val="24"/>
          <w:szCs w:val="24"/>
        </w:rPr>
        <w:t>Cluster 2:</w:t>
      </w:r>
      <w:r w:rsidRPr="006E08A1">
        <w:rPr>
          <w:rFonts w:ascii="Times New Roman" w:hAnsi="Times New Roman" w:cs="Times New Roman"/>
          <w:bCs/>
          <w:sz w:val="24"/>
          <w:szCs w:val="24"/>
        </w:rPr>
        <w:t xml:space="preserve"> Assign academic and administrative tasks based on staff roles, departments, and expertise to enhance accountability.</w:t>
      </w:r>
    </w:p>
    <w:p w14:paraId="786626A2" w14:textId="77777777" w:rsidR="006E08A1" w:rsidRPr="006E08A1" w:rsidRDefault="006E08A1" w:rsidP="006E08A1">
      <w:pPr>
        <w:numPr>
          <w:ilvl w:val="0"/>
          <w:numId w:val="4"/>
        </w:numPr>
        <w:rPr>
          <w:rFonts w:ascii="Times New Roman" w:hAnsi="Times New Roman" w:cs="Times New Roman"/>
          <w:bCs/>
          <w:sz w:val="24"/>
          <w:szCs w:val="24"/>
        </w:rPr>
      </w:pPr>
      <w:r w:rsidRPr="006E08A1">
        <w:rPr>
          <w:rFonts w:ascii="Times New Roman" w:hAnsi="Times New Roman" w:cs="Times New Roman"/>
          <w:b/>
          <w:bCs/>
          <w:sz w:val="24"/>
          <w:szCs w:val="24"/>
        </w:rPr>
        <w:t>Cluster 3:</w:t>
      </w:r>
      <w:r w:rsidRPr="006E08A1">
        <w:rPr>
          <w:rFonts w:ascii="Times New Roman" w:hAnsi="Times New Roman" w:cs="Times New Roman"/>
          <w:bCs/>
          <w:sz w:val="24"/>
          <w:szCs w:val="24"/>
        </w:rPr>
        <w:t xml:space="preserve"> Track workloads such as course scheduling, exam duties, and student requests using dashboards and analytics.</w:t>
      </w:r>
    </w:p>
    <w:p w14:paraId="01E51103" w14:textId="77777777" w:rsidR="006E08A1" w:rsidRPr="006E08A1" w:rsidRDefault="006E08A1" w:rsidP="006E08A1">
      <w:pPr>
        <w:numPr>
          <w:ilvl w:val="0"/>
          <w:numId w:val="4"/>
        </w:numPr>
        <w:rPr>
          <w:rFonts w:ascii="Times New Roman" w:hAnsi="Times New Roman" w:cs="Times New Roman"/>
          <w:bCs/>
          <w:sz w:val="24"/>
          <w:szCs w:val="24"/>
        </w:rPr>
      </w:pPr>
      <w:r w:rsidRPr="006E08A1">
        <w:rPr>
          <w:rFonts w:ascii="Times New Roman" w:hAnsi="Times New Roman" w:cs="Times New Roman"/>
          <w:b/>
          <w:bCs/>
          <w:sz w:val="24"/>
          <w:szCs w:val="24"/>
        </w:rPr>
        <w:lastRenderedPageBreak/>
        <w:t>Cluster 4:</w:t>
      </w:r>
      <w:r w:rsidRPr="006E08A1">
        <w:rPr>
          <w:rFonts w:ascii="Times New Roman" w:hAnsi="Times New Roman" w:cs="Times New Roman"/>
          <w:bCs/>
          <w:sz w:val="24"/>
          <w:szCs w:val="24"/>
        </w:rPr>
        <w:t xml:space="preserve"> Strengthen transparency and operational efficiency through simplified internal workflows and structured feedback systems.</w:t>
      </w:r>
    </w:p>
    <w:p w14:paraId="385F2B1F" w14:textId="4BCA52D1" w:rsidR="000248B4" w:rsidRPr="000248B4" w:rsidRDefault="000248B4" w:rsidP="006E08A1">
      <w:pPr>
        <w:rPr>
          <w:b/>
        </w:rPr>
      </w:pPr>
      <w:r>
        <w:rPr>
          <w:b/>
          <w:noProof/>
        </w:rPr>
        <w:drawing>
          <wp:inline distT="0" distB="0" distL="0" distR="0" wp14:anchorId="7371E4B8" wp14:editId="73606685">
            <wp:extent cx="3502924" cy="3086100"/>
            <wp:effectExtent l="0" t="0" r="2540" b="0"/>
            <wp:docPr id="189600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4835" name="Picture 1896004835"/>
                    <pic:cNvPicPr/>
                  </pic:nvPicPr>
                  <pic:blipFill>
                    <a:blip r:embed="rId9"/>
                    <a:stretch>
                      <a:fillRect/>
                    </a:stretch>
                  </pic:blipFill>
                  <pic:spPr>
                    <a:xfrm>
                      <a:off x="0" y="0"/>
                      <a:ext cx="3504834" cy="3087783"/>
                    </a:xfrm>
                    <a:prstGeom prst="rect">
                      <a:avLst/>
                    </a:prstGeom>
                  </pic:spPr>
                </pic:pic>
              </a:graphicData>
            </a:graphic>
          </wp:inline>
        </w:drawing>
      </w:r>
    </w:p>
    <w:p w14:paraId="36061EED" w14:textId="77777777" w:rsidR="008E5B1B" w:rsidRDefault="008E5B1B">
      <w:pPr>
        <w:rPr>
          <w:b/>
        </w:rPr>
      </w:pPr>
    </w:p>
    <w:p w14:paraId="23DD3BB2" w14:textId="77777777" w:rsidR="008E5B1B" w:rsidRDefault="008E5B1B"/>
    <w:p w14:paraId="7947EE15" w14:textId="77777777" w:rsidR="008E5B1B" w:rsidRPr="000248B4" w:rsidRDefault="00B470B7">
      <w:pPr>
        <w:rPr>
          <w:rFonts w:ascii="Times New Roman" w:hAnsi="Times New Roman" w:cs="Times New Roman"/>
          <w:b/>
          <w:sz w:val="24"/>
          <w:szCs w:val="24"/>
        </w:rPr>
      </w:pPr>
      <w:r w:rsidRPr="000248B4">
        <w:rPr>
          <w:rFonts w:ascii="Times New Roman" w:hAnsi="Times New Roman" w:cs="Times New Roman"/>
          <w:b/>
          <w:sz w:val="24"/>
          <w:szCs w:val="24"/>
        </w:rPr>
        <w:t>Step-</w:t>
      </w:r>
      <w:r w:rsidR="000248B4" w:rsidRPr="000248B4">
        <w:rPr>
          <w:rFonts w:ascii="Times New Roman" w:hAnsi="Times New Roman" w:cs="Times New Roman"/>
          <w:b/>
          <w:sz w:val="24"/>
          <w:szCs w:val="24"/>
        </w:rPr>
        <w:t>3</w:t>
      </w:r>
      <w:r w:rsidRPr="000248B4">
        <w:rPr>
          <w:rFonts w:ascii="Times New Roman" w:hAnsi="Times New Roman" w:cs="Times New Roman"/>
          <w:b/>
          <w:sz w:val="24"/>
          <w:szCs w:val="24"/>
        </w:rPr>
        <w:t>: Idea Prioritization</w:t>
      </w:r>
    </w:p>
    <w:p w14:paraId="786977E1" w14:textId="77777777" w:rsidR="00E107F2" w:rsidRPr="00682A37" w:rsidRDefault="00E107F2" w:rsidP="00E107F2">
      <w:pPr>
        <w:spacing w:line="360" w:lineRule="auto"/>
        <w:rPr>
          <w:rFonts w:ascii="Times New Roman" w:hAnsi="Times New Roman" w:cs="Times New Roman"/>
          <w:bCs/>
          <w:sz w:val="24"/>
          <w:szCs w:val="24"/>
        </w:rPr>
      </w:pPr>
      <w:r w:rsidRPr="00682A37">
        <w:rPr>
          <w:rFonts w:ascii="Times New Roman" w:hAnsi="Times New Roman" w:cs="Times New Roman"/>
          <w:bCs/>
          <w:sz w:val="24"/>
          <w:szCs w:val="24"/>
        </w:rPr>
        <w:t>The prioritization phase emphasized implementing the most impactful and foundational modules first — namely, Student Management and Course Management. These serve as the core of the educational management ecosystem.</w:t>
      </w:r>
    </w:p>
    <w:p w14:paraId="0128EFB9" w14:textId="77777777" w:rsidR="00E107F2" w:rsidRPr="00682A37" w:rsidRDefault="00E107F2" w:rsidP="00E107F2">
      <w:pPr>
        <w:spacing w:line="360" w:lineRule="auto"/>
        <w:rPr>
          <w:rFonts w:ascii="Times New Roman" w:hAnsi="Times New Roman" w:cs="Times New Roman"/>
          <w:bCs/>
          <w:sz w:val="24"/>
          <w:szCs w:val="24"/>
        </w:rPr>
      </w:pPr>
      <w:r w:rsidRPr="00682A37">
        <w:rPr>
          <w:rFonts w:ascii="Times New Roman" w:hAnsi="Times New Roman" w:cs="Times New Roman"/>
          <w:bCs/>
          <w:sz w:val="24"/>
          <w:szCs w:val="24"/>
        </w:rPr>
        <w:t>This structured prioritization ensures a gradual rollout of additional features like feedback automation, performance tracking, and analytics dashboards. Visual aids and flow diagrams will be used to maintain clarity during development and foster effective stakeholder communication.</w:t>
      </w:r>
    </w:p>
    <w:p w14:paraId="1A813EC9" w14:textId="77777777" w:rsidR="00E107F2" w:rsidRPr="00682A37" w:rsidRDefault="00E107F2" w:rsidP="00E107F2">
      <w:pPr>
        <w:spacing w:line="360" w:lineRule="auto"/>
        <w:rPr>
          <w:rFonts w:ascii="Times New Roman" w:hAnsi="Times New Roman" w:cs="Times New Roman"/>
          <w:bCs/>
          <w:sz w:val="24"/>
          <w:szCs w:val="24"/>
        </w:rPr>
      </w:pPr>
      <w:r w:rsidRPr="00682A37">
        <w:rPr>
          <w:rFonts w:ascii="Times New Roman" w:hAnsi="Times New Roman" w:cs="Times New Roman"/>
          <w:bCs/>
          <w:sz w:val="24"/>
          <w:szCs w:val="24"/>
        </w:rPr>
        <w:t>By organizing ideas based on educational relevance, technical feasibility, and user impact, the project sets a clear path toward building a comprehensive, digital educational management platform using ServiceNow.</w:t>
      </w:r>
    </w:p>
    <w:p w14:paraId="7E8DC45F" w14:textId="77777777" w:rsidR="000248B4" w:rsidRPr="000248B4" w:rsidRDefault="000248B4">
      <w:pPr>
        <w:rPr>
          <w:rFonts w:ascii="Times New Roman" w:hAnsi="Times New Roman" w:cs="Times New Roman"/>
          <w:b/>
        </w:rPr>
      </w:pPr>
    </w:p>
    <w:p w14:paraId="1FB369E6" w14:textId="77777777" w:rsidR="008E5B1B" w:rsidRDefault="006124EB">
      <w:pPr>
        <w:rPr>
          <w:sz w:val="24"/>
          <w:szCs w:val="24"/>
        </w:rPr>
      </w:pPr>
      <w:r w:rsidRPr="006124EB">
        <w:rPr>
          <w:b/>
          <w:noProof/>
        </w:rPr>
        <w:lastRenderedPageBreak/>
        <w:drawing>
          <wp:inline distT="0" distB="0" distL="0" distR="0" wp14:anchorId="5449E9F0" wp14:editId="32A06C23">
            <wp:extent cx="6125798" cy="3931920"/>
            <wp:effectExtent l="0" t="0" r="8890" b="0"/>
            <wp:docPr id="45042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2552" name=""/>
                    <pic:cNvPicPr/>
                  </pic:nvPicPr>
                  <pic:blipFill>
                    <a:blip r:embed="rId10"/>
                    <a:stretch>
                      <a:fillRect/>
                    </a:stretch>
                  </pic:blipFill>
                  <pic:spPr>
                    <a:xfrm>
                      <a:off x="0" y="0"/>
                      <a:ext cx="6156694" cy="3951751"/>
                    </a:xfrm>
                    <a:prstGeom prst="rect">
                      <a:avLst/>
                    </a:prstGeom>
                  </pic:spPr>
                </pic:pic>
              </a:graphicData>
            </a:graphic>
          </wp:inline>
        </w:drawing>
      </w:r>
    </w:p>
    <w:sectPr w:rsidR="008E5B1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805A4"/>
    <w:multiLevelType w:val="multilevel"/>
    <w:tmpl w:val="4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74E77"/>
    <w:multiLevelType w:val="multilevel"/>
    <w:tmpl w:val="C0E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55A60"/>
    <w:multiLevelType w:val="multilevel"/>
    <w:tmpl w:val="D64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2011A"/>
    <w:multiLevelType w:val="multilevel"/>
    <w:tmpl w:val="DD7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832424">
    <w:abstractNumId w:val="1"/>
  </w:num>
  <w:num w:numId="2" w16cid:durableId="1143305440">
    <w:abstractNumId w:val="3"/>
  </w:num>
  <w:num w:numId="3" w16cid:durableId="205147715">
    <w:abstractNumId w:val="0"/>
  </w:num>
  <w:num w:numId="4" w16cid:durableId="1402408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B1B"/>
    <w:rsid w:val="000248B4"/>
    <w:rsid w:val="00095EC4"/>
    <w:rsid w:val="001035C8"/>
    <w:rsid w:val="00454CAF"/>
    <w:rsid w:val="0057535A"/>
    <w:rsid w:val="005A1D6E"/>
    <w:rsid w:val="005E0BD4"/>
    <w:rsid w:val="005F3132"/>
    <w:rsid w:val="006124EB"/>
    <w:rsid w:val="00682A37"/>
    <w:rsid w:val="006E08A1"/>
    <w:rsid w:val="00792A83"/>
    <w:rsid w:val="007F2075"/>
    <w:rsid w:val="008A4A56"/>
    <w:rsid w:val="008E5B1B"/>
    <w:rsid w:val="00901D6E"/>
    <w:rsid w:val="00A018B3"/>
    <w:rsid w:val="00A14F09"/>
    <w:rsid w:val="00B470B7"/>
    <w:rsid w:val="00BE0D92"/>
    <w:rsid w:val="00D86639"/>
    <w:rsid w:val="00E107F2"/>
    <w:rsid w:val="00F67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6EB6"/>
  <w15:docId w15:val="{27E03254-5910-44F4-BE16-C0CA095C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mural.co/templates/brainstorm-and-idea-prioritizati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ural.co/templates/brainstorm-and-idea-prioritiz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jeb in</cp:lastModifiedBy>
  <cp:revision>12</cp:revision>
  <dcterms:created xsi:type="dcterms:W3CDTF">2025-11-01T06:21:00Z</dcterms:created>
  <dcterms:modified xsi:type="dcterms:W3CDTF">2025-11-01T20:00:00Z</dcterms:modified>
</cp:coreProperties>
</file>