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6728" w14:textId="67BF4BAB" w:rsidR="007F3E7F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A5E">
        <w:rPr>
          <w:rFonts w:ascii="Times New Roman" w:hAnsi="Times New Roman" w:cs="Times New Roman"/>
          <w:sz w:val="24"/>
          <w:szCs w:val="24"/>
          <w:lang w:val="en-US"/>
        </w:rPr>
        <w:t>CONVERSION OF INFIX TO PREFIX</w:t>
      </w:r>
    </w:p>
    <w:p w14:paraId="2ACB618E" w14:textId="22851D83" w:rsidR="006F7A5E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C9E03D" wp14:editId="1DC43D89">
            <wp:extent cx="4218709" cy="6969273"/>
            <wp:effectExtent l="0" t="0" r="0" b="3175"/>
            <wp:docPr id="131266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5378" name="Picture 13126653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542" cy="699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43BC" w14:textId="77777777" w:rsidR="006F7A5E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18885" w14:textId="77777777" w:rsidR="006F7A5E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2ABD8F" w14:textId="77777777" w:rsidR="006F7A5E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01B94D" w14:textId="77777777" w:rsidR="006F7A5E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99F2D2" w14:textId="77777777" w:rsidR="006F7A5E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FCCBD6" w14:textId="67D6D0A4" w:rsidR="006F7A5E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70F049C" wp14:editId="02B8037B">
            <wp:extent cx="5731510" cy="4171315"/>
            <wp:effectExtent l="0" t="0" r="2540" b="635"/>
            <wp:docPr id="1871852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52678" name="Picture 1871852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9646" w14:textId="48A91B4E" w:rsidR="006F7A5E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</w:t>
      </w:r>
    </w:p>
    <w:p w14:paraId="17252325" w14:textId="1A6C7EBE" w:rsidR="006F7A5E" w:rsidRPr="006F7A5E" w:rsidRDefault="006F7A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470AED" wp14:editId="65A6EB5C">
            <wp:extent cx="3629532" cy="485843"/>
            <wp:effectExtent l="0" t="0" r="0" b="9525"/>
            <wp:docPr id="1388430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0686" name="Picture 13884306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A5E" w:rsidRPr="006F7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8C"/>
    <w:rsid w:val="003F05FF"/>
    <w:rsid w:val="006C198C"/>
    <w:rsid w:val="006F7A5E"/>
    <w:rsid w:val="007F3E7F"/>
    <w:rsid w:val="00BA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7115"/>
  <w15:chartTrackingRefBased/>
  <w15:docId w15:val="{CFD857B0-3E6D-4608-A87B-8FCF7520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2025-10-27T16:33:00Z</dcterms:created>
  <dcterms:modified xsi:type="dcterms:W3CDTF">2025-10-27T16:36:00Z</dcterms:modified>
</cp:coreProperties>
</file>