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D62AD" w14:textId="7A18F7B2" w:rsidR="00965223" w:rsidRPr="00965223" w:rsidRDefault="00965223" w:rsidP="00176186">
      <w:pPr>
        <w:spacing w:before="100" w:after="100"/>
        <w:jc w:val="both"/>
        <w:rPr>
          <w:b/>
          <w:bCs/>
          <w:color w:val="3C2CDA"/>
        </w:rPr>
      </w:pPr>
      <w:r w:rsidRPr="00965223">
        <w:rPr>
          <w:b/>
          <w:bCs/>
          <w:color w:val="3C2CDA"/>
        </w:rPr>
        <w:t>Name:</w:t>
      </w:r>
      <w:r w:rsidR="00176186" w:rsidRPr="00965223">
        <w:rPr>
          <w:b/>
          <w:bCs/>
          <w:color w:val="3C2CDA"/>
        </w:rPr>
        <w:t xml:space="preserve"> </w:t>
      </w:r>
      <w:r w:rsidR="001550B4" w:rsidRPr="00965223">
        <w:rPr>
          <w:b/>
          <w:bCs/>
          <w:color w:val="3C2CDA"/>
        </w:rPr>
        <w:t>Nishal</w:t>
      </w:r>
      <w:r w:rsidR="00576BCA" w:rsidRPr="00965223">
        <w:rPr>
          <w:b/>
          <w:bCs/>
          <w:color w:val="3C2CDA"/>
        </w:rPr>
        <w:t xml:space="preserve"> </w:t>
      </w:r>
      <w:r w:rsidR="001550B4" w:rsidRPr="00965223">
        <w:rPr>
          <w:b/>
          <w:bCs/>
          <w:color w:val="3C2CDA"/>
        </w:rPr>
        <w:t>Karthik</w:t>
      </w:r>
      <w:r w:rsidRPr="00965223">
        <w:rPr>
          <w:b/>
          <w:bCs/>
          <w:color w:val="3C2CDA"/>
        </w:rPr>
        <w:t xml:space="preserve">                                                                                 Email: </w:t>
      </w:r>
      <w:hyperlink r:id="rId11" w:history="1">
        <w:r w:rsidRPr="00965223">
          <w:rPr>
            <w:rStyle w:val="Hyperlink"/>
            <w:b/>
            <w:bCs/>
          </w:rPr>
          <w:t>nishalkarthik3@gamil.com</w:t>
        </w:r>
      </w:hyperlink>
    </w:p>
    <w:p w14:paraId="6E292304" w14:textId="71735311" w:rsidR="00965223" w:rsidRPr="00965223" w:rsidRDefault="00965223" w:rsidP="00176186">
      <w:pPr>
        <w:spacing w:before="100" w:after="100"/>
        <w:jc w:val="both"/>
        <w:rPr>
          <w:b/>
          <w:bCs/>
          <w:color w:val="3C2CDA"/>
        </w:rPr>
      </w:pPr>
      <w:r w:rsidRPr="00965223">
        <w:rPr>
          <w:b/>
          <w:bCs/>
          <w:color w:val="3C2CDA"/>
        </w:rPr>
        <w:t xml:space="preserve">                                                                                                            </w:t>
      </w:r>
      <w:r>
        <w:rPr>
          <w:b/>
          <w:bCs/>
          <w:color w:val="3C2CDA"/>
        </w:rPr>
        <w:t xml:space="preserve">           </w:t>
      </w:r>
      <w:r w:rsidRPr="00965223">
        <w:rPr>
          <w:b/>
          <w:bCs/>
          <w:color w:val="3C2CDA"/>
        </w:rPr>
        <w:t xml:space="preserve"> Mobile: +91 8056118604</w:t>
      </w:r>
      <w:r w:rsidR="008E47D5">
        <w:rPr>
          <w:b/>
          <w:bCs/>
          <w:color w:val="3C2CDA"/>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645"/>
        <w:gridCol w:w="3145"/>
      </w:tblGrid>
      <w:tr w:rsidR="00BF71A8" w:rsidRPr="00BF71A8" w14:paraId="72156DD8" w14:textId="77777777" w:rsidTr="00BF71A8">
        <w:tc>
          <w:tcPr>
            <w:tcW w:w="10790" w:type="dxa"/>
            <w:gridSpan w:val="2"/>
          </w:tcPr>
          <w:p w14:paraId="0342A94D" w14:textId="021A6B13" w:rsidR="00BF71A8" w:rsidRDefault="00BF71A8" w:rsidP="001E47F6">
            <w:pPr>
              <w:pStyle w:val="NormalWeb"/>
              <w:spacing w:before="0" w:beforeAutospacing="0" w:after="0" w:afterAutospacing="0"/>
              <w:ind w:left="240" w:right="309"/>
              <w:jc w:val="both"/>
              <w:rPr>
                <w:rFonts w:ascii="Calibri" w:hAnsi="Calibri" w:cs="Calibri"/>
                <w:sz w:val="22"/>
                <w:szCs w:val="22"/>
              </w:rPr>
            </w:pPr>
            <w:r w:rsidRPr="00BF71A8">
              <w:rPr>
                <w:b/>
                <w:bCs/>
              </w:rPr>
              <w:t>Synopsis</w:t>
            </w:r>
            <w:r w:rsidRPr="00BF71A8">
              <w:t xml:space="preserve">: </w:t>
            </w:r>
            <w:r w:rsidR="001E47F6" w:rsidRPr="007758D1">
              <w:rPr>
                <w:rFonts w:ascii="Calibri" w:hAnsi="Calibri" w:cs="Calibri"/>
                <w:sz w:val="22"/>
                <w:szCs w:val="22"/>
              </w:rPr>
              <w:t>Over 4</w:t>
            </w:r>
            <w:r w:rsidR="006B628F">
              <w:rPr>
                <w:rFonts w:ascii="Calibri" w:hAnsi="Calibri" w:cs="Calibri"/>
                <w:sz w:val="22"/>
                <w:szCs w:val="22"/>
              </w:rPr>
              <w:t>.5</w:t>
            </w:r>
            <w:r w:rsidR="001E47F6" w:rsidRPr="007758D1">
              <w:rPr>
                <w:rFonts w:ascii="Calibri" w:hAnsi="Calibri" w:cs="Calibri"/>
                <w:sz w:val="22"/>
                <w:szCs w:val="22"/>
              </w:rPr>
              <w:t xml:space="preserve"> years of experience in IT with </w:t>
            </w:r>
            <w:r w:rsidR="006B628F">
              <w:rPr>
                <w:rFonts w:ascii="Calibri" w:hAnsi="Calibri" w:cs="Calibri"/>
                <w:sz w:val="22"/>
                <w:szCs w:val="22"/>
              </w:rPr>
              <w:t>4</w:t>
            </w:r>
            <w:r w:rsidR="001E47F6" w:rsidRPr="007758D1">
              <w:rPr>
                <w:rFonts w:ascii="Calibri" w:hAnsi="Calibri" w:cs="Calibri"/>
                <w:sz w:val="22"/>
                <w:szCs w:val="22"/>
              </w:rPr>
              <w:t xml:space="preserve"> years of experience in Aws and </w:t>
            </w:r>
            <w:proofErr w:type="spellStart"/>
            <w:r w:rsidR="001E47F6" w:rsidRPr="007758D1">
              <w:rPr>
                <w:rFonts w:ascii="Calibri" w:hAnsi="Calibri" w:cs="Calibri"/>
                <w:sz w:val="22"/>
                <w:szCs w:val="22"/>
              </w:rPr>
              <w:t>Devops</w:t>
            </w:r>
            <w:proofErr w:type="spellEnd"/>
            <w:r w:rsidR="001E47F6" w:rsidRPr="007758D1">
              <w:rPr>
                <w:rFonts w:ascii="Calibri" w:hAnsi="Calibri" w:cs="Calibri"/>
                <w:sz w:val="22"/>
                <w:szCs w:val="22"/>
              </w:rPr>
              <w:t xml:space="preserve">. I have proven track record </w:t>
            </w:r>
            <w:r w:rsidR="001E47F6">
              <w:rPr>
                <w:rFonts w:ascii="Calibri" w:hAnsi="Calibri" w:cs="Calibri"/>
                <w:sz w:val="22"/>
                <w:szCs w:val="22"/>
              </w:rPr>
              <w:t>i</w:t>
            </w:r>
            <w:r w:rsidR="001E47F6" w:rsidRPr="007758D1">
              <w:rPr>
                <w:rFonts w:ascii="Calibri" w:hAnsi="Calibri" w:cs="Calibri"/>
                <w:sz w:val="22"/>
                <w:szCs w:val="22"/>
              </w:rPr>
              <w:t xml:space="preserve">n automation, installation, configuration and troubleshooting of Red Hat Linux, </w:t>
            </w:r>
            <w:r w:rsidR="001E47F6">
              <w:rPr>
                <w:rFonts w:ascii="Calibri" w:hAnsi="Calibri" w:cs="Calibri"/>
                <w:sz w:val="22"/>
                <w:szCs w:val="22"/>
              </w:rPr>
              <w:t xml:space="preserve">Amazon Linux </w:t>
            </w:r>
            <w:r w:rsidR="001E47F6" w:rsidRPr="007758D1">
              <w:rPr>
                <w:rFonts w:ascii="Calibri" w:hAnsi="Calibri" w:cs="Calibri"/>
                <w:sz w:val="22"/>
                <w:szCs w:val="22"/>
              </w:rPr>
              <w:t xml:space="preserve">platforms and in </w:t>
            </w:r>
            <w:proofErr w:type="spellStart"/>
            <w:r w:rsidR="001E47F6" w:rsidRPr="007758D1">
              <w:rPr>
                <w:rFonts w:ascii="Calibri" w:hAnsi="Calibri" w:cs="Calibri"/>
                <w:sz w:val="22"/>
                <w:szCs w:val="22"/>
              </w:rPr>
              <w:t>Devops</w:t>
            </w:r>
            <w:proofErr w:type="spellEnd"/>
            <w:r w:rsidR="001E47F6" w:rsidRPr="007758D1">
              <w:rPr>
                <w:rFonts w:ascii="Calibri" w:hAnsi="Calibri" w:cs="Calibri"/>
                <w:sz w:val="22"/>
                <w:szCs w:val="22"/>
              </w:rPr>
              <w:t xml:space="preserve"> tools like Git, </w:t>
            </w:r>
            <w:r w:rsidR="002C216F" w:rsidRPr="007758D1">
              <w:rPr>
                <w:rFonts w:ascii="Calibri" w:hAnsi="Calibri" w:cs="Calibri"/>
                <w:sz w:val="22"/>
                <w:szCs w:val="22"/>
              </w:rPr>
              <w:t>Jenkins,</w:t>
            </w:r>
            <w:r w:rsidR="001E47F6" w:rsidRPr="007758D1">
              <w:rPr>
                <w:rFonts w:ascii="Calibri" w:hAnsi="Calibri" w:cs="Calibri"/>
                <w:sz w:val="22"/>
                <w:szCs w:val="22"/>
              </w:rPr>
              <w:t xml:space="preserve"> Ansible, CI/CD deployments in AWS cloud</w:t>
            </w:r>
            <w:r w:rsidR="001E47F6">
              <w:rPr>
                <w:rFonts w:ascii="Calibri" w:hAnsi="Calibri" w:cs="Calibri"/>
                <w:sz w:val="22"/>
                <w:szCs w:val="22"/>
              </w:rPr>
              <w:t xml:space="preserve"> and in EKS clusters.</w:t>
            </w:r>
          </w:p>
          <w:p w14:paraId="2880D919" w14:textId="16F65827" w:rsidR="002C216F" w:rsidRPr="00BF71A8" w:rsidRDefault="002C216F" w:rsidP="001E47F6">
            <w:pPr>
              <w:pStyle w:val="NormalWeb"/>
              <w:spacing w:before="0" w:beforeAutospacing="0" w:after="0" w:afterAutospacing="0"/>
              <w:ind w:left="240" w:right="309"/>
              <w:jc w:val="both"/>
            </w:pPr>
          </w:p>
        </w:tc>
      </w:tr>
      <w:tr w:rsidR="00BF71A8" w:rsidRPr="00BF71A8" w14:paraId="103A736B" w14:textId="77777777" w:rsidTr="00BF71A8">
        <w:tc>
          <w:tcPr>
            <w:tcW w:w="7645" w:type="dxa"/>
            <w:shd w:val="clear" w:color="auto" w:fill="3C2CDA"/>
          </w:tcPr>
          <w:p w14:paraId="25CC3C53" w14:textId="5BAB106D" w:rsidR="00BF71A8" w:rsidRPr="00BF71A8" w:rsidRDefault="00BF71A8" w:rsidP="00752DA6">
            <w:pPr>
              <w:pStyle w:val="sectioncontent"/>
              <w:spacing w:before="40" w:after="40"/>
              <w:rPr>
                <w:b/>
                <w:bCs/>
              </w:rPr>
            </w:pPr>
            <w:r w:rsidRPr="00BF71A8">
              <w:rPr>
                <w:b/>
                <w:bCs/>
                <w:color w:val="FFFFFF" w:themeColor="background1"/>
              </w:rPr>
              <w:t>EXPERIENCE SUMMARY</w:t>
            </w:r>
          </w:p>
        </w:tc>
        <w:tc>
          <w:tcPr>
            <w:tcW w:w="3145" w:type="dxa"/>
            <w:vMerge w:val="restart"/>
          </w:tcPr>
          <w:p w14:paraId="5677430D" w14:textId="77777777" w:rsidR="00BF71A8" w:rsidRPr="00BF71A8" w:rsidRDefault="00BF71A8" w:rsidP="00752DA6">
            <w:pPr>
              <w:pStyle w:val="sectioncontent"/>
              <w:spacing w:before="40" w:after="40"/>
              <w:rPr>
                <w:b/>
                <w:bCs/>
              </w:rPr>
            </w:pPr>
            <w:r w:rsidRPr="00BF71A8">
              <w:rPr>
                <w:b/>
                <w:bCs/>
              </w:rPr>
              <w:t>Areas of Experience</w:t>
            </w:r>
          </w:p>
          <w:p w14:paraId="38541DCB" w14:textId="77777777" w:rsidR="00BF71A8" w:rsidRPr="00BF71A8" w:rsidRDefault="00BF71A8" w:rsidP="00752DA6">
            <w:pPr>
              <w:pStyle w:val="sectioncontent"/>
              <w:spacing w:before="40" w:after="40"/>
              <w:rPr>
                <w:b/>
                <w:bCs/>
              </w:rPr>
            </w:pPr>
          </w:p>
          <w:p w14:paraId="0E07C6F2" w14:textId="77777777" w:rsidR="00BF71A8" w:rsidRPr="00BF71A8" w:rsidRDefault="00BF71A8" w:rsidP="00752DA6">
            <w:pPr>
              <w:pStyle w:val="sectioncontent"/>
              <w:spacing w:before="40" w:after="40"/>
              <w:rPr>
                <w:b/>
                <w:bCs/>
              </w:rPr>
            </w:pPr>
            <w:r w:rsidRPr="00BF71A8">
              <w:rPr>
                <w:b/>
                <w:bCs/>
              </w:rPr>
              <w:t>Industries</w:t>
            </w:r>
          </w:p>
          <w:p w14:paraId="5B67EF5B" w14:textId="56104F9A" w:rsidR="00BF71A8" w:rsidRPr="00BF71A8" w:rsidRDefault="00BF71A8" w:rsidP="00752DA6">
            <w:pPr>
              <w:pStyle w:val="sectioncontent"/>
              <w:spacing w:before="40" w:after="40"/>
            </w:pPr>
            <w:r w:rsidRPr="00BF71A8">
              <w:t>ecommerce</w:t>
            </w:r>
          </w:p>
          <w:p w14:paraId="3D81B56A" w14:textId="77777777" w:rsidR="00BF71A8" w:rsidRPr="00BF71A8" w:rsidRDefault="00BF71A8" w:rsidP="00752DA6">
            <w:pPr>
              <w:pStyle w:val="sectioncontent"/>
              <w:spacing w:before="40" w:after="40"/>
              <w:rPr>
                <w:b/>
                <w:bCs/>
              </w:rPr>
            </w:pPr>
          </w:p>
          <w:p w14:paraId="34198524" w14:textId="4C94B990" w:rsidR="00BF71A8" w:rsidRPr="00BF71A8" w:rsidRDefault="00620F99" w:rsidP="00752DA6">
            <w:pPr>
              <w:pStyle w:val="sectioncontent"/>
              <w:spacing w:before="40" w:after="40"/>
              <w:rPr>
                <w:b/>
                <w:bCs/>
              </w:rPr>
            </w:pPr>
            <w:r>
              <w:rPr>
                <w:b/>
                <w:bCs/>
              </w:rPr>
              <w:t>Databases</w:t>
            </w:r>
          </w:p>
          <w:p w14:paraId="5215838E" w14:textId="4E0F44AF" w:rsidR="00BF71A8" w:rsidRPr="00BF71A8" w:rsidRDefault="00620F99" w:rsidP="00752DA6">
            <w:pPr>
              <w:pStyle w:val="sectioncontent"/>
              <w:spacing w:before="40" w:after="40"/>
            </w:pPr>
            <w:r>
              <w:t>MySQL, MongoDB</w:t>
            </w:r>
          </w:p>
          <w:p w14:paraId="1E64B162" w14:textId="77777777" w:rsidR="00BF71A8" w:rsidRPr="00BF71A8" w:rsidRDefault="00BF71A8" w:rsidP="00752DA6">
            <w:pPr>
              <w:pStyle w:val="sectioncontent"/>
              <w:spacing w:before="40" w:after="40"/>
              <w:rPr>
                <w:b/>
                <w:bCs/>
              </w:rPr>
            </w:pPr>
          </w:p>
          <w:p w14:paraId="17F5CB6E" w14:textId="77777777" w:rsidR="00BF71A8" w:rsidRPr="00BF71A8" w:rsidRDefault="00BF71A8" w:rsidP="00752DA6">
            <w:pPr>
              <w:pStyle w:val="sectioncontent"/>
              <w:spacing w:before="40" w:after="40"/>
              <w:rPr>
                <w:b/>
                <w:bCs/>
              </w:rPr>
            </w:pPr>
            <w:r w:rsidRPr="00BF71A8">
              <w:rPr>
                <w:b/>
                <w:bCs/>
              </w:rPr>
              <w:t>Operating Systems</w:t>
            </w:r>
          </w:p>
          <w:p w14:paraId="4B89F1BC" w14:textId="7FB8A073" w:rsidR="00BF71A8" w:rsidRPr="00BF71A8" w:rsidRDefault="00BF71A8" w:rsidP="00752DA6">
            <w:pPr>
              <w:pStyle w:val="sectioncontent"/>
              <w:spacing w:before="40" w:after="40"/>
            </w:pPr>
            <w:r w:rsidRPr="00BF71A8">
              <w:t xml:space="preserve">Windows, </w:t>
            </w:r>
            <w:r w:rsidR="00620F99">
              <w:t>Linux (RHEL)</w:t>
            </w:r>
          </w:p>
          <w:p w14:paraId="060B8AAC" w14:textId="77777777" w:rsidR="00BF71A8" w:rsidRPr="00BF71A8" w:rsidRDefault="00BF71A8" w:rsidP="00752DA6">
            <w:pPr>
              <w:pStyle w:val="sectioncontent"/>
              <w:spacing w:before="40" w:after="40"/>
              <w:rPr>
                <w:b/>
                <w:bCs/>
              </w:rPr>
            </w:pPr>
          </w:p>
          <w:p w14:paraId="03D3A601" w14:textId="77777777" w:rsidR="00BF71A8" w:rsidRPr="00BF71A8" w:rsidRDefault="00BF71A8" w:rsidP="00752DA6">
            <w:pPr>
              <w:pStyle w:val="sectioncontent"/>
              <w:spacing w:before="40" w:after="40"/>
              <w:rPr>
                <w:b/>
                <w:bCs/>
              </w:rPr>
            </w:pPr>
            <w:r w:rsidRPr="00BF71A8">
              <w:rPr>
                <w:b/>
                <w:bCs/>
              </w:rPr>
              <w:t>Tools</w:t>
            </w:r>
          </w:p>
          <w:p w14:paraId="08DB7294" w14:textId="32159F57" w:rsidR="00BF71A8" w:rsidRDefault="00620F99" w:rsidP="00752DA6">
            <w:pPr>
              <w:pStyle w:val="sectioncontent"/>
              <w:spacing w:before="40" w:after="40"/>
            </w:pPr>
            <w:r>
              <w:t>Terraform, JIRA, GIT, Maven, SonarQube, Nexus, Docker, Kubernetes, Jenkins, Argo-CD, Prometheus, Grafana, Rancher and AWS services….</w:t>
            </w:r>
          </w:p>
          <w:p w14:paraId="4522AA3B" w14:textId="77777777" w:rsidR="00620F99" w:rsidRDefault="00620F99" w:rsidP="00752DA6">
            <w:pPr>
              <w:pStyle w:val="sectioncontent"/>
              <w:spacing w:before="40" w:after="40"/>
            </w:pPr>
          </w:p>
          <w:p w14:paraId="5F45DE1E" w14:textId="77777777" w:rsidR="00620F99" w:rsidRPr="00BF71A8" w:rsidRDefault="00620F99" w:rsidP="00752DA6">
            <w:pPr>
              <w:pStyle w:val="sectioncontent"/>
              <w:spacing w:before="40" w:after="40"/>
              <w:rPr>
                <w:b/>
                <w:bCs/>
              </w:rPr>
            </w:pPr>
          </w:p>
          <w:p w14:paraId="65C75821" w14:textId="77777777" w:rsidR="00BF71A8" w:rsidRPr="00BF71A8" w:rsidRDefault="00BF71A8" w:rsidP="00752DA6">
            <w:pPr>
              <w:pStyle w:val="sectioncontent"/>
              <w:spacing w:before="40" w:after="40"/>
              <w:rPr>
                <w:b/>
                <w:bCs/>
              </w:rPr>
            </w:pPr>
            <w:r w:rsidRPr="00BF71A8">
              <w:rPr>
                <w:b/>
                <w:bCs/>
              </w:rPr>
              <w:t>Languages</w:t>
            </w:r>
          </w:p>
          <w:p w14:paraId="2B8CC4F4" w14:textId="4D8B4F60" w:rsidR="00BF71A8" w:rsidRPr="00BF71A8" w:rsidRDefault="00BF71A8" w:rsidP="00752DA6">
            <w:pPr>
              <w:pStyle w:val="sectioncontent"/>
              <w:spacing w:before="40" w:after="40"/>
            </w:pPr>
            <w:r w:rsidRPr="00BF71A8">
              <w:t>Python</w:t>
            </w:r>
            <w:r w:rsidR="00620F99">
              <w:t xml:space="preserve"> Scripting</w:t>
            </w:r>
            <w:r w:rsidRPr="00BF71A8">
              <w:t>, Unix Shell Scripting</w:t>
            </w:r>
          </w:p>
          <w:p w14:paraId="526C8BBF" w14:textId="77777777" w:rsidR="00BF71A8" w:rsidRPr="00BF71A8" w:rsidRDefault="00BF71A8" w:rsidP="00752DA6">
            <w:pPr>
              <w:pStyle w:val="sectioncontent"/>
              <w:spacing w:before="40" w:after="40"/>
              <w:rPr>
                <w:b/>
                <w:bCs/>
              </w:rPr>
            </w:pPr>
          </w:p>
          <w:p w14:paraId="293A06B0" w14:textId="77777777" w:rsidR="00BF71A8" w:rsidRPr="00BF71A8" w:rsidRDefault="00BF71A8" w:rsidP="00752DA6">
            <w:pPr>
              <w:pStyle w:val="sectioncontent"/>
              <w:spacing w:before="40" w:after="40"/>
              <w:rPr>
                <w:b/>
                <w:bCs/>
              </w:rPr>
            </w:pPr>
            <w:r w:rsidRPr="00BF71A8">
              <w:rPr>
                <w:b/>
                <w:bCs/>
              </w:rPr>
              <w:t>Software Development Methodology</w:t>
            </w:r>
          </w:p>
          <w:p w14:paraId="321F61C9" w14:textId="77777777" w:rsidR="00BF71A8" w:rsidRPr="00BF71A8" w:rsidRDefault="00BF71A8" w:rsidP="00752DA6">
            <w:pPr>
              <w:pStyle w:val="sectioncontent"/>
              <w:spacing w:before="40" w:after="40"/>
            </w:pPr>
            <w:r w:rsidRPr="00BF71A8">
              <w:t>Agile</w:t>
            </w:r>
          </w:p>
          <w:p w14:paraId="4A072C47" w14:textId="7470E37F" w:rsidR="00BF71A8" w:rsidRPr="00BF71A8" w:rsidRDefault="00BF71A8" w:rsidP="00752DA6">
            <w:pPr>
              <w:pStyle w:val="sectioncontent"/>
              <w:spacing w:before="40" w:after="40"/>
            </w:pPr>
          </w:p>
        </w:tc>
      </w:tr>
      <w:tr w:rsidR="00BF71A8" w:rsidRPr="00BF71A8" w14:paraId="53D36182" w14:textId="77777777" w:rsidTr="00BF71A8">
        <w:tc>
          <w:tcPr>
            <w:tcW w:w="7645" w:type="dxa"/>
          </w:tcPr>
          <w:p w14:paraId="13247C85" w14:textId="0703A504" w:rsidR="00BF71A8" w:rsidRPr="00BF71A8" w:rsidRDefault="00BF71A8" w:rsidP="00752DA6">
            <w:pPr>
              <w:pStyle w:val="sectioncontent"/>
              <w:spacing w:before="40" w:after="40"/>
            </w:pPr>
            <w:r w:rsidRPr="00BF71A8">
              <w:t xml:space="preserve">Has over </w:t>
            </w:r>
            <w:r w:rsidR="006B628F">
              <w:t>4</w:t>
            </w:r>
            <w:r w:rsidRPr="00BF71A8">
              <w:t xml:space="preserve"> years of experience in </w:t>
            </w:r>
            <w:r w:rsidR="001E47F6">
              <w:t xml:space="preserve">AWS </w:t>
            </w:r>
            <w:proofErr w:type="spellStart"/>
            <w:r w:rsidR="001E47F6">
              <w:t>Devops</w:t>
            </w:r>
            <w:proofErr w:type="spellEnd"/>
            <w:r w:rsidRPr="00BF71A8">
              <w:t>.</w:t>
            </w:r>
          </w:p>
          <w:p w14:paraId="7D02A56E" w14:textId="77777777" w:rsidR="001E47F6" w:rsidRPr="007758D1" w:rsidRDefault="001E47F6" w:rsidP="00620F99">
            <w:pPr>
              <w:pStyle w:val="bulletlist"/>
              <w:rPr>
                <w:lang w:eastAsia="en-IN"/>
              </w:rPr>
            </w:pPr>
            <w:r w:rsidRPr="007758D1">
              <w:rPr>
                <w:lang w:eastAsia="en-IN"/>
              </w:rPr>
              <w:t>Hands on experience in Build and Release management, configuration management, DevOps, and Infrastructure management with automation tools</w:t>
            </w:r>
          </w:p>
          <w:p w14:paraId="16A87BE6" w14:textId="368A401F" w:rsidR="00620F99" w:rsidRPr="007758D1" w:rsidRDefault="00620F99" w:rsidP="00620F99">
            <w:pPr>
              <w:pStyle w:val="bulletlist"/>
              <w:rPr>
                <w:lang w:eastAsia="en-IN"/>
              </w:rPr>
            </w:pPr>
            <w:r w:rsidRPr="007758D1">
              <w:rPr>
                <w:lang w:eastAsia="en-IN"/>
              </w:rPr>
              <w:t>Hands on experience in Build and Release management and pipelines for end-to-end lifecycle management including CI/CD, Jenkins.</w:t>
            </w:r>
          </w:p>
          <w:p w14:paraId="58A5E4E5" w14:textId="77777777" w:rsidR="00620F99" w:rsidRPr="007758D1" w:rsidRDefault="00620F99" w:rsidP="00620F99">
            <w:pPr>
              <w:pStyle w:val="bulletlist"/>
              <w:rPr>
                <w:lang w:eastAsia="en-IN"/>
              </w:rPr>
            </w:pPr>
            <w:r w:rsidRPr="007758D1">
              <w:rPr>
                <w:lang w:eastAsia="en-IN"/>
              </w:rPr>
              <w:t>Hands on experience in version control tools like GIT</w:t>
            </w:r>
            <w:r>
              <w:rPr>
                <w:lang w:eastAsia="en-IN"/>
              </w:rPr>
              <w:t>HUB and GITLAB</w:t>
            </w:r>
            <w:r w:rsidRPr="007758D1">
              <w:rPr>
                <w:lang w:eastAsia="en-IN"/>
              </w:rPr>
              <w:t>.</w:t>
            </w:r>
          </w:p>
          <w:p w14:paraId="6F4B03D3" w14:textId="77777777" w:rsidR="00620F99" w:rsidRPr="00620F99" w:rsidRDefault="00620F99" w:rsidP="00620F99">
            <w:pPr>
              <w:rPr>
                <w:rFonts w:ascii="Calibri" w:eastAsia="Times New Roman" w:hAnsi="Calibri" w:cs="Calibri"/>
                <w:lang w:eastAsia="en-IN"/>
              </w:rPr>
            </w:pPr>
            <w:r w:rsidRPr="00620F99">
              <w:rPr>
                <w:rFonts w:ascii="Calibri" w:eastAsia="Times New Roman" w:hAnsi="Calibri" w:cs="Calibri"/>
                <w:lang w:eastAsia="en-IN"/>
              </w:rPr>
              <w:t>AWS Cloud:</w:t>
            </w:r>
          </w:p>
          <w:p w14:paraId="2BDE9F4E" w14:textId="77B3F8D5" w:rsidR="00620F99" w:rsidRPr="004960D2" w:rsidRDefault="00620F99" w:rsidP="00620F99">
            <w:pPr>
              <w:pStyle w:val="bulletlist"/>
              <w:rPr>
                <w:color w:val="auto"/>
                <w:lang w:eastAsia="en-IN"/>
              </w:rPr>
            </w:pPr>
            <w:r w:rsidRPr="007758D1">
              <w:rPr>
                <w:color w:val="auto"/>
                <w:lang w:eastAsia="en-IN"/>
              </w:rPr>
              <w:t xml:space="preserve">Understanding of </w:t>
            </w:r>
            <w:r>
              <w:rPr>
                <w:lang w:eastAsia="en-IN"/>
              </w:rPr>
              <w:t xml:space="preserve">AWS services like </w:t>
            </w:r>
            <w:r w:rsidRPr="007758D1">
              <w:rPr>
                <w:color w:val="auto"/>
                <w:lang w:eastAsia="en-IN"/>
              </w:rPr>
              <w:t xml:space="preserve">load balancers, DNS, </w:t>
            </w:r>
            <w:r>
              <w:rPr>
                <w:lang w:eastAsia="en-IN"/>
              </w:rPr>
              <w:t>VPC</w:t>
            </w:r>
            <w:r w:rsidRPr="007758D1">
              <w:rPr>
                <w:color w:val="auto"/>
                <w:lang w:eastAsia="en-IN"/>
              </w:rPr>
              <w:t xml:space="preserve">, Availability </w:t>
            </w:r>
            <w:r>
              <w:rPr>
                <w:lang w:eastAsia="en-IN"/>
              </w:rPr>
              <w:t>Zones, Amazon Ec2 instances, Auto-scaling group, Route 53, IAM, EKS etc...</w:t>
            </w:r>
          </w:p>
          <w:p w14:paraId="41327504" w14:textId="5AD2EA5C" w:rsidR="004960D2" w:rsidRPr="007758D1" w:rsidRDefault="004960D2" w:rsidP="00620F99">
            <w:pPr>
              <w:pStyle w:val="bulletlist"/>
              <w:rPr>
                <w:color w:val="auto"/>
                <w:lang w:eastAsia="en-IN"/>
              </w:rPr>
            </w:pPr>
            <w:r>
              <w:rPr>
                <w:rStyle w:val="ui-provider"/>
              </w:rPr>
              <w:t>Cloud platforms like AWS e.g. EC2, VPC, CloudFront, WAF, ALB, Route53, S3, Lambda</w:t>
            </w:r>
            <w:r w:rsidR="006B628F">
              <w:rPr>
                <w:rStyle w:val="ui-provider"/>
              </w:rPr>
              <w:t>, Elastic Bean stalk.</w:t>
            </w:r>
          </w:p>
          <w:p w14:paraId="16922B4F" w14:textId="6A09CCAE" w:rsidR="00620F99" w:rsidRPr="007758D1" w:rsidRDefault="00620F99" w:rsidP="00620F99">
            <w:pPr>
              <w:pStyle w:val="bulletlist"/>
              <w:rPr>
                <w:lang w:eastAsia="en-IN"/>
              </w:rPr>
            </w:pPr>
            <w:r w:rsidRPr="007758D1">
              <w:rPr>
                <w:lang w:eastAsia="en-IN"/>
              </w:rPr>
              <w:t>Managing version control tools, builds, and deploys for java-based applications.</w:t>
            </w:r>
          </w:p>
          <w:p w14:paraId="0094437B" w14:textId="77777777" w:rsidR="00620F99" w:rsidRPr="007758D1" w:rsidRDefault="00620F99" w:rsidP="00620F99">
            <w:pPr>
              <w:pStyle w:val="bulletlist"/>
              <w:rPr>
                <w:lang w:eastAsia="en-IN"/>
              </w:rPr>
            </w:pPr>
            <w:r w:rsidRPr="007758D1">
              <w:rPr>
                <w:lang w:eastAsia="en-IN"/>
              </w:rPr>
              <w:t>Good experience on Build Tool Maven and CD Tools like GO-CD.</w:t>
            </w:r>
          </w:p>
          <w:p w14:paraId="52ED67A0" w14:textId="77777777" w:rsidR="00620F99" w:rsidRPr="007758D1" w:rsidRDefault="00620F99" w:rsidP="00620F99">
            <w:pPr>
              <w:pStyle w:val="bulletlist"/>
              <w:rPr>
                <w:lang w:eastAsia="en-IN"/>
              </w:rPr>
            </w:pPr>
            <w:r w:rsidRPr="007758D1">
              <w:rPr>
                <w:lang w:eastAsia="en-IN"/>
              </w:rPr>
              <w:t>Create and establish build process using MAVEN to perform builds efficiently and deployment of the applications using Tomcat Application Server</w:t>
            </w:r>
            <w:r>
              <w:rPr>
                <w:lang w:eastAsia="en-IN"/>
              </w:rPr>
              <w:t xml:space="preserve"> using docker</w:t>
            </w:r>
            <w:r w:rsidRPr="007758D1">
              <w:rPr>
                <w:lang w:eastAsia="en-IN"/>
              </w:rPr>
              <w:t>.</w:t>
            </w:r>
          </w:p>
          <w:p w14:paraId="78AD49D4" w14:textId="77777777" w:rsidR="00620F99" w:rsidRPr="007758D1" w:rsidRDefault="00620F99" w:rsidP="00620F99">
            <w:pPr>
              <w:pStyle w:val="bulletlist"/>
              <w:rPr>
                <w:lang w:eastAsia="en-IN"/>
              </w:rPr>
            </w:pPr>
            <w:r w:rsidRPr="007758D1">
              <w:rPr>
                <w:lang w:eastAsia="en-IN"/>
              </w:rPr>
              <w:t xml:space="preserve">Experience on SONARQUBE integration with Maven and </w:t>
            </w:r>
            <w:r>
              <w:rPr>
                <w:lang w:eastAsia="en-IN"/>
              </w:rPr>
              <w:t>AR</w:t>
            </w:r>
            <w:r w:rsidRPr="007758D1">
              <w:rPr>
                <w:lang w:eastAsia="en-IN"/>
              </w:rPr>
              <w:t>GO-CD, Jira.</w:t>
            </w:r>
          </w:p>
          <w:p w14:paraId="2AF6341E" w14:textId="77777777" w:rsidR="00620F99" w:rsidRPr="007758D1" w:rsidRDefault="00620F99" w:rsidP="00620F99">
            <w:pPr>
              <w:pStyle w:val="bulletlist"/>
              <w:rPr>
                <w:lang w:eastAsia="en-IN"/>
              </w:rPr>
            </w:pPr>
            <w:r w:rsidRPr="007758D1">
              <w:rPr>
                <w:lang w:eastAsia="en-IN"/>
              </w:rPr>
              <w:t>Experience on Terraform.</w:t>
            </w:r>
          </w:p>
          <w:p w14:paraId="423A1E2B" w14:textId="592E7274" w:rsidR="00620F99" w:rsidRPr="007758D1" w:rsidRDefault="00620F99" w:rsidP="00620F99">
            <w:pPr>
              <w:pStyle w:val="bulletlist"/>
              <w:rPr>
                <w:lang w:eastAsia="en-IN"/>
              </w:rPr>
            </w:pPr>
            <w:r w:rsidRPr="007758D1">
              <w:rPr>
                <w:lang w:eastAsia="en-IN"/>
              </w:rPr>
              <w:t>Work with Development Teams and Testing Team to establish a build schedule, execute the builds and troubleshoot build failures, if any.</w:t>
            </w:r>
          </w:p>
          <w:p w14:paraId="4AA42519" w14:textId="695C1D7F" w:rsidR="00620F99" w:rsidRDefault="00620F99" w:rsidP="00620F99">
            <w:pPr>
              <w:pStyle w:val="bulletlist"/>
              <w:rPr>
                <w:lang w:eastAsia="en-IN"/>
              </w:rPr>
            </w:pPr>
            <w:r w:rsidRPr="007758D1">
              <w:rPr>
                <w:lang w:eastAsia="en-IN"/>
              </w:rPr>
              <w:t>Managed servers on the Amazon Web Services (AWS) platform instances using Terraform</w:t>
            </w:r>
            <w:r>
              <w:rPr>
                <w:lang w:eastAsia="en-IN"/>
              </w:rPr>
              <w:t>.</w:t>
            </w:r>
          </w:p>
          <w:p w14:paraId="1346F830" w14:textId="416CA651" w:rsidR="00F614DF" w:rsidRPr="007758D1" w:rsidRDefault="00F614DF" w:rsidP="00620F99">
            <w:pPr>
              <w:pStyle w:val="bulletlist"/>
              <w:rPr>
                <w:lang w:eastAsia="en-IN"/>
              </w:rPr>
            </w:pPr>
            <w:r>
              <w:rPr>
                <w:rStyle w:val="ui-provider"/>
              </w:rPr>
              <w:t>SSO understanding e.g. SAML, OAuth2 </w:t>
            </w:r>
          </w:p>
          <w:p w14:paraId="163002E1" w14:textId="798ED9FA" w:rsidR="00620F99" w:rsidRDefault="00620F99" w:rsidP="00620F99">
            <w:pPr>
              <w:pStyle w:val="bulletlist"/>
              <w:rPr>
                <w:lang w:eastAsia="en-IN"/>
              </w:rPr>
            </w:pPr>
            <w:r w:rsidRPr="007758D1">
              <w:rPr>
                <w:color w:val="auto"/>
                <w:lang w:eastAsia="en-IN"/>
              </w:rPr>
              <w:t xml:space="preserve">Experience with </w:t>
            </w:r>
            <w:r>
              <w:rPr>
                <w:lang w:eastAsia="en-IN"/>
              </w:rPr>
              <w:t>writing Terraform modules for infrastructure and Kubernetes manifest files (for deploying the application on EKS clusters</w:t>
            </w:r>
            <w:r w:rsidR="00273744">
              <w:rPr>
                <w:lang w:eastAsia="en-IN"/>
              </w:rPr>
              <w:t>)</w:t>
            </w:r>
            <w:r>
              <w:rPr>
                <w:lang w:eastAsia="en-IN"/>
              </w:rPr>
              <w:t>.</w:t>
            </w:r>
          </w:p>
          <w:p w14:paraId="00DD1FCC" w14:textId="31D5B508" w:rsidR="004960D2" w:rsidRDefault="004960D2" w:rsidP="004960D2">
            <w:pPr>
              <w:pStyle w:val="bulletlist"/>
              <w:rPr>
                <w:rStyle w:val="ui-provider"/>
                <w:lang w:eastAsia="en-IN"/>
              </w:rPr>
            </w:pPr>
            <w:r>
              <w:rPr>
                <w:rStyle w:val="ui-provider"/>
              </w:rPr>
              <w:t>understanding in the following languages and technologies: Java (java spring boot), Microservices</w:t>
            </w:r>
          </w:p>
          <w:p w14:paraId="784400E0" w14:textId="4C0171A5" w:rsidR="004960D2" w:rsidRDefault="004960D2" w:rsidP="004960D2">
            <w:pPr>
              <w:pStyle w:val="bulletlist"/>
              <w:rPr>
                <w:rStyle w:val="ui-provider"/>
                <w:lang w:eastAsia="en-IN"/>
              </w:rPr>
            </w:pPr>
            <w:r>
              <w:rPr>
                <w:rStyle w:val="ui-provider"/>
              </w:rPr>
              <w:t>Expertise and understanding of end-to-end DevOps tools and processes.</w:t>
            </w:r>
          </w:p>
          <w:p w14:paraId="417929DF" w14:textId="0AE5A428" w:rsidR="004960D2" w:rsidRDefault="004960D2" w:rsidP="004960D2">
            <w:pPr>
              <w:pStyle w:val="bulletlist"/>
              <w:rPr>
                <w:rStyle w:val="ui-provider"/>
                <w:lang w:eastAsia="en-IN"/>
              </w:rPr>
            </w:pPr>
            <w:r>
              <w:rPr>
                <w:rStyle w:val="ui-provider"/>
              </w:rPr>
              <w:t>Excellent problem-solving skills and ability to think logically. </w:t>
            </w:r>
          </w:p>
          <w:p w14:paraId="096E0453" w14:textId="5AAADD7B" w:rsidR="004960D2" w:rsidRPr="007758D1" w:rsidRDefault="004960D2" w:rsidP="004960D2">
            <w:pPr>
              <w:pStyle w:val="bulletlist"/>
              <w:rPr>
                <w:lang w:eastAsia="en-IN"/>
              </w:rPr>
            </w:pPr>
            <w:r>
              <w:rPr>
                <w:rStyle w:val="ui-provider"/>
              </w:rPr>
              <w:t>Adopt at learning new technologies quickly </w:t>
            </w:r>
          </w:p>
          <w:p w14:paraId="7D882792" w14:textId="034DB722" w:rsidR="00BF71A8" w:rsidRPr="00BF71A8" w:rsidRDefault="00BF71A8" w:rsidP="00620F99">
            <w:pPr>
              <w:pStyle w:val="bulletlist"/>
              <w:numPr>
                <w:ilvl w:val="0"/>
                <w:numId w:val="0"/>
              </w:numPr>
              <w:ind w:left="360"/>
            </w:pPr>
          </w:p>
        </w:tc>
        <w:tc>
          <w:tcPr>
            <w:tcW w:w="3145" w:type="dxa"/>
            <w:vMerge/>
          </w:tcPr>
          <w:p w14:paraId="6B63196D" w14:textId="77777777" w:rsidR="00BF71A8" w:rsidRPr="00BF71A8" w:rsidRDefault="00BF71A8" w:rsidP="00752DA6">
            <w:pPr>
              <w:pStyle w:val="sectioncontent"/>
              <w:spacing w:before="40" w:after="40"/>
              <w:rPr>
                <w:b/>
                <w:bCs/>
              </w:rPr>
            </w:pPr>
          </w:p>
        </w:tc>
      </w:tr>
    </w:tbl>
    <w:p w14:paraId="4784591B" w14:textId="77777777" w:rsidR="00BF71A8" w:rsidRDefault="00BF71A8"/>
    <w:p w14:paraId="42DE26D9" w14:textId="77777777" w:rsidR="00620F99" w:rsidRDefault="00620F99"/>
    <w:p w14:paraId="0FF357FC" w14:textId="77777777" w:rsidR="00620F99" w:rsidRDefault="00620F99"/>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822"/>
        <w:gridCol w:w="3823"/>
        <w:gridCol w:w="3145"/>
      </w:tblGrid>
      <w:tr w:rsidR="00BF71A8" w:rsidRPr="00BF71A8" w14:paraId="290CA00B" w14:textId="77777777" w:rsidTr="00BF71A8">
        <w:tc>
          <w:tcPr>
            <w:tcW w:w="10790" w:type="dxa"/>
            <w:gridSpan w:val="3"/>
            <w:shd w:val="clear" w:color="auto" w:fill="3C2CDA"/>
          </w:tcPr>
          <w:p w14:paraId="113E95FC" w14:textId="5ABA374E" w:rsidR="00BF71A8" w:rsidRPr="00BF71A8" w:rsidRDefault="00BF71A8" w:rsidP="00BF71A8">
            <w:pPr>
              <w:pStyle w:val="sectioncontent"/>
              <w:rPr>
                <w:b/>
                <w:bCs/>
                <w:color w:val="FFFFFF" w:themeColor="background1"/>
              </w:rPr>
            </w:pPr>
            <w:r w:rsidRPr="00BF71A8">
              <w:rPr>
                <w:b/>
                <w:bCs/>
                <w:color w:val="FFFFFF" w:themeColor="background1"/>
              </w:rPr>
              <w:t>QUALIFICATION</w:t>
            </w:r>
          </w:p>
        </w:tc>
      </w:tr>
      <w:tr w:rsidR="00BF71A8" w:rsidRPr="00BF71A8" w14:paraId="0E86FAD4" w14:textId="77777777" w:rsidTr="00BF71A8">
        <w:tc>
          <w:tcPr>
            <w:tcW w:w="3822" w:type="dxa"/>
          </w:tcPr>
          <w:p w14:paraId="742BE9D8" w14:textId="5BDC1767" w:rsidR="00BF71A8" w:rsidRPr="00BF71A8" w:rsidRDefault="00BF71A8" w:rsidP="00BF71A8">
            <w:pPr>
              <w:pStyle w:val="sectioncontent"/>
              <w:rPr>
                <w:b/>
                <w:bCs/>
              </w:rPr>
            </w:pPr>
            <w:r w:rsidRPr="00BF71A8">
              <w:rPr>
                <w:b/>
                <w:bCs/>
              </w:rPr>
              <w:t>Degree</w:t>
            </w:r>
          </w:p>
        </w:tc>
        <w:tc>
          <w:tcPr>
            <w:tcW w:w="3823" w:type="dxa"/>
          </w:tcPr>
          <w:p w14:paraId="73199F39" w14:textId="53482329" w:rsidR="00BF71A8" w:rsidRPr="00BF71A8" w:rsidRDefault="00BF71A8" w:rsidP="00BF71A8">
            <w:pPr>
              <w:pStyle w:val="sectioncontent"/>
              <w:rPr>
                <w:b/>
                <w:bCs/>
              </w:rPr>
            </w:pPr>
            <w:r w:rsidRPr="00BF71A8">
              <w:rPr>
                <w:b/>
                <w:bCs/>
              </w:rPr>
              <w:t>Institute</w:t>
            </w:r>
          </w:p>
        </w:tc>
        <w:tc>
          <w:tcPr>
            <w:tcW w:w="3145" w:type="dxa"/>
          </w:tcPr>
          <w:p w14:paraId="38FE4AC3" w14:textId="438F25E5" w:rsidR="00BF71A8" w:rsidRPr="00BF71A8" w:rsidRDefault="00BF71A8" w:rsidP="00BF71A8">
            <w:pPr>
              <w:pStyle w:val="sectioncontent"/>
              <w:rPr>
                <w:b/>
                <w:bCs/>
              </w:rPr>
            </w:pPr>
            <w:r w:rsidRPr="00BF71A8">
              <w:rPr>
                <w:b/>
                <w:bCs/>
              </w:rPr>
              <w:t>Year</w:t>
            </w:r>
          </w:p>
        </w:tc>
      </w:tr>
      <w:tr w:rsidR="00BF71A8" w:rsidRPr="00BF71A8" w14:paraId="2461C9D3" w14:textId="77777777" w:rsidTr="00BF71A8">
        <w:tc>
          <w:tcPr>
            <w:tcW w:w="3822" w:type="dxa"/>
          </w:tcPr>
          <w:p w14:paraId="09B78D88" w14:textId="09379311" w:rsidR="00BF71A8" w:rsidRPr="00BF71A8" w:rsidRDefault="00620F99" w:rsidP="00BF71A8">
            <w:pPr>
              <w:pStyle w:val="sectioncontent"/>
            </w:pPr>
            <w:r>
              <w:t xml:space="preserve">Bachelor Of Engineering </w:t>
            </w:r>
          </w:p>
        </w:tc>
        <w:tc>
          <w:tcPr>
            <w:tcW w:w="3823" w:type="dxa"/>
          </w:tcPr>
          <w:p w14:paraId="61BD5047" w14:textId="2E26D1C9" w:rsidR="00BF71A8" w:rsidRPr="00BF71A8" w:rsidRDefault="00620F99" w:rsidP="00BF71A8">
            <w:pPr>
              <w:pStyle w:val="sectioncontent"/>
            </w:pPr>
            <w:r>
              <w:t>Sri Sairam Institute of Technology</w:t>
            </w:r>
          </w:p>
        </w:tc>
        <w:tc>
          <w:tcPr>
            <w:tcW w:w="3145" w:type="dxa"/>
          </w:tcPr>
          <w:p w14:paraId="36BDA4A3" w14:textId="333A416B" w:rsidR="00BF71A8" w:rsidRPr="00BF71A8" w:rsidRDefault="00620F99" w:rsidP="00BF71A8">
            <w:pPr>
              <w:pStyle w:val="sectioncontent"/>
              <w:rPr>
                <w:b/>
                <w:bCs/>
              </w:rPr>
            </w:pPr>
            <w:r>
              <w:rPr>
                <w:b/>
                <w:bCs/>
              </w:rPr>
              <w:t>2014-2018</w:t>
            </w:r>
          </w:p>
        </w:tc>
      </w:tr>
    </w:tbl>
    <w:p w14:paraId="33469864" w14:textId="31319B0F" w:rsidR="00BF71A8" w:rsidRDefault="00BF71A8"/>
    <w:p w14:paraId="075C0066" w14:textId="77777777" w:rsidR="006B628F" w:rsidRDefault="006B628F"/>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5"/>
        <w:gridCol w:w="8275"/>
      </w:tblGrid>
      <w:tr w:rsidR="006B628F" w:rsidRPr="00BF71A8" w14:paraId="6AC22C2C" w14:textId="77777777" w:rsidTr="0074065C">
        <w:tc>
          <w:tcPr>
            <w:tcW w:w="10790" w:type="dxa"/>
            <w:gridSpan w:val="2"/>
            <w:shd w:val="clear" w:color="auto" w:fill="3C2CDA"/>
          </w:tcPr>
          <w:p w14:paraId="34FD0C00" w14:textId="7878610B" w:rsidR="006B628F" w:rsidRPr="00BF71A8" w:rsidRDefault="006B628F" w:rsidP="0074065C">
            <w:pPr>
              <w:pStyle w:val="sectioncontent"/>
              <w:rPr>
                <w:b/>
                <w:bCs/>
                <w:color w:val="FFFFFF" w:themeColor="background1"/>
              </w:rPr>
            </w:pPr>
            <w:r w:rsidRPr="00BF71A8">
              <w:rPr>
                <w:b/>
                <w:bCs/>
                <w:color w:val="FFFFFF" w:themeColor="background1"/>
              </w:rPr>
              <w:t xml:space="preserve">Working with </w:t>
            </w:r>
            <w:r>
              <w:rPr>
                <w:b/>
                <w:bCs/>
                <w:color w:val="FFFFFF" w:themeColor="background1"/>
              </w:rPr>
              <w:t>Hexaware</w:t>
            </w:r>
            <w:r>
              <w:rPr>
                <w:b/>
                <w:bCs/>
                <w:color w:val="FFFFFF" w:themeColor="background1"/>
              </w:rPr>
              <w:t xml:space="preserve"> Technology Solutions</w:t>
            </w:r>
          </w:p>
        </w:tc>
      </w:tr>
      <w:tr w:rsidR="006B628F" w:rsidRPr="00BF71A8" w14:paraId="56FE31C9" w14:textId="77777777" w:rsidTr="0074065C">
        <w:tc>
          <w:tcPr>
            <w:tcW w:w="10790" w:type="dxa"/>
            <w:gridSpan w:val="2"/>
            <w:shd w:val="clear" w:color="auto" w:fill="auto"/>
          </w:tcPr>
          <w:p w14:paraId="36257B76" w14:textId="77777777" w:rsidR="006B628F" w:rsidRPr="00BF71A8" w:rsidRDefault="006B628F" w:rsidP="0074065C">
            <w:pPr>
              <w:pStyle w:val="sectioncontent"/>
              <w:rPr>
                <w:b/>
                <w:bCs/>
                <w:color w:val="FFFFFF" w:themeColor="background1"/>
              </w:rPr>
            </w:pPr>
            <w:r w:rsidRPr="00BF71A8">
              <w:rPr>
                <w:b/>
                <w:bCs/>
                <w:color w:val="000000" w:themeColor="text1"/>
              </w:rPr>
              <w:t>PROJECT EXPERIENCE</w:t>
            </w:r>
          </w:p>
        </w:tc>
      </w:tr>
      <w:tr w:rsidR="006B628F" w:rsidRPr="00BF71A8" w14:paraId="064BFA45" w14:textId="77777777" w:rsidTr="0074065C">
        <w:tc>
          <w:tcPr>
            <w:tcW w:w="2515" w:type="dxa"/>
          </w:tcPr>
          <w:p w14:paraId="70C8D6A4" w14:textId="77777777" w:rsidR="006B628F" w:rsidRPr="00BF71A8" w:rsidRDefault="006B628F" w:rsidP="0074065C">
            <w:pPr>
              <w:pStyle w:val="sectioncontent"/>
              <w:rPr>
                <w:b/>
                <w:bCs/>
              </w:rPr>
            </w:pPr>
            <w:r w:rsidRPr="00BF71A8">
              <w:rPr>
                <w:b/>
                <w:bCs/>
              </w:rPr>
              <w:t>Project Name</w:t>
            </w:r>
          </w:p>
        </w:tc>
        <w:tc>
          <w:tcPr>
            <w:tcW w:w="8275" w:type="dxa"/>
          </w:tcPr>
          <w:p w14:paraId="63DF3D9F" w14:textId="2FEC6915" w:rsidR="006B628F" w:rsidRPr="00BF71A8" w:rsidRDefault="006B628F" w:rsidP="0074065C">
            <w:pPr>
              <w:pStyle w:val="sectioncontent"/>
            </w:pPr>
            <w:r w:rsidRPr="00BF71A8">
              <w:t xml:space="preserve">:  </w:t>
            </w:r>
            <w:r>
              <w:t>London Stock Exchange</w:t>
            </w:r>
          </w:p>
        </w:tc>
      </w:tr>
      <w:tr w:rsidR="006B628F" w:rsidRPr="00BF71A8" w14:paraId="7023DD1F" w14:textId="77777777" w:rsidTr="0074065C">
        <w:tc>
          <w:tcPr>
            <w:tcW w:w="2515" w:type="dxa"/>
          </w:tcPr>
          <w:p w14:paraId="2BCCE60F" w14:textId="77777777" w:rsidR="006B628F" w:rsidRPr="00BF71A8" w:rsidRDefault="006B628F" w:rsidP="0074065C">
            <w:pPr>
              <w:pStyle w:val="sectioncontent"/>
              <w:rPr>
                <w:b/>
                <w:bCs/>
              </w:rPr>
            </w:pPr>
            <w:r w:rsidRPr="00BF71A8">
              <w:rPr>
                <w:b/>
                <w:bCs/>
              </w:rPr>
              <w:t xml:space="preserve">Role </w:t>
            </w:r>
          </w:p>
        </w:tc>
        <w:tc>
          <w:tcPr>
            <w:tcW w:w="8275" w:type="dxa"/>
          </w:tcPr>
          <w:p w14:paraId="6EA2A1BE" w14:textId="5516C035" w:rsidR="006B628F" w:rsidRPr="00BF71A8" w:rsidRDefault="006B628F" w:rsidP="0074065C">
            <w:pPr>
              <w:pStyle w:val="sectioncontent"/>
            </w:pPr>
            <w:r w:rsidRPr="00BF71A8">
              <w:t xml:space="preserve">:  </w:t>
            </w:r>
            <w:r>
              <w:t xml:space="preserve">Sr. </w:t>
            </w:r>
            <w:r>
              <w:t xml:space="preserve">Technical </w:t>
            </w:r>
            <w:r>
              <w:t>Analyst</w:t>
            </w:r>
          </w:p>
        </w:tc>
      </w:tr>
      <w:tr w:rsidR="006B628F" w:rsidRPr="00BF71A8" w14:paraId="783246AC" w14:textId="77777777" w:rsidTr="0074065C">
        <w:tc>
          <w:tcPr>
            <w:tcW w:w="2515" w:type="dxa"/>
          </w:tcPr>
          <w:p w14:paraId="2AE6EC11" w14:textId="77777777" w:rsidR="006B628F" w:rsidRPr="00BF71A8" w:rsidRDefault="006B628F" w:rsidP="0074065C">
            <w:pPr>
              <w:pStyle w:val="sectioncontent"/>
              <w:rPr>
                <w:b/>
                <w:bCs/>
              </w:rPr>
            </w:pPr>
            <w:r w:rsidRPr="00BF71A8">
              <w:rPr>
                <w:b/>
                <w:bCs/>
              </w:rPr>
              <w:t>Environment</w:t>
            </w:r>
          </w:p>
        </w:tc>
        <w:tc>
          <w:tcPr>
            <w:tcW w:w="8275" w:type="dxa"/>
          </w:tcPr>
          <w:p w14:paraId="77FB211D" w14:textId="0642FCBE" w:rsidR="006B628F" w:rsidRPr="00BF71A8" w:rsidRDefault="006B628F" w:rsidP="0074065C">
            <w:pPr>
              <w:pStyle w:val="sectioncontent"/>
            </w:pPr>
            <w:r w:rsidRPr="00BF71A8">
              <w:t xml:space="preserve">:  </w:t>
            </w:r>
            <w:r>
              <w:t xml:space="preserve">Aws </w:t>
            </w:r>
            <w:r>
              <w:t>Elastic Beanstalk</w:t>
            </w:r>
          </w:p>
        </w:tc>
      </w:tr>
      <w:tr w:rsidR="006B628F" w:rsidRPr="00BF71A8" w14:paraId="4E904B30" w14:textId="77777777" w:rsidTr="0074065C">
        <w:tc>
          <w:tcPr>
            <w:tcW w:w="2515" w:type="dxa"/>
          </w:tcPr>
          <w:p w14:paraId="3BCE3F7A" w14:textId="77777777" w:rsidR="006B628F" w:rsidRPr="00BF71A8" w:rsidRDefault="006B628F" w:rsidP="0074065C">
            <w:pPr>
              <w:pStyle w:val="sectioncontent"/>
              <w:rPr>
                <w:b/>
                <w:bCs/>
              </w:rPr>
            </w:pPr>
            <w:r w:rsidRPr="00BF71A8">
              <w:rPr>
                <w:b/>
                <w:bCs/>
              </w:rPr>
              <w:t xml:space="preserve">Duration </w:t>
            </w:r>
          </w:p>
        </w:tc>
        <w:tc>
          <w:tcPr>
            <w:tcW w:w="8275" w:type="dxa"/>
          </w:tcPr>
          <w:p w14:paraId="7266030F" w14:textId="4F1C26FF" w:rsidR="006B628F" w:rsidRPr="00BF71A8" w:rsidRDefault="006B628F" w:rsidP="0074065C">
            <w:pPr>
              <w:pStyle w:val="sectioncontent"/>
            </w:pPr>
            <w:r w:rsidRPr="00BF71A8">
              <w:t xml:space="preserve">:  </w:t>
            </w:r>
            <w:r>
              <w:t>May</w:t>
            </w:r>
            <w:r w:rsidRPr="00BF71A8">
              <w:t xml:space="preserve"> 202</w:t>
            </w:r>
            <w:r>
              <w:t>4</w:t>
            </w:r>
            <w:r>
              <w:t xml:space="preserve"> - Current</w:t>
            </w:r>
          </w:p>
        </w:tc>
      </w:tr>
      <w:tr w:rsidR="006B628F" w:rsidRPr="00BF71A8" w14:paraId="4647499F" w14:textId="77777777" w:rsidTr="0074065C">
        <w:tc>
          <w:tcPr>
            <w:tcW w:w="2515" w:type="dxa"/>
          </w:tcPr>
          <w:p w14:paraId="10A14A48" w14:textId="77777777" w:rsidR="006B628F" w:rsidRPr="00BF71A8" w:rsidRDefault="006B628F" w:rsidP="0074065C">
            <w:pPr>
              <w:pStyle w:val="sectioncontent"/>
              <w:rPr>
                <w:b/>
                <w:bCs/>
              </w:rPr>
            </w:pPr>
            <w:r w:rsidRPr="00BF71A8">
              <w:rPr>
                <w:b/>
                <w:bCs/>
              </w:rPr>
              <w:t>Tools Used</w:t>
            </w:r>
          </w:p>
        </w:tc>
        <w:tc>
          <w:tcPr>
            <w:tcW w:w="8275" w:type="dxa"/>
          </w:tcPr>
          <w:p w14:paraId="16AB5778" w14:textId="70955398" w:rsidR="006B628F" w:rsidRPr="00BF71A8" w:rsidRDefault="006B628F" w:rsidP="0074065C">
            <w:pPr>
              <w:pStyle w:val="sectioncontent"/>
            </w:pPr>
            <w:r w:rsidRPr="00BF71A8">
              <w:t xml:space="preserve">:  </w:t>
            </w:r>
            <w:r>
              <w:t xml:space="preserve">Jenkins, Docker, Kubernetes, GIT, Maven, Terraform, </w:t>
            </w:r>
            <w:r>
              <w:t>Ansible</w:t>
            </w:r>
            <w:r>
              <w:t xml:space="preserve">, </w:t>
            </w:r>
            <w:proofErr w:type="spellStart"/>
            <w:proofErr w:type="gramStart"/>
            <w:r>
              <w:t>Nexus,Datadog</w:t>
            </w:r>
            <w:proofErr w:type="spellEnd"/>
            <w:proofErr w:type="gramEnd"/>
            <w:r>
              <w:t xml:space="preserve"> etc..</w:t>
            </w:r>
          </w:p>
        </w:tc>
      </w:tr>
    </w:tbl>
    <w:p w14:paraId="208BD5A9" w14:textId="77777777" w:rsidR="006B628F" w:rsidRDefault="006B628F"/>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0"/>
      </w:tblGrid>
      <w:tr w:rsidR="006B628F" w:rsidRPr="00BF71A8" w14:paraId="66417F03" w14:textId="77777777" w:rsidTr="0074065C">
        <w:tc>
          <w:tcPr>
            <w:tcW w:w="10790" w:type="dxa"/>
            <w:shd w:val="clear" w:color="auto" w:fill="3C2CDA"/>
          </w:tcPr>
          <w:p w14:paraId="74687445" w14:textId="77777777" w:rsidR="006B628F" w:rsidRPr="00BF71A8" w:rsidRDefault="006B628F" w:rsidP="0074065C">
            <w:pPr>
              <w:pStyle w:val="sectioncontent"/>
              <w:rPr>
                <w:b/>
                <w:bCs/>
                <w:color w:val="FFFFFF" w:themeColor="background1"/>
              </w:rPr>
            </w:pPr>
            <w:r w:rsidRPr="00BF71A8">
              <w:rPr>
                <w:b/>
                <w:bCs/>
                <w:color w:val="FFFFFF" w:themeColor="background1"/>
              </w:rPr>
              <w:t>Roles and Responsibilities</w:t>
            </w:r>
          </w:p>
        </w:tc>
      </w:tr>
      <w:tr w:rsidR="006B628F" w:rsidRPr="00BF71A8" w14:paraId="1F13F641" w14:textId="77777777" w:rsidTr="0074065C">
        <w:tc>
          <w:tcPr>
            <w:tcW w:w="10790" w:type="dxa"/>
            <w:shd w:val="clear" w:color="auto" w:fill="auto"/>
          </w:tcPr>
          <w:p w14:paraId="31EBE38A" w14:textId="77777777" w:rsidR="00176186" w:rsidRDefault="00176186" w:rsidP="00176186">
            <w:pPr>
              <w:pStyle w:val="bulletlist"/>
              <w:numPr>
                <w:ilvl w:val="0"/>
                <w:numId w:val="0"/>
              </w:numPr>
              <w:ind w:left="360"/>
              <w:rPr>
                <w:lang w:eastAsia="en-IN"/>
              </w:rPr>
            </w:pPr>
            <w:r w:rsidRPr="00176186">
              <w:rPr>
                <w:lang w:eastAsia="en-IN"/>
              </w:rPr>
              <w:t>• Created and configured Terraform modules to support multi-pillar architecture, incorporating remote state management in S3 for various environments.  </w:t>
            </w:r>
            <w:r w:rsidRPr="00176186">
              <w:rPr>
                <w:lang w:eastAsia="en-IN"/>
              </w:rPr>
              <w:br/>
            </w:r>
            <w:r w:rsidRPr="00176186">
              <w:rPr>
                <w:lang w:eastAsia="en-IN"/>
              </w:rPr>
              <w:br/>
              <w:t>• Employed AWS CLI for effective management and interaction with AWS services.  </w:t>
            </w:r>
            <w:r w:rsidRPr="00176186">
              <w:rPr>
                <w:lang w:eastAsia="en-IN"/>
              </w:rPr>
              <w:br/>
              <w:t>• Configured Java and Jenkins on EC2 instances to enhance performance and reliability.  </w:t>
            </w:r>
            <w:r w:rsidRPr="00176186">
              <w:rPr>
                <w:lang w:eastAsia="en-IN"/>
              </w:rPr>
              <w:br/>
            </w:r>
            <w:r w:rsidRPr="00176186">
              <w:rPr>
                <w:lang w:eastAsia="en-IN"/>
              </w:rPr>
              <w:br/>
              <w:t>• Automated code retrieval for Maven builds by integrating Git with Jenkins, streamlining the CI/CD processes.  </w:t>
            </w:r>
            <w:r w:rsidRPr="00176186">
              <w:rPr>
                <w:lang w:eastAsia="en-IN"/>
              </w:rPr>
              <w:br/>
            </w:r>
            <w:r w:rsidRPr="00176186">
              <w:rPr>
                <w:lang w:eastAsia="en-IN"/>
              </w:rPr>
              <w:br/>
              <w:t>• Streamlined development and deployment workflows by implementing Docker in conjunction with Jenkins.  </w:t>
            </w:r>
            <w:r w:rsidRPr="00176186">
              <w:rPr>
                <w:lang w:eastAsia="en-IN"/>
              </w:rPr>
              <w:br/>
            </w:r>
            <w:r w:rsidRPr="00176186">
              <w:rPr>
                <w:lang w:eastAsia="en-IN"/>
              </w:rPr>
              <w:br/>
              <w:t>• Deployed and managed Elastic Beanstalk environments using Terraform to enable scalable application deployment.  </w:t>
            </w:r>
            <w:r w:rsidRPr="00176186">
              <w:rPr>
                <w:lang w:eastAsia="en-IN"/>
              </w:rPr>
              <w:br/>
            </w:r>
            <w:r w:rsidRPr="00176186">
              <w:rPr>
                <w:lang w:eastAsia="en-IN"/>
              </w:rPr>
              <w:br/>
              <w:t>• Built continuous integration pipelines in Jenkins, utilizing Maven/Ant for software package creation.  </w:t>
            </w:r>
            <w:r w:rsidRPr="00176186">
              <w:rPr>
                <w:lang w:eastAsia="en-IN"/>
              </w:rPr>
              <w:br/>
            </w:r>
            <w:r w:rsidRPr="00176186">
              <w:rPr>
                <w:lang w:eastAsia="en-IN"/>
              </w:rPr>
              <w:br/>
              <w:t>• Developed Terraform modules for infrastructure provisioning while leveraging Ansible for application deployment on Elastic Beanstalk and standalone EC2 instances.  </w:t>
            </w:r>
            <w:r w:rsidRPr="00176186">
              <w:rPr>
                <w:lang w:eastAsia="en-IN"/>
              </w:rPr>
              <w:br/>
            </w:r>
            <w:r w:rsidRPr="00176186">
              <w:rPr>
                <w:lang w:eastAsia="en-IN"/>
              </w:rPr>
              <w:br/>
              <w:t>• Designed Jenkins deployment jobs to facilitate the deployment of application artifacts to Elastic Beanstalk environments, utilizing a Blue-Green deployment strategy.  </w:t>
            </w:r>
            <w:r w:rsidRPr="00176186">
              <w:rPr>
                <w:lang w:eastAsia="en-IN"/>
              </w:rPr>
              <w:br/>
            </w:r>
            <w:r w:rsidRPr="00176186">
              <w:rPr>
                <w:lang w:eastAsia="en-IN"/>
              </w:rPr>
              <w:br/>
              <w:t xml:space="preserve">• Ensured optimal system performance and reliability through continuous monitoring solutions implemented with </w:t>
            </w:r>
            <w:r w:rsidRPr="00176186">
              <w:rPr>
                <w:lang w:eastAsia="en-IN"/>
              </w:rPr>
              <w:t>Datadog</w:t>
            </w:r>
            <w:r w:rsidRPr="00176186">
              <w:rPr>
                <w:lang w:eastAsia="en-IN"/>
              </w:rPr>
              <w:t>.  </w:t>
            </w:r>
          </w:p>
          <w:p w14:paraId="09D72E32" w14:textId="3AB7A2C3" w:rsidR="006B628F" w:rsidRPr="00BF71A8" w:rsidRDefault="00176186" w:rsidP="00176186">
            <w:pPr>
              <w:pStyle w:val="bulletlist"/>
              <w:numPr>
                <w:ilvl w:val="0"/>
                <w:numId w:val="0"/>
              </w:numPr>
              <w:ind w:left="360"/>
              <w:rPr>
                <w:lang w:eastAsia="en-IN"/>
              </w:rPr>
            </w:pPr>
            <w:r w:rsidRPr="00176186">
              <w:rPr>
                <w:lang w:eastAsia="en-IN"/>
              </w:rPr>
              <w:br/>
              <w:t>• Incorporated SonarQube for comprehensive code analysis and utilized Nexus-Artifactory for efficient management of build artifacts within the CI pipeline.  </w:t>
            </w:r>
          </w:p>
        </w:tc>
      </w:tr>
    </w:tbl>
    <w:p w14:paraId="57164A77" w14:textId="77777777" w:rsidR="00752DA6" w:rsidRDefault="00752DA6"/>
    <w:p w14:paraId="13F79C40" w14:textId="77777777" w:rsidR="006B628F" w:rsidRDefault="006B628F"/>
    <w:p w14:paraId="21A7C5AD" w14:textId="77777777" w:rsidR="006B628F" w:rsidRDefault="006B628F"/>
    <w:p w14:paraId="71FB36DC" w14:textId="77777777" w:rsidR="006B628F" w:rsidRDefault="006B628F"/>
    <w:p w14:paraId="40BA67B9" w14:textId="6CF3C2A8" w:rsidR="00BF71A8" w:rsidRDefault="00BF71A8" w:rsidP="00AF0059">
      <w:pPr>
        <w:pStyle w:val="sectioncontent"/>
        <w:rPr>
          <w:b/>
          <w:bCs/>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5"/>
        <w:gridCol w:w="8275"/>
      </w:tblGrid>
      <w:tr w:rsidR="00BF71A8" w:rsidRPr="00BF71A8" w14:paraId="620D90ED" w14:textId="77777777" w:rsidTr="00BF71A8">
        <w:tc>
          <w:tcPr>
            <w:tcW w:w="10790" w:type="dxa"/>
            <w:gridSpan w:val="2"/>
            <w:shd w:val="clear" w:color="auto" w:fill="3C2CDA"/>
          </w:tcPr>
          <w:p w14:paraId="5FC9F6CA" w14:textId="31520A5C" w:rsidR="00BF71A8" w:rsidRPr="00BF71A8" w:rsidRDefault="00BF71A8" w:rsidP="00D1686D">
            <w:pPr>
              <w:pStyle w:val="sectioncontent"/>
              <w:rPr>
                <w:b/>
                <w:bCs/>
                <w:color w:val="FFFFFF" w:themeColor="background1"/>
              </w:rPr>
            </w:pPr>
            <w:r w:rsidRPr="00BF71A8">
              <w:rPr>
                <w:b/>
                <w:bCs/>
                <w:color w:val="FFFFFF" w:themeColor="background1"/>
              </w:rPr>
              <w:t xml:space="preserve">Working with </w:t>
            </w:r>
            <w:r w:rsidR="00620F99">
              <w:rPr>
                <w:b/>
                <w:bCs/>
                <w:color w:val="FFFFFF" w:themeColor="background1"/>
              </w:rPr>
              <w:t>Cognizant Technology Solutions</w:t>
            </w:r>
          </w:p>
        </w:tc>
      </w:tr>
      <w:tr w:rsidR="00BF71A8" w:rsidRPr="00BF71A8" w14:paraId="2620C28D" w14:textId="77777777" w:rsidTr="00BF71A8">
        <w:tc>
          <w:tcPr>
            <w:tcW w:w="10790" w:type="dxa"/>
            <w:gridSpan w:val="2"/>
            <w:shd w:val="clear" w:color="auto" w:fill="auto"/>
          </w:tcPr>
          <w:p w14:paraId="55A13FFD" w14:textId="7CA6AA3E" w:rsidR="00BF71A8" w:rsidRPr="00BF71A8" w:rsidRDefault="00BF71A8" w:rsidP="00D1686D">
            <w:pPr>
              <w:pStyle w:val="sectioncontent"/>
              <w:rPr>
                <w:b/>
                <w:bCs/>
                <w:color w:val="FFFFFF" w:themeColor="background1"/>
              </w:rPr>
            </w:pPr>
            <w:r w:rsidRPr="00BF71A8">
              <w:rPr>
                <w:b/>
                <w:bCs/>
                <w:color w:val="000000" w:themeColor="text1"/>
              </w:rPr>
              <w:t>PROJECT EXPERIENCE</w:t>
            </w:r>
          </w:p>
        </w:tc>
      </w:tr>
      <w:tr w:rsidR="00BF71A8" w:rsidRPr="00BF71A8" w14:paraId="0596BB48" w14:textId="77777777" w:rsidTr="00BF71A8">
        <w:tc>
          <w:tcPr>
            <w:tcW w:w="2515" w:type="dxa"/>
          </w:tcPr>
          <w:p w14:paraId="3D7DC35E" w14:textId="6CEF75C2" w:rsidR="00BF71A8" w:rsidRPr="00BF71A8" w:rsidRDefault="00BF71A8" w:rsidP="00BF71A8">
            <w:pPr>
              <w:pStyle w:val="sectioncontent"/>
              <w:rPr>
                <w:b/>
                <w:bCs/>
              </w:rPr>
            </w:pPr>
            <w:r w:rsidRPr="00BF71A8">
              <w:rPr>
                <w:b/>
                <w:bCs/>
              </w:rPr>
              <w:t>Project Name</w:t>
            </w:r>
          </w:p>
        </w:tc>
        <w:tc>
          <w:tcPr>
            <w:tcW w:w="8275" w:type="dxa"/>
          </w:tcPr>
          <w:p w14:paraId="0FA69B0B" w14:textId="76EF762A" w:rsidR="00BF71A8" w:rsidRPr="00BF71A8" w:rsidRDefault="00BF71A8" w:rsidP="00BF71A8">
            <w:pPr>
              <w:pStyle w:val="sectioncontent"/>
            </w:pPr>
            <w:r w:rsidRPr="00BF71A8">
              <w:t xml:space="preserve">:  </w:t>
            </w:r>
            <w:r w:rsidR="00620F99">
              <w:t>7-Eleven</w:t>
            </w:r>
          </w:p>
        </w:tc>
      </w:tr>
      <w:tr w:rsidR="00BF71A8" w:rsidRPr="00BF71A8" w14:paraId="716FC91A" w14:textId="77777777" w:rsidTr="00BF71A8">
        <w:tc>
          <w:tcPr>
            <w:tcW w:w="2515" w:type="dxa"/>
          </w:tcPr>
          <w:p w14:paraId="029B7B2C" w14:textId="398587FE" w:rsidR="00BF71A8" w:rsidRPr="00BF71A8" w:rsidRDefault="00BF71A8" w:rsidP="00BF71A8">
            <w:pPr>
              <w:pStyle w:val="sectioncontent"/>
              <w:rPr>
                <w:b/>
                <w:bCs/>
              </w:rPr>
            </w:pPr>
            <w:r w:rsidRPr="00BF71A8">
              <w:rPr>
                <w:b/>
                <w:bCs/>
              </w:rPr>
              <w:t xml:space="preserve">Role </w:t>
            </w:r>
          </w:p>
        </w:tc>
        <w:tc>
          <w:tcPr>
            <w:tcW w:w="8275" w:type="dxa"/>
          </w:tcPr>
          <w:p w14:paraId="694AB0DC" w14:textId="29B63F3B" w:rsidR="00BF71A8" w:rsidRPr="00BF71A8" w:rsidRDefault="00BF71A8" w:rsidP="00BF71A8">
            <w:pPr>
              <w:pStyle w:val="sectioncontent"/>
            </w:pPr>
            <w:r w:rsidRPr="00BF71A8">
              <w:t xml:space="preserve">:  </w:t>
            </w:r>
            <w:r w:rsidR="00620F99">
              <w:t>Technical Lead</w:t>
            </w:r>
          </w:p>
        </w:tc>
      </w:tr>
      <w:tr w:rsidR="00BF71A8" w:rsidRPr="00BF71A8" w14:paraId="1EF96636" w14:textId="77777777" w:rsidTr="00BF71A8">
        <w:tc>
          <w:tcPr>
            <w:tcW w:w="2515" w:type="dxa"/>
          </w:tcPr>
          <w:p w14:paraId="6882DAD6" w14:textId="52BEE022" w:rsidR="00BF71A8" w:rsidRPr="00BF71A8" w:rsidRDefault="00BF71A8" w:rsidP="00BF71A8">
            <w:pPr>
              <w:pStyle w:val="sectioncontent"/>
              <w:rPr>
                <w:b/>
                <w:bCs/>
              </w:rPr>
            </w:pPr>
            <w:r w:rsidRPr="00BF71A8">
              <w:rPr>
                <w:b/>
                <w:bCs/>
              </w:rPr>
              <w:t>Environment</w:t>
            </w:r>
          </w:p>
        </w:tc>
        <w:tc>
          <w:tcPr>
            <w:tcW w:w="8275" w:type="dxa"/>
          </w:tcPr>
          <w:p w14:paraId="77AC1047" w14:textId="18DB1C33" w:rsidR="00BF71A8" w:rsidRPr="00BF71A8" w:rsidRDefault="00BF71A8" w:rsidP="00BF71A8">
            <w:pPr>
              <w:pStyle w:val="sectioncontent"/>
            </w:pPr>
            <w:r w:rsidRPr="00BF71A8">
              <w:t xml:space="preserve">:  </w:t>
            </w:r>
            <w:r w:rsidR="00620F99">
              <w:t>Aws EKS clusters</w:t>
            </w:r>
          </w:p>
        </w:tc>
      </w:tr>
      <w:tr w:rsidR="00BF71A8" w:rsidRPr="00BF71A8" w14:paraId="6EB91F30" w14:textId="77777777" w:rsidTr="00BF71A8">
        <w:tc>
          <w:tcPr>
            <w:tcW w:w="2515" w:type="dxa"/>
          </w:tcPr>
          <w:p w14:paraId="60D2E72E" w14:textId="7FA94F6A" w:rsidR="00BF71A8" w:rsidRPr="00BF71A8" w:rsidRDefault="00BF71A8" w:rsidP="00BF71A8">
            <w:pPr>
              <w:pStyle w:val="sectioncontent"/>
              <w:rPr>
                <w:b/>
                <w:bCs/>
              </w:rPr>
            </w:pPr>
            <w:r w:rsidRPr="00BF71A8">
              <w:rPr>
                <w:b/>
                <w:bCs/>
              </w:rPr>
              <w:t xml:space="preserve">Duration </w:t>
            </w:r>
          </w:p>
        </w:tc>
        <w:tc>
          <w:tcPr>
            <w:tcW w:w="8275" w:type="dxa"/>
          </w:tcPr>
          <w:p w14:paraId="72457C29" w14:textId="3BF03EF1" w:rsidR="00BF71A8" w:rsidRPr="00BF71A8" w:rsidRDefault="00BF71A8" w:rsidP="00BF71A8">
            <w:pPr>
              <w:pStyle w:val="sectioncontent"/>
            </w:pPr>
            <w:r w:rsidRPr="00BF71A8">
              <w:t xml:space="preserve">:  </w:t>
            </w:r>
            <w:r w:rsidR="00DB451C">
              <w:t>Oct</w:t>
            </w:r>
            <w:r w:rsidRPr="00BF71A8">
              <w:t xml:space="preserve"> 20</w:t>
            </w:r>
            <w:r w:rsidR="00DB451C">
              <w:t>20</w:t>
            </w:r>
            <w:r w:rsidRPr="00BF71A8">
              <w:t xml:space="preserve"> – </w:t>
            </w:r>
            <w:r w:rsidR="00DB451C">
              <w:t>May</w:t>
            </w:r>
            <w:r w:rsidRPr="00BF71A8">
              <w:t xml:space="preserve"> 202</w:t>
            </w:r>
            <w:r w:rsidR="00DB451C">
              <w:t>4</w:t>
            </w:r>
          </w:p>
        </w:tc>
      </w:tr>
      <w:tr w:rsidR="00BF71A8" w:rsidRPr="00BF71A8" w14:paraId="64510B15" w14:textId="77777777" w:rsidTr="00BF71A8">
        <w:tc>
          <w:tcPr>
            <w:tcW w:w="2515" w:type="dxa"/>
          </w:tcPr>
          <w:p w14:paraId="60202258" w14:textId="694968F0" w:rsidR="00BF71A8" w:rsidRPr="00BF71A8" w:rsidRDefault="00BF71A8" w:rsidP="00BF71A8">
            <w:pPr>
              <w:pStyle w:val="sectioncontent"/>
              <w:rPr>
                <w:b/>
                <w:bCs/>
              </w:rPr>
            </w:pPr>
            <w:r w:rsidRPr="00BF71A8">
              <w:rPr>
                <w:b/>
                <w:bCs/>
              </w:rPr>
              <w:t>Tools Used</w:t>
            </w:r>
          </w:p>
        </w:tc>
        <w:tc>
          <w:tcPr>
            <w:tcW w:w="8275" w:type="dxa"/>
          </w:tcPr>
          <w:p w14:paraId="4BD277F7" w14:textId="28189967" w:rsidR="00BF71A8" w:rsidRPr="00BF71A8" w:rsidRDefault="00BF71A8" w:rsidP="00BF71A8">
            <w:pPr>
              <w:pStyle w:val="sectioncontent"/>
            </w:pPr>
            <w:r w:rsidRPr="00BF71A8">
              <w:t xml:space="preserve">:  </w:t>
            </w:r>
            <w:r w:rsidR="00DB451C">
              <w:t xml:space="preserve">Jenkins, </w:t>
            </w:r>
            <w:r w:rsidR="00C65595">
              <w:t>Docker,</w:t>
            </w:r>
            <w:r w:rsidR="00DB451C">
              <w:t xml:space="preserve"> Kubernetes, GIT, Maven, Terraform, Fortify, Rancher etc..</w:t>
            </w:r>
          </w:p>
        </w:tc>
      </w:tr>
    </w:tbl>
    <w:p w14:paraId="5E7F96D3" w14:textId="3B5B3C4C" w:rsidR="00BF71A8" w:rsidRDefault="00BF71A8" w:rsidP="00AF0059">
      <w:pPr>
        <w:pStyle w:val="sectioncontent"/>
        <w:rPr>
          <w:b/>
          <w:bCs/>
        </w:rPr>
      </w:pPr>
    </w:p>
    <w:p w14:paraId="202F58BC" w14:textId="77777777" w:rsidR="00965223" w:rsidRDefault="00965223" w:rsidP="00AF0059">
      <w:pPr>
        <w:pStyle w:val="sectioncontent"/>
        <w:rPr>
          <w:b/>
          <w:bCs/>
        </w:rPr>
      </w:pPr>
    </w:p>
    <w:p w14:paraId="6DD99ABA" w14:textId="77777777" w:rsidR="00965223" w:rsidRDefault="00965223" w:rsidP="00AF0059">
      <w:pPr>
        <w:pStyle w:val="sectioncontent"/>
        <w:rPr>
          <w:b/>
          <w:bCs/>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0"/>
      </w:tblGrid>
      <w:tr w:rsidR="00BF71A8" w:rsidRPr="00BF71A8" w14:paraId="1729C9F7" w14:textId="77777777" w:rsidTr="00D1686D">
        <w:tc>
          <w:tcPr>
            <w:tcW w:w="10790" w:type="dxa"/>
            <w:shd w:val="clear" w:color="auto" w:fill="3C2CDA"/>
          </w:tcPr>
          <w:p w14:paraId="299A1524" w14:textId="37818AD9" w:rsidR="00BF71A8" w:rsidRPr="00BF71A8" w:rsidRDefault="00BF71A8" w:rsidP="00D1686D">
            <w:pPr>
              <w:pStyle w:val="sectioncontent"/>
              <w:rPr>
                <w:b/>
                <w:bCs/>
                <w:color w:val="FFFFFF" w:themeColor="background1"/>
              </w:rPr>
            </w:pPr>
            <w:r w:rsidRPr="00BF71A8">
              <w:rPr>
                <w:b/>
                <w:bCs/>
                <w:color w:val="FFFFFF" w:themeColor="background1"/>
              </w:rPr>
              <w:t>Roles and Responsibilities</w:t>
            </w:r>
          </w:p>
        </w:tc>
      </w:tr>
      <w:tr w:rsidR="00BF71A8" w:rsidRPr="00BF71A8" w14:paraId="60C3A96B" w14:textId="77777777" w:rsidTr="00D1686D">
        <w:tc>
          <w:tcPr>
            <w:tcW w:w="10790" w:type="dxa"/>
            <w:shd w:val="clear" w:color="auto" w:fill="auto"/>
          </w:tcPr>
          <w:p w14:paraId="74F7EEF8" w14:textId="77777777" w:rsidR="00DB451C" w:rsidRPr="00F660C8" w:rsidRDefault="00DB451C" w:rsidP="00DB451C">
            <w:pPr>
              <w:pStyle w:val="bulletlist"/>
              <w:rPr>
                <w:lang w:eastAsia="en-IN"/>
              </w:rPr>
            </w:pPr>
            <w:r w:rsidRPr="00F660C8">
              <w:rPr>
                <w:lang w:eastAsia="en-IN"/>
              </w:rPr>
              <w:t xml:space="preserve">Creation and Configuration of Terraform, AWS CLI for AWS services. </w:t>
            </w:r>
          </w:p>
          <w:p w14:paraId="3EEA3A12" w14:textId="77777777" w:rsidR="00DB451C" w:rsidRDefault="00DB451C" w:rsidP="00DB451C">
            <w:pPr>
              <w:pStyle w:val="bulletlist"/>
              <w:rPr>
                <w:lang w:eastAsia="en-IN"/>
              </w:rPr>
            </w:pPr>
            <w:r w:rsidRPr="00F660C8">
              <w:rPr>
                <w:lang w:eastAsia="en-IN"/>
              </w:rPr>
              <w:t xml:space="preserve">Creation of modules in Terraform for multi pillar architecture with remote state in S3. </w:t>
            </w:r>
          </w:p>
          <w:p w14:paraId="669792BB" w14:textId="4D7E4933" w:rsidR="00DB451C" w:rsidRPr="00F660C8" w:rsidRDefault="00DB451C" w:rsidP="00DB451C">
            <w:pPr>
              <w:pStyle w:val="bulletlist"/>
              <w:rPr>
                <w:lang w:eastAsia="en-IN"/>
              </w:rPr>
            </w:pPr>
            <w:r w:rsidRPr="00F660C8">
              <w:rPr>
                <w:lang w:eastAsia="en-IN"/>
              </w:rPr>
              <w:t xml:space="preserve">Configuration of Java, Jenkins in EC2 instance. </w:t>
            </w:r>
          </w:p>
          <w:p w14:paraId="5FE50CD6" w14:textId="77777777" w:rsidR="00DB451C" w:rsidRPr="00F660C8" w:rsidRDefault="00DB451C" w:rsidP="00DB451C">
            <w:pPr>
              <w:pStyle w:val="bulletlist"/>
              <w:rPr>
                <w:lang w:eastAsia="en-IN"/>
              </w:rPr>
            </w:pPr>
            <w:r w:rsidRPr="00F660C8">
              <w:rPr>
                <w:lang w:eastAsia="en-IN"/>
              </w:rPr>
              <w:t xml:space="preserve">Integration of GIT with Jenkins to pull code from git for the maven build. </w:t>
            </w:r>
          </w:p>
          <w:p w14:paraId="712A6613" w14:textId="77777777" w:rsidR="00DB451C" w:rsidRPr="00F660C8" w:rsidRDefault="00DB451C" w:rsidP="00DB451C">
            <w:pPr>
              <w:pStyle w:val="bulletlist"/>
              <w:rPr>
                <w:lang w:eastAsia="en-IN"/>
              </w:rPr>
            </w:pPr>
            <w:r w:rsidRPr="00F660C8">
              <w:rPr>
                <w:lang w:eastAsia="en-IN"/>
              </w:rPr>
              <w:t>Creation, Configuration, and Integration of Docker with Jenkins.</w:t>
            </w:r>
          </w:p>
          <w:p w14:paraId="029ADC2B" w14:textId="77777777" w:rsidR="00DB451C" w:rsidRPr="00F660C8" w:rsidRDefault="00DB451C" w:rsidP="00DB451C">
            <w:pPr>
              <w:pStyle w:val="bulletlist"/>
              <w:rPr>
                <w:lang w:eastAsia="en-IN"/>
              </w:rPr>
            </w:pPr>
            <w:r w:rsidRPr="00F660C8">
              <w:rPr>
                <w:lang w:eastAsia="en-IN"/>
              </w:rPr>
              <w:t xml:space="preserve">Creation and Configurations of Kubernetes using EKS in an EC2 Instance using Terraform. </w:t>
            </w:r>
          </w:p>
          <w:p w14:paraId="09FD1B71" w14:textId="77777777" w:rsidR="00DB451C" w:rsidRDefault="00DB451C" w:rsidP="00DB451C">
            <w:pPr>
              <w:pStyle w:val="bulletlist"/>
              <w:rPr>
                <w:lang w:eastAsia="en-IN"/>
              </w:rPr>
            </w:pPr>
            <w:r w:rsidRPr="00F660C8">
              <w:rPr>
                <w:lang w:eastAsia="en-IN"/>
              </w:rPr>
              <w:t>Creation of Continuous Integration Job to create image for Kubernetes.</w:t>
            </w:r>
          </w:p>
          <w:p w14:paraId="106AAEDD" w14:textId="68127C38" w:rsidR="00DB451C" w:rsidRPr="00F660C8" w:rsidRDefault="00DB451C" w:rsidP="00DB451C">
            <w:pPr>
              <w:pStyle w:val="bulletlist"/>
              <w:rPr>
                <w:lang w:eastAsia="en-IN"/>
              </w:rPr>
            </w:pPr>
            <w:r>
              <w:rPr>
                <w:lang w:eastAsia="en-IN"/>
              </w:rPr>
              <w:t>Writing Terraform modules for infrastructure and Kubernetes manifest files (for deploying the application on EKS clusters.</w:t>
            </w:r>
          </w:p>
          <w:p w14:paraId="3FAE29F1" w14:textId="77777777" w:rsidR="00DB451C" w:rsidRDefault="00DB451C" w:rsidP="00DB451C">
            <w:pPr>
              <w:pStyle w:val="bulletlist"/>
              <w:rPr>
                <w:lang w:eastAsia="en-IN"/>
              </w:rPr>
            </w:pPr>
            <w:r w:rsidRPr="00F660C8">
              <w:rPr>
                <w:lang w:eastAsia="en-IN"/>
              </w:rPr>
              <w:t xml:space="preserve">Creation of Jenkins Deployment Job for Kubernetes with rolling update to create pod. </w:t>
            </w:r>
          </w:p>
          <w:p w14:paraId="4E126BE9" w14:textId="76DE0D39" w:rsidR="00DB451C" w:rsidRPr="00F660C8" w:rsidRDefault="00DB451C" w:rsidP="00DB451C">
            <w:pPr>
              <w:pStyle w:val="bulletlist"/>
              <w:rPr>
                <w:lang w:eastAsia="en-IN"/>
              </w:rPr>
            </w:pPr>
            <w:r w:rsidRPr="00F660C8">
              <w:rPr>
                <w:lang w:eastAsia="en-IN"/>
              </w:rPr>
              <w:t xml:space="preserve">Testing git pushes which creates a new pod with changes made in source file with complete CI/CD Pipeline. </w:t>
            </w:r>
          </w:p>
          <w:p w14:paraId="3935D1F0" w14:textId="5224F704" w:rsidR="00BF71A8" w:rsidRPr="00BF71A8" w:rsidRDefault="00DB451C" w:rsidP="00DB451C">
            <w:pPr>
              <w:pStyle w:val="bulletlist"/>
              <w:rPr>
                <w:lang w:eastAsia="en-IN"/>
              </w:rPr>
            </w:pPr>
            <w:r w:rsidRPr="00F660C8">
              <w:rPr>
                <w:lang w:eastAsia="en-IN"/>
              </w:rPr>
              <w:t>Integrating SonarQube for code analysis and Nexus-Artifactory for build artifacts releases in CI Pipeline.</w:t>
            </w:r>
          </w:p>
        </w:tc>
      </w:tr>
    </w:tbl>
    <w:p w14:paraId="36250122" w14:textId="39E3B1E0" w:rsidR="00BF71A8" w:rsidRDefault="00BF71A8" w:rsidP="00AF0059">
      <w:pPr>
        <w:pStyle w:val="sectioncontent"/>
        <w:rPr>
          <w:b/>
          <w:bCs/>
        </w:rPr>
      </w:pPr>
    </w:p>
    <w:p w14:paraId="7AA12CA3" w14:textId="77777777" w:rsidR="00DB451C" w:rsidRDefault="00DB451C" w:rsidP="00AF0059">
      <w:pPr>
        <w:pStyle w:val="sectioncontent"/>
        <w:rPr>
          <w:b/>
          <w:bCs/>
        </w:rPr>
      </w:pPr>
    </w:p>
    <w:p w14:paraId="1FA042FC" w14:textId="77777777" w:rsidR="00DB451C" w:rsidRDefault="00DB451C" w:rsidP="00AF0059">
      <w:pPr>
        <w:pStyle w:val="sectioncontent"/>
        <w:rPr>
          <w:b/>
          <w:bCs/>
        </w:rPr>
      </w:pPr>
    </w:p>
    <w:p w14:paraId="5D64274F" w14:textId="77777777" w:rsidR="00DB451C" w:rsidRDefault="00DB451C" w:rsidP="00AF0059">
      <w:pPr>
        <w:pStyle w:val="sectioncontent"/>
        <w:rPr>
          <w:b/>
          <w:bCs/>
        </w:rPr>
      </w:pPr>
    </w:p>
    <w:p w14:paraId="7AD22CDD" w14:textId="77777777" w:rsidR="00DB451C" w:rsidRDefault="00DB451C" w:rsidP="00AF0059">
      <w:pPr>
        <w:pStyle w:val="sectioncontent"/>
        <w:rPr>
          <w:b/>
          <w:bCs/>
        </w:rPr>
      </w:pPr>
    </w:p>
    <w:p w14:paraId="3D400856" w14:textId="77777777" w:rsidR="00DB451C" w:rsidRDefault="00DB451C" w:rsidP="00AF0059">
      <w:pPr>
        <w:pStyle w:val="sectioncontent"/>
        <w:rPr>
          <w:b/>
          <w:bCs/>
        </w:rPr>
      </w:pPr>
    </w:p>
    <w:p w14:paraId="0B134A92" w14:textId="77777777" w:rsidR="00965223" w:rsidRDefault="00965223" w:rsidP="00AF0059">
      <w:pPr>
        <w:pStyle w:val="sectioncontent"/>
        <w:rPr>
          <w:b/>
          <w:bCs/>
        </w:rPr>
      </w:pPr>
    </w:p>
    <w:p w14:paraId="4016049D" w14:textId="77777777" w:rsidR="00965223" w:rsidRDefault="00965223" w:rsidP="00AF0059">
      <w:pPr>
        <w:pStyle w:val="sectioncontent"/>
        <w:rPr>
          <w:b/>
          <w:bCs/>
        </w:rPr>
      </w:pPr>
    </w:p>
    <w:p w14:paraId="6D0799DA" w14:textId="77777777" w:rsidR="00965223" w:rsidRDefault="00965223" w:rsidP="00AF0059">
      <w:pPr>
        <w:pStyle w:val="sectioncontent"/>
        <w:rPr>
          <w:b/>
          <w:bCs/>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5"/>
        <w:gridCol w:w="8275"/>
      </w:tblGrid>
      <w:tr w:rsidR="00752DA6" w:rsidRPr="00BF71A8" w14:paraId="6625C8B7" w14:textId="77777777" w:rsidTr="00752DA6">
        <w:trPr>
          <w:tblHeader/>
        </w:trPr>
        <w:tc>
          <w:tcPr>
            <w:tcW w:w="10790" w:type="dxa"/>
            <w:gridSpan w:val="2"/>
            <w:shd w:val="clear" w:color="auto" w:fill="3C2CDA"/>
          </w:tcPr>
          <w:p w14:paraId="7BEDA026" w14:textId="4150918B" w:rsidR="00752DA6" w:rsidRPr="00BF71A8" w:rsidRDefault="00752DA6" w:rsidP="00DB451C">
            <w:pPr>
              <w:pStyle w:val="sectioncontent"/>
              <w:tabs>
                <w:tab w:val="left" w:pos="4008"/>
              </w:tabs>
              <w:rPr>
                <w:b/>
                <w:bCs/>
                <w:color w:val="FFFFFF" w:themeColor="background1"/>
              </w:rPr>
            </w:pPr>
            <w:r w:rsidRPr="00752DA6">
              <w:rPr>
                <w:b/>
                <w:bCs/>
                <w:color w:val="FFFFFF" w:themeColor="background1"/>
              </w:rPr>
              <w:t xml:space="preserve">Worked with </w:t>
            </w:r>
            <w:r w:rsidR="00DB451C">
              <w:rPr>
                <w:b/>
                <w:bCs/>
                <w:color w:val="FFFFFF" w:themeColor="background1"/>
              </w:rPr>
              <w:t xml:space="preserve">Alchemy </w:t>
            </w:r>
            <w:proofErr w:type="spellStart"/>
            <w:r w:rsidR="00DB451C">
              <w:rPr>
                <w:b/>
                <w:bCs/>
                <w:color w:val="FFFFFF" w:themeColor="background1"/>
              </w:rPr>
              <w:t>Techsol</w:t>
            </w:r>
            <w:proofErr w:type="spellEnd"/>
            <w:r w:rsidR="00DB451C">
              <w:rPr>
                <w:b/>
                <w:bCs/>
                <w:color w:val="FFFFFF" w:themeColor="background1"/>
              </w:rPr>
              <w:t xml:space="preserve"> India Pvt Ltd</w:t>
            </w:r>
          </w:p>
        </w:tc>
      </w:tr>
      <w:tr w:rsidR="00752DA6" w:rsidRPr="00BF71A8" w14:paraId="690D47D3" w14:textId="77777777" w:rsidTr="00D1686D">
        <w:tc>
          <w:tcPr>
            <w:tcW w:w="2515" w:type="dxa"/>
          </w:tcPr>
          <w:p w14:paraId="65F17663" w14:textId="2FB9D824" w:rsidR="00752DA6" w:rsidRPr="00BF71A8" w:rsidRDefault="00DB451C" w:rsidP="00752DA6">
            <w:pPr>
              <w:pStyle w:val="sectioncontent"/>
              <w:rPr>
                <w:b/>
                <w:bCs/>
              </w:rPr>
            </w:pPr>
            <w:r>
              <w:rPr>
                <w:b/>
                <w:bCs/>
              </w:rPr>
              <w:t>Client</w:t>
            </w:r>
            <w:r w:rsidR="00752DA6" w:rsidRPr="00BF71A8">
              <w:rPr>
                <w:b/>
                <w:bCs/>
              </w:rPr>
              <w:t xml:space="preserve"> Name</w:t>
            </w:r>
          </w:p>
        </w:tc>
        <w:tc>
          <w:tcPr>
            <w:tcW w:w="8275" w:type="dxa"/>
          </w:tcPr>
          <w:p w14:paraId="7B578EC6" w14:textId="089C41C6" w:rsidR="00752DA6" w:rsidRPr="00BF71A8" w:rsidRDefault="00752DA6" w:rsidP="00752DA6">
            <w:pPr>
              <w:pStyle w:val="sectioncontent"/>
            </w:pPr>
            <w:r w:rsidRPr="00752DA6">
              <w:t xml:space="preserve">: </w:t>
            </w:r>
            <w:r w:rsidR="001550B4">
              <w:t>Xerox</w:t>
            </w:r>
            <w:r w:rsidR="005A38A0">
              <w:t xml:space="preserve"> tied-up with HCL technologies</w:t>
            </w:r>
          </w:p>
        </w:tc>
      </w:tr>
      <w:tr w:rsidR="00752DA6" w:rsidRPr="00BF71A8" w14:paraId="420E4F91" w14:textId="77777777" w:rsidTr="00D1686D">
        <w:tc>
          <w:tcPr>
            <w:tcW w:w="2515" w:type="dxa"/>
          </w:tcPr>
          <w:p w14:paraId="3D895A45" w14:textId="77777777" w:rsidR="00752DA6" w:rsidRPr="00BF71A8" w:rsidRDefault="00752DA6" w:rsidP="00752DA6">
            <w:pPr>
              <w:pStyle w:val="sectioncontent"/>
              <w:rPr>
                <w:b/>
                <w:bCs/>
              </w:rPr>
            </w:pPr>
            <w:r w:rsidRPr="00BF71A8">
              <w:rPr>
                <w:b/>
                <w:bCs/>
              </w:rPr>
              <w:t xml:space="preserve">Role </w:t>
            </w:r>
          </w:p>
        </w:tc>
        <w:tc>
          <w:tcPr>
            <w:tcW w:w="8275" w:type="dxa"/>
          </w:tcPr>
          <w:p w14:paraId="5958E321" w14:textId="00BDD0B9" w:rsidR="00752DA6" w:rsidRPr="00BF71A8" w:rsidRDefault="00752DA6" w:rsidP="00752DA6">
            <w:pPr>
              <w:pStyle w:val="sectioncontent"/>
            </w:pPr>
            <w:r w:rsidRPr="00752DA6">
              <w:t xml:space="preserve">: </w:t>
            </w:r>
            <w:r w:rsidR="001550B4">
              <w:t>Trainee Engineer (manual testing)</w:t>
            </w:r>
          </w:p>
        </w:tc>
      </w:tr>
      <w:tr w:rsidR="00752DA6" w:rsidRPr="00BF71A8" w14:paraId="7A136C35" w14:textId="77777777" w:rsidTr="00D1686D">
        <w:tc>
          <w:tcPr>
            <w:tcW w:w="2515" w:type="dxa"/>
          </w:tcPr>
          <w:p w14:paraId="3A0F3AB4" w14:textId="77777777" w:rsidR="00752DA6" w:rsidRPr="00BF71A8" w:rsidRDefault="00752DA6" w:rsidP="00752DA6">
            <w:pPr>
              <w:pStyle w:val="sectioncontent"/>
              <w:rPr>
                <w:b/>
                <w:bCs/>
              </w:rPr>
            </w:pPr>
            <w:r w:rsidRPr="00BF71A8">
              <w:rPr>
                <w:b/>
                <w:bCs/>
              </w:rPr>
              <w:t>Environment</w:t>
            </w:r>
          </w:p>
        </w:tc>
        <w:tc>
          <w:tcPr>
            <w:tcW w:w="8275" w:type="dxa"/>
          </w:tcPr>
          <w:p w14:paraId="754BDABD" w14:textId="7135D05C" w:rsidR="00752DA6" w:rsidRPr="00BF71A8" w:rsidRDefault="00752DA6" w:rsidP="00752DA6">
            <w:pPr>
              <w:pStyle w:val="sectioncontent"/>
            </w:pPr>
            <w:r w:rsidRPr="00752DA6">
              <w:t>: Windows 10</w:t>
            </w:r>
            <w:r w:rsidR="001550B4">
              <w:t>, Jira, Service Now, IBM ClearQuest</w:t>
            </w:r>
          </w:p>
        </w:tc>
      </w:tr>
      <w:tr w:rsidR="00752DA6" w:rsidRPr="00BF71A8" w14:paraId="75FF1CDB" w14:textId="77777777" w:rsidTr="00D1686D">
        <w:tc>
          <w:tcPr>
            <w:tcW w:w="2515" w:type="dxa"/>
          </w:tcPr>
          <w:p w14:paraId="562B2EA7" w14:textId="77777777" w:rsidR="00752DA6" w:rsidRPr="00BF71A8" w:rsidRDefault="00752DA6" w:rsidP="00752DA6">
            <w:pPr>
              <w:pStyle w:val="sectioncontent"/>
              <w:rPr>
                <w:b/>
                <w:bCs/>
              </w:rPr>
            </w:pPr>
            <w:r w:rsidRPr="00BF71A8">
              <w:rPr>
                <w:b/>
                <w:bCs/>
              </w:rPr>
              <w:t xml:space="preserve">Duration </w:t>
            </w:r>
          </w:p>
        </w:tc>
        <w:tc>
          <w:tcPr>
            <w:tcW w:w="8275" w:type="dxa"/>
          </w:tcPr>
          <w:p w14:paraId="51A9B12E" w14:textId="7DAECBCD" w:rsidR="00752DA6" w:rsidRPr="00BF71A8" w:rsidRDefault="00752DA6" w:rsidP="00752DA6">
            <w:pPr>
              <w:pStyle w:val="sectioncontent"/>
            </w:pPr>
            <w:r w:rsidRPr="00752DA6">
              <w:t xml:space="preserve">: </w:t>
            </w:r>
            <w:r w:rsidR="001550B4">
              <w:t>March</w:t>
            </w:r>
            <w:r w:rsidRPr="00752DA6">
              <w:t xml:space="preserve"> 20</w:t>
            </w:r>
            <w:r w:rsidR="001550B4">
              <w:t>19</w:t>
            </w:r>
            <w:r w:rsidRPr="00752DA6">
              <w:t xml:space="preserve"> – </w:t>
            </w:r>
            <w:r w:rsidR="001550B4">
              <w:t>Sept</w:t>
            </w:r>
            <w:r w:rsidRPr="00752DA6">
              <w:t xml:space="preserve"> 20</w:t>
            </w:r>
            <w:r w:rsidR="001550B4">
              <w:t>19</w:t>
            </w:r>
          </w:p>
        </w:tc>
      </w:tr>
    </w:tbl>
    <w:p w14:paraId="659FC2C9" w14:textId="0D33A408" w:rsidR="00752DA6" w:rsidRDefault="00752DA6" w:rsidP="00AF0059">
      <w:pPr>
        <w:pStyle w:val="sectioncontent"/>
        <w:rPr>
          <w:b/>
          <w:bCs/>
        </w:rPr>
      </w:pPr>
    </w:p>
    <w:p w14:paraId="1128707F" w14:textId="57706458" w:rsidR="00752DA6" w:rsidRDefault="00752DA6" w:rsidP="00AF0059">
      <w:pPr>
        <w:pStyle w:val="sectioncontent"/>
        <w:rPr>
          <w:b/>
          <w:bCs/>
        </w:rPr>
      </w:pPr>
    </w:p>
    <w:p w14:paraId="0DC66441" w14:textId="0F00D4C1" w:rsidR="00752DA6" w:rsidRDefault="00752DA6" w:rsidP="00AF0059">
      <w:pPr>
        <w:pStyle w:val="sectioncontent"/>
        <w:rPr>
          <w:b/>
          <w:bCs/>
        </w:rPr>
      </w:pPr>
    </w:p>
    <w:p w14:paraId="2DEE9A00" w14:textId="77777777" w:rsidR="00752DA6" w:rsidRDefault="00752DA6" w:rsidP="00AF0059">
      <w:pPr>
        <w:pStyle w:val="sectioncontent"/>
        <w:rPr>
          <w:b/>
          <w:bCs/>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0"/>
      </w:tblGrid>
      <w:tr w:rsidR="00752DA6" w:rsidRPr="00BF71A8" w14:paraId="046B593C" w14:textId="77777777" w:rsidTr="00D1686D">
        <w:tc>
          <w:tcPr>
            <w:tcW w:w="10790" w:type="dxa"/>
            <w:shd w:val="clear" w:color="auto" w:fill="3C2CDA"/>
          </w:tcPr>
          <w:p w14:paraId="1E642EFD" w14:textId="77777777" w:rsidR="00752DA6" w:rsidRPr="00BF71A8" w:rsidRDefault="00752DA6" w:rsidP="00D1686D">
            <w:pPr>
              <w:pStyle w:val="sectioncontent"/>
              <w:rPr>
                <w:b/>
                <w:bCs/>
                <w:color w:val="FFFFFF" w:themeColor="background1"/>
              </w:rPr>
            </w:pPr>
            <w:r w:rsidRPr="00BF71A8">
              <w:rPr>
                <w:b/>
                <w:bCs/>
                <w:color w:val="FFFFFF" w:themeColor="background1"/>
              </w:rPr>
              <w:t>Roles and Responsibilities</w:t>
            </w:r>
          </w:p>
        </w:tc>
      </w:tr>
      <w:tr w:rsidR="00752DA6" w:rsidRPr="00BF71A8" w14:paraId="2A9EC1EB" w14:textId="77777777" w:rsidTr="00D1686D">
        <w:tc>
          <w:tcPr>
            <w:tcW w:w="10790" w:type="dxa"/>
            <w:shd w:val="clear" w:color="auto" w:fill="auto"/>
          </w:tcPr>
          <w:p w14:paraId="2085E57B" w14:textId="77777777" w:rsidR="001550B4" w:rsidRPr="004C1F72" w:rsidRDefault="001550B4" w:rsidP="001550B4">
            <w:pPr>
              <w:pStyle w:val="bulletlist"/>
              <w:rPr>
                <w:lang w:eastAsia="en-IN"/>
              </w:rPr>
            </w:pPr>
            <w:r w:rsidRPr="004C1F72">
              <w:rPr>
                <w:lang w:eastAsia="en-IN"/>
              </w:rPr>
              <w:t xml:space="preserve">Comprehensive knowledge in Server Configure, IIS, DNS, ADDS, ADCS, Dot1X Configuration, Cisco Switch configure, VLAN setup. Performing manual tests according to test plans and documenting results. </w:t>
            </w:r>
          </w:p>
          <w:p w14:paraId="4BC16D16" w14:textId="77777777" w:rsidR="001550B4" w:rsidRDefault="001550B4" w:rsidP="001550B4">
            <w:pPr>
              <w:pStyle w:val="bulletlist"/>
              <w:rPr>
                <w:lang w:eastAsia="en-IN"/>
              </w:rPr>
            </w:pPr>
            <w:r w:rsidRPr="004C1F72">
              <w:rPr>
                <w:lang w:eastAsia="en-IN"/>
              </w:rPr>
              <w:t xml:space="preserve">Extensive knowledge in connectivity test Groups (GCP, NFC, Morphia, Air print, IPsec). </w:t>
            </w:r>
          </w:p>
          <w:p w14:paraId="5682B0D2" w14:textId="77777777" w:rsidR="001550B4" w:rsidRPr="004C1F72" w:rsidRDefault="001550B4" w:rsidP="001550B4">
            <w:pPr>
              <w:pStyle w:val="bulletlist"/>
              <w:rPr>
                <w:lang w:eastAsia="en-IN"/>
              </w:rPr>
            </w:pPr>
            <w:r w:rsidRPr="004C1F72">
              <w:rPr>
                <w:lang w:eastAsia="en-IN"/>
              </w:rPr>
              <w:t xml:space="preserve"> Conducting regression testing to ensure that previously developed and tested software still performs after changes. </w:t>
            </w:r>
          </w:p>
          <w:p w14:paraId="6EC63B3B" w14:textId="77777777" w:rsidR="001550B4" w:rsidRPr="004C1F72" w:rsidRDefault="001550B4" w:rsidP="001550B4">
            <w:pPr>
              <w:pStyle w:val="bulletlist"/>
              <w:rPr>
                <w:lang w:eastAsia="en-IN"/>
              </w:rPr>
            </w:pPr>
            <w:r w:rsidRPr="004C1F72">
              <w:rPr>
                <w:lang w:eastAsia="en-IN"/>
              </w:rPr>
              <w:t xml:space="preserve">Extensive knowledge of system testing methodologies, defect tracking systems, and Quality Assurance process. </w:t>
            </w:r>
          </w:p>
          <w:p w14:paraId="45DB498F" w14:textId="77777777" w:rsidR="001550B4" w:rsidRPr="004C1F72" w:rsidRDefault="001550B4" w:rsidP="001550B4">
            <w:pPr>
              <w:pStyle w:val="bulletlist"/>
              <w:rPr>
                <w:lang w:eastAsia="en-IN"/>
              </w:rPr>
            </w:pPr>
            <w:r w:rsidRPr="004C1F72">
              <w:rPr>
                <w:lang w:eastAsia="en-IN"/>
              </w:rPr>
              <w:t xml:space="preserve">Use of network traffic analysis tools (Wireless &amp; Wired) to support product network analysis. </w:t>
            </w:r>
          </w:p>
          <w:p w14:paraId="08A1C7FF" w14:textId="77777777" w:rsidR="001550B4" w:rsidRPr="004C1F72" w:rsidRDefault="001550B4" w:rsidP="001550B4">
            <w:pPr>
              <w:pStyle w:val="bulletlist"/>
              <w:rPr>
                <w:lang w:eastAsia="en-IN"/>
              </w:rPr>
            </w:pPr>
            <w:r w:rsidRPr="004C1F72">
              <w:rPr>
                <w:lang w:eastAsia="en-IN"/>
              </w:rPr>
              <w:t xml:space="preserve">Setting up test environments and test data as required for testing activities. </w:t>
            </w:r>
          </w:p>
          <w:p w14:paraId="40C04187" w14:textId="09F31595" w:rsidR="00752DA6" w:rsidRPr="00752DA6" w:rsidRDefault="001550B4" w:rsidP="001550B4">
            <w:pPr>
              <w:pStyle w:val="bulletlist"/>
              <w:rPr>
                <w:lang w:eastAsia="en-IN"/>
              </w:rPr>
            </w:pPr>
            <w:r w:rsidRPr="004C1F72">
              <w:rPr>
                <w:lang w:eastAsia="en-IN"/>
              </w:rPr>
              <w:t>Assisting in ensuring the overall quality of the software by identifying areas for improvement and suggesting solutions.</w:t>
            </w:r>
          </w:p>
        </w:tc>
      </w:tr>
    </w:tbl>
    <w:p w14:paraId="77509C74" w14:textId="6A8F05E0" w:rsidR="00752DA6" w:rsidRDefault="00752DA6" w:rsidP="00AF0059">
      <w:pPr>
        <w:pStyle w:val="sectioncontent"/>
        <w:rPr>
          <w:b/>
          <w:bCs/>
        </w:rPr>
      </w:pPr>
    </w:p>
    <w:p w14:paraId="1B4F9377" w14:textId="77777777" w:rsidR="001550B4" w:rsidRDefault="001550B4" w:rsidP="00AF0059">
      <w:pPr>
        <w:pStyle w:val="sectioncontent"/>
        <w:rPr>
          <w:b/>
          <w:bCs/>
        </w:rPr>
      </w:pPr>
    </w:p>
    <w:p w14:paraId="5EA6DF70" w14:textId="77777777" w:rsidR="001550B4" w:rsidRDefault="001550B4" w:rsidP="00AF0059">
      <w:pPr>
        <w:pStyle w:val="sectioncontent"/>
        <w:rPr>
          <w:b/>
          <w:bCs/>
        </w:rPr>
      </w:pPr>
    </w:p>
    <w:p w14:paraId="2FFD2D19" w14:textId="77777777" w:rsidR="001550B4" w:rsidRDefault="001550B4" w:rsidP="00AF0059">
      <w:pPr>
        <w:pStyle w:val="sectioncontent"/>
        <w:rPr>
          <w:b/>
          <w:bCs/>
        </w:rPr>
      </w:pPr>
    </w:p>
    <w:p w14:paraId="1727A7B5" w14:textId="77777777" w:rsidR="001550B4" w:rsidRDefault="001550B4" w:rsidP="00AF0059">
      <w:pPr>
        <w:pStyle w:val="sectioncontent"/>
        <w:rPr>
          <w:b/>
          <w:bCs/>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5"/>
        <w:gridCol w:w="8275"/>
      </w:tblGrid>
      <w:tr w:rsidR="00752DA6" w:rsidRPr="00BF71A8" w14:paraId="0892B031" w14:textId="77777777" w:rsidTr="00D1686D">
        <w:trPr>
          <w:tblHeader/>
        </w:trPr>
        <w:tc>
          <w:tcPr>
            <w:tcW w:w="10790" w:type="dxa"/>
            <w:gridSpan w:val="2"/>
            <w:shd w:val="clear" w:color="auto" w:fill="3C2CDA"/>
          </w:tcPr>
          <w:p w14:paraId="5C56CA10" w14:textId="18A2348A" w:rsidR="00752DA6" w:rsidRPr="00BF71A8" w:rsidRDefault="00752DA6" w:rsidP="00D1686D">
            <w:pPr>
              <w:pStyle w:val="sectioncontent"/>
              <w:rPr>
                <w:b/>
                <w:bCs/>
                <w:color w:val="FFFFFF" w:themeColor="background1"/>
              </w:rPr>
            </w:pPr>
            <w:bookmarkStart w:id="0" w:name="_Hlk166611268"/>
            <w:r>
              <w:rPr>
                <w:b/>
                <w:bCs/>
                <w:color w:val="FFFFFF" w:themeColor="background1"/>
              </w:rPr>
              <w:t>W</w:t>
            </w:r>
            <w:r w:rsidRPr="00752DA6">
              <w:rPr>
                <w:b/>
                <w:bCs/>
                <w:color w:val="FFFFFF" w:themeColor="background1"/>
              </w:rPr>
              <w:t xml:space="preserve">orked with </w:t>
            </w:r>
            <w:bookmarkEnd w:id="0"/>
            <w:r w:rsidR="001550B4">
              <w:rPr>
                <w:b/>
                <w:bCs/>
                <w:color w:val="FFFFFF" w:themeColor="background1"/>
              </w:rPr>
              <w:t>IDC Technologies India Private Limited</w:t>
            </w:r>
          </w:p>
        </w:tc>
      </w:tr>
      <w:tr w:rsidR="00752DA6" w:rsidRPr="00BF71A8" w14:paraId="1FCEA347" w14:textId="77777777" w:rsidTr="00D1686D">
        <w:tc>
          <w:tcPr>
            <w:tcW w:w="2515" w:type="dxa"/>
          </w:tcPr>
          <w:p w14:paraId="7E7DFC3F" w14:textId="4D8C5BDF" w:rsidR="00752DA6" w:rsidRPr="00BF71A8" w:rsidRDefault="001550B4" w:rsidP="00752DA6">
            <w:pPr>
              <w:pStyle w:val="sectioncontent"/>
              <w:rPr>
                <w:b/>
                <w:bCs/>
              </w:rPr>
            </w:pPr>
            <w:r>
              <w:rPr>
                <w:b/>
                <w:bCs/>
              </w:rPr>
              <w:t>Client</w:t>
            </w:r>
            <w:r w:rsidR="00752DA6" w:rsidRPr="00BF71A8">
              <w:rPr>
                <w:b/>
                <w:bCs/>
              </w:rPr>
              <w:t xml:space="preserve"> Name</w:t>
            </w:r>
          </w:p>
        </w:tc>
        <w:tc>
          <w:tcPr>
            <w:tcW w:w="8275" w:type="dxa"/>
          </w:tcPr>
          <w:p w14:paraId="424302C9" w14:textId="7CB7417C" w:rsidR="00752DA6" w:rsidRPr="00BF71A8" w:rsidRDefault="00752DA6" w:rsidP="00752DA6">
            <w:pPr>
              <w:pStyle w:val="sectioncontent"/>
            </w:pPr>
            <w:r w:rsidRPr="00752DA6">
              <w:t xml:space="preserve">: </w:t>
            </w:r>
            <w:r w:rsidR="001550B4">
              <w:t>SCB</w:t>
            </w:r>
            <w:r w:rsidR="005A38A0">
              <w:t xml:space="preserve"> tied-up with Capgemini</w:t>
            </w:r>
          </w:p>
        </w:tc>
      </w:tr>
      <w:tr w:rsidR="00752DA6" w:rsidRPr="00BF71A8" w14:paraId="7E456FB8" w14:textId="77777777" w:rsidTr="00D1686D">
        <w:tc>
          <w:tcPr>
            <w:tcW w:w="2515" w:type="dxa"/>
          </w:tcPr>
          <w:p w14:paraId="555A8E7E" w14:textId="77777777" w:rsidR="00752DA6" w:rsidRPr="00BF71A8" w:rsidRDefault="00752DA6" w:rsidP="00752DA6">
            <w:pPr>
              <w:pStyle w:val="sectioncontent"/>
              <w:rPr>
                <w:b/>
                <w:bCs/>
              </w:rPr>
            </w:pPr>
            <w:r w:rsidRPr="00BF71A8">
              <w:rPr>
                <w:b/>
                <w:bCs/>
              </w:rPr>
              <w:t xml:space="preserve">Role </w:t>
            </w:r>
          </w:p>
        </w:tc>
        <w:tc>
          <w:tcPr>
            <w:tcW w:w="8275" w:type="dxa"/>
          </w:tcPr>
          <w:p w14:paraId="0E195E5B" w14:textId="787CF50A" w:rsidR="00752DA6" w:rsidRPr="00BF71A8" w:rsidRDefault="00752DA6" w:rsidP="00752DA6">
            <w:pPr>
              <w:pStyle w:val="sectioncontent"/>
            </w:pPr>
            <w:r w:rsidRPr="00752DA6">
              <w:t xml:space="preserve">: </w:t>
            </w:r>
            <w:r w:rsidR="001550B4">
              <w:t>Associate Consultant</w:t>
            </w:r>
          </w:p>
        </w:tc>
      </w:tr>
      <w:tr w:rsidR="00752DA6" w:rsidRPr="00BF71A8" w14:paraId="73C7FF78" w14:textId="77777777" w:rsidTr="00D1686D">
        <w:tc>
          <w:tcPr>
            <w:tcW w:w="2515" w:type="dxa"/>
          </w:tcPr>
          <w:p w14:paraId="48DBDB8E" w14:textId="77777777" w:rsidR="00752DA6" w:rsidRPr="00BF71A8" w:rsidRDefault="00752DA6" w:rsidP="00752DA6">
            <w:pPr>
              <w:pStyle w:val="sectioncontent"/>
              <w:rPr>
                <w:b/>
                <w:bCs/>
              </w:rPr>
            </w:pPr>
            <w:r w:rsidRPr="00BF71A8">
              <w:rPr>
                <w:b/>
                <w:bCs/>
              </w:rPr>
              <w:t>Environment</w:t>
            </w:r>
          </w:p>
        </w:tc>
        <w:tc>
          <w:tcPr>
            <w:tcW w:w="8275" w:type="dxa"/>
          </w:tcPr>
          <w:p w14:paraId="3582BE36" w14:textId="3FB5D486" w:rsidR="00752DA6" w:rsidRPr="00BF71A8" w:rsidRDefault="00752DA6" w:rsidP="00752DA6">
            <w:pPr>
              <w:pStyle w:val="sectioncontent"/>
            </w:pPr>
            <w:r w:rsidRPr="00752DA6">
              <w:t xml:space="preserve">: JIRA, </w:t>
            </w:r>
            <w:r w:rsidR="001550B4">
              <w:t>Service-now</w:t>
            </w:r>
          </w:p>
        </w:tc>
      </w:tr>
      <w:tr w:rsidR="00752DA6" w:rsidRPr="00BF71A8" w14:paraId="24BFDE74" w14:textId="77777777" w:rsidTr="00D1686D">
        <w:tc>
          <w:tcPr>
            <w:tcW w:w="2515" w:type="dxa"/>
          </w:tcPr>
          <w:p w14:paraId="5AA0A756" w14:textId="77777777" w:rsidR="00752DA6" w:rsidRPr="00BF71A8" w:rsidRDefault="00752DA6" w:rsidP="00752DA6">
            <w:pPr>
              <w:pStyle w:val="sectioncontent"/>
              <w:rPr>
                <w:b/>
                <w:bCs/>
              </w:rPr>
            </w:pPr>
            <w:r w:rsidRPr="00BF71A8">
              <w:rPr>
                <w:b/>
                <w:bCs/>
              </w:rPr>
              <w:t xml:space="preserve">Duration </w:t>
            </w:r>
          </w:p>
        </w:tc>
        <w:tc>
          <w:tcPr>
            <w:tcW w:w="8275" w:type="dxa"/>
          </w:tcPr>
          <w:p w14:paraId="60407B1D" w14:textId="3A527243" w:rsidR="00752DA6" w:rsidRPr="00BF71A8" w:rsidRDefault="00752DA6" w:rsidP="00752DA6">
            <w:pPr>
              <w:pStyle w:val="sectioncontent"/>
            </w:pPr>
            <w:r w:rsidRPr="00752DA6">
              <w:t xml:space="preserve">: </w:t>
            </w:r>
            <w:r w:rsidR="001550B4">
              <w:t>Oct</w:t>
            </w:r>
            <w:r w:rsidRPr="00752DA6">
              <w:t xml:space="preserve"> 201</w:t>
            </w:r>
            <w:r w:rsidR="001550B4">
              <w:t>8</w:t>
            </w:r>
            <w:r w:rsidRPr="00752DA6">
              <w:t xml:space="preserve"> – </w:t>
            </w:r>
            <w:r w:rsidR="001550B4">
              <w:t>Feb</w:t>
            </w:r>
            <w:r w:rsidRPr="00752DA6">
              <w:t xml:space="preserve"> 20</w:t>
            </w:r>
            <w:r w:rsidR="008202F7">
              <w:t>19</w:t>
            </w:r>
          </w:p>
        </w:tc>
      </w:tr>
    </w:tbl>
    <w:p w14:paraId="0BE14668" w14:textId="4DE4E229" w:rsidR="00752DA6" w:rsidRDefault="00752DA6" w:rsidP="00AF0059">
      <w:pPr>
        <w:pStyle w:val="sectioncontent"/>
        <w:rPr>
          <w:b/>
          <w:bCs/>
        </w:rPr>
      </w:pPr>
    </w:p>
    <w:p w14:paraId="2C4A5568" w14:textId="77777777" w:rsidR="00524D02" w:rsidRDefault="00524D02" w:rsidP="00AF0059">
      <w:pPr>
        <w:pStyle w:val="sectioncontent"/>
        <w:rPr>
          <w:b/>
          <w:bCs/>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0"/>
      </w:tblGrid>
      <w:tr w:rsidR="00752DA6" w:rsidRPr="00BF71A8" w14:paraId="1BBA1027" w14:textId="77777777" w:rsidTr="00752DA6">
        <w:trPr>
          <w:tblHeader/>
        </w:trPr>
        <w:tc>
          <w:tcPr>
            <w:tcW w:w="10790" w:type="dxa"/>
            <w:shd w:val="clear" w:color="auto" w:fill="3C2CDA"/>
          </w:tcPr>
          <w:p w14:paraId="02EB6623" w14:textId="77777777" w:rsidR="00752DA6" w:rsidRPr="00BF71A8" w:rsidRDefault="00752DA6" w:rsidP="00D1686D">
            <w:pPr>
              <w:pStyle w:val="sectioncontent"/>
              <w:rPr>
                <w:b/>
                <w:bCs/>
                <w:color w:val="FFFFFF" w:themeColor="background1"/>
              </w:rPr>
            </w:pPr>
            <w:r w:rsidRPr="00BF71A8">
              <w:rPr>
                <w:b/>
                <w:bCs/>
                <w:color w:val="FFFFFF" w:themeColor="background1"/>
              </w:rPr>
              <w:t>Roles and Responsibilities</w:t>
            </w:r>
          </w:p>
        </w:tc>
      </w:tr>
      <w:tr w:rsidR="00752DA6" w:rsidRPr="00BF71A8" w14:paraId="0D0D6DC0" w14:textId="77777777" w:rsidTr="00D1686D">
        <w:tc>
          <w:tcPr>
            <w:tcW w:w="10790" w:type="dxa"/>
            <w:shd w:val="clear" w:color="auto" w:fill="auto"/>
          </w:tcPr>
          <w:p w14:paraId="0FAEAC3D" w14:textId="77777777" w:rsidR="001550B4" w:rsidRPr="004C1F72" w:rsidRDefault="001550B4" w:rsidP="001550B4">
            <w:pPr>
              <w:pStyle w:val="bulletlist"/>
              <w:rPr>
                <w:lang w:eastAsia="en-IN"/>
              </w:rPr>
            </w:pPr>
            <w:r w:rsidRPr="004C1F72">
              <w:rPr>
                <w:lang w:eastAsia="en-IN"/>
              </w:rPr>
              <w:t xml:space="preserve">Creating test plans, test cases, and test scenarios based on project requirements and specifications. </w:t>
            </w:r>
          </w:p>
          <w:p w14:paraId="3B126086" w14:textId="77777777" w:rsidR="001550B4" w:rsidRPr="004C1F72" w:rsidRDefault="001550B4" w:rsidP="001550B4">
            <w:pPr>
              <w:pStyle w:val="bulletlist"/>
              <w:rPr>
                <w:lang w:eastAsia="en-IN"/>
              </w:rPr>
            </w:pPr>
            <w:r w:rsidRPr="004C1F72">
              <w:rPr>
                <w:lang w:eastAsia="en-IN"/>
              </w:rPr>
              <w:lastRenderedPageBreak/>
              <w:t xml:space="preserve">Performing manual tests according to test plans and documenting results. </w:t>
            </w:r>
          </w:p>
          <w:p w14:paraId="4B0DCFA4" w14:textId="77777777" w:rsidR="001550B4" w:rsidRPr="004C1F72" w:rsidRDefault="001550B4" w:rsidP="001550B4">
            <w:pPr>
              <w:pStyle w:val="bulletlist"/>
              <w:rPr>
                <w:lang w:eastAsia="en-IN"/>
              </w:rPr>
            </w:pPr>
            <w:r w:rsidRPr="004C1F72">
              <w:rPr>
                <w:lang w:eastAsia="en-IN"/>
              </w:rPr>
              <w:t xml:space="preserve">Identifying and reporting defects or issues found during testing in a clear and concise manner. </w:t>
            </w:r>
          </w:p>
          <w:p w14:paraId="6BE3B40C" w14:textId="77777777" w:rsidR="001550B4" w:rsidRPr="004C1F72" w:rsidRDefault="001550B4" w:rsidP="001550B4">
            <w:pPr>
              <w:pStyle w:val="bulletlist"/>
              <w:rPr>
                <w:lang w:eastAsia="en-IN"/>
              </w:rPr>
            </w:pPr>
            <w:r w:rsidRPr="004C1F72">
              <w:rPr>
                <w:lang w:eastAsia="en-IN"/>
              </w:rPr>
              <w:t xml:space="preserve">Conducting regression testing to ensure that previously developed and tested software still performs after changes. </w:t>
            </w:r>
          </w:p>
          <w:p w14:paraId="197F18AA" w14:textId="77777777" w:rsidR="001550B4" w:rsidRPr="004C1F72" w:rsidRDefault="001550B4" w:rsidP="001550B4">
            <w:pPr>
              <w:pStyle w:val="bulletlist"/>
              <w:rPr>
                <w:lang w:eastAsia="en-IN"/>
              </w:rPr>
            </w:pPr>
            <w:r w:rsidRPr="004C1F72">
              <w:rPr>
                <w:lang w:eastAsia="en-IN"/>
              </w:rPr>
              <w:t xml:space="preserve">Documenting test cases, test results, and any other relevant testing artifacts. </w:t>
            </w:r>
          </w:p>
          <w:p w14:paraId="3BE1DF3D" w14:textId="77777777" w:rsidR="001550B4" w:rsidRPr="004C1F72" w:rsidRDefault="001550B4" w:rsidP="001550B4">
            <w:pPr>
              <w:pStyle w:val="bulletlist"/>
              <w:rPr>
                <w:lang w:eastAsia="en-IN"/>
              </w:rPr>
            </w:pPr>
            <w:r w:rsidRPr="004C1F72">
              <w:rPr>
                <w:lang w:eastAsia="en-IN"/>
              </w:rPr>
              <w:t xml:space="preserve">Collaborating with developers, business analysts, and other team members to ensure thorough testing coverage. </w:t>
            </w:r>
          </w:p>
          <w:p w14:paraId="633E0AD0" w14:textId="149023BA" w:rsidR="001550B4" w:rsidRPr="004C1F72" w:rsidRDefault="001550B4" w:rsidP="001550B4">
            <w:pPr>
              <w:pStyle w:val="bulletlist"/>
              <w:rPr>
                <w:lang w:eastAsia="en-IN"/>
              </w:rPr>
            </w:pPr>
            <w:r w:rsidRPr="004C1F72">
              <w:rPr>
                <w:lang w:eastAsia="en-IN"/>
              </w:rPr>
              <w:t xml:space="preserve">Analyzing software requirements to ensure test coverage and traceability. </w:t>
            </w:r>
          </w:p>
          <w:p w14:paraId="5E31BDBB" w14:textId="77777777" w:rsidR="001550B4" w:rsidRPr="004C1F72" w:rsidRDefault="001550B4" w:rsidP="001550B4">
            <w:pPr>
              <w:pStyle w:val="bulletlist"/>
              <w:rPr>
                <w:lang w:eastAsia="en-IN"/>
              </w:rPr>
            </w:pPr>
            <w:r w:rsidRPr="004C1F72">
              <w:rPr>
                <w:lang w:eastAsia="en-IN"/>
              </w:rPr>
              <w:t xml:space="preserve">Setting up test environments and test data as required for testing activities. </w:t>
            </w:r>
          </w:p>
          <w:p w14:paraId="5AD08865" w14:textId="3548858D" w:rsidR="00752DA6" w:rsidRPr="00752DA6" w:rsidRDefault="001550B4" w:rsidP="001550B4">
            <w:pPr>
              <w:pStyle w:val="bulletlist"/>
            </w:pPr>
            <w:r w:rsidRPr="004C1F72">
              <w:rPr>
                <w:lang w:eastAsia="en-IN"/>
              </w:rPr>
              <w:t>Assisting in ensuring the overall quality of the software by identifying areas for improvement and suggesting solutions</w:t>
            </w:r>
          </w:p>
        </w:tc>
      </w:tr>
    </w:tbl>
    <w:p w14:paraId="60C50F5E" w14:textId="07044C47" w:rsidR="00752DA6" w:rsidRDefault="00752DA6" w:rsidP="00AF0059">
      <w:pPr>
        <w:pStyle w:val="sectioncontent"/>
        <w:rPr>
          <w:b/>
          <w:bCs/>
        </w:rPr>
      </w:pPr>
    </w:p>
    <w:p w14:paraId="4AEEE602" w14:textId="13B7D71B" w:rsidR="00637864" w:rsidRDefault="00637864" w:rsidP="00AF0059">
      <w:pPr>
        <w:pStyle w:val="sectioncontent"/>
        <w:rPr>
          <w:b/>
          <w:bCs/>
        </w:rPr>
      </w:pPr>
    </w:p>
    <w:p w14:paraId="0EC3D38B" w14:textId="01DEAD93" w:rsidR="00027EB6" w:rsidRDefault="00027EB6" w:rsidP="00AF0059">
      <w:pPr>
        <w:pStyle w:val="sectioncontent"/>
        <w:rPr>
          <w:b/>
          <w:bCs/>
        </w:rPr>
      </w:pPr>
    </w:p>
    <w:p w14:paraId="56B587D0" w14:textId="6650C4E8" w:rsidR="00027EB6" w:rsidRDefault="00027EB6" w:rsidP="00AF0059">
      <w:pPr>
        <w:pStyle w:val="sectioncontent"/>
        <w:rPr>
          <w:b/>
          <w:bCs/>
        </w:rPr>
      </w:pPr>
    </w:p>
    <w:p w14:paraId="56E3629C" w14:textId="77777777" w:rsidR="00AB02CA" w:rsidRDefault="00AB02CA" w:rsidP="00051226">
      <w:pPr>
        <w:pStyle w:val="sectioncontent"/>
        <w:rPr>
          <w:rFonts w:ascii="Calibri" w:hAnsi="Calibri" w:cs="Calibri"/>
        </w:rPr>
      </w:pPr>
    </w:p>
    <w:p w14:paraId="12B0D333" w14:textId="77777777" w:rsidR="001550B4" w:rsidRDefault="001550B4" w:rsidP="00051226">
      <w:pPr>
        <w:pStyle w:val="sectioncontent"/>
        <w:rPr>
          <w:rFonts w:ascii="Calibri" w:hAnsi="Calibri" w:cs="Calibri"/>
        </w:rPr>
      </w:pPr>
    </w:p>
    <w:p w14:paraId="1DB8A88B" w14:textId="77777777" w:rsidR="001550B4" w:rsidRDefault="001550B4" w:rsidP="00051226">
      <w:pPr>
        <w:pStyle w:val="sectioncontent"/>
        <w:rPr>
          <w:rFonts w:ascii="Calibri" w:hAnsi="Calibri" w:cs="Calibri"/>
        </w:rPr>
      </w:pPr>
    </w:p>
    <w:p w14:paraId="7608CB9D" w14:textId="77777777" w:rsidR="001550B4" w:rsidRDefault="001550B4" w:rsidP="00051226">
      <w:pPr>
        <w:pStyle w:val="sectioncontent"/>
        <w:rPr>
          <w:rFonts w:ascii="Calibri" w:hAnsi="Calibri" w:cs="Calibri"/>
        </w:rPr>
      </w:pPr>
    </w:p>
    <w:p w14:paraId="005424B5" w14:textId="77777777" w:rsidR="001550B4" w:rsidRDefault="001550B4" w:rsidP="00051226">
      <w:pPr>
        <w:pStyle w:val="sectioncontent"/>
        <w:rPr>
          <w:rFonts w:ascii="Calibri" w:hAnsi="Calibri" w:cs="Calibri"/>
        </w:rPr>
      </w:pPr>
    </w:p>
    <w:p w14:paraId="1BCED347" w14:textId="77777777" w:rsidR="001550B4" w:rsidRDefault="001550B4" w:rsidP="00051226">
      <w:pPr>
        <w:pStyle w:val="sectioncontent"/>
        <w:rPr>
          <w:rFonts w:ascii="Calibri" w:hAnsi="Calibri" w:cs="Calibri"/>
        </w:rPr>
      </w:pPr>
    </w:p>
    <w:p w14:paraId="5F193E0E" w14:textId="77777777" w:rsidR="001550B4" w:rsidRDefault="001550B4" w:rsidP="00051226">
      <w:pPr>
        <w:pStyle w:val="sectioncontent"/>
        <w:rPr>
          <w:rFonts w:ascii="Calibri" w:hAnsi="Calibri" w:cs="Calibri"/>
        </w:rPr>
      </w:pPr>
    </w:p>
    <w:p w14:paraId="37E2851B" w14:textId="77777777" w:rsidR="001550B4" w:rsidRDefault="001550B4" w:rsidP="00051226">
      <w:pPr>
        <w:pStyle w:val="sectioncontent"/>
        <w:rPr>
          <w:rFonts w:ascii="Calibri" w:hAnsi="Calibri" w:cs="Calibri"/>
        </w:rPr>
      </w:pPr>
    </w:p>
    <w:p w14:paraId="491EBDD0" w14:textId="77777777" w:rsidR="001550B4" w:rsidRDefault="001550B4" w:rsidP="00051226">
      <w:pPr>
        <w:pStyle w:val="sectioncontent"/>
        <w:rPr>
          <w:rFonts w:ascii="Calibri" w:hAnsi="Calibri" w:cs="Calibri"/>
        </w:rPr>
      </w:pPr>
    </w:p>
    <w:p w14:paraId="23497726" w14:textId="77777777" w:rsidR="001550B4" w:rsidRDefault="001550B4" w:rsidP="00051226">
      <w:pPr>
        <w:pStyle w:val="sectioncontent"/>
        <w:rPr>
          <w:rFonts w:ascii="Calibri" w:hAnsi="Calibri" w:cs="Calibri"/>
        </w:rPr>
      </w:pPr>
    </w:p>
    <w:p w14:paraId="68EB7DB1" w14:textId="77777777" w:rsidR="001550B4" w:rsidRDefault="001550B4" w:rsidP="00051226">
      <w:pPr>
        <w:pStyle w:val="sectioncontent"/>
        <w:rPr>
          <w:rFonts w:ascii="Calibri" w:hAnsi="Calibri" w:cs="Calibri"/>
        </w:rPr>
      </w:pPr>
    </w:p>
    <w:p w14:paraId="55519C40" w14:textId="77777777" w:rsidR="001550B4" w:rsidRDefault="001550B4" w:rsidP="00051226">
      <w:pPr>
        <w:pStyle w:val="sectioncontent"/>
        <w:rPr>
          <w:rFonts w:ascii="Calibri" w:hAnsi="Calibri" w:cs="Calibri"/>
        </w:rPr>
      </w:pPr>
    </w:p>
    <w:p w14:paraId="69A41CDC" w14:textId="77777777" w:rsidR="001550B4" w:rsidRDefault="001550B4" w:rsidP="00051226">
      <w:pPr>
        <w:pStyle w:val="sectioncontent"/>
        <w:rPr>
          <w:rFonts w:ascii="Calibri" w:hAnsi="Calibri" w:cs="Calibri"/>
        </w:rPr>
      </w:pPr>
    </w:p>
    <w:p w14:paraId="4993EE65" w14:textId="77777777" w:rsidR="001550B4" w:rsidRDefault="001550B4" w:rsidP="00051226">
      <w:pPr>
        <w:pStyle w:val="sectioncontent"/>
        <w:rPr>
          <w:rFonts w:ascii="Calibri" w:hAnsi="Calibri" w:cs="Calibri"/>
        </w:rPr>
      </w:pPr>
    </w:p>
    <w:p w14:paraId="2A78729B" w14:textId="77777777" w:rsidR="001550B4" w:rsidRDefault="001550B4" w:rsidP="00051226">
      <w:pPr>
        <w:pStyle w:val="sectioncontent"/>
        <w:rPr>
          <w:rFonts w:ascii="Calibri" w:hAnsi="Calibri" w:cs="Calibri"/>
        </w:rPr>
      </w:pPr>
    </w:p>
    <w:p w14:paraId="20C818AF" w14:textId="77777777" w:rsidR="001550B4" w:rsidRDefault="001550B4" w:rsidP="00051226">
      <w:pPr>
        <w:pStyle w:val="sectioncontent"/>
        <w:rPr>
          <w:rFonts w:ascii="Calibri" w:hAnsi="Calibri" w:cs="Calibri"/>
        </w:rPr>
      </w:pPr>
    </w:p>
    <w:p w14:paraId="1F560856" w14:textId="77777777" w:rsidR="001550B4" w:rsidRDefault="001550B4" w:rsidP="00051226">
      <w:pPr>
        <w:pStyle w:val="sectioncontent"/>
        <w:rPr>
          <w:rFonts w:ascii="Calibri" w:hAnsi="Calibri" w:cs="Calibri"/>
        </w:rPr>
      </w:pPr>
    </w:p>
    <w:p w14:paraId="56F84155" w14:textId="77777777" w:rsidR="001550B4" w:rsidRDefault="001550B4" w:rsidP="00051226">
      <w:pPr>
        <w:pStyle w:val="sectioncontent"/>
        <w:rPr>
          <w:rFonts w:ascii="Calibri" w:hAnsi="Calibri" w:cs="Calibri"/>
        </w:rPr>
      </w:pPr>
    </w:p>
    <w:p w14:paraId="51B3B397" w14:textId="77777777" w:rsidR="001550B4" w:rsidRDefault="001550B4" w:rsidP="00051226">
      <w:pPr>
        <w:pStyle w:val="sectioncontent"/>
        <w:rPr>
          <w:rFonts w:ascii="Calibri" w:hAnsi="Calibri" w:cs="Calibri"/>
        </w:rPr>
      </w:pPr>
    </w:p>
    <w:p w14:paraId="1A0EF3B5" w14:textId="77777777" w:rsidR="001550B4" w:rsidRDefault="001550B4" w:rsidP="00051226">
      <w:pPr>
        <w:pStyle w:val="sectioncontent"/>
        <w:rPr>
          <w:rFonts w:ascii="Calibri" w:hAnsi="Calibri" w:cs="Calibri"/>
        </w:rPr>
      </w:pPr>
    </w:p>
    <w:p w14:paraId="31C32FE9" w14:textId="77777777" w:rsidR="001550B4" w:rsidRDefault="001550B4" w:rsidP="00051226">
      <w:pPr>
        <w:pStyle w:val="sectioncontent"/>
        <w:rPr>
          <w:rFonts w:ascii="Calibri" w:hAnsi="Calibri" w:cs="Calibri"/>
        </w:rPr>
      </w:pPr>
    </w:p>
    <w:p w14:paraId="50257A7A" w14:textId="77777777" w:rsidR="001550B4" w:rsidRDefault="001550B4" w:rsidP="00051226">
      <w:pPr>
        <w:pStyle w:val="sectioncontent"/>
        <w:rPr>
          <w:rFonts w:ascii="Calibri" w:hAnsi="Calibri" w:cs="Calibri"/>
        </w:rPr>
      </w:pPr>
    </w:p>
    <w:p w14:paraId="57A85899" w14:textId="77777777" w:rsidR="001550B4" w:rsidRDefault="001550B4" w:rsidP="00051226">
      <w:pPr>
        <w:pStyle w:val="sectioncontent"/>
        <w:rPr>
          <w:rFonts w:ascii="Calibri" w:hAnsi="Calibri" w:cs="Calibri"/>
        </w:rPr>
      </w:pPr>
    </w:p>
    <w:p w14:paraId="0D6EE585" w14:textId="77777777" w:rsidR="001550B4" w:rsidRDefault="001550B4" w:rsidP="00051226">
      <w:pPr>
        <w:pStyle w:val="sectioncontent"/>
        <w:rPr>
          <w:rFonts w:ascii="Calibri" w:hAnsi="Calibri" w:cs="Calibri"/>
        </w:rPr>
      </w:pPr>
    </w:p>
    <w:p w14:paraId="24481FB9" w14:textId="77777777" w:rsidR="0016130A" w:rsidRDefault="0016130A" w:rsidP="00051226">
      <w:pPr>
        <w:pStyle w:val="sectioncontent"/>
        <w:rPr>
          <w:rFonts w:ascii="Calibri" w:hAnsi="Calibri" w:cs="Calibri"/>
        </w:rPr>
      </w:pPr>
    </w:p>
    <w:p w14:paraId="52075540" w14:textId="77777777" w:rsidR="001550B4" w:rsidRDefault="001550B4" w:rsidP="00051226">
      <w:pPr>
        <w:pStyle w:val="sectioncontent"/>
        <w:rPr>
          <w:rFonts w:ascii="Calibri" w:hAnsi="Calibri" w:cs="Calibri"/>
        </w:rPr>
      </w:pPr>
    </w:p>
    <w:p w14:paraId="027A79CD" w14:textId="77777777" w:rsidR="001550B4" w:rsidRDefault="001550B4" w:rsidP="00051226">
      <w:pPr>
        <w:pStyle w:val="sectioncontent"/>
        <w:rPr>
          <w:rFonts w:ascii="Calibri" w:hAnsi="Calibri" w:cs="Calibri"/>
        </w:rPr>
      </w:pPr>
    </w:p>
    <w:p w14:paraId="0EFE2B79" w14:textId="77777777" w:rsidR="001550B4" w:rsidRDefault="001550B4" w:rsidP="00051226">
      <w:pPr>
        <w:pStyle w:val="sectioncontent"/>
        <w:rPr>
          <w:rFonts w:ascii="Calibri" w:hAnsi="Calibri" w:cs="Calibri"/>
        </w:rPr>
      </w:pPr>
    </w:p>
    <w:p w14:paraId="0BFDD851" w14:textId="77777777" w:rsidR="001550B4" w:rsidRDefault="001550B4" w:rsidP="00051226">
      <w:pPr>
        <w:pStyle w:val="sectioncontent"/>
        <w:rPr>
          <w:rFonts w:ascii="Calibri" w:hAnsi="Calibri" w:cs="Calibri"/>
        </w:rPr>
      </w:pPr>
    </w:p>
    <w:p w14:paraId="2290A363" w14:textId="1D579448" w:rsidR="00D54972" w:rsidRPr="00225D86" w:rsidRDefault="006D4CBE" w:rsidP="00051226">
      <w:pPr>
        <w:pStyle w:val="sectioncontent"/>
        <w:rPr>
          <w:rFonts w:ascii="Calibri" w:hAnsi="Calibri" w:cs="Calibri"/>
        </w:rPr>
      </w:pPr>
      <w:r w:rsidRPr="004B0738">
        <w:rPr>
          <w:rFonts w:ascii="Arial" w:hAnsi="Arial"/>
          <w:b/>
          <w:noProof/>
          <w:sz w:val="28"/>
        </w:rPr>
        <w:drawing>
          <wp:anchor distT="0" distB="0" distL="114300" distR="114300" simplePos="0" relativeHeight="251919872" behindDoc="0" locked="0" layoutInCell="1" allowOverlap="1" wp14:anchorId="42014256" wp14:editId="15D71F23">
            <wp:simplePos x="0" y="0"/>
            <wp:positionH relativeFrom="margin">
              <wp:posOffset>5777865</wp:posOffset>
            </wp:positionH>
            <wp:positionV relativeFrom="paragraph">
              <wp:posOffset>146666</wp:posOffset>
            </wp:positionV>
            <wp:extent cx="1257300" cy="160020"/>
            <wp:effectExtent l="0" t="0" r="0" b="0"/>
            <wp:wrapNone/>
            <wp:docPr id="616547085" name="Picture 616547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97169" name=""/>
                    <pic:cNvPicPr/>
                  </pic:nvPicPr>
                  <pic:blipFill>
                    <a:blip r:embed="rId12">
                      <a:extLst>
                        <a:ext uri="{28A0092B-C50C-407E-A947-70E740481C1C}">
                          <a14:useLocalDpi xmlns:a14="http://schemas.microsoft.com/office/drawing/2010/main" val="0"/>
                        </a:ext>
                      </a:extLst>
                    </a:blip>
                    <a:stretch>
                      <a:fillRect/>
                    </a:stretch>
                  </pic:blipFill>
                  <pic:spPr>
                    <a:xfrm>
                      <a:off x="0" y="0"/>
                      <a:ext cx="1257300" cy="160020"/>
                    </a:xfrm>
                    <a:prstGeom prst="rect">
                      <a:avLst/>
                    </a:prstGeom>
                  </pic:spPr>
                </pic:pic>
              </a:graphicData>
            </a:graphic>
            <wp14:sizeRelH relativeFrom="page">
              <wp14:pctWidth>0</wp14:pctWidth>
            </wp14:sizeRelH>
            <wp14:sizeRelV relativeFrom="page">
              <wp14:pctHeight>0</wp14:pctHeight>
            </wp14:sizeRelV>
          </wp:anchor>
        </w:drawing>
      </w:r>
    </w:p>
    <w:p w14:paraId="21D8D8F2" w14:textId="0E3114D0" w:rsidR="00D54972" w:rsidRPr="00225D86" w:rsidRDefault="00D54972" w:rsidP="00051226">
      <w:pPr>
        <w:pStyle w:val="sectioncontent"/>
        <w:rPr>
          <w:rFonts w:ascii="Calibri" w:hAnsi="Calibri" w:cs="Calibri"/>
        </w:rPr>
      </w:pPr>
    </w:p>
    <w:p w14:paraId="1337C87F" w14:textId="77777777" w:rsidR="006D4CBE" w:rsidRPr="00757E6C" w:rsidRDefault="006D4CBE" w:rsidP="006D4CBE">
      <w:pPr>
        <w:pStyle w:val="Sectioncontent0"/>
        <w:rPr>
          <w:rFonts w:ascii="Heebo Light" w:hAnsi="Heebo Light" w:cs="Heebo Light"/>
          <w:color w:val="FFFFFF" w:themeColor="background1"/>
          <w:sz w:val="36"/>
          <w:szCs w:val="36"/>
        </w:rPr>
      </w:pPr>
      <w:r w:rsidRPr="00757E6C">
        <w:rPr>
          <w:rFonts w:ascii="Heebo Light" w:hAnsi="Heebo Light" w:cs="Heebo Light" w:hint="cs"/>
          <w:color w:val="FFFFFF" w:themeColor="background1"/>
          <w:sz w:val="36"/>
          <w:szCs w:val="36"/>
        </w:rPr>
        <w:t>About Hexaware</w:t>
      </w:r>
    </w:p>
    <w:p w14:paraId="5E137B70" w14:textId="77777777" w:rsidR="006D4CBE" w:rsidRDefault="006D4CBE" w:rsidP="006D4CBE">
      <w:pPr>
        <w:pStyle w:val="BodyText"/>
        <w:rPr>
          <w:color w:val="FFFFFF" w:themeColor="background1"/>
          <w:sz w:val="16"/>
          <w:szCs w:val="16"/>
        </w:rPr>
      </w:pPr>
    </w:p>
    <w:p w14:paraId="2C736695" w14:textId="77777777" w:rsidR="006D4CBE" w:rsidRDefault="006D4CBE" w:rsidP="006D4CBE">
      <w:pPr>
        <w:pStyle w:val="BodyText"/>
        <w:rPr>
          <w:rFonts w:ascii="Heebo Light" w:hAnsi="Heebo Light" w:cs="Heebo Light"/>
          <w:color w:val="FFFFFF" w:themeColor="background1"/>
          <w:sz w:val="20"/>
          <w:szCs w:val="20"/>
        </w:rPr>
      </w:pPr>
      <w:r w:rsidRPr="005A1D24">
        <w:rPr>
          <w:rFonts w:ascii="Heebo Light" w:hAnsi="Heebo Light" w:cs="Heebo Light"/>
          <w:color w:val="FFFFFF" w:themeColor="background1"/>
          <w:sz w:val="20"/>
          <w:szCs w:val="20"/>
        </w:rPr>
        <w:t>Hexaware is a global technology and business process services company. Our 2</w:t>
      </w:r>
      <w:r>
        <w:rPr>
          <w:rFonts w:ascii="Heebo Light" w:hAnsi="Heebo Light" w:cs="Heebo Light"/>
          <w:color w:val="FFFFFF" w:themeColor="background1"/>
          <w:sz w:val="20"/>
          <w:szCs w:val="20"/>
        </w:rPr>
        <w:t>8</w:t>
      </w:r>
      <w:r w:rsidRPr="005A1D24">
        <w:rPr>
          <w:rFonts w:ascii="Heebo Light" w:hAnsi="Heebo Light" w:cs="Heebo Light"/>
          <w:color w:val="FFFFFF" w:themeColor="background1"/>
          <w:sz w:val="20"/>
          <w:szCs w:val="20"/>
        </w:rPr>
        <w:t>,</w:t>
      </w:r>
      <w:r>
        <w:rPr>
          <w:rFonts w:ascii="Heebo Light" w:hAnsi="Heebo Light" w:cs="Heebo Light"/>
          <w:color w:val="FFFFFF" w:themeColor="background1"/>
          <w:sz w:val="20"/>
          <w:szCs w:val="20"/>
        </w:rPr>
        <w:t>4</w:t>
      </w:r>
      <w:r w:rsidRPr="005A1D24">
        <w:rPr>
          <w:rFonts w:ascii="Heebo Light" w:hAnsi="Heebo Light" w:cs="Heebo Light"/>
          <w:color w:val="FFFFFF" w:themeColor="background1"/>
          <w:sz w:val="20"/>
          <w:szCs w:val="20"/>
        </w:rPr>
        <w:t xml:space="preserve">00 </w:t>
      </w:r>
      <w:proofErr w:type="spellStart"/>
      <w:r w:rsidRPr="005A1D24">
        <w:rPr>
          <w:rFonts w:ascii="Heebo Light" w:hAnsi="Heebo Light" w:cs="Heebo Light"/>
          <w:color w:val="FFFFFF" w:themeColor="background1"/>
          <w:sz w:val="20"/>
          <w:szCs w:val="20"/>
        </w:rPr>
        <w:t>Hexawarians</w:t>
      </w:r>
      <w:proofErr w:type="spellEnd"/>
      <w:r w:rsidRPr="005A1D24">
        <w:rPr>
          <w:rFonts w:ascii="Heebo Light" w:hAnsi="Heebo Light" w:cs="Heebo Light"/>
          <w:color w:val="FFFFFF" w:themeColor="background1"/>
          <w:sz w:val="20"/>
          <w:szCs w:val="20"/>
        </w:rPr>
        <w:t xml:space="preserve"> wake up every day with a singular purpose; to create smiles through great people and technology. With this purpose gaining momentum, we are well on our way to realizing our vision of being the most loved digital transformation partner in the world. We also seek to protect the planet and build a better tomorrow for our customers, employees, partners, investors, and the communities in which we operate.</w:t>
      </w:r>
    </w:p>
    <w:p w14:paraId="6233355F" w14:textId="77777777" w:rsidR="006D4CBE" w:rsidRPr="005A1D24" w:rsidRDefault="006D4CBE" w:rsidP="006D4CBE">
      <w:pPr>
        <w:pStyle w:val="BodyText"/>
        <w:rPr>
          <w:rFonts w:ascii="Heebo Light" w:hAnsi="Heebo Light" w:cs="Heebo Light"/>
          <w:color w:val="FFFFFF" w:themeColor="background1"/>
          <w:sz w:val="20"/>
          <w:szCs w:val="20"/>
        </w:rPr>
      </w:pPr>
    </w:p>
    <w:p w14:paraId="61937625" w14:textId="77777777" w:rsidR="006D4CBE" w:rsidRPr="005A1D24" w:rsidRDefault="006D4CBE" w:rsidP="006D4CBE">
      <w:pPr>
        <w:pStyle w:val="BodyText"/>
        <w:rPr>
          <w:rFonts w:ascii="Heebo Light" w:hAnsi="Heebo Light" w:cs="Heebo Light"/>
          <w:color w:val="FFFFFF" w:themeColor="background1"/>
          <w:sz w:val="20"/>
          <w:szCs w:val="20"/>
        </w:rPr>
      </w:pPr>
      <w:r w:rsidRPr="005A1D24">
        <w:rPr>
          <w:rFonts w:ascii="Heebo Light" w:hAnsi="Heebo Light" w:cs="Heebo Light"/>
          <w:color w:val="FFFFFF" w:themeColor="background1"/>
          <w:sz w:val="20"/>
          <w:szCs w:val="20"/>
        </w:rPr>
        <w:t>With 45+ offices in 19 countries, we empower enterprises worldwide to realize digital transformation at scale and speed by partnering with them to build, transform, run, and optimize their technology and business processes.</w:t>
      </w:r>
    </w:p>
    <w:p w14:paraId="71285436" w14:textId="77777777" w:rsidR="006D4CBE" w:rsidRDefault="006D4CBE" w:rsidP="006D4CBE">
      <w:pPr>
        <w:pStyle w:val="BodyText"/>
        <w:rPr>
          <w:rFonts w:ascii="Heebo Light" w:hAnsi="Heebo Light" w:cs="Heebo Light"/>
          <w:color w:val="FFFFFF" w:themeColor="background1"/>
          <w:sz w:val="20"/>
          <w:szCs w:val="20"/>
        </w:rPr>
      </w:pPr>
    </w:p>
    <w:p w14:paraId="3333959A" w14:textId="77777777" w:rsidR="006D4CBE" w:rsidRPr="00B078E2" w:rsidRDefault="006D4CBE" w:rsidP="006D4CBE">
      <w:pPr>
        <w:pStyle w:val="BodyText"/>
        <w:rPr>
          <w:rFonts w:ascii="Heebo Light" w:hAnsi="Heebo Light" w:cs="Heebo Light"/>
          <w:color w:val="FFFFFF" w:themeColor="background1"/>
          <w:sz w:val="20"/>
          <w:szCs w:val="20"/>
        </w:rPr>
      </w:pPr>
    </w:p>
    <w:p w14:paraId="5CFF03B2" w14:textId="5B3749F7" w:rsidR="006D4CBE" w:rsidRPr="00B078E2" w:rsidRDefault="006D4CBE" w:rsidP="006D4CBE">
      <w:pPr>
        <w:pStyle w:val="Sectioncontent0"/>
        <w:rPr>
          <w:rFonts w:ascii="Heebo Light" w:hAnsi="Heebo Light" w:cs="Heebo Light"/>
          <w:color w:val="FFFFFF" w:themeColor="background1"/>
          <w:sz w:val="20"/>
          <w:szCs w:val="20"/>
        </w:rPr>
      </w:pPr>
      <w:r w:rsidRPr="00B078E2">
        <w:rPr>
          <w:rFonts w:ascii="Heebo Light" w:hAnsi="Heebo Light" w:cs="Heebo Light" w:hint="cs"/>
          <w:color w:val="FFFFFF" w:themeColor="background1"/>
          <w:sz w:val="20"/>
          <w:szCs w:val="20"/>
        </w:rPr>
        <w:t xml:space="preserve">Learn more about Hexaware at </w:t>
      </w:r>
      <w:r w:rsidRPr="00B078E2">
        <w:rPr>
          <w:rStyle w:val="Hyperlink"/>
          <w:rFonts w:ascii="Heebo Light" w:hAnsi="Heebo Light" w:cs="Heebo Light" w:hint="cs"/>
          <w:color w:val="FFFFFF" w:themeColor="background1"/>
          <w:sz w:val="20"/>
          <w:szCs w:val="20"/>
        </w:rPr>
        <w:t>www.hexaware.com</w:t>
      </w:r>
    </w:p>
    <w:p w14:paraId="17077670" w14:textId="77777777" w:rsidR="00D54972" w:rsidRPr="00225D86" w:rsidRDefault="00D54972" w:rsidP="00051226">
      <w:pPr>
        <w:pStyle w:val="sectioncontent"/>
        <w:rPr>
          <w:rFonts w:ascii="Calibri" w:hAnsi="Calibri" w:cs="Calibri"/>
        </w:rPr>
      </w:pPr>
    </w:p>
    <w:p w14:paraId="145754D9" w14:textId="77777777" w:rsidR="00D54972" w:rsidRPr="00225D86" w:rsidRDefault="00D54972" w:rsidP="00051226">
      <w:pPr>
        <w:pStyle w:val="sectioncontent"/>
        <w:rPr>
          <w:rFonts w:ascii="Calibri" w:hAnsi="Calibri" w:cs="Calibri"/>
        </w:rPr>
      </w:pPr>
    </w:p>
    <w:p w14:paraId="755EB81C" w14:textId="77777777" w:rsidR="00D54972" w:rsidRPr="00225D86" w:rsidRDefault="00D54972" w:rsidP="00051226">
      <w:pPr>
        <w:pStyle w:val="sectioncontent"/>
        <w:rPr>
          <w:rFonts w:ascii="Calibri" w:hAnsi="Calibri" w:cs="Calibri"/>
        </w:rPr>
      </w:pPr>
    </w:p>
    <w:p w14:paraId="4DC9FB9D" w14:textId="77777777" w:rsidR="00D54972" w:rsidRPr="00225D86" w:rsidRDefault="00D54972" w:rsidP="00051226">
      <w:pPr>
        <w:pStyle w:val="sectioncontent"/>
        <w:rPr>
          <w:rFonts w:ascii="Calibri" w:hAnsi="Calibri" w:cs="Calibri"/>
        </w:rPr>
      </w:pPr>
    </w:p>
    <w:p w14:paraId="58C6902C" w14:textId="77777777" w:rsidR="00D54972" w:rsidRPr="00225D86" w:rsidRDefault="00D54972" w:rsidP="00051226">
      <w:pPr>
        <w:pStyle w:val="sectioncontent"/>
        <w:rPr>
          <w:rFonts w:ascii="Calibri" w:hAnsi="Calibri" w:cs="Calibri"/>
        </w:rPr>
      </w:pPr>
    </w:p>
    <w:p w14:paraId="5495D587" w14:textId="77777777" w:rsidR="00D54972" w:rsidRPr="00225D86" w:rsidRDefault="00D54972" w:rsidP="00051226">
      <w:pPr>
        <w:pStyle w:val="sectioncontent"/>
        <w:rPr>
          <w:rFonts w:ascii="Calibri" w:hAnsi="Calibri" w:cs="Calibri"/>
        </w:rPr>
      </w:pPr>
    </w:p>
    <w:p w14:paraId="132D8B51" w14:textId="7715906E" w:rsidR="00B6543C" w:rsidRPr="00225D86" w:rsidRDefault="006D4CBE" w:rsidP="00051226">
      <w:pPr>
        <w:pStyle w:val="sectioncontent"/>
        <w:rPr>
          <w:rFonts w:ascii="Calibri" w:hAnsi="Calibri" w:cs="Calibri"/>
        </w:rPr>
      </w:pPr>
      <w:r w:rsidRPr="00B078E2">
        <w:rPr>
          <w:rFonts w:ascii="Heebo Light" w:hAnsi="Heebo Light" w:cs="Heebo Light" w:hint="cs"/>
          <w:noProof/>
          <w:sz w:val="20"/>
          <w:szCs w:val="20"/>
        </w:rPr>
        <mc:AlternateContent>
          <mc:Choice Requires="wps">
            <w:drawing>
              <wp:anchor distT="0" distB="0" distL="114300" distR="114300" simplePos="0" relativeHeight="251917824" behindDoc="0" locked="0" layoutInCell="1" allowOverlap="1" wp14:anchorId="3E3D99D5" wp14:editId="3F1BB3D1">
                <wp:simplePos x="0" y="0"/>
                <wp:positionH relativeFrom="column">
                  <wp:posOffset>5928360</wp:posOffset>
                </wp:positionH>
                <wp:positionV relativeFrom="paragraph">
                  <wp:posOffset>4408805</wp:posOffset>
                </wp:positionV>
                <wp:extent cx="969645" cy="205740"/>
                <wp:effectExtent l="0" t="0" r="8255" b="10160"/>
                <wp:wrapNone/>
                <wp:docPr id="64179658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964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AA40C" w14:textId="77777777" w:rsidR="006D4CBE" w:rsidRPr="00B90E39" w:rsidRDefault="006D4CBE" w:rsidP="006D4CBE">
                            <w:pPr>
                              <w:pStyle w:val="Header"/>
                              <w:rPr>
                                <w:rFonts w:ascii="Heebo Light" w:hAnsi="Heebo Light" w:cs="Heebo Light"/>
                                <w:color w:val="FFFFFF" w:themeColor="background1"/>
                                <w:sz w:val="16"/>
                                <w:szCs w:val="16"/>
                              </w:rPr>
                            </w:pPr>
                            <w:r w:rsidRPr="00B90E39">
                              <w:rPr>
                                <w:rFonts w:ascii="Heebo Light" w:hAnsi="Heebo Light" w:cs="Heebo Light"/>
                                <w:color w:val="FFFFFF" w:themeColor="background1"/>
                                <w:sz w:val="16"/>
                                <w:szCs w:val="16"/>
                              </w:rPr>
                              <w:t>www.Hexaware.com</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3D99D5" id="_x0000_t202" coordsize="21600,21600" o:spt="202" path="m,l,21600r21600,l21600,xe">
                <v:stroke joinstyle="miter"/>
                <v:path gradientshapeok="t" o:connecttype="rect"/>
              </v:shapetype>
              <v:shape id="Text Box 23" o:spid="_x0000_s1026" type="#_x0000_t202" style="position:absolute;margin-left:466.8pt;margin-top:347.15pt;width:76.35pt;height:16.2pt;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" filled="f" stroked="f">
                <v:textbox inset="0,0,0,0">
                  <w:txbxContent>
                    <w:p w14:paraId="320AA40C" w14:textId="77777777" w:rsidR="006D4CBE" w:rsidRPr="00B90E39" w:rsidRDefault="006D4CBE" w:rsidP="006D4CBE">
                      <w:pPr>
                        <w:pStyle w:val="Header"/>
                        <w:rPr>
                          <w:rFonts w:ascii="Heebo Light" w:hAnsi="Heebo Light" w:cs="Heebo Light"/>
                          <w:color w:val="FFFFFF" w:themeColor="background1"/>
                          <w:sz w:val="16"/>
                          <w:szCs w:val="16"/>
                        </w:rPr>
                      </w:pPr>
                      <w:r w:rsidRPr="00B90E39">
                        <w:rPr>
                          <w:rFonts w:ascii="Heebo Light" w:hAnsi="Heebo Light" w:cs="Heebo Light"/>
                          <w:color w:val="FFFFFF" w:themeColor="background1"/>
                          <w:sz w:val="16"/>
                          <w:szCs w:val="16"/>
                        </w:rPr>
                        <w:t>www.Hexaware.com</w:t>
                      </w:r>
                    </w:p>
                  </w:txbxContent>
                </v:textbox>
              </v:shape>
            </w:pict>
          </mc:Fallback>
        </mc:AlternateContent>
      </w:r>
      <w:r w:rsidRPr="00B078E2">
        <w:rPr>
          <w:rFonts w:ascii="Heebo Light" w:hAnsi="Heebo Light" w:cs="Heebo Light" w:hint="cs"/>
          <w:noProof/>
          <w:sz w:val="20"/>
          <w:szCs w:val="20"/>
        </w:rPr>
        <mc:AlternateContent>
          <mc:Choice Requires="wps">
            <w:drawing>
              <wp:anchor distT="0" distB="0" distL="114300" distR="114300" simplePos="0" relativeHeight="251916800" behindDoc="0" locked="0" layoutInCell="1" allowOverlap="1" wp14:anchorId="1E422F85" wp14:editId="0D736BC0">
                <wp:simplePos x="0" y="0"/>
                <wp:positionH relativeFrom="column">
                  <wp:posOffset>-22860</wp:posOffset>
                </wp:positionH>
                <wp:positionV relativeFrom="paragraph">
                  <wp:posOffset>4419477</wp:posOffset>
                </wp:positionV>
                <wp:extent cx="3566160" cy="205740"/>
                <wp:effectExtent l="0" t="0" r="2540" b="10160"/>
                <wp:wrapNone/>
                <wp:docPr id="183609046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616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43CAC" w14:textId="77777777" w:rsidR="006D4CBE" w:rsidRPr="00B90E39" w:rsidRDefault="006D4CBE" w:rsidP="006D4CBE">
                            <w:pPr>
                              <w:pStyle w:val="BodyText"/>
                              <w:rPr>
                                <w:rFonts w:ascii="Heebo Light" w:hAnsi="Heebo Light" w:cs="Heebo Light"/>
                                <w:color w:val="FFFFFF" w:themeColor="background1"/>
                                <w:sz w:val="16"/>
                                <w:szCs w:val="16"/>
                              </w:rPr>
                            </w:pPr>
                            <w:bookmarkStart w:id="1" w:name="OLE_LINK1"/>
                            <w:r w:rsidRPr="00B90E39">
                              <w:rPr>
                                <w:rFonts w:ascii="Heebo Light" w:hAnsi="Heebo Light" w:cs="Heebo Light" w:hint="cs"/>
                                <w:color w:val="FFFFFF" w:themeColor="background1"/>
                                <w:sz w:val="16"/>
                                <w:szCs w:val="16"/>
                              </w:rPr>
                              <w:t>©</w:t>
                            </w:r>
                            <w:r w:rsidRPr="00B90E39">
                              <w:rPr>
                                <w:rFonts w:ascii="Heebo Light" w:hAnsi="Heebo Light" w:cs="Heebo Light"/>
                                <w:color w:val="FFFFFF" w:themeColor="background1"/>
                                <w:sz w:val="16"/>
                                <w:szCs w:val="16"/>
                              </w:rPr>
                              <w:t xml:space="preserve"> 2023 Hexaware Technologies Limited. All rights reserved</w:t>
                            </w:r>
                          </w:p>
                          <w:bookmarkEnd w:id="1"/>
                          <w:p w14:paraId="1DD86F6F" w14:textId="77777777" w:rsidR="006D4CBE" w:rsidRPr="00B90E39" w:rsidRDefault="006D4CBE" w:rsidP="006D4CBE">
                            <w:pPr>
                              <w:spacing w:after="120" w:line="240" w:lineRule="auto"/>
                              <w:rPr>
                                <w:rFonts w:ascii="Arial" w:hAnsi="Arial" w:cs="Arial"/>
                                <w:color w:val="FFFFFF" w:themeColor="background1"/>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E422F85" id="_x0000_s1027" type="#_x0000_t202" style="position:absolute;margin-left:-1.8pt;margin-top:348pt;width:280.8pt;height:16.2pt;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" filled="f" stroked="f">
                <v:textbox inset="0,0,0,0">
                  <w:txbxContent>
                    <w:p w14:paraId="5D443CAC" w14:textId="77777777" w:rsidR="006D4CBE" w:rsidRPr="00B90E39" w:rsidRDefault="006D4CBE" w:rsidP="006D4CBE">
                      <w:pPr>
                        <w:pStyle w:val="BodyText"/>
                        <w:rPr>
                          <w:rFonts w:ascii="Heebo Light" w:hAnsi="Heebo Light" w:cs="Heebo Light"/>
                          <w:color w:val="FFFFFF" w:themeColor="background1"/>
                          <w:sz w:val="16"/>
                          <w:szCs w:val="16"/>
                        </w:rPr>
                      </w:pPr>
                      <w:bookmarkStart w:id="2" w:name="OLE_LINK1"/>
                      <w:r w:rsidRPr="00B90E39">
                        <w:rPr>
                          <w:rFonts w:ascii="Heebo Light" w:hAnsi="Heebo Light" w:cs="Heebo Light" w:hint="cs"/>
                          <w:color w:val="FFFFFF" w:themeColor="background1"/>
                          <w:sz w:val="16"/>
                          <w:szCs w:val="16"/>
                        </w:rPr>
                        <w:t>©</w:t>
                      </w:r>
                      <w:r w:rsidRPr="00B90E39">
                        <w:rPr>
                          <w:rFonts w:ascii="Heebo Light" w:hAnsi="Heebo Light" w:cs="Heebo Light"/>
                          <w:color w:val="FFFFFF" w:themeColor="background1"/>
                          <w:sz w:val="16"/>
                          <w:szCs w:val="16"/>
                        </w:rPr>
                        <w:t xml:space="preserve"> 2023 Hexaware Technologies Limited. All rights reserved</w:t>
                      </w:r>
                    </w:p>
                    <w:bookmarkEnd w:id="2"/>
                    <w:p w14:paraId="1DD86F6F" w14:textId="77777777" w:rsidR="006D4CBE" w:rsidRPr="00B90E39" w:rsidRDefault="006D4CBE" w:rsidP="006D4CBE">
                      <w:pPr>
                        <w:spacing w:after="120" w:line="240" w:lineRule="auto"/>
                        <w:rPr>
                          <w:rFonts w:ascii="Arial" w:hAnsi="Arial" w:cs="Arial"/>
                          <w:color w:val="FFFFFF" w:themeColor="background1"/>
                          <w:sz w:val="20"/>
                        </w:rPr>
                      </w:pPr>
                    </w:p>
                  </w:txbxContent>
                </v:textbox>
              </v:shape>
            </w:pict>
          </mc:Fallback>
        </mc:AlternateContent>
      </w:r>
    </w:p>
    <w:sectPr w:rsidR="00B6543C" w:rsidRPr="00225D86" w:rsidSect="00D54972">
      <w:headerReference w:type="first" r:id="rId13"/>
      <w:pgSz w:w="12240" w:h="15840"/>
      <w:pgMar w:top="0" w:right="720" w:bottom="144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07E1E" w14:textId="77777777" w:rsidR="00263CAE" w:rsidRDefault="00263CAE" w:rsidP="00456684">
      <w:pPr>
        <w:spacing w:after="0" w:line="240" w:lineRule="auto"/>
      </w:pPr>
      <w:r>
        <w:separator/>
      </w:r>
    </w:p>
  </w:endnote>
  <w:endnote w:type="continuationSeparator" w:id="0">
    <w:p w14:paraId="76D0D056" w14:textId="77777777" w:rsidR="00263CAE" w:rsidRDefault="00263CAE" w:rsidP="00456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ebo">
    <w:charset w:val="B1"/>
    <w:family w:val="auto"/>
    <w:pitch w:val="variable"/>
    <w:sig w:usb0="A00008E7" w:usb1="40000043" w:usb2="00000000" w:usb3="00000000" w:csb0="00000021" w:csb1="00000000"/>
  </w:font>
  <w:font w:name="Heebo Light">
    <w:altName w:val="Arial"/>
    <w:charset w:val="B1"/>
    <w:family w:val="auto"/>
    <w:pitch w:val="variable"/>
    <w:sig w:usb0="A00008E7" w:usb1="40000043"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A6EB1" w14:textId="77777777" w:rsidR="00263CAE" w:rsidRDefault="00263CAE" w:rsidP="00456684">
      <w:pPr>
        <w:spacing w:after="0" w:line="240" w:lineRule="auto"/>
      </w:pPr>
      <w:r>
        <w:separator/>
      </w:r>
    </w:p>
  </w:footnote>
  <w:footnote w:type="continuationSeparator" w:id="0">
    <w:p w14:paraId="0D86E6BB" w14:textId="77777777" w:rsidR="00263CAE" w:rsidRDefault="00263CAE" w:rsidP="00456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378D3" w14:textId="77777777" w:rsidR="00D54972" w:rsidRDefault="00D54972" w:rsidP="0045668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33E64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E5304A"/>
    <w:multiLevelType w:val="hybridMultilevel"/>
    <w:tmpl w:val="9864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962F9"/>
    <w:multiLevelType w:val="multilevel"/>
    <w:tmpl w:val="BA863956"/>
    <w:lvl w:ilvl="0">
      <w:start w:val="1"/>
      <w:numFmt w:val="decimal"/>
      <w:pStyle w:val="Heading1"/>
      <w:lvlText w:val="%1"/>
      <w:lvlJc w:val="left"/>
      <w:pPr>
        <w:ind w:left="32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A802127"/>
    <w:multiLevelType w:val="multilevel"/>
    <w:tmpl w:val="4DCAC4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EB34BDF"/>
    <w:multiLevelType w:val="hybridMultilevel"/>
    <w:tmpl w:val="77928EB2"/>
    <w:lvl w:ilvl="0" w:tplc="B5947F66">
      <w:start w:val="1"/>
      <w:numFmt w:val="bullet"/>
      <w:pStyle w:val="verticalsbullet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C7DF1"/>
    <w:multiLevelType w:val="hybridMultilevel"/>
    <w:tmpl w:val="D1728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2D0A77"/>
    <w:multiLevelType w:val="hybridMultilevel"/>
    <w:tmpl w:val="4140C032"/>
    <w:lvl w:ilvl="0" w:tplc="A71C559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2B43CB"/>
    <w:multiLevelType w:val="hybridMultilevel"/>
    <w:tmpl w:val="1770AB92"/>
    <w:lvl w:ilvl="0" w:tplc="188E6E0E">
      <w:start w:val="1"/>
      <w:numFmt w:val="bullet"/>
      <w:pStyle w:val="ListParagraph"/>
      <w:lvlText w:val=""/>
      <w:lvlJc w:val="left"/>
      <w:pPr>
        <w:ind w:left="1440" w:hanging="360"/>
      </w:pPr>
      <w:rPr>
        <w:rFonts w:ascii="Symbol" w:hAnsi="Symbol" w:hint="default"/>
        <w:color w:val="EF7E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6D3230"/>
    <w:multiLevelType w:val="hybridMultilevel"/>
    <w:tmpl w:val="2A52DFD0"/>
    <w:lvl w:ilvl="0" w:tplc="79B6C9EC">
      <w:start w:val="1"/>
      <w:numFmt w:val="bullet"/>
      <w:pStyle w:val="Heading311p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125"/>
        </w:tabs>
        <w:ind w:left="-1125" w:hanging="360"/>
      </w:pPr>
      <w:rPr>
        <w:rFonts w:ascii="Courier New" w:hAnsi="Courier New" w:cs="Courier New" w:hint="default"/>
      </w:rPr>
    </w:lvl>
    <w:lvl w:ilvl="2" w:tplc="04090005" w:tentative="1">
      <w:start w:val="1"/>
      <w:numFmt w:val="bullet"/>
      <w:lvlText w:val=""/>
      <w:lvlJc w:val="left"/>
      <w:pPr>
        <w:tabs>
          <w:tab w:val="num" w:pos="-405"/>
        </w:tabs>
        <w:ind w:left="-405" w:hanging="360"/>
      </w:pPr>
      <w:rPr>
        <w:rFonts w:ascii="Wingdings" w:hAnsi="Wingdings" w:hint="default"/>
      </w:rPr>
    </w:lvl>
    <w:lvl w:ilvl="3" w:tplc="04090001" w:tentative="1">
      <w:start w:val="1"/>
      <w:numFmt w:val="bullet"/>
      <w:lvlText w:val=""/>
      <w:lvlJc w:val="left"/>
      <w:pPr>
        <w:tabs>
          <w:tab w:val="num" w:pos="315"/>
        </w:tabs>
        <w:ind w:left="315" w:hanging="360"/>
      </w:pPr>
      <w:rPr>
        <w:rFonts w:ascii="Symbol" w:hAnsi="Symbol" w:hint="default"/>
      </w:rPr>
    </w:lvl>
    <w:lvl w:ilvl="4" w:tplc="04090003" w:tentative="1">
      <w:start w:val="1"/>
      <w:numFmt w:val="bullet"/>
      <w:lvlText w:val="o"/>
      <w:lvlJc w:val="left"/>
      <w:pPr>
        <w:tabs>
          <w:tab w:val="num" w:pos="1035"/>
        </w:tabs>
        <w:ind w:left="1035" w:hanging="360"/>
      </w:pPr>
      <w:rPr>
        <w:rFonts w:ascii="Courier New" w:hAnsi="Courier New" w:cs="Courier New" w:hint="default"/>
      </w:rPr>
    </w:lvl>
    <w:lvl w:ilvl="5" w:tplc="04090005" w:tentative="1">
      <w:start w:val="1"/>
      <w:numFmt w:val="bullet"/>
      <w:lvlText w:val=""/>
      <w:lvlJc w:val="left"/>
      <w:pPr>
        <w:tabs>
          <w:tab w:val="num" w:pos="1755"/>
        </w:tabs>
        <w:ind w:left="1755" w:hanging="360"/>
      </w:pPr>
      <w:rPr>
        <w:rFonts w:ascii="Wingdings" w:hAnsi="Wingdings" w:hint="default"/>
      </w:rPr>
    </w:lvl>
    <w:lvl w:ilvl="6" w:tplc="04090001" w:tentative="1">
      <w:start w:val="1"/>
      <w:numFmt w:val="bullet"/>
      <w:lvlText w:val=""/>
      <w:lvlJc w:val="left"/>
      <w:pPr>
        <w:tabs>
          <w:tab w:val="num" w:pos="2475"/>
        </w:tabs>
        <w:ind w:left="2475" w:hanging="360"/>
      </w:pPr>
      <w:rPr>
        <w:rFonts w:ascii="Symbol" w:hAnsi="Symbol" w:hint="default"/>
      </w:rPr>
    </w:lvl>
    <w:lvl w:ilvl="7" w:tplc="04090003" w:tentative="1">
      <w:start w:val="1"/>
      <w:numFmt w:val="bullet"/>
      <w:lvlText w:val="o"/>
      <w:lvlJc w:val="left"/>
      <w:pPr>
        <w:tabs>
          <w:tab w:val="num" w:pos="3195"/>
        </w:tabs>
        <w:ind w:left="3195" w:hanging="360"/>
      </w:pPr>
      <w:rPr>
        <w:rFonts w:ascii="Courier New" w:hAnsi="Courier New" w:cs="Courier New" w:hint="default"/>
      </w:rPr>
    </w:lvl>
    <w:lvl w:ilvl="8" w:tplc="04090005" w:tentative="1">
      <w:start w:val="1"/>
      <w:numFmt w:val="bullet"/>
      <w:lvlText w:val=""/>
      <w:lvlJc w:val="left"/>
      <w:pPr>
        <w:tabs>
          <w:tab w:val="num" w:pos="3915"/>
        </w:tabs>
        <w:ind w:left="3915" w:hanging="360"/>
      </w:pPr>
      <w:rPr>
        <w:rFonts w:ascii="Wingdings" w:hAnsi="Wingdings" w:hint="default"/>
      </w:rPr>
    </w:lvl>
  </w:abstractNum>
  <w:abstractNum w:abstractNumId="9" w15:restartNumberingAfterBreak="0">
    <w:nsid w:val="473E5097"/>
    <w:multiLevelType w:val="multilevel"/>
    <w:tmpl w:val="819CB13E"/>
    <w:lvl w:ilvl="0">
      <w:start w:val="1"/>
      <w:numFmt w:val="decimal"/>
      <w:pStyle w:val="tablesectionheading"/>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0" w15:restartNumberingAfterBreak="0">
    <w:nsid w:val="4FE37B87"/>
    <w:multiLevelType w:val="multilevel"/>
    <w:tmpl w:val="9EEE9BD0"/>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17C4D7C"/>
    <w:multiLevelType w:val="hybridMultilevel"/>
    <w:tmpl w:val="8F226CFC"/>
    <w:lvl w:ilvl="0" w:tplc="8E6687E0">
      <w:start w:val="1"/>
      <w:numFmt w:val="bullet"/>
      <w:pStyle w:val="bulletlist"/>
      <w:lvlText w:val=""/>
      <w:lvlJc w:val="left"/>
      <w:pPr>
        <w:ind w:left="360" w:hanging="360"/>
      </w:pPr>
      <w:rPr>
        <w:rFonts w:ascii="Symbol" w:hAnsi="Symbol"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A3FDC"/>
    <w:multiLevelType w:val="hybridMultilevel"/>
    <w:tmpl w:val="6AB03D1E"/>
    <w:lvl w:ilvl="0" w:tplc="30B024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39296C"/>
    <w:multiLevelType w:val="hybridMultilevel"/>
    <w:tmpl w:val="B9CC4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D202F1"/>
    <w:multiLevelType w:val="hybridMultilevel"/>
    <w:tmpl w:val="D81AE99C"/>
    <w:lvl w:ilvl="0" w:tplc="306640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7E5A6A"/>
    <w:multiLevelType w:val="hybridMultilevel"/>
    <w:tmpl w:val="DDBE74C8"/>
    <w:lvl w:ilvl="0" w:tplc="720E1312">
      <w:start w:val="1"/>
      <w:numFmt w:val="bullet"/>
      <w:lvlRestart w:val="0"/>
      <w:lvlText w:val=""/>
      <w:lvlJc w:val="left"/>
      <w:pPr>
        <w:tabs>
          <w:tab w:val="num" w:pos="1989"/>
        </w:tabs>
        <w:ind w:left="1989" w:hanging="567"/>
      </w:pPr>
      <w:rPr>
        <w:rFonts w:ascii="Symbol" w:hAnsi="Symbol" w:hint="default"/>
      </w:rPr>
    </w:lvl>
    <w:lvl w:ilvl="1" w:tplc="0C090003" w:tentative="1">
      <w:start w:val="1"/>
      <w:numFmt w:val="bullet"/>
      <w:lvlText w:val="o"/>
      <w:lvlJc w:val="left"/>
      <w:pPr>
        <w:tabs>
          <w:tab w:val="num" w:pos="2862"/>
        </w:tabs>
        <w:ind w:left="2862" w:hanging="360"/>
      </w:pPr>
      <w:rPr>
        <w:rFonts w:ascii="Courier New" w:hAnsi="Courier New" w:cs="Courier New" w:hint="default"/>
      </w:rPr>
    </w:lvl>
    <w:lvl w:ilvl="2" w:tplc="0C090005" w:tentative="1">
      <w:start w:val="1"/>
      <w:numFmt w:val="bullet"/>
      <w:lvlText w:val=""/>
      <w:lvlJc w:val="left"/>
      <w:pPr>
        <w:tabs>
          <w:tab w:val="num" w:pos="3582"/>
        </w:tabs>
        <w:ind w:left="3582" w:hanging="360"/>
      </w:pPr>
      <w:rPr>
        <w:rFonts w:ascii="Wingdings" w:hAnsi="Wingdings" w:hint="default"/>
      </w:rPr>
    </w:lvl>
    <w:lvl w:ilvl="3" w:tplc="0C090001" w:tentative="1">
      <w:start w:val="1"/>
      <w:numFmt w:val="bullet"/>
      <w:lvlText w:val=""/>
      <w:lvlJc w:val="left"/>
      <w:pPr>
        <w:tabs>
          <w:tab w:val="num" w:pos="4302"/>
        </w:tabs>
        <w:ind w:left="4302" w:hanging="360"/>
      </w:pPr>
      <w:rPr>
        <w:rFonts w:ascii="Symbol" w:hAnsi="Symbol" w:hint="default"/>
      </w:rPr>
    </w:lvl>
    <w:lvl w:ilvl="4" w:tplc="0C090003" w:tentative="1">
      <w:start w:val="1"/>
      <w:numFmt w:val="bullet"/>
      <w:lvlText w:val="o"/>
      <w:lvlJc w:val="left"/>
      <w:pPr>
        <w:tabs>
          <w:tab w:val="num" w:pos="5022"/>
        </w:tabs>
        <w:ind w:left="5022" w:hanging="360"/>
      </w:pPr>
      <w:rPr>
        <w:rFonts w:ascii="Courier New" w:hAnsi="Courier New" w:cs="Courier New" w:hint="default"/>
      </w:rPr>
    </w:lvl>
    <w:lvl w:ilvl="5" w:tplc="0C090005" w:tentative="1">
      <w:start w:val="1"/>
      <w:numFmt w:val="bullet"/>
      <w:lvlText w:val=""/>
      <w:lvlJc w:val="left"/>
      <w:pPr>
        <w:tabs>
          <w:tab w:val="num" w:pos="5742"/>
        </w:tabs>
        <w:ind w:left="5742" w:hanging="360"/>
      </w:pPr>
      <w:rPr>
        <w:rFonts w:ascii="Wingdings" w:hAnsi="Wingdings" w:hint="default"/>
      </w:rPr>
    </w:lvl>
    <w:lvl w:ilvl="6" w:tplc="0C090001" w:tentative="1">
      <w:start w:val="1"/>
      <w:numFmt w:val="bullet"/>
      <w:lvlText w:val=""/>
      <w:lvlJc w:val="left"/>
      <w:pPr>
        <w:tabs>
          <w:tab w:val="num" w:pos="6462"/>
        </w:tabs>
        <w:ind w:left="6462" w:hanging="360"/>
      </w:pPr>
      <w:rPr>
        <w:rFonts w:ascii="Symbol" w:hAnsi="Symbol" w:hint="default"/>
      </w:rPr>
    </w:lvl>
    <w:lvl w:ilvl="7" w:tplc="0C090003" w:tentative="1">
      <w:start w:val="1"/>
      <w:numFmt w:val="bullet"/>
      <w:lvlText w:val="o"/>
      <w:lvlJc w:val="left"/>
      <w:pPr>
        <w:tabs>
          <w:tab w:val="num" w:pos="7182"/>
        </w:tabs>
        <w:ind w:left="7182" w:hanging="360"/>
      </w:pPr>
      <w:rPr>
        <w:rFonts w:ascii="Courier New" w:hAnsi="Courier New" w:cs="Courier New" w:hint="default"/>
      </w:rPr>
    </w:lvl>
    <w:lvl w:ilvl="8" w:tplc="0C090005" w:tentative="1">
      <w:start w:val="1"/>
      <w:numFmt w:val="bullet"/>
      <w:lvlText w:val=""/>
      <w:lvlJc w:val="left"/>
      <w:pPr>
        <w:tabs>
          <w:tab w:val="num" w:pos="7902"/>
        </w:tabs>
        <w:ind w:left="7902" w:hanging="360"/>
      </w:pPr>
      <w:rPr>
        <w:rFonts w:ascii="Wingdings" w:hAnsi="Wingdings" w:hint="default"/>
      </w:rPr>
    </w:lvl>
  </w:abstractNum>
  <w:abstractNum w:abstractNumId="16" w15:restartNumberingAfterBreak="0">
    <w:nsid w:val="7B693D68"/>
    <w:multiLevelType w:val="hybridMultilevel"/>
    <w:tmpl w:val="0576D47E"/>
    <w:lvl w:ilvl="0" w:tplc="21DC3C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4174237">
    <w:abstractNumId w:val="2"/>
  </w:num>
  <w:num w:numId="2" w16cid:durableId="616522548">
    <w:abstractNumId w:val="7"/>
  </w:num>
  <w:num w:numId="3" w16cid:durableId="823082978">
    <w:abstractNumId w:val="4"/>
  </w:num>
  <w:num w:numId="4" w16cid:durableId="1737361572">
    <w:abstractNumId w:val="14"/>
  </w:num>
  <w:num w:numId="5" w16cid:durableId="173307160">
    <w:abstractNumId w:val="12"/>
  </w:num>
  <w:num w:numId="6" w16cid:durableId="264308090">
    <w:abstractNumId w:val="9"/>
  </w:num>
  <w:num w:numId="7" w16cid:durableId="492185593">
    <w:abstractNumId w:val="11"/>
  </w:num>
  <w:num w:numId="8" w16cid:durableId="1954631498">
    <w:abstractNumId w:val="0"/>
  </w:num>
  <w:num w:numId="9" w16cid:durableId="74357448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6970134">
    <w:abstractNumId w:val="6"/>
  </w:num>
  <w:num w:numId="11" w16cid:durableId="1627394044">
    <w:abstractNumId w:val="16"/>
  </w:num>
  <w:num w:numId="12" w16cid:durableId="66341279">
    <w:abstractNumId w:val="1"/>
  </w:num>
  <w:num w:numId="13" w16cid:durableId="109671591">
    <w:abstractNumId w:val="8"/>
  </w:num>
  <w:num w:numId="14" w16cid:durableId="1640187676">
    <w:abstractNumId w:val="3"/>
  </w:num>
  <w:num w:numId="15" w16cid:durableId="426119653">
    <w:abstractNumId w:val="11"/>
  </w:num>
  <w:num w:numId="16" w16cid:durableId="2134278140">
    <w:abstractNumId w:val="13"/>
  </w:num>
  <w:num w:numId="17" w16cid:durableId="2098399411">
    <w:abstractNumId w:val="10"/>
  </w:num>
  <w:num w:numId="18" w16cid:durableId="7880087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684"/>
    <w:rsid w:val="000022AE"/>
    <w:rsid w:val="00003EC2"/>
    <w:rsid w:val="00004929"/>
    <w:rsid w:val="000054D1"/>
    <w:rsid w:val="00011577"/>
    <w:rsid w:val="000115E2"/>
    <w:rsid w:val="000157E3"/>
    <w:rsid w:val="000160E1"/>
    <w:rsid w:val="00016875"/>
    <w:rsid w:val="00016994"/>
    <w:rsid w:val="00020033"/>
    <w:rsid w:val="0002151D"/>
    <w:rsid w:val="000231BE"/>
    <w:rsid w:val="00023BA7"/>
    <w:rsid w:val="00025B6A"/>
    <w:rsid w:val="00027EB6"/>
    <w:rsid w:val="000370C8"/>
    <w:rsid w:val="00037675"/>
    <w:rsid w:val="00040CEE"/>
    <w:rsid w:val="00041921"/>
    <w:rsid w:val="0004463A"/>
    <w:rsid w:val="0004586E"/>
    <w:rsid w:val="00051226"/>
    <w:rsid w:val="00054122"/>
    <w:rsid w:val="00062345"/>
    <w:rsid w:val="00067F68"/>
    <w:rsid w:val="00076526"/>
    <w:rsid w:val="00087E16"/>
    <w:rsid w:val="000901A0"/>
    <w:rsid w:val="00094BB2"/>
    <w:rsid w:val="000953C0"/>
    <w:rsid w:val="000A7CA1"/>
    <w:rsid w:val="000B1C07"/>
    <w:rsid w:val="000B54AA"/>
    <w:rsid w:val="000B7B1A"/>
    <w:rsid w:val="000C0717"/>
    <w:rsid w:val="000C2D68"/>
    <w:rsid w:val="000C2FDF"/>
    <w:rsid w:val="000C3A10"/>
    <w:rsid w:val="000C781A"/>
    <w:rsid w:val="000D242C"/>
    <w:rsid w:val="000D5FBC"/>
    <w:rsid w:val="000D650D"/>
    <w:rsid w:val="000E1F3B"/>
    <w:rsid w:val="000E6DF3"/>
    <w:rsid w:val="000E78AC"/>
    <w:rsid w:val="000E78F6"/>
    <w:rsid w:val="000F08FC"/>
    <w:rsid w:val="001002BC"/>
    <w:rsid w:val="001013D5"/>
    <w:rsid w:val="00107777"/>
    <w:rsid w:val="00110D56"/>
    <w:rsid w:val="00116F98"/>
    <w:rsid w:val="00117D06"/>
    <w:rsid w:val="001215C7"/>
    <w:rsid w:val="00121871"/>
    <w:rsid w:val="00130B80"/>
    <w:rsid w:val="001339F2"/>
    <w:rsid w:val="00135F60"/>
    <w:rsid w:val="001361CA"/>
    <w:rsid w:val="001362C7"/>
    <w:rsid w:val="0014152E"/>
    <w:rsid w:val="00142A3B"/>
    <w:rsid w:val="00144CF4"/>
    <w:rsid w:val="00145CD2"/>
    <w:rsid w:val="001534D4"/>
    <w:rsid w:val="001550B4"/>
    <w:rsid w:val="00155882"/>
    <w:rsid w:val="001578A9"/>
    <w:rsid w:val="00157CB6"/>
    <w:rsid w:val="00160173"/>
    <w:rsid w:val="0016130A"/>
    <w:rsid w:val="00162487"/>
    <w:rsid w:val="001626F7"/>
    <w:rsid w:val="00162F36"/>
    <w:rsid w:val="00164603"/>
    <w:rsid w:val="001669BE"/>
    <w:rsid w:val="00170202"/>
    <w:rsid w:val="00170999"/>
    <w:rsid w:val="00176186"/>
    <w:rsid w:val="00181A18"/>
    <w:rsid w:val="00182179"/>
    <w:rsid w:val="00182504"/>
    <w:rsid w:val="001835C1"/>
    <w:rsid w:val="00183B9A"/>
    <w:rsid w:val="0018407C"/>
    <w:rsid w:val="00187D86"/>
    <w:rsid w:val="00190FCE"/>
    <w:rsid w:val="001932CA"/>
    <w:rsid w:val="001A11C6"/>
    <w:rsid w:val="001A457F"/>
    <w:rsid w:val="001A743A"/>
    <w:rsid w:val="001A787E"/>
    <w:rsid w:val="001A7F83"/>
    <w:rsid w:val="001B1256"/>
    <w:rsid w:val="001B27F2"/>
    <w:rsid w:val="001B2A7D"/>
    <w:rsid w:val="001B4024"/>
    <w:rsid w:val="001B5752"/>
    <w:rsid w:val="001B6691"/>
    <w:rsid w:val="001B7765"/>
    <w:rsid w:val="001C130D"/>
    <w:rsid w:val="001C2F19"/>
    <w:rsid w:val="001C463A"/>
    <w:rsid w:val="001C584A"/>
    <w:rsid w:val="001C622B"/>
    <w:rsid w:val="001C7AFA"/>
    <w:rsid w:val="001C7D26"/>
    <w:rsid w:val="001D16FC"/>
    <w:rsid w:val="001D1FED"/>
    <w:rsid w:val="001D5447"/>
    <w:rsid w:val="001D622C"/>
    <w:rsid w:val="001D66B8"/>
    <w:rsid w:val="001D7396"/>
    <w:rsid w:val="001E34E3"/>
    <w:rsid w:val="001E47F6"/>
    <w:rsid w:val="001E557E"/>
    <w:rsid w:val="001E5662"/>
    <w:rsid w:val="001E5843"/>
    <w:rsid w:val="001E7727"/>
    <w:rsid w:val="001E79A2"/>
    <w:rsid w:val="001F1C4A"/>
    <w:rsid w:val="001F243A"/>
    <w:rsid w:val="001F31F6"/>
    <w:rsid w:val="001F3752"/>
    <w:rsid w:val="001F3B16"/>
    <w:rsid w:val="001F4170"/>
    <w:rsid w:val="001F4EC2"/>
    <w:rsid w:val="00200740"/>
    <w:rsid w:val="0020484E"/>
    <w:rsid w:val="00213407"/>
    <w:rsid w:val="00215FD8"/>
    <w:rsid w:val="00223560"/>
    <w:rsid w:val="00225D86"/>
    <w:rsid w:val="00230CC6"/>
    <w:rsid w:val="00231D03"/>
    <w:rsid w:val="002342AD"/>
    <w:rsid w:val="0024211E"/>
    <w:rsid w:val="00243792"/>
    <w:rsid w:val="00244C91"/>
    <w:rsid w:val="00250CEC"/>
    <w:rsid w:val="00253A34"/>
    <w:rsid w:val="00263CAE"/>
    <w:rsid w:val="002649A2"/>
    <w:rsid w:val="00273744"/>
    <w:rsid w:val="00275561"/>
    <w:rsid w:val="002770B7"/>
    <w:rsid w:val="002779D2"/>
    <w:rsid w:val="00277B52"/>
    <w:rsid w:val="00277BA2"/>
    <w:rsid w:val="00282499"/>
    <w:rsid w:val="0028291A"/>
    <w:rsid w:val="00290A6C"/>
    <w:rsid w:val="00291E6C"/>
    <w:rsid w:val="00293CCD"/>
    <w:rsid w:val="00294E13"/>
    <w:rsid w:val="002961DF"/>
    <w:rsid w:val="002A6083"/>
    <w:rsid w:val="002A6310"/>
    <w:rsid w:val="002B16C5"/>
    <w:rsid w:val="002B6486"/>
    <w:rsid w:val="002B7C6E"/>
    <w:rsid w:val="002C216F"/>
    <w:rsid w:val="002C21C8"/>
    <w:rsid w:val="002C4AC6"/>
    <w:rsid w:val="002D0271"/>
    <w:rsid w:val="002D49F8"/>
    <w:rsid w:val="002D5B11"/>
    <w:rsid w:val="002E14B4"/>
    <w:rsid w:val="002E15A4"/>
    <w:rsid w:val="002E1B92"/>
    <w:rsid w:val="002E2841"/>
    <w:rsid w:val="002E5928"/>
    <w:rsid w:val="002F1D0E"/>
    <w:rsid w:val="003065A6"/>
    <w:rsid w:val="00311798"/>
    <w:rsid w:val="00313569"/>
    <w:rsid w:val="003170D2"/>
    <w:rsid w:val="00320416"/>
    <w:rsid w:val="0032182E"/>
    <w:rsid w:val="00321E9A"/>
    <w:rsid w:val="00321F33"/>
    <w:rsid w:val="00322E4E"/>
    <w:rsid w:val="00322F67"/>
    <w:rsid w:val="003238B5"/>
    <w:rsid w:val="0032482F"/>
    <w:rsid w:val="00325EE5"/>
    <w:rsid w:val="003309A5"/>
    <w:rsid w:val="0033321B"/>
    <w:rsid w:val="00333B25"/>
    <w:rsid w:val="0033657C"/>
    <w:rsid w:val="0033712A"/>
    <w:rsid w:val="003410D1"/>
    <w:rsid w:val="00341125"/>
    <w:rsid w:val="00341C89"/>
    <w:rsid w:val="00343D25"/>
    <w:rsid w:val="00346C37"/>
    <w:rsid w:val="00351777"/>
    <w:rsid w:val="00365954"/>
    <w:rsid w:val="00372375"/>
    <w:rsid w:val="003759B2"/>
    <w:rsid w:val="00375A34"/>
    <w:rsid w:val="0038090F"/>
    <w:rsid w:val="00383726"/>
    <w:rsid w:val="00386184"/>
    <w:rsid w:val="00396ED3"/>
    <w:rsid w:val="003A769B"/>
    <w:rsid w:val="003B058A"/>
    <w:rsid w:val="003B1773"/>
    <w:rsid w:val="003B46D7"/>
    <w:rsid w:val="003B4CAD"/>
    <w:rsid w:val="003B60BF"/>
    <w:rsid w:val="003B6276"/>
    <w:rsid w:val="003C0A1E"/>
    <w:rsid w:val="003C222E"/>
    <w:rsid w:val="003C3313"/>
    <w:rsid w:val="003C3FC3"/>
    <w:rsid w:val="003C6617"/>
    <w:rsid w:val="003C68EE"/>
    <w:rsid w:val="003C7A70"/>
    <w:rsid w:val="003C7D66"/>
    <w:rsid w:val="003D2C88"/>
    <w:rsid w:val="003E7B76"/>
    <w:rsid w:val="003E7CD8"/>
    <w:rsid w:val="003F4CC2"/>
    <w:rsid w:val="003F4F1D"/>
    <w:rsid w:val="003F7CAD"/>
    <w:rsid w:val="00400F39"/>
    <w:rsid w:val="004044E8"/>
    <w:rsid w:val="004072F0"/>
    <w:rsid w:val="00407740"/>
    <w:rsid w:val="0041202A"/>
    <w:rsid w:val="00414EB0"/>
    <w:rsid w:val="00415DFB"/>
    <w:rsid w:val="004168DF"/>
    <w:rsid w:val="004209DF"/>
    <w:rsid w:val="00420B20"/>
    <w:rsid w:val="00423170"/>
    <w:rsid w:val="004246A0"/>
    <w:rsid w:val="00427CA2"/>
    <w:rsid w:val="00436887"/>
    <w:rsid w:val="004438D1"/>
    <w:rsid w:val="004547AE"/>
    <w:rsid w:val="00456684"/>
    <w:rsid w:val="0045669B"/>
    <w:rsid w:val="00462C13"/>
    <w:rsid w:val="00462E41"/>
    <w:rsid w:val="00464087"/>
    <w:rsid w:val="00471F6E"/>
    <w:rsid w:val="00491F43"/>
    <w:rsid w:val="00493951"/>
    <w:rsid w:val="00494536"/>
    <w:rsid w:val="004960D2"/>
    <w:rsid w:val="004964E9"/>
    <w:rsid w:val="00496AF7"/>
    <w:rsid w:val="00496DD9"/>
    <w:rsid w:val="004A053D"/>
    <w:rsid w:val="004A274C"/>
    <w:rsid w:val="004A3F69"/>
    <w:rsid w:val="004A70C7"/>
    <w:rsid w:val="004C2728"/>
    <w:rsid w:val="004C404A"/>
    <w:rsid w:val="004D2A90"/>
    <w:rsid w:val="004D6289"/>
    <w:rsid w:val="004E4DF4"/>
    <w:rsid w:val="004E5180"/>
    <w:rsid w:val="004E599A"/>
    <w:rsid w:val="004F525F"/>
    <w:rsid w:val="00504AAA"/>
    <w:rsid w:val="00507F4D"/>
    <w:rsid w:val="005128E8"/>
    <w:rsid w:val="00512A20"/>
    <w:rsid w:val="00512B96"/>
    <w:rsid w:val="0051315E"/>
    <w:rsid w:val="00514E33"/>
    <w:rsid w:val="0052125C"/>
    <w:rsid w:val="00524D02"/>
    <w:rsid w:val="005326C4"/>
    <w:rsid w:val="0053494A"/>
    <w:rsid w:val="005356AF"/>
    <w:rsid w:val="00536780"/>
    <w:rsid w:val="00543222"/>
    <w:rsid w:val="00547D01"/>
    <w:rsid w:val="00557829"/>
    <w:rsid w:val="005657C7"/>
    <w:rsid w:val="00570C9F"/>
    <w:rsid w:val="005723DF"/>
    <w:rsid w:val="0057265F"/>
    <w:rsid w:val="00572E57"/>
    <w:rsid w:val="005742EF"/>
    <w:rsid w:val="00576BCA"/>
    <w:rsid w:val="005801CB"/>
    <w:rsid w:val="00585325"/>
    <w:rsid w:val="00586F87"/>
    <w:rsid w:val="00590060"/>
    <w:rsid w:val="005937F2"/>
    <w:rsid w:val="005A38A0"/>
    <w:rsid w:val="005A56EF"/>
    <w:rsid w:val="005A71F8"/>
    <w:rsid w:val="005A772C"/>
    <w:rsid w:val="005B5399"/>
    <w:rsid w:val="005C3CBD"/>
    <w:rsid w:val="005C6371"/>
    <w:rsid w:val="005C7DA2"/>
    <w:rsid w:val="005D0ABF"/>
    <w:rsid w:val="005D4115"/>
    <w:rsid w:val="005D7103"/>
    <w:rsid w:val="005E5B57"/>
    <w:rsid w:val="005F0DFC"/>
    <w:rsid w:val="005F3F04"/>
    <w:rsid w:val="005F5292"/>
    <w:rsid w:val="006009F8"/>
    <w:rsid w:val="0060665E"/>
    <w:rsid w:val="00606FF3"/>
    <w:rsid w:val="00607309"/>
    <w:rsid w:val="00607EF7"/>
    <w:rsid w:val="0061790F"/>
    <w:rsid w:val="00620F99"/>
    <w:rsid w:val="00623BC4"/>
    <w:rsid w:val="00627282"/>
    <w:rsid w:val="00634FFB"/>
    <w:rsid w:val="00637864"/>
    <w:rsid w:val="00643650"/>
    <w:rsid w:val="00643671"/>
    <w:rsid w:val="006445D2"/>
    <w:rsid w:val="00647745"/>
    <w:rsid w:val="00647EA9"/>
    <w:rsid w:val="00655DDC"/>
    <w:rsid w:val="0065795C"/>
    <w:rsid w:val="00660B61"/>
    <w:rsid w:val="006667B1"/>
    <w:rsid w:val="00667FD4"/>
    <w:rsid w:val="0067418F"/>
    <w:rsid w:val="0067508C"/>
    <w:rsid w:val="0067700A"/>
    <w:rsid w:val="0068259C"/>
    <w:rsid w:val="006864C6"/>
    <w:rsid w:val="00687959"/>
    <w:rsid w:val="0069361A"/>
    <w:rsid w:val="006A1EC3"/>
    <w:rsid w:val="006A3658"/>
    <w:rsid w:val="006A4564"/>
    <w:rsid w:val="006A51FF"/>
    <w:rsid w:val="006B1A48"/>
    <w:rsid w:val="006B1F8C"/>
    <w:rsid w:val="006B45D2"/>
    <w:rsid w:val="006B628F"/>
    <w:rsid w:val="006B651A"/>
    <w:rsid w:val="006C4CBB"/>
    <w:rsid w:val="006C6293"/>
    <w:rsid w:val="006D0292"/>
    <w:rsid w:val="006D4CBE"/>
    <w:rsid w:val="006D7A15"/>
    <w:rsid w:val="006E45A9"/>
    <w:rsid w:val="006E5046"/>
    <w:rsid w:val="006F36EE"/>
    <w:rsid w:val="006F38EE"/>
    <w:rsid w:val="006F4998"/>
    <w:rsid w:val="006F591B"/>
    <w:rsid w:val="006F6850"/>
    <w:rsid w:val="006F72EF"/>
    <w:rsid w:val="00701C25"/>
    <w:rsid w:val="0070240C"/>
    <w:rsid w:val="00703CD0"/>
    <w:rsid w:val="0070628D"/>
    <w:rsid w:val="007163D0"/>
    <w:rsid w:val="00724B2A"/>
    <w:rsid w:val="00725BC7"/>
    <w:rsid w:val="00726C50"/>
    <w:rsid w:val="00734A7A"/>
    <w:rsid w:val="00742A60"/>
    <w:rsid w:val="00744ED2"/>
    <w:rsid w:val="007474C9"/>
    <w:rsid w:val="00752DA6"/>
    <w:rsid w:val="00753974"/>
    <w:rsid w:val="007613BC"/>
    <w:rsid w:val="00766DA0"/>
    <w:rsid w:val="007725F4"/>
    <w:rsid w:val="007754BD"/>
    <w:rsid w:val="007770B2"/>
    <w:rsid w:val="00777C3A"/>
    <w:rsid w:val="0079085A"/>
    <w:rsid w:val="0079215B"/>
    <w:rsid w:val="00792D47"/>
    <w:rsid w:val="007979DC"/>
    <w:rsid w:val="007A0DD0"/>
    <w:rsid w:val="007A18C1"/>
    <w:rsid w:val="007A3B6C"/>
    <w:rsid w:val="007A41C1"/>
    <w:rsid w:val="007B1955"/>
    <w:rsid w:val="007B1EA3"/>
    <w:rsid w:val="007B4ABA"/>
    <w:rsid w:val="007B6310"/>
    <w:rsid w:val="007C19F7"/>
    <w:rsid w:val="007C3628"/>
    <w:rsid w:val="007C4388"/>
    <w:rsid w:val="007C4CFD"/>
    <w:rsid w:val="007D210D"/>
    <w:rsid w:val="007D3DDB"/>
    <w:rsid w:val="007D7303"/>
    <w:rsid w:val="007D7778"/>
    <w:rsid w:val="007E0334"/>
    <w:rsid w:val="007E06AB"/>
    <w:rsid w:val="007E1543"/>
    <w:rsid w:val="007E1795"/>
    <w:rsid w:val="007E350A"/>
    <w:rsid w:val="007F1751"/>
    <w:rsid w:val="007F20AB"/>
    <w:rsid w:val="007F5EFD"/>
    <w:rsid w:val="007F619B"/>
    <w:rsid w:val="00801721"/>
    <w:rsid w:val="00802D22"/>
    <w:rsid w:val="00812F97"/>
    <w:rsid w:val="0081442D"/>
    <w:rsid w:val="00815574"/>
    <w:rsid w:val="008168D0"/>
    <w:rsid w:val="008202F7"/>
    <w:rsid w:val="00825B71"/>
    <w:rsid w:val="008307CC"/>
    <w:rsid w:val="00831631"/>
    <w:rsid w:val="00831821"/>
    <w:rsid w:val="00832996"/>
    <w:rsid w:val="00833B42"/>
    <w:rsid w:val="008367AE"/>
    <w:rsid w:val="00846083"/>
    <w:rsid w:val="00846198"/>
    <w:rsid w:val="00846D9B"/>
    <w:rsid w:val="00852992"/>
    <w:rsid w:val="00856FDF"/>
    <w:rsid w:val="00861AC7"/>
    <w:rsid w:val="00865EB3"/>
    <w:rsid w:val="0086637E"/>
    <w:rsid w:val="0087206C"/>
    <w:rsid w:val="0087382F"/>
    <w:rsid w:val="00874112"/>
    <w:rsid w:val="00882BDB"/>
    <w:rsid w:val="008841F2"/>
    <w:rsid w:val="00884DF2"/>
    <w:rsid w:val="00893EF8"/>
    <w:rsid w:val="00895838"/>
    <w:rsid w:val="008A140F"/>
    <w:rsid w:val="008A2AA2"/>
    <w:rsid w:val="008B1269"/>
    <w:rsid w:val="008B275D"/>
    <w:rsid w:val="008B5767"/>
    <w:rsid w:val="008B6141"/>
    <w:rsid w:val="008C1BFD"/>
    <w:rsid w:val="008C37A5"/>
    <w:rsid w:val="008C39D1"/>
    <w:rsid w:val="008C779F"/>
    <w:rsid w:val="008D4233"/>
    <w:rsid w:val="008D6AEB"/>
    <w:rsid w:val="008E2481"/>
    <w:rsid w:val="008E2F7A"/>
    <w:rsid w:val="008E3A03"/>
    <w:rsid w:val="008E47D5"/>
    <w:rsid w:val="008F3740"/>
    <w:rsid w:val="00900F5F"/>
    <w:rsid w:val="009062FC"/>
    <w:rsid w:val="00911ED4"/>
    <w:rsid w:val="00914E43"/>
    <w:rsid w:val="00930BE5"/>
    <w:rsid w:val="009312AC"/>
    <w:rsid w:val="00933076"/>
    <w:rsid w:val="00934C8A"/>
    <w:rsid w:val="00936452"/>
    <w:rsid w:val="00942A85"/>
    <w:rsid w:val="00947769"/>
    <w:rsid w:val="00947776"/>
    <w:rsid w:val="009522ED"/>
    <w:rsid w:val="0096067C"/>
    <w:rsid w:val="00960BE4"/>
    <w:rsid w:val="00962213"/>
    <w:rsid w:val="00965223"/>
    <w:rsid w:val="00967C04"/>
    <w:rsid w:val="00972A3E"/>
    <w:rsid w:val="009805C7"/>
    <w:rsid w:val="00982E47"/>
    <w:rsid w:val="0098474A"/>
    <w:rsid w:val="0099642E"/>
    <w:rsid w:val="00997BD6"/>
    <w:rsid w:val="009A00E6"/>
    <w:rsid w:val="009A0A68"/>
    <w:rsid w:val="009A1552"/>
    <w:rsid w:val="009A20BA"/>
    <w:rsid w:val="009A2EA0"/>
    <w:rsid w:val="009A327C"/>
    <w:rsid w:val="009A6687"/>
    <w:rsid w:val="009B3FD4"/>
    <w:rsid w:val="009B5D43"/>
    <w:rsid w:val="009B76E3"/>
    <w:rsid w:val="009C3435"/>
    <w:rsid w:val="009C5143"/>
    <w:rsid w:val="009C701A"/>
    <w:rsid w:val="009D0BD9"/>
    <w:rsid w:val="009D371B"/>
    <w:rsid w:val="009E7D10"/>
    <w:rsid w:val="009F0804"/>
    <w:rsid w:val="009F654F"/>
    <w:rsid w:val="009F7DBE"/>
    <w:rsid w:val="00A0089A"/>
    <w:rsid w:val="00A051A7"/>
    <w:rsid w:val="00A12E43"/>
    <w:rsid w:val="00A14777"/>
    <w:rsid w:val="00A16DCA"/>
    <w:rsid w:val="00A170D3"/>
    <w:rsid w:val="00A21F37"/>
    <w:rsid w:val="00A25FD9"/>
    <w:rsid w:val="00A27760"/>
    <w:rsid w:val="00A31D35"/>
    <w:rsid w:val="00A3441B"/>
    <w:rsid w:val="00A40807"/>
    <w:rsid w:val="00A43A19"/>
    <w:rsid w:val="00A44489"/>
    <w:rsid w:val="00A46FD5"/>
    <w:rsid w:val="00A47390"/>
    <w:rsid w:val="00A47A56"/>
    <w:rsid w:val="00A5721D"/>
    <w:rsid w:val="00A6026D"/>
    <w:rsid w:val="00A626CB"/>
    <w:rsid w:val="00A67C4C"/>
    <w:rsid w:val="00A7006E"/>
    <w:rsid w:val="00A75AF6"/>
    <w:rsid w:val="00A771EF"/>
    <w:rsid w:val="00A82AD8"/>
    <w:rsid w:val="00A8417D"/>
    <w:rsid w:val="00A85599"/>
    <w:rsid w:val="00A85E08"/>
    <w:rsid w:val="00A90ACC"/>
    <w:rsid w:val="00A95E22"/>
    <w:rsid w:val="00AA0868"/>
    <w:rsid w:val="00AA1907"/>
    <w:rsid w:val="00AA30E9"/>
    <w:rsid w:val="00AB02CA"/>
    <w:rsid w:val="00AB5372"/>
    <w:rsid w:val="00AB5A71"/>
    <w:rsid w:val="00AC18E0"/>
    <w:rsid w:val="00AC2773"/>
    <w:rsid w:val="00AC44A6"/>
    <w:rsid w:val="00AD47B7"/>
    <w:rsid w:val="00AD4ADC"/>
    <w:rsid w:val="00AD5D11"/>
    <w:rsid w:val="00AD76E5"/>
    <w:rsid w:val="00AE0689"/>
    <w:rsid w:val="00AE1474"/>
    <w:rsid w:val="00AE4CB8"/>
    <w:rsid w:val="00AF0059"/>
    <w:rsid w:val="00AF3314"/>
    <w:rsid w:val="00B023AF"/>
    <w:rsid w:val="00B04C01"/>
    <w:rsid w:val="00B060B8"/>
    <w:rsid w:val="00B07009"/>
    <w:rsid w:val="00B0732A"/>
    <w:rsid w:val="00B2676C"/>
    <w:rsid w:val="00B26774"/>
    <w:rsid w:val="00B30831"/>
    <w:rsid w:val="00B310E9"/>
    <w:rsid w:val="00B31A6A"/>
    <w:rsid w:val="00B41108"/>
    <w:rsid w:val="00B4380F"/>
    <w:rsid w:val="00B4525D"/>
    <w:rsid w:val="00B55316"/>
    <w:rsid w:val="00B6079C"/>
    <w:rsid w:val="00B60B2E"/>
    <w:rsid w:val="00B60D15"/>
    <w:rsid w:val="00B61E73"/>
    <w:rsid w:val="00B63A9A"/>
    <w:rsid w:val="00B6543C"/>
    <w:rsid w:val="00B65DD1"/>
    <w:rsid w:val="00B6677C"/>
    <w:rsid w:val="00B706A2"/>
    <w:rsid w:val="00B70910"/>
    <w:rsid w:val="00B819B9"/>
    <w:rsid w:val="00B82EC5"/>
    <w:rsid w:val="00B952C1"/>
    <w:rsid w:val="00B96666"/>
    <w:rsid w:val="00BA16EC"/>
    <w:rsid w:val="00BB50D9"/>
    <w:rsid w:val="00BC03C4"/>
    <w:rsid w:val="00BC0700"/>
    <w:rsid w:val="00BC0C85"/>
    <w:rsid w:val="00BC0DE2"/>
    <w:rsid w:val="00BC3450"/>
    <w:rsid w:val="00BC46EA"/>
    <w:rsid w:val="00BC6197"/>
    <w:rsid w:val="00BC69FA"/>
    <w:rsid w:val="00BD163C"/>
    <w:rsid w:val="00BD26F8"/>
    <w:rsid w:val="00BE0679"/>
    <w:rsid w:val="00BE4E30"/>
    <w:rsid w:val="00BF11D1"/>
    <w:rsid w:val="00BF6420"/>
    <w:rsid w:val="00BF70F3"/>
    <w:rsid w:val="00BF71A8"/>
    <w:rsid w:val="00C0375F"/>
    <w:rsid w:val="00C0506C"/>
    <w:rsid w:val="00C1027E"/>
    <w:rsid w:val="00C20262"/>
    <w:rsid w:val="00C21DE9"/>
    <w:rsid w:val="00C22DC1"/>
    <w:rsid w:val="00C24107"/>
    <w:rsid w:val="00C2413F"/>
    <w:rsid w:val="00C27DBA"/>
    <w:rsid w:val="00C27E14"/>
    <w:rsid w:val="00C30D21"/>
    <w:rsid w:val="00C312B4"/>
    <w:rsid w:val="00C36D7C"/>
    <w:rsid w:val="00C37F0D"/>
    <w:rsid w:val="00C41914"/>
    <w:rsid w:val="00C43F32"/>
    <w:rsid w:val="00C45856"/>
    <w:rsid w:val="00C5629D"/>
    <w:rsid w:val="00C65595"/>
    <w:rsid w:val="00C65F44"/>
    <w:rsid w:val="00C665F3"/>
    <w:rsid w:val="00C67A52"/>
    <w:rsid w:val="00C7134E"/>
    <w:rsid w:val="00C735C1"/>
    <w:rsid w:val="00C75E7C"/>
    <w:rsid w:val="00C8001F"/>
    <w:rsid w:val="00C976EB"/>
    <w:rsid w:val="00C97E75"/>
    <w:rsid w:val="00CA0E4B"/>
    <w:rsid w:val="00CA1470"/>
    <w:rsid w:val="00CA4AA4"/>
    <w:rsid w:val="00CA7A50"/>
    <w:rsid w:val="00CB535F"/>
    <w:rsid w:val="00CC0236"/>
    <w:rsid w:val="00CC2C03"/>
    <w:rsid w:val="00CC3815"/>
    <w:rsid w:val="00CD18D9"/>
    <w:rsid w:val="00CE3FF1"/>
    <w:rsid w:val="00CE47CB"/>
    <w:rsid w:val="00CE6122"/>
    <w:rsid w:val="00CF1CB1"/>
    <w:rsid w:val="00CF26CE"/>
    <w:rsid w:val="00CF336C"/>
    <w:rsid w:val="00CF35A7"/>
    <w:rsid w:val="00D016F3"/>
    <w:rsid w:val="00D01B79"/>
    <w:rsid w:val="00D053C9"/>
    <w:rsid w:val="00D06B6A"/>
    <w:rsid w:val="00D0798F"/>
    <w:rsid w:val="00D108CF"/>
    <w:rsid w:val="00D130BE"/>
    <w:rsid w:val="00D16DA8"/>
    <w:rsid w:val="00D17B88"/>
    <w:rsid w:val="00D22F27"/>
    <w:rsid w:val="00D32D3F"/>
    <w:rsid w:val="00D33DC5"/>
    <w:rsid w:val="00D36DA6"/>
    <w:rsid w:val="00D4079D"/>
    <w:rsid w:val="00D45D52"/>
    <w:rsid w:val="00D54972"/>
    <w:rsid w:val="00D57341"/>
    <w:rsid w:val="00D65AD2"/>
    <w:rsid w:val="00D67EF9"/>
    <w:rsid w:val="00D70106"/>
    <w:rsid w:val="00D76C2C"/>
    <w:rsid w:val="00D80C77"/>
    <w:rsid w:val="00D82E63"/>
    <w:rsid w:val="00D8715F"/>
    <w:rsid w:val="00D93766"/>
    <w:rsid w:val="00D94B48"/>
    <w:rsid w:val="00DA38C4"/>
    <w:rsid w:val="00DA57CC"/>
    <w:rsid w:val="00DA72E6"/>
    <w:rsid w:val="00DA7316"/>
    <w:rsid w:val="00DB1930"/>
    <w:rsid w:val="00DB3E1A"/>
    <w:rsid w:val="00DB451C"/>
    <w:rsid w:val="00DB51A9"/>
    <w:rsid w:val="00DB6FFA"/>
    <w:rsid w:val="00DB71F7"/>
    <w:rsid w:val="00DC118A"/>
    <w:rsid w:val="00DC258A"/>
    <w:rsid w:val="00DC28B4"/>
    <w:rsid w:val="00DC5F3F"/>
    <w:rsid w:val="00DD00C1"/>
    <w:rsid w:val="00DD37BA"/>
    <w:rsid w:val="00DD46B2"/>
    <w:rsid w:val="00DD654D"/>
    <w:rsid w:val="00DE2E08"/>
    <w:rsid w:val="00DE537F"/>
    <w:rsid w:val="00DE6A79"/>
    <w:rsid w:val="00DE6D65"/>
    <w:rsid w:val="00DF0B51"/>
    <w:rsid w:val="00E0004D"/>
    <w:rsid w:val="00E000EB"/>
    <w:rsid w:val="00E01B93"/>
    <w:rsid w:val="00E04850"/>
    <w:rsid w:val="00E06A14"/>
    <w:rsid w:val="00E10449"/>
    <w:rsid w:val="00E1446C"/>
    <w:rsid w:val="00E15A23"/>
    <w:rsid w:val="00E219E8"/>
    <w:rsid w:val="00E23C43"/>
    <w:rsid w:val="00E506D6"/>
    <w:rsid w:val="00E50803"/>
    <w:rsid w:val="00E522C1"/>
    <w:rsid w:val="00E534A6"/>
    <w:rsid w:val="00E55AA4"/>
    <w:rsid w:val="00E60344"/>
    <w:rsid w:val="00E60D7A"/>
    <w:rsid w:val="00E6491A"/>
    <w:rsid w:val="00E67657"/>
    <w:rsid w:val="00E7033A"/>
    <w:rsid w:val="00E73447"/>
    <w:rsid w:val="00E77120"/>
    <w:rsid w:val="00E8153F"/>
    <w:rsid w:val="00E87613"/>
    <w:rsid w:val="00E936D8"/>
    <w:rsid w:val="00E95AA2"/>
    <w:rsid w:val="00E95F92"/>
    <w:rsid w:val="00E97DFE"/>
    <w:rsid w:val="00EA1D4D"/>
    <w:rsid w:val="00EA2AAD"/>
    <w:rsid w:val="00EA3E23"/>
    <w:rsid w:val="00EA569B"/>
    <w:rsid w:val="00EA6A0E"/>
    <w:rsid w:val="00EB019E"/>
    <w:rsid w:val="00EB5398"/>
    <w:rsid w:val="00EB7ADD"/>
    <w:rsid w:val="00EC754F"/>
    <w:rsid w:val="00ED26BE"/>
    <w:rsid w:val="00EE315F"/>
    <w:rsid w:val="00EE51F3"/>
    <w:rsid w:val="00EF34C3"/>
    <w:rsid w:val="00EF47CC"/>
    <w:rsid w:val="00EF7448"/>
    <w:rsid w:val="00F01A97"/>
    <w:rsid w:val="00F05927"/>
    <w:rsid w:val="00F1131D"/>
    <w:rsid w:val="00F1548E"/>
    <w:rsid w:val="00F17A03"/>
    <w:rsid w:val="00F2016D"/>
    <w:rsid w:val="00F27F07"/>
    <w:rsid w:val="00F30797"/>
    <w:rsid w:val="00F31FB5"/>
    <w:rsid w:val="00F336C1"/>
    <w:rsid w:val="00F36043"/>
    <w:rsid w:val="00F37E63"/>
    <w:rsid w:val="00F4257B"/>
    <w:rsid w:val="00F42CA6"/>
    <w:rsid w:val="00F45C3E"/>
    <w:rsid w:val="00F45E36"/>
    <w:rsid w:val="00F57635"/>
    <w:rsid w:val="00F609D7"/>
    <w:rsid w:val="00F614DF"/>
    <w:rsid w:val="00F64012"/>
    <w:rsid w:val="00F64D82"/>
    <w:rsid w:val="00F73EE2"/>
    <w:rsid w:val="00F748C5"/>
    <w:rsid w:val="00F76155"/>
    <w:rsid w:val="00F8453D"/>
    <w:rsid w:val="00F934E4"/>
    <w:rsid w:val="00F97296"/>
    <w:rsid w:val="00FA2671"/>
    <w:rsid w:val="00FB4014"/>
    <w:rsid w:val="00FC1A6F"/>
    <w:rsid w:val="00FD276E"/>
    <w:rsid w:val="00FD3292"/>
    <w:rsid w:val="00FD3371"/>
    <w:rsid w:val="00FD6C4E"/>
    <w:rsid w:val="00FE053B"/>
    <w:rsid w:val="00FE64ED"/>
    <w:rsid w:val="00FE6BCF"/>
    <w:rsid w:val="00FF3B4E"/>
    <w:rsid w:val="00FF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2B0623"/>
  <w15:docId w15:val="{D40FEDA3-2DD7-4650-92F8-E4426DA2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qFormat/>
    <w:rsid w:val="00051226"/>
    <w:pPr>
      <w:keepNext/>
      <w:keepLines/>
      <w:pageBreakBefore/>
      <w:numPr>
        <w:numId w:val="1"/>
      </w:numPr>
      <w:pBdr>
        <w:bottom w:val="single" w:sz="4" w:space="1" w:color="F9B81A"/>
      </w:pBdr>
      <w:spacing w:before="480" w:after="100" w:afterAutospacing="1"/>
      <w:ind w:left="720" w:hanging="720"/>
      <w:jc w:val="both"/>
      <w:outlineLvl w:val="0"/>
    </w:pPr>
    <w:rPr>
      <w:rFonts w:eastAsiaTheme="majorEastAsia" w:cstheme="majorBidi"/>
      <w:b/>
      <w:bCs/>
      <w:color w:val="1A325E"/>
      <w:sz w:val="32"/>
      <w:szCs w:val="28"/>
    </w:rPr>
  </w:style>
  <w:style w:type="paragraph" w:styleId="Heading2">
    <w:name w:val="heading 2"/>
    <w:basedOn w:val="Normal"/>
    <w:next w:val="Normal"/>
    <w:link w:val="Heading2Char"/>
    <w:uiPriority w:val="9"/>
    <w:unhideWhenUsed/>
    <w:rsid w:val="0028291A"/>
    <w:pPr>
      <w:keepNext/>
      <w:keepLines/>
      <w:numPr>
        <w:ilvl w:val="1"/>
        <w:numId w:val="1"/>
      </w:numPr>
      <w:spacing w:before="200" w:after="0" w:afterAutospacing="1"/>
      <w:jc w:val="both"/>
      <w:outlineLvl w:val="1"/>
    </w:pPr>
    <w:rPr>
      <w:rFonts w:ascii="Arial" w:eastAsiaTheme="majorEastAsia" w:hAnsi="Arial" w:cstheme="majorBidi"/>
      <w:b/>
      <w:bCs/>
      <w:color w:val="EF7E22"/>
      <w:sz w:val="26"/>
      <w:szCs w:val="26"/>
    </w:rPr>
  </w:style>
  <w:style w:type="paragraph" w:styleId="Heading3">
    <w:name w:val="heading 3"/>
    <w:basedOn w:val="Normal"/>
    <w:next w:val="Normal"/>
    <w:link w:val="Heading3Char"/>
    <w:uiPriority w:val="9"/>
    <w:unhideWhenUsed/>
    <w:rsid w:val="0028291A"/>
    <w:pPr>
      <w:keepNext/>
      <w:keepLines/>
      <w:numPr>
        <w:ilvl w:val="2"/>
        <w:numId w:val="1"/>
      </w:numPr>
      <w:spacing w:before="120" w:after="0" w:line="360" w:lineRule="auto"/>
      <w:ind w:left="0" w:firstLine="0"/>
      <w:outlineLvl w:val="2"/>
    </w:pPr>
    <w:rPr>
      <w:rFonts w:ascii="Arial" w:eastAsiaTheme="majorEastAsia" w:hAnsi="Arial" w:cstheme="majorBidi"/>
      <w:b/>
      <w:bCs/>
      <w:color w:val="002060"/>
      <w:sz w:val="18"/>
    </w:rPr>
  </w:style>
  <w:style w:type="paragraph" w:styleId="Heading4">
    <w:name w:val="heading 4"/>
    <w:basedOn w:val="Normal"/>
    <w:next w:val="Normal"/>
    <w:link w:val="Heading4Char"/>
    <w:uiPriority w:val="9"/>
    <w:semiHidden/>
    <w:unhideWhenUsed/>
    <w:rsid w:val="0028291A"/>
    <w:pPr>
      <w:keepNext/>
      <w:keepLines/>
      <w:numPr>
        <w:ilvl w:val="3"/>
        <w:numId w:val="1"/>
      </w:numPr>
      <w:spacing w:before="200" w:after="0" w:afterAutospacing="1"/>
      <w:jc w:val="both"/>
      <w:outlineLvl w:val="3"/>
    </w:pPr>
    <w:rPr>
      <w:rFonts w:ascii="Arial" w:eastAsiaTheme="majorEastAsia" w:hAnsi="Arial" w:cstheme="majorBidi"/>
      <w:b/>
      <w:bCs/>
      <w:iCs/>
      <w:color w:val="404040" w:themeColor="text1" w:themeTint="BF"/>
      <w:sz w:val="18"/>
    </w:rPr>
  </w:style>
  <w:style w:type="paragraph" w:styleId="Heading5">
    <w:name w:val="heading 5"/>
    <w:basedOn w:val="Normal"/>
    <w:next w:val="Normal"/>
    <w:link w:val="Heading5Char"/>
    <w:uiPriority w:val="9"/>
    <w:semiHidden/>
    <w:unhideWhenUsed/>
    <w:qFormat/>
    <w:rsid w:val="0028291A"/>
    <w:pPr>
      <w:keepNext/>
      <w:keepLines/>
      <w:numPr>
        <w:ilvl w:val="4"/>
        <w:numId w:val="1"/>
      </w:numPr>
      <w:spacing w:before="200" w:after="0" w:afterAutospacing="1"/>
      <w:jc w:val="both"/>
      <w:outlineLvl w:val="4"/>
    </w:pPr>
    <w:rPr>
      <w:rFonts w:asciiTheme="majorHAnsi" w:eastAsiaTheme="majorEastAsia" w:hAnsiTheme="majorHAnsi" w:cstheme="majorBidi"/>
      <w:color w:val="243F60" w:themeColor="accent1" w:themeShade="7F"/>
      <w:sz w:val="18"/>
    </w:rPr>
  </w:style>
  <w:style w:type="paragraph" w:styleId="Heading6">
    <w:name w:val="heading 6"/>
    <w:basedOn w:val="Normal"/>
    <w:next w:val="Normal"/>
    <w:link w:val="Heading6Char"/>
    <w:uiPriority w:val="9"/>
    <w:semiHidden/>
    <w:unhideWhenUsed/>
    <w:qFormat/>
    <w:rsid w:val="0028291A"/>
    <w:pPr>
      <w:keepNext/>
      <w:keepLines/>
      <w:numPr>
        <w:ilvl w:val="5"/>
        <w:numId w:val="1"/>
      </w:numPr>
      <w:spacing w:before="200" w:after="0" w:afterAutospacing="1"/>
      <w:jc w:val="both"/>
      <w:outlineLvl w:val="5"/>
    </w:pPr>
    <w:rPr>
      <w:rFonts w:asciiTheme="majorHAnsi" w:eastAsiaTheme="majorEastAsia" w:hAnsiTheme="majorHAnsi" w:cstheme="majorBidi"/>
      <w:i/>
      <w:iCs/>
      <w:color w:val="243F60" w:themeColor="accent1" w:themeShade="7F"/>
      <w:sz w:val="18"/>
    </w:rPr>
  </w:style>
  <w:style w:type="paragraph" w:styleId="Heading7">
    <w:name w:val="heading 7"/>
    <w:basedOn w:val="Normal"/>
    <w:next w:val="Normal"/>
    <w:link w:val="Heading7Char"/>
    <w:uiPriority w:val="9"/>
    <w:semiHidden/>
    <w:unhideWhenUsed/>
    <w:qFormat/>
    <w:rsid w:val="0028291A"/>
    <w:pPr>
      <w:keepNext/>
      <w:keepLines/>
      <w:numPr>
        <w:ilvl w:val="6"/>
        <w:numId w:val="1"/>
      </w:numPr>
      <w:spacing w:before="200" w:after="0" w:afterAutospacing="1"/>
      <w:jc w:val="both"/>
      <w:outlineLvl w:val="6"/>
    </w:pPr>
    <w:rPr>
      <w:rFonts w:asciiTheme="majorHAnsi" w:eastAsiaTheme="majorEastAsia" w:hAnsiTheme="majorHAnsi" w:cstheme="majorBidi"/>
      <w:i/>
      <w:iCs/>
      <w:color w:val="404040" w:themeColor="text1" w:themeTint="BF"/>
      <w:sz w:val="18"/>
    </w:rPr>
  </w:style>
  <w:style w:type="paragraph" w:styleId="Heading8">
    <w:name w:val="heading 8"/>
    <w:basedOn w:val="Normal"/>
    <w:next w:val="Normal"/>
    <w:link w:val="Heading8Char"/>
    <w:uiPriority w:val="9"/>
    <w:semiHidden/>
    <w:unhideWhenUsed/>
    <w:qFormat/>
    <w:rsid w:val="0028291A"/>
    <w:pPr>
      <w:keepNext/>
      <w:keepLines/>
      <w:numPr>
        <w:ilvl w:val="7"/>
        <w:numId w:val="1"/>
      </w:numPr>
      <w:spacing w:before="200" w:after="0" w:afterAutospacing="1"/>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291A"/>
    <w:pPr>
      <w:keepNext/>
      <w:keepLines/>
      <w:numPr>
        <w:ilvl w:val="8"/>
        <w:numId w:val="1"/>
      </w:numPr>
      <w:spacing w:before="200" w:after="0" w:afterAutospacing="1"/>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84"/>
  </w:style>
  <w:style w:type="paragraph" w:styleId="Footer">
    <w:name w:val="footer"/>
    <w:basedOn w:val="Normal"/>
    <w:link w:val="FooterChar"/>
    <w:uiPriority w:val="99"/>
    <w:unhideWhenUsed/>
    <w:rsid w:val="00456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84"/>
  </w:style>
  <w:style w:type="paragraph" w:customStyle="1" w:styleId="DocumentHeading">
    <w:name w:val="Document Heading"/>
    <w:basedOn w:val="Normal"/>
    <w:link w:val="DocumentHeadingChar"/>
    <w:locked/>
    <w:rsid w:val="00456684"/>
    <w:pPr>
      <w:suppressLineNumbers/>
      <w:spacing w:after="100" w:afterAutospacing="1" w:line="240" w:lineRule="auto"/>
    </w:pPr>
    <w:rPr>
      <w:rFonts w:ascii="Arial" w:hAnsi="Arial"/>
      <w:b/>
      <w:color w:val="1A325E"/>
      <w:sz w:val="24"/>
      <w:szCs w:val="32"/>
    </w:rPr>
  </w:style>
  <w:style w:type="character" w:customStyle="1" w:styleId="DocumentHeadingChar">
    <w:name w:val="Document Heading Char"/>
    <w:basedOn w:val="DefaultParagraphFont"/>
    <w:link w:val="DocumentHeading"/>
    <w:rsid w:val="00456684"/>
    <w:rPr>
      <w:rFonts w:ascii="Arial" w:hAnsi="Arial"/>
      <w:b/>
      <w:color w:val="1A325E"/>
      <w:sz w:val="24"/>
      <w:szCs w:val="32"/>
    </w:rPr>
  </w:style>
  <w:style w:type="paragraph" w:styleId="BalloonText">
    <w:name w:val="Balloon Text"/>
    <w:basedOn w:val="Normal"/>
    <w:link w:val="BalloonTextChar"/>
    <w:uiPriority w:val="99"/>
    <w:semiHidden/>
    <w:unhideWhenUsed/>
    <w:rsid w:val="00456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684"/>
    <w:rPr>
      <w:rFonts w:ascii="Tahoma" w:hAnsi="Tahoma" w:cs="Tahoma"/>
      <w:sz w:val="16"/>
      <w:szCs w:val="16"/>
    </w:rPr>
  </w:style>
  <w:style w:type="paragraph" w:styleId="NoSpacing">
    <w:name w:val="No Spacing"/>
    <w:link w:val="NoSpacingChar"/>
    <w:uiPriority w:val="1"/>
    <w:rsid w:val="001534D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34D4"/>
    <w:rPr>
      <w:rFonts w:eastAsiaTheme="minorEastAsia"/>
      <w:lang w:eastAsia="ja-JP"/>
    </w:rPr>
  </w:style>
  <w:style w:type="character" w:customStyle="1" w:styleId="Heading1Char">
    <w:name w:val="Heading 1 Char"/>
    <w:basedOn w:val="DefaultParagraphFont"/>
    <w:link w:val="Heading1"/>
    <w:rsid w:val="00051226"/>
    <w:rPr>
      <w:rFonts w:eastAsiaTheme="majorEastAsia" w:cstheme="majorBidi"/>
      <w:b/>
      <w:bCs/>
      <w:color w:val="1A325E"/>
      <w:sz w:val="32"/>
      <w:szCs w:val="28"/>
    </w:rPr>
  </w:style>
  <w:style w:type="character" w:customStyle="1" w:styleId="Heading2Char">
    <w:name w:val="Heading 2 Char"/>
    <w:basedOn w:val="DefaultParagraphFont"/>
    <w:link w:val="Heading2"/>
    <w:uiPriority w:val="9"/>
    <w:rsid w:val="0028291A"/>
    <w:rPr>
      <w:rFonts w:ascii="Arial" w:eastAsiaTheme="majorEastAsia" w:hAnsi="Arial" w:cstheme="majorBidi"/>
      <w:b/>
      <w:bCs/>
      <w:color w:val="EF7E22"/>
      <w:sz w:val="26"/>
      <w:szCs w:val="26"/>
    </w:rPr>
  </w:style>
  <w:style w:type="character" w:customStyle="1" w:styleId="Heading3Char">
    <w:name w:val="Heading 3 Char"/>
    <w:basedOn w:val="DefaultParagraphFont"/>
    <w:link w:val="Heading3"/>
    <w:uiPriority w:val="9"/>
    <w:rsid w:val="0028291A"/>
    <w:rPr>
      <w:rFonts w:ascii="Arial" w:eastAsiaTheme="majorEastAsia" w:hAnsi="Arial" w:cstheme="majorBidi"/>
      <w:b/>
      <w:bCs/>
      <w:color w:val="002060"/>
      <w:sz w:val="18"/>
    </w:rPr>
  </w:style>
  <w:style w:type="character" w:customStyle="1" w:styleId="Heading4Char">
    <w:name w:val="Heading 4 Char"/>
    <w:basedOn w:val="DefaultParagraphFont"/>
    <w:link w:val="Heading4"/>
    <w:uiPriority w:val="9"/>
    <w:semiHidden/>
    <w:rsid w:val="0028291A"/>
    <w:rPr>
      <w:rFonts w:ascii="Arial" w:eastAsiaTheme="majorEastAsia" w:hAnsi="Arial" w:cstheme="majorBidi"/>
      <w:b/>
      <w:bCs/>
      <w:iCs/>
      <w:color w:val="404040" w:themeColor="text1" w:themeTint="BF"/>
      <w:sz w:val="18"/>
    </w:rPr>
  </w:style>
  <w:style w:type="character" w:customStyle="1" w:styleId="Heading5Char">
    <w:name w:val="Heading 5 Char"/>
    <w:basedOn w:val="DefaultParagraphFont"/>
    <w:link w:val="Heading5"/>
    <w:uiPriority w:val="9"/>
    <w:semiHidden/>
    <w:rsid w:val="0028291A"/>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semiHidden/>
    <w:rsid w:val="0028291A"/>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28291A"/>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2829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291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28291A"/>
    <w:pPr>
      <w:spacing w:after="300" w:afterAutospacing="1" w:line="240" w:lineRule="auto"/>
      <w:contextualSpacing/>
      <w:jc w:val="both"/>
    </w:pPr>
    <w:rPr>
      <w:rFonts w:ascii="Arial" w:eastAsiaTheme="majorEastAsia" w:hAnsi="Arial"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28291A"/>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uiPriority w:val="11"/>
    <w:rsid w:val="0028291A"/>
    <w:pPr>
      <w:numPr>
        <w:ilvl w:val="1"/>
      </w:numPr>
      <w:spacing w:after="100" w:afterAutospacing="1"/>
      <w:jc w:val="both"/>
    </w:pPr>
    <w:rPr>
      <w:rFonts w:ascii="Arial" w:eastAsiaTheme="majorEastAsia" w:hAnsi="Arial" w:cstheme="majorBidi"/>
      <w:b/>
      <w:iCs/>
      <w:color w:val="EF7E22"/>
      <w:spacing w:val="15"/>
      <w:sz w:val="32"/>
      <w:szCs w:val="24"/>
    </w:rPr>
  </w:style>
  <w:style w:type="character" w:customStyle="1" w:styleId="SubtitleChar">
    <w:name w:val="Subtitle Char"/>
    <w:basedOn w:val="DefaultParagraphFont"/>
    <w:link w:val="Subtitle"/>
    <w:uiPriority w:val="11"/>
    <w:rsid w:val="0028291A"/>
    <w:rPr>
      <w:rFonts w:ascii="Arial" w:eastAsiaTheme="majorEastAsia" w:hAnsi="Arial" w:cstheme="majorBidi"/>
      <w:b/>
      <w:iCs/>
      <w:color w:val="EF7E22"/>
      <w:spacing w:val="15"/>
      <w:sz w:val="32"/>
      <w:szCs w:val="24"/>
    </w:rPr>
  </w:style>
  <w:style w:type="character" w:styleId="Strong">
    <w:name w:val="Strong"/>
    <w:basedOn w:val="DefaultParagraphFont"/>
    <w:uiPriority w:val="22"/>
    <w:rsid w:val="00041921"/>
    <w:rPr>
      <w:rFonts w:asciiTheme="minorHAnsi" w:hAnsiTheme="minorHAnsi"/>
      <w:b/>
      <w:bCs/>
      <w:color w:val="404040" w:themeColor="text1" w:themeTint="BF"/>
      <w:sz w:val="1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List Paragraph11,Foot,List Paragraph Char Ch"/>
    <w:basedOn w:val="Normal"/>
    <w:link w:val="ListParagraphChar"/>
    <w:uiPriority w:val="34"/>
    <w:qFormat/>
    <w:rsid w:val="007E350A"/>
    <w:pPr>
      <w:numPr>
        <w:numId w:val="2"/>
      </w:numPr>
      <w:spacing w:after="100" w:afterAutospacing="1"/>
      <w:ind w:left="360"/>
      <w:contextualSpacing/>
      <w:jc w:val="both"/>
    </w:pPr>
    <w:rPr>
      <w:rFonts w:ascii="Arial" w:hAnsi="Arial"/>
      <w:color w:val="404040" w:themeColor="text1" w:themeTint="BF"/>
      <w:sz w:val="18"/>
    </w:rPr>
  </w:style>
  <w:style w:type="paragraph" w:styleId="TOC1">
    <w:name w:val="toc 1"/>
    <w:basedOn w:val="Normal"/>
    <w:next w:val="Normal"/>
    <w:link w:val="TOC1Char"/>
    <w:autoRedefine/>
    <w:uiPriority w:val="39"/>
    <w:unhideWhenUsed/>
    <w:rsid w:val="00A46FD5"/>
    <w:pPr>
      <w:tabs>
        <w:tab w:val="left" w:pos="1100"/>
        <w:tab w:val="right" w:leader="dot" w:pos="10790"/>
      </w:tabs>
      <w:spacing w:after="100"/>
      <w:ind w:left="432" w:hanging="432"/>
    </w:pPr>
    <w:rPr>
      <w:noProof/>
    </w:rPr>
  </w:style>
  <w:style w:type="character" w:styleId="Hyperlink">
    <w:name w:val="Hyperlink"/>
    <w:basedOn w:val="DefaultParagraphFont"/>
    <w:uiPriority w:val="99"/>
    <w:unhideWhenUsed/>
    <w:rsid w:val="0061790F"/>
    <w:rPr>
      <w:color w:val="0000FF" w:themeColor="hyperlink"/>
      <w:u w:val="single"/>
    </w:rPr>
  </w:style>
  <w:style w:type="paragraph" w:styleId="TOCHeading">
    <w:name w:val="TOC Heading"/>
    <w:basedOn w:val="Heading1"/>
    <w:next w:val="Normal"/>
    <w:link w:val="TOCHeadingChar"/>
    <w:uiPriority w:val="39"/>
    <w:unhideWhenUsed/>
    <w:qFormat/>
    <w:rsid w:val="0061790F"/>
    <w:pPr>
      <w:pageBreakBefore w:val="0"/>
      <w:numPr>
        <w:numId w:val="0"/>
      </w:numPr>
      <w:pBdr>
        <w:bottom w:val="none" w:sz="0" w:space="0" w:color="auto"/>
      </w:pBdr>
      <w:spacing w:afterAutospacing="0"/>
      <w:jc w:val="left"/>
      <w:outlineLvl w:val="9"/>
    </w:pPr>
    <w:rPr>
      <w:rFonts w:asciiTheme="majorHAnsi" w:hAnsiTheme="majorHAnsi"/>
      <w:color w:val="365F91" w:themeColor="accent1" w:themeShade="BF"/>
      <w:sz w:val="28"/>
      <w:lang w:eastAsia="ja-JP"/>
    </w:rPr>
  </w:style>
  <w:style w:type="paragraph" w:styleId="TOC2">
    <w:name w:val="toc 2"/>
    <w:basedOn w:val="Normal"/>
    <w:next w:val="Normal"/>
    <w:link w:val="TOC2Char"/>
    <w:autoRedefine/>
    <w:uiPriority w:val="39"/>
    <w:unhideWhenUsed/>
    <w:qFormat/>
    <w:rsid w:val="005C7DA2"/>
    <w:pPr>
      <w:tabs>
        <w:tab w:val="left" w:pos="880"/>
        <w:tab w:val="right" w:leader="dot" w:pos="10790"/>
      </w:tabs>
      <w:spacing w:after="100"/>
      <w:ind w:left="432"/>
    </w:pPr>
    <w:rPr>
      <w:rFonts w:eastAsiaTheme="minorEastAsia"/>
      <w:noProof/>
      <w:lang w:eastAsia="ja-JP"/>
    </w:rPr>
  </w:style>
  <w:style w:type="paragraph" w:styleId="TOC3">
    <w:name w:val="toc 3"/>
    <w:basedOn w:val="Normal"/>
    <w:next w:val="Normal"/>
    <w:autoRedefine/>
    <w:uiPriority w:val="39"/>
    <w:unhideWhenUsed/>
    <w:rsid w:val="0061790F"/>
    <w:pPr>
      <w:spacing w:after="100"/>
      <w:ind w:left="440"/>
    </w:pPr>
    <w:rPr>
      <w:rFonts w:eastAsiaTheme="minorEastAsia"/>
      <w:lang w:eastAsia="ja-JP"/>
    </w:rPr>
  </w:style>
  <w:style w:type="paragraph" w:customStyle="1" w:styleId="bulletlist">
    <w:name w:val="bullet_list"/>
    <w:basedOn w:val="Normal"/>
    <w:link w:val="bulletlistChar"/>
    <w:locked/>
    <w:rsid w:val="00041921"/>
    <w:pPr>
      <w:numPr>
        <w:numId w:val="7"/>
      </w:numPr>
      <w:spacing w:before="120" w:after="120"/>
    </w:pPr>
    <w:rPr>
      <w:color w:val="000000" w:themeColor="text1"/>
    </w:rPr>
  </w:style>
  <w:style w:type="character" w:customStyle="1" w:styleId="bulletlistChar">
    <w:name w:val="bullet_list Char"/>
    <w:basedOn w:val="DefaultParagraphFont"/>
    <w:link w:val="bulletlist"/>
    <w:rsid w:val="00041921"/>
    <w:rPr>
      <w:color w:val="000000" w:themeColor="text1"/>
    </w:rPr>
  </w:style>
  <w:style w:type="table" w:styleId="TableGrid">
    <w:name w:val="Table Grid"/>
    <w:aliases w:val="Deloitte,Bordure,Header Table Grid,Bordure1,Bordure2,Equifax table,Header Table"/>
    <w:basedOn w:val="TableNormal"/>
    <w:uiPriority w:val="39"/>
    <w:rsid w:val="00EF4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
    <w:name w:val="Document title"/>
    <w:basedOn w:val="Title"/>
    <w:link w:val="DocumenttitleChar"/>
    <w:qFormat/>
    <w:rsid w:val="00041921"/>
    <w:pPr>
      <w:jc w:val="center"/>
    </w:pPr>
    <w:rPr>
      <w:rFonts w:asciiTheme="minorHAnsi" w:hAnsiTheme="minorHAnsi"/>
      <w:color w:val="262626" w:themeColor="text1" w:themeTint="D9"/>
      <w:sz w:val="144"/>
      <w:szCs w:val="64"/>
    </w:rPr>
  </w:style>
  <w:style w:type="paragraph" w:customStyle="1" w:styleId="verticals">
    <w:name w:val="verticals"/>
    <w:basedOn w:val="Normal"/>
    <w:link w:val="verticalsChar"/>
    <w:rsid w:val="005A56EF"/>
    <w:pPr>
      <w:jc w:val="center"/>
    </w:pPr>
    <w:rPr>
      <w:rFonts w:ascii="Arial" w:hAnsi="Arial" w:cs="Arial"/>
      <w:b/>
      <w:color w:val="FFFFFF" w:themeColor="background1"/>
      <w:sz w:val="72"/>
    </w:rPr>
  </w:style>
  <w:style w:type="character" w:customStyle="1" w:styleId="DocumenttitleChar">
    <w:name w:val="Document title Char"/>
    <w:basedOn w:val="TitleChar"/>
    <w:link w:val="Documenttitle"/>
    <w:rsid w:val="00041921"/>
    <w:rPr>
      <w:rFonts w:ascii="Arial" w:eastAsiaTheme="majorEastAsia" w:hAnsi="Arial" w:cstheme="majorBidi"/>
      <w:b/>
      <w:color w:val="262626" w:themeColor="text1" w:themeTint="D9"/>
      <w:spacing w:val="5"/>
      <w:kern w:val="28"/>
      <w:sz w:val="144"/>
      <w:szCs w:val="64"/>
    </w:rPr>
  </w:style>
  <w:style w:type="paragraph" w:customStyle="1" w:styleId="verticalsheading">
    <w:name w:val="verticals heading"/>
    <w:basedOn w:val="verticals"/>
    <w:link w:val="verticalsheadingChar"/>
    <w:qFormat/>
    <w:rsid w:val="00EF34C3"/>
  </w:style>
  <w:style w:type="character" w:customStyle="1" w:styleId="verticalsChar">
    <w:name w:val="verticals Char"/>
    <w:basedOn w:val="DefaultParagraphFont"/>
    <w:link w:val="verticals"/>
    <w:rsid w:val="005A56EF"/>
    <w:rPr>
      <w:rFonts w:ascii="Arial" w:hAnsi="Arial" w:cs="Arial"/>
      <w:b/>
      <w:color w:val="FFFFFF" w:themeColor="background1"/>
      <w:sz w:val="72"/>
    </w:rPr>
  </w:style>
  <w:style w:type="paragraph" w:customStyle="1" w:styleId="verticalsbulletpoint">
    <w:name w:val="verticals bullet point"/>
    <w:basedOn w:val="ListParagraph"/>
    <w:link w:val="verticalsbulletpointChar"/>
    <w:qFormat/>
    <w:rsid w:val="00EF34C3"/>
    <w:pPr>
      <w:numPr>
        <w:numId w:val="3"/>
      </w:numPr>
      <w:ind w:left="360"/>
      <w:jc w:val="left"/>
    </w:pPr>
    <w:rPr>
      <w:rFonts w:cs="Arial"/>
      <w:color w:val="FFFFFF" w:themeColor="background1"/>
      <w:sz w:val="22"/>
    </w:rPr>
  </w:style>
  <w:style w:type="character" w:customStyle="1" w:styleId="verticalsheadingChar">
    <w:name w:val="verticals heading Char"/>
    <w:basedOn w:val="verticalsChar"/>
    <w:link w:val="verticalsheading"/>
    <w:rsid w:val="00EF34C3"/>
    <w:rPr>
      <w:rFonts w:ascii="Arial" w:hAnsi="Arial" w:cs="Arial"/>
      <w:b/>
      <w:color w:val="FFFFFF" w:themeColor="background1"/>
      <w:sz w:val="72"/>
    </w:rPr>
  </w:style>
  <w:style w:type="paragraph" w:customStyle="1" w:styleId="author">
    <w:name w:val="author"/>
    <w:basedOn w:val="Title"/>
    <w:link w:val="authorChar"/>
    <w:qFormat/>
    <w:rsid w:val="00A0089A"/>
    <w:pPr>
      <w:spacing w:line="360" w:lineRule="auto"/>
      <w:jc w:val="right"/>
    </w:pPr>
    <w:rPr>
      <w:color w:val="262626" w:themeColor="text1" w:themeTint="D9"/>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rsid w:val="00EF34C3"/>
    <w:rPr>
      <w:rFonts w:ascii="Arial" w:hAnsi="Arial"/>
      <w:color w:val="404040" w:themeColor="text1" w:themeTint="BF"/>
      <w:sz w:val="18"/>
    </w:rPr>
  </w:style>
  <w:style w:type="character" w:customStyle="1" w:styleId="verticalsbulletpointChar">
    <w:name w:val="verticals bullet point Char"/>
    <w:basedOn w:val="ListParagraphChar"/>
    <w:link w:val="verticalsbulletpoint"/>
    <w:rsid w:val="00EF34C3"/>
    <w:rPr>
      <w:rFonts w:ascii="Arial" w:hAnsi="Arial" w:cs="Arial"/>
      <w:color w:val="FFFFFF" w:themeColor="background1"/>
      <w:sz w:val="18"/>
    </w:rPr>
  </w:style>
  <w:style w:type="paragraph" w:customStyle="1" w:styleId="version">
    <w:name w:val="version"/>
    <w:basedOn w:val="Title"/>
    <w:link w:val="versionChar"/>
    <w:qFormat/>
    <w:rsid w:val="00A0089A"/>
    <w:pPr>
      <w:spacing w:line="360" w:lineRule="auto"/>
      <w:jc w:val="right"/>
    </w:pPr>
    <w:rPr>
      <w:color w:val="262626" w:themeColor="text1" w:themeTint="D9"/>
      <w:sz w:val="24"/>
    </w:rPr>
  </w:style>
  <w:style w:type="character" w:customStyle="1" w:styleId="authorChar">
    <w:name w:val="author Char"/>
    <w:basedOn w:val="TitleChar"/>
    <w:link w:val="author"/>
    <w:rsid w:val="00A0089A"/>
    <w:rPr>
      <w:rFonts w:ascii="Arial" w:eastAsiaTheme="majorEastAsia" w:hAnsi="Arial" w:cstheme="majorBidi"/>
      <w:b/>
      <w:color w:val="262626" w:themeColor="text1" w:themeTint="D9"/>
      <w:spacing w:val="5"/>
      <w:kern w:val="28"/>
      <w:sz w:val="52"/>
      <w:szCs w:val="52"/>
    </w:rPr>
  </w:style>
  <w:style w:type="paragraph" w:customStyle="1" w:styleId="tableheading">
    <w:name w:val="table heading"/>
    <w:basedOn w:val="TOCHeading"/>
    <w:link w:val="tableheadingChar"/>
    <w:qFormat/>
    <w:rsid w:val="00041921"/>
    <w:pPr>
      <w:jc w:val="center"/>
    </w:pPr>
    <w:rPr>
      <w:rFonts w:asciiTheme="minorHAnsi" w:hAnsiTheme="minorHAnsi" w:cs="Arial"/>
      <w:sz w:val="48"/>
    </w:rPr>
  </w:style>
  <w:style w:type="character" w:customStyle="1" w:styleId="versionChar">
    <w:name w:val="version Char"/>
    <w:basedOn w:val="TitleChar"/>
    <w:link w:val="version"/>
    <w:rsid w:val="00A0089A"/>
    <w:rPr>
      <w:rFonts w:ascii="Arial" w:eastAsiaTheme="majorEastAsia" w:hAnsi="Arial" w:cstheme="majorBidi"/>
      <w:b/>
      <w:color w:val="262626" w:themeColor="text1" w:themeTint="D9"/>
      <w:spacing w:val="5"/>
      <w:kern w:val="28"/>
      <w:sz w:val="24"/>
      <w:szCs w:val="52"/>
    </w:rPr>
  </w:style>
  <w:style w:type="paragraph" w:customStyle="1" w:styleId="tablesectionheading">
    <w:name w:val="table section heading"/>
    <w:basedOn w:val="TOC1"/>
    <w:link w:val="tablesectionheadingChar"/>
    <w:qFormat/>
    <w:rsid w:val="00041921"/>
    <w:pPr>
      <w:numPr>
        <w:numId w:val="6"/>
      </w:numPr>
    </w:pPr>
    <w:rPr>
      <w:rFonts w:cs="Arial"/>
      <w:b/>
      <w:bCs/>
    </w:rPr>
  </w:style>
  <w:style w:type="character" w:customStyle="1" w:styleId="TOCHeadingChar">
    <w:name w:val="TOC Heading Char"/>
    <w:basedOn w:val="Heading1Char"/>
    <w:link w:val="TOCHeading"/>
    <w:uiPriority w:val="39"/>
    <w:rsid w:val="00A051A7"/>
    <w:rPr>
      <w:rFonts w:asciiTheme="majorHAnsi" w:eastAsiaTheme="majorEastAsia" w:hAnsiTheme="majorHAnsi" w:cstheme="majorBidi"/>
      <w:b/>
      <w:bCs/>
      <w:color w:val="365F91" w:themeColor="accent1" w:themeShade="BF"/>
      <w:sz w:val="28"/>
      <w:szCs w:val="28"/>
      <w:lang w:eastAsia="ja-JP"/>
    </w:rPr>
  </w:style>
  <w:style w:type="character" w:customStyle="1" w:styleId="tableheadingChar">
    <w:name w:val="table heading Char"/>
    <w:basedOn w:val="TOCHeadingChar"/>
    <w:link w:val="tableheading"/>
    <w:rsid w:val="00041921"/>
    <w:rPr>
      <w:rFonts w:asciiTheme="majorHAnsi" w:eastAsiaTheme="majorEastAsia" w:hAnsiTheme="majorHAnsi" w:cs="Arial"/>
      <w:b/>
      <w:bCs/>
      <w:color w:val="365F91" w:themeColor="accent1" w:themeShade="BF"/>
      <w:sz w:val="48"/>
      <w:szCs w:val="28"/>
      <w:lang w:eastAsia="ja-JP"/>
    </w:rPr>
  </w:style>
  <w:style w:type="paragraph" w:customStyle="1" w:styleId="tablesectionsubheading">
    <w:name w:val="table section sub heading"/>
    <w:basedOn w:val="TOC2"/>
    <w:link w:val="tablesectionsubheadingChar"/>
    <w:qFormat/>
    <w:rsid w:val="00F336C1"/>
    <w:pPr>
      <w:ind w:left="216"/>
    </w:pPr>
    <w:rPr>
      <w:rFonts w:ascii="Arial" w:hAnsi="Arial" w:cs="Arial"/>
    </w:rPr>
  </w:style>
  <w:style w:type="character" w:customStyle="1" w:styleId="TOC1Char">
    <w:name w:val="TOC 1 Char"/>
    <w:basedOn w:val="DefaultParagraphFont"/>
    <w:link w:val="TOC1"/>
    <w:uiPriority w:val="39"/>
    <w:rsid w:val="00A46FD5"/>
    <w:rPr>
      <w:noProof/>
    </w:rPr>
  </w:style>
  <w:style w:type="character" w:customStyle="1" w:styleId="tablesectionheadingChar">
    <w:name w:val="table section heading Char"/>
    <w:basedOn w:val="TOC1Char"/>
    <w:link w:val="tablesectionheading"/>
    <w:rsid w:val="00041921"/>
    <w:rPr>
      <w:rFonts w:cs="Arial"/>
      <w:b/>
      <w:bCs/>
      <w:noProof/>
    </w:rPr>
  </w:style>
  <w:style w:type="paragraph" w:customStyle="1" w:styleId="sectionheading">
    <w:name w:val="section heading"/>
    <w:basedOn w:val="Heading1"/>
    <w:link w:val="sectionheadingChar"/>
    <w:qFormat/>
    <w:rsid w:val="006D4CBE"/>
    <w:pPr>
      <w:pBdr>
        <w:bottom w:val="single" w:sz="4" w:space="1" w:color="252E4E"/>
      </w:pBdr>
      <w:spacing w:before="200" w:after="200" w:afterAutospacing="0"/>
      <w:ind w:left="360" w:hanging="360"/>
      <w:jc w:val="left"/>
    </w:pPr>
    <w:rPr>
      <w:rFonts w:cs="Arial"/>
      <w:color w:val="3C2DDB"/>
    </w:rPr>
  </w:style>
  <w:style w:type="character" w:customStyle="1" w:styleId="TOC2Char">
    <w:name w:val="TOC 2 Char"/>
    <w:basedOn w:val="DefaultParagraphFont"/>
    <w:link w:val="TOC2"/>
    <w:uiPriority w:val="39"/>
    <w:rsid w:val="005C7DA2"/>
    <w:rPr>
      <w:rFonts w:eastAsiaTheme="minorEastAsia"/>
      <w:noProof/>
      <w:lang w:eastAsia="ja-JP"/>
    </w:rPr>
  </w:style>
  <w:style w:type="character" w:customStyle="1" w:styleId="tablesectionsubheadingChar">
    <w:name w:val="table section sub heading Char"/>
    <w:basedOn w:val="TOC2Char"/>
    <w:link w:val="tablesectionsubheading"/>
    <w:rsid w:val="00F336C1"/>
    <w:rPr>
      <w:rFonts w:ascii="Arial" w:eastAsiaTheme="minorEastAsia" w:hAnsi="Arial" w:cs="Arial"/>
      <w:noProof/>
      <w:lang w:eastAsia="ja-JP"/>
    </w:rPr>
  </w:style>
  <w:style w:type="paragraph" w:customStyle="1" w:styleId="sectionsubheading">
    <w:name w:val="section subheading"/>
    <w:basedOn w:val="Heading2"/>
    <w:link w:val="sectionsubheadingChar"/>
    <w:qFormat/>
    <w:rsid w:val="00CC3815"/>
    <w:pPr>
      <w:keepNext w:val="0"/>
      <w:keepLines w:val="0"/>
      <w:spacing w:before="60" w:after="60" w:afterAutospacing="0"/>
    </w:pPr>
    <w:rPr>
      <w:rFonts w:asciiTheme="minorHAnsi" w:hAnsiTheme="minorHAnsi" w:cs="Arial"/>
      <w:color w:val="0F243E" w:themeColor="text2" w:themeShade="80"/>
    </w:rPr>
  </w:style>
  <w:style w:type="character" w:customStyle="1" w:styleId="sectionheadingChar">
    <w:name w:val="section heading Char"/>
    <w:basedOn w:val="Heading1Char"/>
    <w:link w:val="sectionheading"/>
    <w:rsid w:val="006D4CBE"/>
    <w:rPr>
      <w:rFonts w:eastAsiaTheme="majorEastAsia" w:cs="Arial"/>
      <w:b/>
      <w:bCs/>
      <w:color w:val="3C2DDB"/>
      <w:sz w:val="32"/>
      <w:szCs w:val="28"/>
    </w:rPr>
  </w:style>
  <w:style w:type="paragraph" w:customStyle="1" w:styleId="sectionsub-title">
    <w:name w:val="section sub-title"/>
    <w:basedOn w:val="Heading3"/>
    <w:link w:val="sectionsub-titleChar"/>
    <w:qFormat/>
    <w:rsid w:val="004209DF"/>
    <w:pPr>
      <w:spacing w:before="60" w:after="60" w:line="276" w:lineRule="auto"/>
    </w:pPr>
    <w:rPr>
      <w:rFonts w:asciiTheme="minorHAnsi" w:hAnsiTheme="minorHAnsi" w:cs="Arial"/>
      <w:color w:val="0F243E" w:themeColor="text2" w:themeShade="80"/>
      <w:sz w:val="24"/>
    </w:rPr>
  </w:style>
  <w:style w:type="character" w:customStyle="1" w:styleId="sectionsubheadingChar">
    <w:name w:val="section subheading Char"/>
    <w:basedOn w:val="Heading2Char"/>
    <w:link w:val="sectionsubheading"/>
    <w:rsid w:val="00CC3815"/>
    <w:rPr>
      <w:rFonts w:ascii="Arial" w:eastAsiaTheme="majorEastAsia" w:hAnsi="Arial" w:cs="Arial"/>
      <w:b/>
      <w:bCs/>
      <w:color w:val="0F243E" w:themeColor="text2" w:themeShade="80"/>
      <w:sz w:val="26"/>
      <w:szCs w:val="26"/>
    </w:rPr>
  </w:style>
  <w:style w:type="paragraph" w:customStyle="1" w:styleId="sectioncontent">
    <w:name w:val="section content"/>
    <w:basedOn w:val="Normal"/>
    <w:link w:val="sectioncontentChar"/>
    <w:qFormat/>
    <w:rsid w:val="00110D56"/>
    <w:pPr>
      <w:spacing w:before="60" w:after="60"/>
    </w:pPr>
    <w:rPr>
      <w:rFonts w:cs="Arial"/>
    </w:rPr>
  </w:style>
  <w:style w:type="character" w:customStyle="1" w:styleId="sectionsub-titleChar">
    <w:name w:val="section sub-title Char"/>
    <w:basedOn w:val="Heading3Char"/>
    <w:link w:val="sectionsub-title"/>
    <w:rsid w:val="004209DF"/>
    <w:rPr>
      <w:rFonts w:ascii="Arial" w:eastAsiaTheme="majorEastAsia" w:hAnsi="Arial" w:cs="Arial"/>
      <w:b/>
      <w:bCs/>
      <w:color w:val="0F243E" w:themeColor="text2" w:themeShade="80"/>
      <w:sz w:val="24"/>
    </w:rPr>
  </w:style>
  <w:style w:type="paragraph" w:customStyle="1" w:styleId="sectionbulletcontent">
    <w:name w:val="section bullet content"/>
    <w:basedOn w:val="bulletlist"/>
    <w:link w:val="sectionbulletcontentChar"/>
    <w:qFormat/>
    <w:rsid w:val="00F748C5"/>
    <w:pPr>
      <w:spacing w:before="80" w:after="80"/>
    </w:pPr>
    <w:rPr>
      <w:rFonts w:cs="Arial"/>
    </w:rPr>
  </w:style>
  <w:style w:type="character" w:customStyle="1" w:styleId="sectioncontentChar">
    <w:name w:val="section content Char"/>
    <w:basedOn w:val="DefaultParagraphFont"/>
    <w:link w:val="sectioncontent"/>
    <w:rsid w:val="00110D56"/>
    <w:rPr>
      <w:rFonts w:cs="Arial"/>
    </w:rPr>
  </w:style>
  <w:style w:type="paragraph" w:customStyle="1" w:styleId="Contenttableheading">
    <w:name w:val="Content table heading"/>
    <w:basedOn w:val="Normal"/>
    <w:link w:val="ContenttableheadingChar"/>
    <w:qFormat/>
    <w:rsid w:val="00F76155"/>
    <w:pPr>
      <w:spacing w:after="0" w:line="240" w:lineRule="auto"/>
      <w:jc w:val="center"/>
    </w:pPr>
    <w:rPr>
      <w:rFonts w:ascii="Arial" w:hAnsi="Arial" w:cs="Arial"/>
      <w:b/>
      <w:color w:val="FFFFFF" w:themeColor="background1"/>
      <w:sz w:val="28"/>
    </w:rPr>
  </w:style>
  <w:style w:type="character" w:customStyle="1" w:styleId="sectionbulletcontentChar">
    <w:name w:val="section bullet content Char"/>
    <w:basedOn w:val="bulletlistChar"/>
    <w:link w:val="sectionbulletcontent"/>
    <w:rsid w:val="00F748C5"/>
    <w:rPr>
      <w:rFonts w:cs="Arial"/>
      <w:color w:val="000000" w:themeColor="text1"/>
    </w:rPr>
  </w:style>
  <w:style w:type="paragraph" w:customStyle="1" w:styleId="contenttablecontent">
    <w:name w:val="content table content"/>
    <w:basedOn w:val="Normal"/>
    <w:link w:val="contenttablecontentChar"/>
    <w:qFormat/>
    <w:rsid w:val="00041921"/>
    <w:pPr>
      <w:spacing w:after="0" w:line="240" w:lineRule="auto"/>
      <w:jc w:val="center"/>
    </w:pPr>
    <w:rPr>
      <w:rFonts w:cs="Arial"/>
    </w:rPr>
  </w:style>
  <w:style w:type="character" w:customStyle="1" w:styleId="ContenttableheadingChar">
    <w:name w:val="Content table heading Char"/>
    <w:basedOn w:val="DefaultParagraphFont"/>
    <w:link w:val="Contenttableheading"/>
    <w:rsid w:val="00F76155"/>
    <w:rPr>
      <w:rFonts w:ascii="Arial" w:hAnsi="Arial" w:cs="Arial"/>
      <w:b/>
      <w:color w:val="FFFFFF" w:themeColor="background1"/>
      <w:sz w:val="28"/>
    </w:rPr>
  </w:style>
  <w:style w:type="paragraph" w:customStyle="1" w:styleId="contactheading">
    <w:name w:val="contact heading"/>
    <w:basedOn w:val="Normal"/>
    <w:link w:val="contactheadingChar"/>
    <w:qFormat/>
    <w:rsid w:val="008307CC"/>
    <w:pPr>
      <w:jc w:val="center"/>
    </w:pPr>
    <w:rPr>
      <w:rFonts w:ascii="Arial" w:hAnsi="Arial" w:cs="Arial"/>
      <w:b/>
      <w:sz w:val="52"/>
    </w:rPr>
  </w:style>
  <w:style w:type="character" w:customStyle="1" w:styleId="contenttablecontentChar">
    <w:name w:val="content table content Char"/>
    <w:basedOn w:val="DefaultParagraphFont"/>
    <w:link w:val="contenttablecontent"/>
    <w:rsid w:val="00041921"/>
    <w:rPr>
      <w:rFonts w:cs="Arial"/>
    </w:rPr>
  </w:style>
  <w:style w:type="paragraph" w:customStyle="1" w:styleId="addresscontent">
    <w:name w:val="address content"/>
    <w:basedOn w:val="author"/>
    <w:link w:val="addresscontentChar"/>
    <w:qFormat/>
    <w:rsid w:val="008307CC"/>
    <w:pPr>
      <w:jc w:val="center"/>
    </w:pPr>
    <w:rPr>
      <w:sz w:val="28"/>
    </w:rPr>
  </w:style>
  <w:style w:type="character" w:customStyle="1" w:styleId="contactheadingChar">
    <w:name w:val="contact heading Char"/>
    <w:basedOn w:val="DefaultParagraphFont"/>
    <w:link w:val="contactheading"/>
    <w:rsid w:val="008307CC"/>
    <w:rPr>
      <w:rFonts w:ascii="Arial" w:hAnsi="Arial" w:cs="Arial"/>
      <w:b/>
      <w:sz w:val="52"/>
    </w:rPr>
  </w:style>
  <w:style w:type="character" w:customStyle="1" w:styleId="addresscontentChar">
    <w:name w:val="address content Char"/>
    <w:basedOn w:val="authorChar"/>
    <w:link w:val="addresscontent"/>
    <w:rsid w:val="008307CC"/>
    <w:rPr>
      <w:rFonts w:ascii="Arial" w:eastAsiaTheme="majorEastAsia" w:hAnsi="Arial" w:cstheme="majorBidi"/>
      <w:b/>
      <w:color w:val="262626" w:themeColor="text1" w:themeTint="D9"/>
      <w:spacing w:val="5"/>
      <w:kern w:val="28"/>
      <w:sz w:val="28"/>
      <w:szCs w:val="52"/>
    </w:rPr>
  </w:style>
  <w:style w:type="paragraph" w:styleId="ListBullet">
    <w:name w:val="List Bullet"/>
    <w:basedOn w:val="Normal"/>
    <w:uiPriority w:val="99"/>
    <w:unhideWhenUsed/>
    <w:rsid w:val="00734A7A"/>
    <w:pPr>
      <w:numPr>
        <w:numId w:val="8"/>
      </w:numPr>
      <w:contextualSpacing/>
    </w:pPr>
  </w:style>
  <w:style w:type="paragraph" w:styleId="Caption">
    <w:name w:val="caption"/>
    <w:basedOn w:val="Normal"/>
    <w:next w:val="Normal"/>
    <w:uiPriority w:val="35"/>
    <w:unhideWhenUsed/>
    <w:qFormat/>
    <w:rsid w:val="0060665E"/>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011577"/>
    <w:rPr>
      <w:sz w:val="16"/>
      <w:szCs w:val="16"/>
    </w:rPr>
  </w:style>
  <w:style w:type="paragraph" w:styleId="CommentText">
    <w:name w:val="annotation text"/>
    <w:basedOn w:val="Normal"/>
    <w:link w:val="CommentTextChar"/>
    <w:uiPriority w:val="99"/>
    <w:semiHidden/>
    <w:unhideWhenUsed/>
    <w:rsid w:val="00011577"/>
    <w:pPr>
      <w:spacing w:line="240" w:lineRule="auto"/>
    </w:pPr>
    <w:rPr>
      <w:sz w:val="20"/>
      <w:szCs w:val="20"/>
    </w:rPr>
  </w:style>
  <w:style w:type="character" w:customStyle="1" w:styleId="CommentTextChar">
    <w:name w:val="Comment Text Char"/>
    <w:basedOn w:val="DefaultParagraphFont"/>
    <w:link w:val="CommentText"/>
    <w:uiPriority w:val="99"/>
    <w:semiHidden/>
    <w:rsid w:val="00011577"/>
    <w:rPr>
      <w:sz w:val="20"/>
      <w:szCs w:val="20"/>
    </w:rPr>
  </w:style>
  <w:style w:type="paragraph" w:styleId="CommentSubject">
    <w:name w:val="annotation subject"/>
    <w:basedOn w:val="CommentText"/>
    <w:next w:val="CommentText"/>
    <w:link w:val="CommentSubjectChar"/>
    <w:uiPriority w:val="99"/>
    <w:semiHidden/>
    <w:unhideWhenUsed/>
    <w:rsid w:val="00011577"/>
    <w:rPr>
      <w:b/>
      <w:bCs/>
    </w:rPr>
  </w:style>
  <w:style w:type="character" w:customStyle="1" w:styleId="CommentSubjectChar">
    <w:name w:val="Comment Subject Char"/>
    <w:basedOn w:val="CommentTextChar"/>
    <w:link w:val="CommentSubject"/>
    <w:uiPriority w:val="99"/>
    <w:semiHidden/>
    <w:rsid w:val="00011577"/>
    <w:rPr>
      <w:b/>
      <w:bCs/>
      <w:sz w:val="20"/>
      <w:szCs w:val="20"/>
    </w:rPr>
  </w:style>
  <w:style w:type="paragraph" w:styleId="Revision">
    <w:name w:val="Revision"/>
    <w:hidden/>
    <w:uiPriority w:val="99"/>
    <w:semiHidden/>
    <w:rsid w:val="00011577"/>
    <w:pPr>
      <w:spacing w:after="0" w:line="240" w:lineRule="auto"/>
    </w:pPr>
  </w:style>
  <w:style w:type="paragraph" w:styleId="NormalWeb">
    <w:name w:val="Normal (Web)"/>
    <w:basedOn w:val="Normal"/>
    <w:uiPriority w:val="99"/>
    <w:unhideWhenUsed/>
    <w:rsid w:val="00900F5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ectioncontent0">
    <w:name w:val="Section content"/>
    <w:basedOn w:val="Normal"/>
    <w:link w:val="SectioncontentChar0"/>
    <w:qFormat/>
    <w:rsid w:val="006D4CBE"/>
    <w:pPr>
      <w:spacing w:after="80" w:line="240" w:lineRule="auto"/>
      <w:jc w:val="both"/>
    </w:pPr>
    <w:rPr>
      <w:rFonts w:cs="Arial"/>
      <w:color w:val="000000" w:themeColor="text1"/>
      <w:sz w:val="24"/>
    </w:rPr>
  </w:style>
  <w:style w:type="character" w:customStyle="1" w:styleId="SectioncontentChar0">
    <w:name w:val="Section content Char"/>
    <w:basedOn w:val="DefaultParagraphFont"/>
    <w:link w:val="Sectioncontent0"/>
    <w:rsid w:val="006D4CBE"/>
    <w:rPr>
      <w:rFonts w:cs="Arial"/>
      <w:color w:val="000000" w:themeColor="text1"/>
      <w:sz w:val="24"/>
    </w:rPr>
  </w:style>
  <w:style w:type="paragraph" w:styleId="BodyText">
    <w:name w:val="Body Text"/>
    <w:basedOn w:val="Normal"/>
    <w:link w:val="BodyTextChar"/>
    <w:uiPriority w:val="99"/>
    <w:rsid w:val="006D4CBE"/>
    <w:pPr>
      <w:suppressAutoHyphens/>
      <w:autoSpaceDE w:val="0"/>
      <w:autoSpaceDN w:val="0"/>
      <w:adjustRightInd w:val="0"/>
      <w:spacing w:after="0" w:line="320" w:lineRule="atLeast"/>
      <w:textAlignment w:val="center"/>
    </w:pPr>
    <w:rPr>
      <w:rFonts w:ascii="Heebo" w:hAnsi="Heebo" w:cs="Heebo"/>
      <w:color w:val="000000"/>
      <w:lang w:val="en-GB"/>
    </w:rPr>
  </w:style>
  <w:style w:type="character" w:customStyle="1" w:styleId="BodyTextChar">
    <w:name w:val="Body Text Char"/>
    <w:basedOn w:val="DefaultParagraphFont"/>
    <w:link w:val="BodyText"/>
    <w:uiPriority w:val="99"/>
    <w:rsid w:val="006D4CBE"/>
    <w:rPr>
      <w:rFonts w:ascii="Heebo" w:hAnsi="Heebo" w:cs="Heebo"/>
      <w:color w:val="000000"/>
      <w:lang w:val="en-GB"/>
    </w:rPr>
  </w:style>
  <w:style w:type="paragraph" w:customStyle="1" w:styleId="Heading311pt">
    <w:name w:val="Heading 3 + 11 pt"/>
    <w:basedOn w:val="Heading3"/>
    <w:rsid w:val="00BF71A8"/>
    <w:pPr>
      <w:widowControl w:val="0"/>
      <w:numPr>
        <w:ilvl w:val="0"/>
        <w:numId w:val="13"/>
      </w:numPr>
      <w:overflowPunct w:val="0"/>
      <w:autoSpaceDE w:val="0"/>
      <w:spacing w:before="0" w:after="220"/>
      <w:ind w:left="0" w:firstLine="0"/>
    </w:pPr>
    <w:rPr>
      <w:rFonts w:eastAsia="Times New Roman" w:cs="Times New Roman"/>
      <w:i/>
      <w:color w:val="auto"/>
      <w:spacing w:val="-2"/>
      <w:sz w:val="22"/>
      <w:szCs w:val="20"/>
    </w:rPr>
  </w:style>
  <w:style w:type="character" w:customStyle="1" w:styleId="ui-provider">
    <w:name w:val="ui-provider"/>
    <w:basedOn w:val="DefaultParagraphFont"/>
    <w:rsid w:val="004960D2"/>
  </w:style>
  <w:style w:type="character" w:styleId="UnresolvedMention">
    <w:name w:val="Unresolved Mention"/>
    <w:basedOn w:val="DefaultParagraphFont"/>
    <w:uiPriority w:val="99"/>
    <w:semiHidden/>
    <w:unhideWhenUsed/>
    <w:rsid w:val="009652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97541">
      <w:bodyDiv w:val="1"/>
      <w:marLeft w:val="0"/>
      <w:marRight w:val="0"/>
      <w:marTop w:val="0"/>
      <w:marBottom w:val="0"/>
      <w:divBdr>
        <w:top w:val="none" w:sz="0" w:space="0" w:color="auto"/>
        <w:left w:val="none" w:sz="0" w:space="0" w:color="auto"/>
        <w:bottom w:val="none" w:sz="0" w:space="0" w:color="auto"/>
        <w:right w:val="none" w:sz="0" w:space="0" w:color="auto"/>
      </w:divBdr>
    </w:div>
    <w:div w:id="116223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ishalkarthik3@gam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3F2A89C20D3B498C19422DEE61D99C" ma:contentTypeVersion="6" ma:contentTypeDescription="Create a new document." ma:contentTypeScope="" ma:versionID="d1971770fdeb1ee604aadb7965add069">
  <xsd:schema xmlns:xsd="http://www.w3.org/2001/XMLSchema" xmlns:xs="http://www.w3.org/2001/XMLSchema" xmlns:p="http://schemas.microsoft.com/office/2006/metadata/properties" xmlns:ns2="25dcfa24-8539-4dd5-a405-9c8bbb1904a3" xmlns:ns3="086746a0-e818-4974-b8cd-ac18a8c5e112" targetNamespace="http://schemas.microsoft.com/office/2006/metadata/properties" ma:root="true" ma:fieldsID="fcb09de4da57f2e55fc4c495d758304b" ns2:_="" ns3:_="">
    <xsd:import namespace="25dcfa24-8539-4dd5-a405-9c8bbb1904a3"/>
    <xsd:import namespace="086746a0-e818-4974-b8cd-ac18a8c5e11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dcfa24-8539-4dd5-a405-9c8bbb190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6746a0-e818-4974-b8cd-ac18a8c5e11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4EA83-07DC-439E-9410-39AD6971115E}">
  <ds:schemaRefs>
    <ds:schemaRef ds:uri="http://schemas.openxmlformats.org/officeDocument/2006/bibliography"/>
  </ds:schemaRefs>
</ds:datastoreItem>
</file>

<file path=customXml/itemProps2.xml><?xml version="1.0" encoding="utf-8"?>
<ds:datastoreItem xmlns:ds="http://schemas.openxmlformats.org/officeDocument/2006/customXml" ds:itemID="{0A7E9443-AEFD-44D1-9E1F-0973B3A51F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E5CB83-A391-4E31-B528-3165D86DDBD6}">
  <ds:schemaRefs>
    <ds:schemaRef ds:uri="http://schemas.microsoft.com/sharepoint/v3/contenttype/forms"/>
  </ds:schemaRefs>
</ds:datastoreItem>
</file>

<file path=customXml/itemProps4.xml><?xml version="1.0" encoding="utf-8"?>
<ds:datastoreItem xmlns:ds="http://schemas.openxmlformats.org/officeDocument/2006/customXml" ds:itemID="{E3C38215-1A30-4C5B-9F74-C3D684B9C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dcfa24-8539-4dd5-a405-9c8bbb1904a3"/>
    <ds:schemaRef ds:uri="086746a0-e818-4974-b8cd-ac18a8c5e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Nishal Karthik</cp:lastModifiedBy>
  <cp:revision>24</cp:revision>
  <dcterms:created xsi:type="dcterms:W3CDTF">2024-05-14T15:17:00Z</dcterms:created>
  <dcterms:modified xsi:type="dcterms:W3CDTF">2024-10-17T16:20:00Z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0x0101003B3F2A89C20D3B498C19422DEE61D99C</vt:lpwstr>
  </property>
  <property fmtid="{D5CDD505-2E9C-101B-9397-08002B2CF9AE}" pid="3" name="GrammarlyDocumentId">
    <vt:lpwstr>4c4677c67933c68d95d5fae64da4955c58eb77300c4a9c71a02eadbdf6b514d2</vt:lpwstr>
  </property>
</Properties>
</file>