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432D" w14:textId="4BA257E2" w:rsidR="00A57CF1" w:rsidRPr="007F4719" w:rsidRDefault="00C3419C" w:rsidP="00C341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F4719">
        <w:rPr>
          <w:rFonts w:ascii="Arial" w:hAnsi="Arial" w:cs="Arial"/>
          <w:b/>
          <w:bCs/>
          <w:color w:val="000000"/>
          <w:sz w:val="24"/>
          <w:szCs w:val="24"/>
        </w:rPr>
        <w:t>What is a relational database management system (RDBMS)? What are the advantages of a database management system over a file system?</w:t>
      </w:r>
    </w:p>
    <w:p w14:paraId="5D392B26" w14:textId="75393954" w:rsidR="00C3419C" w:rsidRPr="007F4719" w:rsidRDefault="00C3419C" w:rsidP="00C3419C">
      <w:pPr>
        <w:pStyle w:val="ListParagraph"/>
        <w:ind w:left="501"/>
        <w:rPr>
          <w:rFonts w:ascii="Arial" w:hAnsi="Arial" w:cs="Arial"/>
          <w:color w:val="000000"/>
          <w:sz w:val="24"/>
          <w:szCs w:val="24"/>
        </w:rPr>
      </w:pPr>
    </w:p>
    <w:p w14:paraId="2F593444" w14:textId="4570BDCD" w:rsidR="00C3419C" w:rsidRPr="007F4719" w:rsidRDefault="00C3419C" w:rsidP="00C3419C">
      <w:pPr>
        <w:pStyle w:val="ListParagraph"/>
        <w:ind w:left="501"/>
        <w:rPr>
          <w:rFonts w:ascii="Arial" w:hAnsi="Arial" w:cs="Arial"/>
          <w:color w:val="000000"/>
          <w:sz w:val="24"/>
          <w:szCs w:val="24"/>
        </w:rPr>
      </w:pPr>
      <w:r w:rsidRPr="007F4719">
        <w:rPr>
          <w:rFonts w:ascii="Arial" w:hAnsi="Arial" w:cs="Arial"/>
          <w:color w:val="000000"/>
          <w:sz w:val="24"/>
          <w:szCs w:val="24"/>
        </w:rPr>
        <w:t xml:space="preserve">A relational database management system is a program that allows us to create, alter delete and do many other </w:t>
      </w:r>
      <w:r w:rsidR="00C24434" w:rsidRPr="007F4719">
        <w:rPr>
          <w:rFonts w:ascii="Arial" w:hAnsi="Arial" w:cs="Arial"/>
          <w:color w:val="000000"/>
          <w:sz w:val="24"/>
          <w:szCs w:val="24"/>
        </w:rPr>
        <w:t>processes</w:t>
      </w:r>
      <w:r w:rsidRPr="007F4719">
        <w:rPr>
          <w:rFonts w:ascii="Arial" w:hAnsi="Arial" w:cs="Arial"/>
          <w:color w:val="000000"/>
          <w:sz w:val="24"/>
          <w:szCs w:val="24"/>
        </w:rPr>
        <w:t xml:space="preserve"> in a relational database. </w:t>
      </w:r>
    </w:p>
    <w:p w14:paraId="042D77FF" w14:textId="0CD877FE" w:rsidR="00AF2243" w:rsidRPr="007F4719" w:rsidRDefault="00AF2243" w:rsidP="00C3419C">
      <w:pPr>
        <w:pStyle w:val="ListParagraph"/>
        <w:ind w:left="501"/>
        <w:rPr>
          <w:rFonts w:ascii="Arial" w:hAnsi="Arial" w:cs="Arial"/>
          <w:color w:val="000000"/>
          <w:sz w:val="24"/>
          <w:szCs w:val="24"/>
        </w:rPr>
      </w:pPr>
      <w:r w:rsidRPr="007F4719">
        <w:rPr>
          <w:rFonts w:ascii="Arial" w:hAnsi="Arial" w:cs="Arial"/>
          <w:color w:val="000000"/>
          <w:sz w:val="24"/>
          <w:szCs w:val="24"/>
        </w:rPr>
        <w:t>The advantages of RDBMS Over a file system are:</w:t>
      </w:r>
    </w:p>
    <w:p w14:paraId="67800EDC" w14:textId="36C6F89C" w:rsidR="00AF2243" w:rsidRPr="007F4719" w:rsidRDefault="00AF2243" w:rsidP="00C3419C">
      <w:pPr>
        <w:pStyle w:val="ListParagraph"/>
        <w:ind w:left="501"/>
        <w:rPr>
          <w:rFonts w:ascii="Arial" w:hAnsi="Arial" w:cs="Arial"/>
          <w:color w:val="000000"/>
          <w:sz w:val="24"/>
          <w:szCs w:val="24"/>
        </w:rPr>
      </w:pPr>
    </w:p>
    <w:p w14:paraId="3266189F" w14:textId="34855B55" w:rsidR="00AF2243" w:rsidRPr="007F4719" w:rsidRDefault="00AF2243" w:rsidP="00AF22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4719">
        <w:rPr>
          <w:rFonts w:ascii="Arial" w:hAnsi="Arial" w:cs="Arial"/>
          <w:color w:val="000000"/>
          <w:sz w:val="24"/>
          <w:szCs w:val="24"/>
        </w:rPr>
        <w:t>Data Redundancy: Each data</w:t>
      </w:r>
      <w:r w:rsidR="007F4719">
        <w:rPr>
          <w:rFonts w:ascii="Arial" w:hAnsi="Arial" w:cs="Arial"/>
          <w:color w:val="000000"/>
          <w:sz w:val="24"/>
          <w:szCs w:val="24"/>
        </w:rPr>
        <w:t xml:space="preserve"> </w:t>
      </w:r>
      <w:r w:rsidR="00C24434">
        <w:rPr>
          <w:rFonts w:ascii="Arial" w:hAnsi="Arial" w:cs="Arial"/>
          <w:color w:val="000000"/>
          <w:sz w:val="24"/>
          <w:szCs w:val="24"/>
        </w:rPr>
        <w:t>has</w:t>
      </w:r>
      <w:r w:rsidRPr="007F4719">
        <w:rPr>
          <w:rFonts w:ascii="Arial" w:hAnsi="Arial" w:cs="Arial"/>
          <w:color w:val="000000"/>
          <w:sz w:val="24"/>
          <w:szCs w:val="24"/>
        </w:rPr>
        <w:t xml:space="preserve"> more than one copy. </w:t>
      </w:r>
      <w:r w:rsidR="00C24434" w:rsidRPr="007F4719">
        <w:rPr>
          <w:rFonts w:ascii="Arial" w:hAnsi="Arial" w:cs="Arial"/>
          <w:color w:val="000000"/>
          <w:sz w:val="24"/>
          <w:szCs w:val="24"/>
        </w:rPr>
        <w:t>i</w:t>
      </w:r>
      <w:r w:rsidR="00C24434">
        <w:rPr>
          <w:rFonts w:ascii="Arial" w:hAnsi="Arial" w:cs="Arial"/>
          <w:color w:val="000000"/>
          <w:sz w:val="24"/>
          <w:szCs w:val="24"/>
        </w:rPr>
        <w:t>.</w:t>
      </w:r>
      <w:r w:rsidR="00C24434" w:rsidRPr="007F4719">
        <w:rPr>
          <w:rFonts w:ascii="Arial" w:hAnsi="Arial" w:cs="Arial"/>
          <w:color w:val="000000"/>
          <w:sz w:val="24"/>
          <w:szCs w:val="24"/>
        </w:rPr>
        <w:t>e.</w:t>
      </w:r>
      <w:r w:rsidRPr="007F4719">
        <w:rPr>
          <w:rFonts w:ascii="Arial" w:hAnsi="Arial" w:cs="Arial"/>
          <w:color w:val="000000"/>
          <w:sz w:val="24"/>
          <w:szCs w:val="24"/>
        </w:rPr>
        <w:t xml:space="preserve">; if a data is lost from RDBMS, it can be easily recovered from the remaining copy where as it is not possible </w:t>
      </w:r>
      <w:r w:rsidR="007F4719">
        <w:rPr>
          <w:rFonts w:ascii="Arial" w:hAnsi="Arial" w:cs="Arial"/>
          <w:color w:val="000000"/>
          <w:sz w:val="24"/>
          <w:szCs w:val="24"/>
        </w:rPr>
        <w:t>i</w:t>
      </w:r>
      <w:r w:rsidRPr="007F4719">
        <w:rPr>
          <w:rFonts w:ascii="Arial" w:hAnsi="Arial" w:cs="Arial"/>
          <w:color w:val="000000"/>
          <w:sz w:val="24"/>
          <w:szCs w:val="24"/>
        </w:rPr>
        <w:t>n a file system.</w:t>
      </w:r>
    </w:p>
    <w:p w14:paraId="59F9A323" w14:textId="3CC67275" w:rsidR="00AF2243" w:rsidRPr="007F4719" w:rsidRDefault="00AF2243" w:rsidP="00AF22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4719">
        <w:rPr>
          <w:rFonts w:ascii="Arial" w:hAnsi="Arial" w:cs="Arial"/>
          <w:color w:val="000000"/>
          <w:sz w:val="24"/>
          <w:szCs w:val="24"/>
        </w:rPr>
        <w:t>Data</w:t>
      </w:r>
      <w:r w:rsidRPr="007F4719">
        <w:rPr>
          <w:rFonts w:ascii="Arial" w:hAnsi="Arial" w:cs="Arial"/>
          <w:color w:val="000000"/>
          <w:sz w:val="24"/>
          <w:szCs w:val="24"/>
        </w:rPr>
        <w:t xml:space="preserve"> Sharing: Data can be easily shared.</w:t>
      </w:r>
    </w:p>
    <w:p w14:paraId="1088F0BD" w14:textId="5E8D655C" w:rsidR="00AF2243" w:rsidRPr="007F4719" w:rsidRDefault="00AF2243" w:rsidP="00AF22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4719">
        <w:rPr>
          <w:rFonts w:ascii="Arial" w:hAnsi="Arial" w:cs="Arial"/>
          <w:color w:val="000000"/>
          <w:sz w:val="24"/>
          <w:szCs w:val="24"/>
        </w:rPr>
        <w:t>Data concurrency: There is a chance that a file can be used by multiple users at the same time. This could cause some anomalies while saving the process done by both of the users. In RDBMS,</w:t>
      </w:r>
      <w:r w:rsidR="007F4719">
        <w:rPr>
          <w:rFonts w:ascii="Arial" w:hAnsi="Arial" w:cs="Arial"/>
          <w:color w:val="000000"/>
          <w:sz w:val="24"/>
          <w:szCs w:val="24"/>
        </w:rPr>
        <w:t xml:space="preserve"> t</w:t>
      </w:r>
      <w:r w:rsidRPr="007F4719">
        <w:rPr>
          <w:rFonts w:ascii="Arial" w:hAnsi="Arial" w:cs="Arial"/>
          <w:color w:val="000000"/>
          <w:sz w:val="24"/>
          <w:szCs w:val="24"/>
        </w:rPr>
        <w:t>his is tackled by using a locking system.</w:t>
      </w:r>
    </w:p>
    <w:p w14:paraId="2E23BDD0" w14:textId="719379F9" w:rsidR="00AF2243" w:rsidRPr="007F4719" w:rsidRDefault="00AF2243" w:rsidP="00AF22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4719">
        <w:rPr>
          <w:rFonts w:ascii="Arial" w:hAnsi="Arial" w:cs="Arial"/>
          <w:color w:val="000000"/>
          <w:sz w:val="24"/>
          <w:szCs w:val="24"/>
        </w:rPr>
        <w:t xml:space="preserve">Data Security: In a filesystem, the files can be locked and protected using a password which is </w:t>
      </w:r>
      <w:r w:rsidR="007F4719" w:rsidRPr="007F4719">
        <w:rPr>
          <w:rFonts w:ascii="Arial" w:hAnsi="Arial" w:cs="Arial"/>
          <w:color w:val="000000"/>
          <w:sz w:val="24"/>
          <w:szCs w:val="24"/>
        </w:rPr>
        <w:t xml:space="preserve">no </w:t>
      </w:r>
      <w:r w:rsidR="00C24434" w:rsidRPr="007F4719">
        <w:rPr>
          <w:rFonts w:ascii="Arial" w:hAnsi="Arial" w:cs="Arial"/>
          <w:color w:val="000000"/>
          <w:sz w:val="24"/>
          <w:szCs w:val="24"/>
        </w:rPr>
        <w:t>safer</w:t>
      </w:r>
      <w:r w:rsidR="00C24434">
        <w:rPr>
          <w:rFonts w:ascii="Arial" w:hAnsi="Arial" w:cs="Arial"/>
          <w:color w:val="000000"/>
          <w:sz w:val="24"/>
          <w:szCs w:val="24"/>
        </w:rPr>
        <w:t>. But</w:t>
      </w:r>
      <w:r w:rsidR="007F4719">
        <w:rPr>
          <w:rFonts w:ascii="Arial" w:hAnsi="Arial" w:cs="Arial"/>
          <w:color w:val="000000"/>
          <w:sz w:val="24"/>
          <w:szCs w:val="24"/>
        </w:rPr>
        <w:t>,</w:t>
      </w:r>
      <w:r w:rsidR="007F4719" w:rsidRPr="007F4719">
        <w:rPr>
          <w:rFonts w:ascii="Arial" w:hAnsi="Arial" w:cs="Arial"/>
          <w:color w:val="000000"/>
          <w:sz w:val="24"/>
          <w:szCs w:val="24"/>
        </w:rPr>
        <w:t xml:space="preserve"> in a RDBMS, have specialized mechanisms to protect the data.</w:t>
      </w:r>
    </w:p>
    <w:p w14:paraId="64416A23" w14:textId="77777777" w:rsidR="007F4719" w:rsidRDefault="007F4719" w:rsidP="007F471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7F4719">
        <w:rPr>
          <w:rFonts w:ascii="Arial" w:hAnsi="Arial" w:cs="Arial"/>
          <w:b/>
          <w:bCs/>
          <w:color w:val="000000"/>
        </w:rPr>
        <w:t>In a database management system, explain the ACID properties.</w:t>
      </w:r>
    </w:p>
    <w:p w14:paraId="3A27DCA5" w14:textId="77777777" w:rsidR="007F4719" w:rsidRDefault="007F4719" w:rsidP="007F4719">
      <w:pPr>
        <w:pStyle w:val="NormalWeb"/>
        <w:spacing w:before="0" w:beforeAutospacing="0" w:after="0" w:afterAutospacing="0"/>
        <w:ind w:left="501"/>
        <w:textAlignment w:val="baseline"/>
        <w:rPr>
          <w:rFonts w:ascii="Arial" w:hAnsi="Arial" w:cs="Arial"/>
          <w:b/>
          <w:bCs/>
          <w:color w:val="000000"/>
        </w:rPr>
      </w:pPr>
    </w:p>
    <w:p w14:paraId="79C93662" w14:textId="3AB81F5A" w:rsidR="007F4719" w:rsidRDefault="007F4719" w:rsidP="007F4719">
      <w:pPr>
        <w:pStyle w:val="NormalWeb"/>
        <w:spacing w:before="0" w:beforeAutospacing="0" w:after="0" w:afterAutospacing="0"/>
        <w:ind w:left="501"/>
        <w:textAlignment w:val="baseline"/>
        <w:rPr>
          <w:rFonts w:ascii="Arial" w:hAnsi="Arial" w:cs="Arial"/>
          <w:color w:val="000000"/>
        </w:rPr>
      </w:pPr>
      <w:r w:rsidRPr="007F4719">
        <w:rPr>
          <w:rFonts w:ascii="Arial" w:hAnsi="Arial" w:cs="Arial"/>
          <w:color w:val="000000"/>
        </w:rPr>
        <w:t>In Database management system, a transaction is said to be a single logical   unit of work</w:t>
      </w:r>
      <w:r>
        <w:rPr>
          <w:rFonts w:ascii="Arial" w:hAnsi="Arial" w:cs="Arial"/>
          <w:color w:val="000000"/>
        </w:rPr>
        <w:t>. In-order to maintain the consistency of a database, before and after a transaction takes place, certain properties are followed and these are called as ACID properties.</w:t>
      </w:r>
    </w:p>
    <w:p w14:paraId="44979E7B" w14:textId="77777777" w:rsidR="008222E3" w:rsidRDefault="008222E3" w:rsidP="007F4719">
      <w:pPr>
        <w:pStyle w:val="NormalWeb"/>
        <w:spacing w:before="0" w:beforeAutospacing="0" w:after="0" w:afterAutospacing="0"/>
        <w:ind w:left="501"/>
        <w:textAlignment w:val="baseline"/>
        <w:rPr>
          <w:rFonts w:ascii="Arial" w:hAnsi="Arial" w:cs="Arial"/>
          <w:color w:val="000000"/>
        </w:rPr>
      </w:pPr>
    </w:p>
    <w:p w14:paraId="1829DB59" w14:textId="71766C4F" w:rsidR="007F4719" w:rsidRDefault="007F4719" w:rsidP="007F4719">
      <w:pPr>
        <w:pStyle w:val="NormalWeb"/>
        <w:spacing w:before="0" w:beforeAutospacing="0" w:after="0" w:afterAutospacing="0"/>
        <w:ind w:left="501"/>
        <w:textAlignment w:val="baseline"/>
        <w:rPr>
          <w:rFonts w:ascii="Arial" w:hAnsi="Arial" w:cs="Arial"/>
          <w:b/>
          <w:bCs/>
          <w:color w:val="000000"/>
        </w:rPr>
      </w:pPr>
    </w:p>
    <w:p w14:paraId="247D58D9" w14:textId="77777777" w:rsidR="007F4719" w:rsidRDefault="007F4719" w:rsidP="007F4719">
      <w:pPr>
        <w:ind w:left="501"/>
        <w:rPr>
          <w:sz w:val="24"/>
          <w:szCs w:val="24"/>
        </w:rPr>
      </w:pPr>
      <w:r>
        <w:rPr>
          <w:sz w:val="24"/>
          <w:szCs w:val="24"/>
        </w:rPr>
        <w:t xml:space="preserve">In ACID,  </w:t>
      </w:r>
    </w:p>
    <w:p w14:paraId="28A4F850" w14:textId="10750C79" w:rsidR="007F4719" w:rsidRDefault="007F4719" w:rsidP="007F47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F4719">
        <w:rPr>
          <w:sz w:val="24"/>
          <w:szCs w:val="24"/>
        </w:rPr>
        <w:t>A = Atomicity</w:t>
      </w:r>
    </w:p>
    <w:p w14:paraId="756C2930" w14:textId="50C9176B" w:rsidR="007F4719" w:rsidRDefault="007F4719" w:rsidP="007F47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 = </w:t>
      </w:r>
      <w:r w:rsidR="008222E3">
        <w:rPr>
          <w:sz w:val="24"/>
          <w:szCs w:val="24"/>
        </w:rPr>
        <w:t>Consistency</w:t>
      </w:r>
    </w:p>
    <w:p w14:paraId="4D943DDC" w14:textId="468B3AA6" w:rsidR="008222E3" w:rsidRDefault="008222E3" w:rsidP="007F47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I = Isolation</w:t>
      </w:r>
    </w:p>
    <w:p w14:paraId="6595537B" w14:textId="0E12D7E5" w:rsidR="008222E3" w:rsidRDefault="008222E3" w:rsidP="007F47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 = Durability</w:t>
      </w:r>
    </w:p>
    <w:p w14:paraId="03F128E3" w14:textId="77777777" w:rsidR="008222E3" w:rsidRDefault="008222E3" w:rsidP="008222E3">
      <w:pPr>
        <w:pStyle w:val="ListParagraph"/>
        <w:ind w:left="1221"/>
        <w:rPr>
          <w:sz w:val="24"/>
          <w:szCs w:val="24"/>
        </w:rPr>
      </w:pPr>
    </w:p>
    <w:p w14:paraId="3D1E4063" w14:textId="77777777" w:rsidR="008222E3" w:rsidRDefault="008222E3" w:rsidP="008222E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8222E3">
        <w:rPr>
          <w:b/>
          <w:bCs/>
          <w:sz w:val="24"/>
          <w:szCs w:val="24"/>
        </w:rPr>
        <w:t>Atomicity</w:t>
      </w:r>
    </w:p>
    <w:p w14:paraId="1276BA46" w14:textId="536B3451" w:rsidR="008222E3" w:rsidRDefault="008222E3" w:rsidP="008222E3">
      <w:pPr>
        <w:pStyle w:val="ListParagraph"/>
        <w:rPr>
          <w:sz w:val="24"/>
          <w:szCs w:val="24"/>
        </w:rPr>
      </w:pPr>
      <w:r w:rsidRPr="008222E3">
        <w:rPr>
          <w:sz w:val="24"/>
          <w:szCs w:val="24"/>
        </w:rPr>
        <w:t xml:space="preserve">Atomicity is </w:t>
      </w:r>
      <w:r>
        <w:rPr>
          <w:sz w:val="24"/>
          <w:szCs w:val="24"/>
        </w:rPr>
        <w:t>called as the “all or nothing” rule in ACID. It simply means that, a transaction cannot take place partially and can only take place as a whole. i.e.;</w:t>
      </w:r>
    </w:p>
    <w:p w14:paraId="7EB1C42A" w14:textId="35ECF3B2" w:rsidR="008222E3" w:rsidRDefault="008222E3" w:rsidP="008222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either the transaction takes place at once or doesn’t happen at all. It involves two following operations i.e.; </w:t>
      </w:r>
    </w:p>
    <w:p w14:paraId="715F00B4" w14:textId="034D9C20" w:rsidR="008222E3" w:rsidRDefault="008222E3" w:rsidP="008222E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Abort: If a transaction aborts, changes made to the database are not visible.</w:t>
      </w:r>
    </w:p>
    <w:p w14:paraId="07F9B1BE" w14:textId="24FC6F7C" w:rsidR="008222E3" w:rsidRDefault="008222E3" w:rsidP="008222E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Commit: If a transaction commits, the changes made to a database are visible.</w:t>
      </w:r>
    </w:p>
    <w:p w14:paraId="4E44977B" w14:textId="77777777" w:rsidR="008222E3" w:rsidRDefault="008222E3" w:rsidP="008222E3">
      <w:pPr>
        <w:pStyle w:val="ListParagraph"/>
        <w:rPr>
          <w:sz w:val="24"/>
          <w:szCs w:val="24"/>
        </w:rPr>
      </w:pPr>
    </w:p>
    <w:p w14:paraId="3B74B659" w14:textId="495EB0CE" w:rsidR="008222E3" w:rsidRDefault="008222E3" w:rsidP="008222E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4434">
        <w:rPr>
          <w:b/>
          <w:bCs/>
          <w:sz w:val="24"/>
          <w:szCs w:val="24"/>
        </w:rPr>
        <w:t>Consistency</w:t>
      </w:r>
      <w:r>
        <w:rPr>
          <w:sz w:val="24"/>
          <w:szCs w:val="24"/>
        </w:rPr>
        <w:t>:</w:t>
      </w:r>
    </w:p>
    <w:p w14:paraId="50B19F3C" w14:textId="442F389D" w:rsidR="008222E3" w:rsidRDefault="008222E3" w:rsidP="008222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refers to the correctness of the database. It simply says that, the database should be consistent before and after the transaction takes place.</w:t>
      </w:r>
    </w:p>
    <w:p w14:paraId="629BB161" w14:textId="217C7BED" w:rsidR="00C24434" w:rsidRPr="00C24434" w:rsidRDefault="00C24434" w:rsidP="00C2443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C24434">
        <w:rPr>
          <w:b/>
          <w:bCs/>
          <w:sz w:val="24"/>
          <w:szCs w:val="24"/>
        </w:rPr>
        <w:lastRenderedPageBreak/>
        <w:t>Isolation:</w:t>
      </w:r>
    </w:p>
    <w:p w14:paraId="3FAAEA18" w14:textId="5018958A" w:rsidR="00C24434" w:rsidRDefault="00C24434" w:rsidP="00C244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Isolation is the property which make sure that multiple transactions can occur concurrently in the database without causing any inconsistency to the database.</w:t>
      </w:r>
    </w:p>
    <w:p w14:paraId="5A2DB316" w14:textId="77777777" w:rsidR="00C24434" w:rsidRDefault="00C24434" w:rsidP="00C24434">
      <w:pPr>
        <w:pStyle w:val="ListParagraph"/>
        <w:rPr>
          <w:sz w:val="24"/>
          <w:szCs w:val="24"/>
        </w:rPr>
      </w:pPr>
    </w:p>
    <w:p w14:paraId="62D3139B" w14:textId="674359D2" w:rsidR="00C24434" w:rsidRPr="00C24434" w:rsidRDefault="00C24434" w:rsidP="00C2443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C24434">
        <w:rPr>
          <w:b/>
          <w:bCs/>
          <w:sz w:val="24"/>
          <w:szCs w:val="24"/>
        </w:rPr>
        <w:t>Durability:</w:t>
      </w:r>
    </w:p>
    <w:p w14:paraId="1DD9B226" w14:textId="769DF63D" w:rsidR="00C24434" w:rsidRDefault="00C24434" w:rsidP="00C244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property makes sure that, after a transaction completes, the changes and modifications made to a particular database is stored in a written to the disk so that it exists even if a system failure occurs.</w:t>
      </w:r>
    </w:p>
    <w:p w14:paraId="3DB6B1F1" w14:textId="0DF13B1C" w:rsidR="00C24434" w:rsidRDefault="00C24434" w:rsidP="00C244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A9547F">
        <w:rPr>
          <w:rFonts w:ascii="Arial" w:hAnsi="Arial" w:cs="Arial"/>
          <w:b/>
          <w:bCs/>
          <w:color w:val="000000"/>
        </w:rPr>
        <w:t>Explain the concept of normalization</w:t>
      </w:r>
      <w:r w:rsidRPr="00A9547F">
        <w:rPr>
          <w:rFonts w:ascii="Arial" w:hAnsi="Arial" w:cs="Arial"/>
          <w:b/>
          <w:bCs/>
          <w:color w:val="000000"/>
        </w:rPr>
        <w:t>?</w:t>
      </w:r>
    </w:p>
    <w:p w14:paraId="7A756009" w14:textId="03F22253" w:rsidR="00A9547F" w:rsidRDefault="00A9547F" w:rsidP="00A9547F">
      <w:pPr>
        <w:pStyle w:val="NormalWeb"/>
        <w:spacing w:before="0" w:beforeAutospacing="0" w:after="0" w:afterAutospacing="0"/>
        <w:ind w:left="501"/>
        <w:textAlignment w:val="baseline"/>
        <w:rPr>
          <w:rFonts w:ascii="Arial" w:hAnsi="Arial" w:cs="Arial"/>
          <w:b/>
          <w:bCs/>
          <w:color w:val="000000"/>
        </w:rPr>
      </w:pPr>
    </w:p>
    <w:p w14:paraId="7B1B70BD" w14:textId="7DF6BEF5" w:rsidR="00A9547F" w:rsidRDefault="00A9547F" w:rsidP="00A9547F">
      <w:pPr>
        <w:pStyle w:val="NormalWeb"/>
        <w:spacing w:before="0" w:beforeAutospacing="0" w:after="0" w:afterAutospacing="0"/>
        <w:ind w:left="501"/>
        <w:textAlignment w:val="baseline"/>
        <w:rPr>
          <w:rFonts w:ascii="Arial" w:hAnsi="Arial" w:cs="Arial"/>
          <w:color w:val="000000"/>
        </w:rPr>
      </w:pPr>
      <w:r w:rsidRPr="00A9547F">
        <w:rPr>
          <w:rFonts w:ascii="Arial" w:hAnsi="Arial" w:cs="Arial"/>
          <w:color w:val="000000"/>
        </w:rPr>
        <w:t>Normalization is the process of organizing data in a database to minimize</w:t>
      </w:r>
    </w:p>
    <w:p w14:paraId="7E08C179" w14:textId="504BAA05" w:rsidR="00A9547F" w:rsidRDefault="00A9547F" w:rsidP="00A9547F">
      <w:pPr>
        <w:pStyle w:val="NormalWeb"/>
        <w:spacing w:before="0" w:beforeAutospacing="0" w:after="0" w:afterAutospacing="0"/>
        <w:ind w:left="501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Redundancy, duplication, repetition or insertion deletion or updating anomalies.</w:t>
      </w:r>
    </w:p>
    <w:p w14:paraId="30AD1D99" w14:textId="10C703C9" w:rsidR="00A9547F" w:rsidRDefault="00A9547F" w:rsidP="00A9547F">
      <w:pPr>
        <w:pStyle w:val="NormalWeb"/>
        <w:spacing w:before="0" w:beforeAutospacing="0" w:after="0" w:afterAutospacing="0"/>
        <w:ind w:left="501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basically 6 normal forms they are:</w:t>
      </w:r>
    </w:p>
    <w:p w14:paraId="3DE8F569" w14:textId="77777777" w:rsidR="00A9547F" w:rsidRDefault="00A9547F" w:rsidP="00A9547F">
      <w:pPr>
        <w:pStyle w:val="NormalWeb"/>
        <w:spacing w:before="0" w:beforeAutospacing="0" w:after="0" w:afterAutospacing="0"/>
        <w:ind w:left="501"/>
        <w:textAlignment w:val="baseline"/>
        <w:rPr>
          <w:rFonts w:ascii="Arial" w:hAnsi="Arial" w:cs="Arial"/>
          <w:color w:val="000000"/>
        </w:rPr>
      </w:pPr>
    </w:p>
    <w:p w14:paraId="2CE93C13" w14:textId="588C36B2" w:rsidR="00A9547F" w:rsidRDefault="00A9547F" w:rsidP="00A9547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First Normal Form – 1NF</w:t>
      </w:r>
    </w:p>
    <w:p w14:paraId="161B3750" w14:textId="23FB9873" w:rsidR="00A9547F" w:rsidRDefault="00A9547F" w:rsidP="00A9547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Second Normal Form – 2NF</w:t>
      </w:r>
    </w:p>
    <w:p w14:paraId="061429A8" w14:textId="6AA4942E" w:rsidR="00A9547F" w:rsidRDefault="00A9547F" w:rsidP="00A9547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Third Normal Form – 3NF</w:t>
      </w:r>
    </w:p>
    <w:p w14:paraId="46D59AD4" w14:textId="08E069C0" w:rsidR="00A9547F" w:rsidRDefault="00A9547F" w:rsidP="00A9547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Boyce-Codd Normal Form – BGNF</w:t>
      </w:r>
    </w:p>
    <w:p w14:paraId="4733B39F" w14:textId="19AA4D31" w:rsidR="00A9547F" w:rsidRDefault="00A9547F" w:rsidP="00A9547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Fifth Normal Form – 5NF</w:t>
      </w:r>
    </w:p>
    <w:p w14:paraId="356020C0" w14:textId="3B9AAF25" w:rsidR="00A9547F" w:rsidRDefault="00A9547F" w:rsidP="00A9547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Sixth Normal Form – 6NF.</w:t>
      </w:r>
    </w:p>
    <w:p w14:paraId="383DEB65" w14:textId="77777777" w:rsidR="00A9547F" w:rsidRDefault="00A9547F" w:rsidP="00A9547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1186AD4" w14:textId="3A7C4A13" w:rsidR="00A9547F" w:rsidRDefault="00A9547F" w:rsidP="00A9547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A9547F">
        <w:rPr>
          <w:rFonts w:ascii="Arial" w:hAnsi="Arial" w:cs="Arial"/>
          <w:b/>
          <w:bCs/>
          <w:color w:val="000000"/>
        </w:rPr>
        <w:t>Explain the many types of query languages used in relational databases. DQL, DML, DCL, and DDL are some examples.</w:t>
      </w:r>
    </w:p>
    <w:p w14:paraId="4D328036" w14:textId="256D7222" w:rsidR="00A9547F" w:rsidRDefault="00A9547F" w:rsidP="00A9547F">
      <w:pPr>
        <w:pStyle w:val="NormalWeb"/>
        <w:spacing w:before="0" w:beforeAutospacing="0" w:after="0" w:afterAutospacing="0"/>
        <w:ind w:left="501"/>
        <w:textAlignment w:val="baseline"/>
        <w:rPr>
          <w:rFonts w:ascii="Arial" w:hAnsi="Arial" w:cs="Arial"/>
          <w:b/>
          <w:bCs/>
          <w:color w:val="000000"/>
        </w:rPr>
      </w:pPr>
    </w:p>
    <w:p w14:paraId="5374743F" w14:textId="5684D55F" w:rsidR="006021E5" w:rsidRDefault="00A9547F" w:rsidP="00A9547F">
      <w:pPr>
        <w:pStyle w:val="NormalWeb"/>
        <w:spacing w:before="0" w:beforeAutospacing="0" w:after="0" w:afterAutospacing="0"/>
        <w:ind w:left="501"/>
        <w:textAlignment w:val="baseline"/>
        <w:rPr>
          <w:rFonts w:ascii="Arial" w:hAnsi="Arial" w:cs="Arial"/>
          <w:color w:val="000000"/>
        </w:rPr>
      </w:pPr>
      <w:r w:rsidRPr="00A9547F">
        <w:rPr>
          <w:rFonts w:ascii="Arial" w:hAnsi="Arial" w:cs="Arial"/>
          <w:color w:val="000000"/>
        </w:rPr>
        <w:t xml:space="preserve">Query languages are </w:t>
      </w:r>
      <w:r>
        <w:rPr>
          <w:rFonts w:ascii="Arial" w:hAnsi="Arial" w:cs="Arial"/>
          <w:color w:val="000000"/>
        </w:rPr>
        <w:t>basically used to perform certain functions in an RDBMS. The different types of query languages are:</w:t>
      </w:r>
    </w:p>
    <w:p w14:paraId="40FA7999" w14:textId="77777777" w:rsidR="006021E5" w:rsidRDefault="006021E5" w:rsidP="00A9547F">
      <w:pPr>
        <w:pStyle w:val="NormalWeb"/>
        <w:spacing w:before="0" w:beforeAutospacing="0" w:after="0" w:afterAutospacing="0"/>
        <w:ind w:left="501"/>
        <w:textAlignment w:val="baseline"/>
        <w:rPr>
          <w:rFonts w:ascii="Arial" w:hAnsi="Arial" w:cs="Arial"/>
          <w:color w:val="000000"/>
        </w:rPr>
      </w:pPr>
    </w:p>
    <w:p w14:paraId="72C04602" w14:textId="2FC1B02E" w:rsidR="00A9547F" w:rsidRDefault="006021E5" w:rsidP="006021E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DDL or Data Definition Language: Is used to create alter and drop a database.</w:t>
      </w:r>
    </w:p>
    <w:p w14:paraId="34909BAB" w14:textId="15DB0BF9" w:rsidR="006021E5" w:rsidRDefault="006021E5" w:rsidP="006021E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DQL or Data Query Language: Is used to retrieve data from a database using SELECT statement</w:t>
      </w:r>
    </w:p>
    <w:p w14:paraId="0F66FA3F" w14:textId="556BCD88" w:rsidR="006021E5" w:rsidRDefault="006021E5" w:rsidP="006021E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DML or Data Manipulation Language: Is used to manipulate the data present in the database.</w:t>
      </w:r>
    </w:p>
    <w:p w14:paraId="23B8B4FF" w14:textId="18CC29F7" w:rsidR="006021E5" w:rsidRDefault="006021E5" w:rsidP="006021E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DCL or Data Control Language: Is basically used to control the database.</w:t>
      </w:r>
    </w:p>
    <w:p w14:paraId="6B72AAD1" w14:textId="77777777" w:rsidR="006021E5" w:rsidRPr="00A9547F" w:rsidRDefault="006021E5" w:rsidP="006021E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2DB5E88" w14:textId="32DD5ABF" w:rsidR="006021E5" w:rsidRDefault="006021E5" w:rsidP="006021E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6021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What is the difference between the main key and a composite key? Give instances of how primary key and composite are used.</w:t>
      </w:r>
    </w:p>
    <w:p w14:paraId="70EF2442" w14:textId="3CE6A64F" w:rsidR="006021E5" w:rsidRDefault="006021E5" w:rsidP="006021E5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786E728" w14:textId="2B868D8C" w:rsidR="006021E5" w:rsidRDefault="006021E5" w:rsidP="006021E5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primary key is basically a unique identifier in a table inside a particular database where as a composite key is made by making tow or more columns as primary key at the same time.</w:t>
      </w:r>
    </w:p>
    <w:p w14:paraId="63F10737" w14:textId="30AEB8E3" w:rsidR="006021E5" w:rsidRDefault="006021E5" w:rsidP="006021E5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5B10DD4" w14:textId="77777777" w:rsidR="00FE6BFB" w:rsidRDefault="00FE6BFB" w:rsidP="006021E5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845C2D5" w14:textId="77777777" w:rsidR="00FE6BFB" w:rsidRDefault="00FE6BFB" w:rsidP="006021E5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912617E" w14:textId="77777777" w:rsidR="00FE6BFB" w:rsidRDefault="00FE6BFB" w:rsidP="006021E5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EFC283B" w14:textId="77777777" w:rsidR="00FE6BFB" w:rsidRDefault="00FE6BFB" w:rsidP="006021E5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C1BCE23" w14:textId="77777777" w:rsidR="00FE6BFB" w:rsidRDefault="00FE6BFB" w:rsidP="006021E5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9F7ADD6" w14:textId="1AA020EC" w:rsidR="006021E5" w:rsidRDefault="006021E5" w:rsidP="006021E5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Eg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Primary Key</w:t>
      </w:r>
    </w:p>
    <w:p w14:paraId="2F636662" w14:textId="135B9712" w:rsidR="006021E5" w:rsidRDefault="006021E5" w:rsidP="006021E5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BBF3C5F" w14:textId="54F9F329" w:rsidR="006021E5" w:rsidRDefault="006021E5" w:rsidP="006021E5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TABLE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TBLNAME(</w:t>
      </w:r>
      <w:proofErr w:type="gramEnd"/>
    </w:p>
    <w:p w14:paraId="13F23E3E" w14:textId="4F4A9BE7" w:rsidR="00FE6BFB" w:rsidRDefault="00FE6BFB" w:rsidP="006021E5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C4BBC6A" w14:textId="54DD3811" w:rsidR="00FE6BFB" w:rsidRDefault="00FE6BFB" w:rsidP="006021E5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ID INT,</w:t>
      </w:r>
    </w:p>
    <w:p w14:paraId="45BCCFEC" w14:textId="373253DF" w:rsidR="00FE6BFB" w:rsidRDefault="00FE6BFB" w:rsidP="006021E5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NAME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VARCHAR(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225),</w:t>
      </w:r>
    </w:p>
    <w:p w14:paraId="3E9D2678" w14:textId="001C9720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CODE INT,</w:t>
      </w:r>
    </w:p>
    <w:p w14:paraId="63DE4EC9" w14:textId="3094C889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PRIMARY KEY(ID));</w:t>
      </w:r>
    </w:p>
    <w:p w14:paraId="56DE0EA1" w14:textId="1FE40EAE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B13FB09" w14:textId="0F76714C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Composite Key</w:t>
      </w:r>
    </w:p>
    <w:p w14:paraId="4DE528E1" w14:textId="6B5E2963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9E7E200" w14:textId="77777777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TABLE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TBLNAME(</w:t>
      </w:r>
      <w:proofErr w:type="gramEnd"/>
    </w:p>
    <w:p w14:paraId="0FD5E72E" w14:textId="77777777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C1286A3" w14:textId="77777777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ID INT,</w:t>
      </w:r>
    </w:p>
    <w:p w14:paraId="0DC3D42A" w14:textId="77777777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NAME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VARCHAR(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225),</w:t>
      </w:r>
    </w:p>
    <w:p w14:paraId="2CAF0489" w14:textId="77777777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CODE INT,</w:t>
      </w:r>
    </w:p>
    <w:p w14:paraId="514DB4DD" w14:textId="09A160BA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PRIMARY KEY(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ID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,CODE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));</w:t>
      </w:r>
    </w:p>
    <w:p w14:paraId="0F087B98" w14:textId="537A21CA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5EC69B9" w14:textId="78D1ADCE" w:rsidR="00FE6BFB" w:rsidRDefault="00FE6BFB" w:rsidP="00FE6BFB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E6BF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 a table with a primary key, a column default value, and a column unique constraint in SQL.</w:t>
      </w:r>
    </w:p>
    <w:p w14:paraId="1F05AB61" w14:textId="378C5F50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F3146F2" w14:textId="0A616F88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TABLE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Employee(</w:t>
      </w:r>
      <w:proofErr w:type="gramEnd"/>
    </w:p>
    <w:p w14:paraId="570060FD" w14:textId="6231005C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0CE7A643" w14:textId="1556F471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ID INT NOT NULL UNIQUE,</w:t>
      </w:r>
    </w:p>
    <w:p w14:paraId="43EC4421" w14:textId="77777777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5D7B5E4" w14:textId="5B4B85BA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First_Name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VARCHAR(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225),</w:t>
      </w:r>
    </w:p>
    <w:p w14:paraId="0CDF481C" w14:textId="77777777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F559F29" w14:textId="535B8CC8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Last_Name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VARCHAR(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225),</w:t>
      </w:r>
    </w:p>
    <w:p w14:paraId="1CBE967D" w14:textId="77777777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BC7DD62" w14:textId="7B561AF7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Entry_Day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DATE DEFAULT(CURRENT_DATE),</w:t>
      </w:r>
    </w:p>
    <w:p w14:paraId="537A2DAA" w14:textId="77777777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C26E02F" w14:textId="42F703F0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PRIMARY KEY(ID)</w:t>
      </w:r>
    </w:p>
    <w:p w14:paraId="195EE555" w14:textId="10F8014F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107BE811" w14:textId="36A662D3" w:rsidR="00FE6BFB" w:rsidRP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01E77EA0" w14:textId="77777777" w:rsid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6669927" w14:textId="77777777" w:rsidR="00FE6BFB" w:rsidRPr="00FE6BFB" w:rsidRDefault="00FE6BFB" w:rsidP="00FE6BFB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91B2836" w14:textId="77777777" w:rsidR="00FE6BFB" w:rsidRDefault="00FE6BFB" w:rsidP="006021E5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0588292" w14:textId="77777777" w:rsidR="006021E5" w:rsidRPr="006021E5" w:rsidRDefault="006021E5" w:rsidP="006021E5">
      <w:pPr>
        <w:pStyle w:val="ListParagraph"/>
        <w:spacing w:after="0" w:line="240" w:lineRule="auto"/>
        <w:ind w:left="5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4200398" w14:textId="4181BD24" w:rsidR="008222E3" w:rsidRPr="008222E3" w:rsidRDefault="008222E3" w:rsidP="008222E3">
      <w:pPr>
        <w:rPr>
          <w:sz w:val="24"/>
          <w:szCs w:val="24"/>
        </w:rPr>
      </w:pPr>
    </w:p>
    <w:sectPr w:rsidR="008222E3" w:rsidRPr="0082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A0D"/>
    <w:multiLevelType w:val="hybridMultilevel"/>
    <w:tmpl w:val="66CC40F2"/>
    <w:lvl w:ilvl="0" w:tplc="400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" w15:restartNumberingAfterBreak="0">
    <w:nsid w:val="0E7C5A42"/>
    <w:multiLevelType w:val="hybridMultilevel"/>
    <w:tmpl w:val="1EB67932"/>
    <w:lvl w:ilvl="0" w:tplc="152A493A">
      <w:start w:val="1"/>
      <w:numFmt w:val="decimal"/>
      <w:lvlText w:val="%1."/>
      <w:lvlJc w:val="left"/>
      <w:pPr>
        <w:ind w:left="501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4942CD0"/>
    <w:multiLevelType w:val="multilevel"/>
    <w:tmpl w:val="E848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022F4"/>
    <w:multiLevelType w:val="multilevel"/>
    <w:tmpl w:val="397A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C5069"/>
    <w:multiLevelType w:val="hybridMultilevel"/>
    <w:tmpl w:val="1C2C44A0"/>
    <w:lvl w:ilvl="0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5" w15:restartNumberingAfterBreak="0">
    <w:nsid w:val="3FE16F3E"/>
    <w:multiLevelType w:val="multilevel"/>
    <w:tmpl w:val="C5AA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06782"/>
    <w:multiLevelType w:val="hybridMultilevel"/>
    <w:tmpl w:val="0242153C"/>
    <w:lvl w:ilvl="0" w:tplc="4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 w15:restartNumberingAfterBreak="0">
    <w:nsid w:val="605E3982"/>
    <w:multiLevelType w:val="multilevel"/>
    <w:tmpl w:val="FF40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545B8"/>
    <w:multiLevelType w:val="hybridMultilevel"/>
    <w:tmpl w:val="BCE89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A0DCB"/>
    <w:multiLevelType w:val="hybridMultilevel"/>
    <w:tmpl w:val="B52E36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C50951"/>
    <w:multiLevelType w:val="hybridMultilevel"/>
    <w:tmpl w:val="F918B9FC"/>
    <w:lvl w:ilvl="0" w:tplc="40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9C"/>
    <w:rsid w:val="006021E5"/>
    <w:rsid w:val="007F4719"/>
    <w:rsid w:val="008222E3"/>
    <w:rsid w:val="00A57CF1"/>
    <w:rsid w:val="00A9547F"/>
    <w:rsid w:val="00AF2243"/>
    <w:rsid w:val="00C24434"/>
    <w:rsid w:val="00C3419C"/>
    <w:rsid w:val="00FE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0E17"/>
  <w15:chartTrackingRefBased/>
  <w15:docId w15:val="{1C1FBE55-C9CC-48FD-A857-8C558EB8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1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N</dc:creator>
  <cp:keywords/>
  <dc:description/>
  <cp:lastModifiedBy>Nishan N</cp:lastModifiedBy>
  <cp:revision>1</cp:revision>
  <dcterms:created xsi:type="dcterms:W3CDTF">2022-04-15T08:21:00Z</dcterms:created>
  <dcterms:modified xsi:type="dcterms:W3CDTF">2022-04-15T09:39:00Z</dcterms:modified>
</cp:coreProperties>
</file>