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56" w:rsidRDefault="00BB4756" w:rsidP="00BB4756">
      <w:pPr>
        <w:ind w:left="2160"/>
        <w:rPr>
          <w:b/>
          <w:sz w:val="28"/>
          <w:szCs w:val="28"/>
        </w:rPr>
      </w:pPr>
      <w:r w:rsidRPr="00BB4756">
        <w:rPr>
          <w:b/>
          <w:sz w:val="28"/>
          <w:szCs w:val="28"/>
        </w:rPr>
        <w:t>Jenkins Build Triggers Summary</w:t>
      </w:r>
    </w:p>
    <w:p w:rsidR="00BB4756" w:rsidRPr="00BB4756" w:rsidRDefault="00BB4756" w:rsidP="00BB4756">
      <w:pPr>
        <w:ind w:left="2160"/>
        <w:rPr>
          <w:b/>
          <w:sz w:val="28"/>
          <w:szCs w:val="28"/>
        </w:rPr>
      </w:pPr>
    </w:p>
    <w:p w:rsidR="00B92405" w:rsidRDefault="00EB28F5" w:rsidP="00BB4756">
      <w:pPr>
        <w:pStyle w:val="ListParagraph"/>
      </w:pPr>
      <w:r w:rsidRPr="00BB4756">
        <w:rPr>
          <w:b/>
          <w:i/>
        </w:rPr>
        <w:t>Poll SCM</w:t>
      </w:r>
      <w:r w:rsidR="00BB4756">
        <w:t xml:space="preserve"> - </w:t>
      </w:r>
      <w:r w:rsidR="00BB4756" w:rsidRPr="00BB4756">
        <w:t>periodically polls the SCM to check whether changes were made (i.e. new commits) and builds the project if new commits where pushed since the last build.</w:t>
      </w:r>
      <w:r w:rsidR="007D55E0">
        <w:br/>
        <w:t>a)  Go to the project</w:t>
      </w:r>
      <w:r w:rsidR="007D55E0">
        <w:br/>
        <w:t>b) Click Configure</w:t>
      </w:r>
      <w:r w:rsidR="007D55E0">
        <w:br/>
        <w:t>c) Scroll down to the Build Triggers section and select “Poll SCM”. In the text box enter the schedule. The schedule follows cron syntax.</w:t>
      </w:r>
      <w:r w:rsidR="007D55E0">
        <w:br/>
        <w:t>Basic cron syntax</w:t>
      </w:r>
      <w:r w:rsidR="007D55E0">
        <w:br/>
        <w:t>In cron, each line consists of 5 fields separated by TAB or white space.</w:t>
      </w:r>
      <w:r w:rsidR="00662959">
        <w:br/>
        <w:t>See the picture below (source - Wikipedia)</w:t>
      </w:r>
      <w:r w:rsidR="007D55E0">
        <w:br/>
      </w:r>
      <w:r w:rsidR="00662959">
        <w:rPr>
          <w:noProof/>
          <w:lang w:eastAsia="en-AU"/>
        </w:rPr>
        <w:drawing>
          <wp:inline distT="0" distB="0" distL="0" distR="0">
            <wp:extent cx="4505325" cy="2124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959">
        <w:br/>
      </w:r>
      <w:r w:rsidR="00662959">
        <w:br/>
        <w:t>examples</w:t>
      </w:r>
      <w:r w:rsidR="00662959">
        <w:br/>
        <w:t>i) 0 0 * * * -&gt; every day at mid-night</w:t>
      </w:r>
      <w:r w:rsidR="00662959">
        <w:br/>
        <w:t>ii) 0 2-4 * * * -&gt; 2 am, 3 am, 4 am every day.</w:t>
      </w:r>
      <w:r w:rsidR="00662959">
        <w:br/>
        <w:t>iii) * * * *  -&gt; every minute</w:t>
      </w:r>
      <w:r w:rsidR="004062B7">
        <w:br/>
      </w:r>
      <w:r w:rsidR="004062B7">
        <w:br/>
        <w:t>The following configuration will poll the repository every minute for changes.</w:t>
      </w:r>
      <w:r w:rsidR="004062B7">
        <w:br/>
      </w:r>
      <w:r w:rsidR="004062B7">
        <w:rPr>
          <w:noProof/>
          <w:lang w:eastAsia="en-AU"/>
        </w:rPr>
        <w:drawing>
          <wp:inline distT="0" distB="0" distL="0" distR="0">
            <wp:extent cx="2333625" cy="169004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9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2B7">
        <w:br/>
        <w:t>The polling activity can be seen from the “Git Polling” log</w:t>
      </w:r>
      <w:r w:rsidR="004062B7">
        <w:br/>
      </w:r>
      <w:r w:rsidR="004062B7">
        <w:rPr>
          <w:noProof/>
          <w:lang w:eastAsia="en-AU"/>
        </w:rPr>
        <w:drawing>
          <wp:inline distT="0" distB="0" distL="0" distR="0">
            <wp:extent cx="3177116" cy="752475"/>
            <wp:effectExtent l="19050" t="0" r="42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16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2B7">
        <w:br/>
      </w:r>
      <w:r w:rsidR="004062B7">
        <w:br/>
        <w:t>The build will be triggered only if there is some change in the repository</w:t>
      </w:r>
      <w:r w:rsidR="00D965A5">
        <w:t xml:space="preserve">. As soon as a change </w:t>
      </w:r>
      <w:r w:rsidR="00D965A5">
        <w:lastRenderedPageBreak/>
        <w:t>is pushed to the repository a new build will be triggered the very next minute (as per the schedule)</w:t>
      </w:r>
      <w:r w:rsidR="004062B7">
        <w:t xml:space="preserve"> </w:t>
      </w:r>
    </w:p>
    <w:p w:rsidR="00273056" w:rsidRDefault="008827CB" w:rsidP="00BB4756">
      <w:pPr>
        <w:ind w:left="720"/>
      </w:pPr>
      <w:r w:rsidRPr="00BB4756">
        <w:rPr>
          <w:b/>
          <w:i/>
        </w:rPr>
        <w:t>Trigger Builds Remotely</w:t>
      </w:r>
      <w:r>
        <w:t xml:space="preserve"> – Supply a token name and use this url to trigger the build remotely.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8030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In the above, authentication token is TEST_REMOTE_TRIGGER</w:t>
      </w:r>
      <w:r>
        <w:br/>
        <w:t>The ULR format for triggering the build remotely is</w:t>
      </w:r>
      <w:r>
        <w:br/>
        <w:t>&lt;</w:t>
      </w:r>
      <w:r w:rsidRPr="008827CB">
        <w:t>JENKINS_URL</w:t>
      </w:r>
      <w:r>
        <w:t>&gt;</w:t>
      </w:r>
      <w:r w:rsidRPr="008827CB">
        <w:t>/job/</w:t>
      </w:r>
      <w:r>
        <w:t>&lt;Jenkins-project-name&gt;</w:t>
      </w:r>
      <w:r w:rsidRPr="008827CB">
        <w:t>/build?token=TOKEN_NAME or /buildWithParameters?token=TOKEN_NAME</w:t>
      </w:r>
      <w:r w:rsidR="00273056">
        <w:br/>
      </w:r>
      <w:r w:rsidR="00273056">
        <w:br/>
        <w:t>example url with authentication token</w:t>
      </w:r>
      <w:r w:rsidR="00273056">
        <w:br/>
      </w:r>
      <w:hyperlink r:id="rId9" w:history="1">
        <w:r w:rsidR="00273056" w:rsidRPr="00DA1FD1">
          <w:rPr>
            <w:rStyle w:val="Hyperlink"/>
          </w:rPr>
          <w:t>http://localhost:8280/jenkins/job/maven-project/build?token=TEST_REMOTE_TRIGGERS</w:t>
        </w:r>
      </w:hyperlink>
      <w:r w:rsidR="00273056">
        <w:br/>
        <w:t>The above URL when entered in the browser will trigger a build.</w:t>
      </w:r>
    </w:p>
    <w:p w:rsidR="008A28BD" w:rsidRDefault="00273056" w:rsidP="00BB4756">
      <w:pPr>
        <w:ind w:left="720"/>
      </w:pPr>
      <w:r w:rsidRPr="00BB4756">
        <w:rPr>
          <w:b/>
          <w:i/>
        </w:rPr>
        <w:t xml:space="preserve">Build after other projects are built </w:t>
      </w:r>
      <w:r>
        <w:t xml:space="preserve">– This </w:t>
      </w:r>
      <w:r w:rsidR="00AF0F44">
        <w:t>option lets us setup a build whenever another build has finished. This is an easy way to setup a build pipeline.</w:t>
      </w:r>
      <w:r w:rsidR="00AF0F44">
        <w:br/>
      </w:r>
      <w:r w:rsidR="00AF0F44">
        <w:rPr>
          <w:noProof/>
          <w:lang w:eastAsia="en-AU"/>
        </w:rPr>
        <w:drawing>
          <wp:inline distT="0" distB="0" distL="0" distR="0">
            <wp:extent cx="5731510" cy="106543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F44">
        <w:br/>
        <w:t>e.g  Setup an initial build job to run unit and integration tests followed by another build to perform code quality checks.</w:t>
      </w:r>
      <w:r w:rsidR="00AF0F44">
        <w:br/>
        <w:t>Simply type the name of preceding build in this field.</w:t>
      </w:r>
      <w:r w:rsidR="00AF0F44">
        <w:br/>
        <w:t>If the build job can be triggered by several other Jenkins job, write their name separated by comma.</w:t>
      </w:r>
      <w:r w:rsidR="009D15D8">
        <w:br/>
        <w:t xml:space="preserve">In the below screenshot the build can be triggered by </w:t>
      </w:r>
      <w:r w:rsidR="0098586E">
        <w:t xml:space="preserve">any of these </w:t>
      </w:r>
      <w:r w:rsidR="009D15D8">
        <w:t>Unit_Test, System_Test or Sonar builds.</w:t>
      </w:r>
      <w:r w:rsidR="009D15D8">
        <w:br/>
      </w:r>
      <w:r w:rsidR="009D15D8">
        <w:rPr>
          <w:noProof/>
          <w:lang w:eastAsia="en-AU"/>
        </w:rPr>
        <w:drawing>
          <wp:inline distT="0" distB="0" distL="0" distR="0">
            <wp:extent cx="5731510" cy="111535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86E">
        <w:br/>
        <w:t>The “Projects to watch” become the upstream project.</w:t>
      </w:r>
      <w:r w:rsidR="0098586E">
        <w:br/>
        <w:t>In the below screenshot below, you can see the Upstream Projects for the “maven-project” are Sonar, System_Test, Unit_Test</w:t>
      </w:r>
      <w:r w:rsidR="0098586E">
        <w:br/>
      </w:r>
      <w:r w:rsidR="0098586E">
        <w:rPr>
          <w:noProof/>
          <w:lang w:eastAsia="en-AU"/>
        </w:rPr>
        <w:lastRenderedPageBreak/>
        <w:drawing>
          <wp:inline distT="0" distB="0" distL="0" distR="0">
            <wp:extent cx="3581400" cy="17464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94" cy="174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86E">
        <w:br/>
        <w:t xml:space="preserve">Building any of these 3 projects - Sonar, System_Test, Unit_Test will trigger </w:t>
      </w:r>
      <w:r w:rsidR="008A28BD">
        <w:t xml:space="preserve"> </w:t>
      </w:r>
      <w:r w:rsidR="0098586E">
        <w:t>“maven-project”</w:t>
      </w:r>
      <w:r w:rsidR="008A28BD">
        <w:t xml:space="preserve"> to be built.</w:t>
      </w:r>
    </w:p>
    <w:p w:rsidR="005736E1" w:rsidRDefault="008A28BD" w:rsidP="00BB4756">
      <w:pPr>
        <w:ind w:left="720"/>
      </w:pPr>
      <w:r w:rsidRPr="00BB4756">
        <w:rPr>
          <w:b/>
          <w:i/>
        </w:rPr>
        <w:t>Build Periodically</w:t>
      </w:r>
      <w:r>
        <w:t xml:space="preserve">  -  This option allows us to trigger a build job at regular intervals. It is not “Continuous Integration”. It is a scheduled build. Cron syntax is used to define the schedule.</w:t>
      </w:r>
      <w:r>
        <w:br/>
        <w:t>In the below screenshot the schedule is to do the build everyday @11.30 PM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10920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827CB" w:rsidRDefault="005736E1" w:rsidP="00BB4756">
      <w:pPr>
        <w:ind w:left="720"/>
      </w:pPr>
      <w:r w:rsidRPr="00BB4756">
        <w:rPr>
          <w:b/>
          <w:i/>
        </w:rPr>
        <w:t>GitHub hook trigger for GITScm polling</w:t>
      </w:r>
      <w:r w:rsidRPr="00831FF2">
        <w:t xml:space="preserve"> – Instead of polling SCM, using this option whenever a commit is made to the github repository, a web-hook will be triggered which will notify Jenkins to kick off a build right away.</w:t>
      </w:r>
      <w:r w:rsidR="00BB4756">
        <w:br/>
      </w:r>
      <w:r w:rsidR="00BB4756" w:rsidRPr="00BB4756">
        <w:t>Git hooks exist as simple text files in.git/hooks directory.</w:t>
      </w:r>
      <w:r w:rsidR="00457AEB">
        <w:br/>
        <w:t xml:space="preserve">Further details on configuring hooks can be found on this </w:t>
      </w:r>
      <w:hyperlink r:id="rId14" w:anchor="GitHubPlugin-AutomaticMode(Jenkinsmanageshooksforjobsbyitself)" w:history="1">
        <w:r w:rsidR="00457AEB" w:rsidRPr="00457AEB">
          <w:rPr>
            <w:rStyle w:val="Hyperlink"/>
          </w:rPr>
          <w:t>link</w:t>
        </w:r>
      </w:hyperlink>
      <w:r w:rsidR="00457AEB">
        <w:t>.</w:t>
      </w:r>
      <w:r w:rsidR="00BB4756">
        <w:br/>
      </w:r>
    </w:p>
    <w:sectPr w:rsidR="008827CB" w:rsidSect="0069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B4235"/>
    <w:multiLevelType w:val="hybridMultilevel"/>
    <w:tmpl w:val="6BC25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91631"/>
    <w:multiLevelType w:val="hybridMultilevel"/>
    <w:tmpl w:val="7102FB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5E0"/>
    <w:rsid w:val="00273056"/>
    <w:rsid w:val="003855DE"/>
    <w:rsid w:val="004062B7"/>
    <w:rsid w:val="00457AEB"/>
    <w:rsid w:val="005736E1"/>
    <w:rsid w:val="00662959"/>
    <w:rsid w:val="00695878"/>
    <w:rsid w:val="006C2859"/>
    <w:rsid w:val="007D55E0"/>
    <w:rsid w:val="00831FF2"/>
    <w:rsid w:val="008827CB"/>
    <w:rsid w:val="008A28BD"/>
    <w:rsid w:val="0098586E"/>
    <w:rsid w:val="009D15D8"/>
    <w:rsid w:val="009E4B8C"/>
    <w:rsid w:val="00AF0F44"/>
    <w:rsid w:val="00BB4756"/>
    <w:rsid w:val="00CF41FF"/>
    <w:rsid w:val="00D965A5"/>
    <w:rsid w:val="00E65BB4"/>
    <w:rsid w:val="00E95D5D"/>
    <w:rsid w:val="00EB2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59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8827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305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4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280/jenkins/job/maven-project/build?token=TEST_REMOTE_TRIGGERS" TargetMode="External"/><Relationship Id="rId14" Type="http://schemas.openxmlformats.org/officeDocument/2006/relationships/hyperlink" Target="https://wiki.jenkins.io/display/JENKINS/GitHub+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4</cp:revision>
  <dcterms:created xsi:type="dcterms:W3CDTF">2018-10-13T11:40:00Z</dcterms:created>
  <dcterms:modified xsi:type="dcterms:W3CDTF">2018-10-14T10:42:00Z</dcterms:modified>
</cp:coreProperties>
</file>