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FECEA" w14:textId="22203DEF" w:rsidR="000E0EF6" w:rsidRDefault="00000000" w:rsidP="007D0701">
      <w:pPr>
        <w:spacing w:after="0" w:line="251" w:lineRule="auto"/>
        <w:ind w:left="0" w:firstLine="0"/>
        <w:jc w:val="center"/>
      </w:pPr>
      <w:r>
        <w:fldChar w:fldCharType="begin"/>
      </w:r>
      <w:r>
        <w:instrText>HYPERLINK "https://github.com/nishant-kumar1253" \h</w:instrText>
      </w:r>
      <w:r>
        <w:fldChar w:fldCharType="separate"/>
      </w:r>
      <w:r>
        <w:rPr>
          <w:sz w:val="22"/>
        </w:rPr>
        <w:t xml:space="preserve"> </w:t>
      </w:r>
      <w:r>
        <w:fldChar w:fldCharType="end"/>
      </w:r>
      <w:r>
        <w:rPr>
          <w:sz w:val="50"/>
        </w:rPr>
        <w:t>Nishant Goel</w:t>
      </w:r>
    </w:p>
    <w:p w14:paraId="43A0AF8A" w14:textId="77777777" w:rsidR="000E0EF6" w:rsidRDefault="00000000">
      <w:pPr>
        <w:spacing w:after="134" w:line="252" w:lineRule="auto"/>
        <w:ind w:left="63" w:hanging="10"/>
        <w:jc w:val="center"/>
      </w:pPr>
      <w:r>
        <w:t xml:space="preserve">New Delhi </w:t>
      </w:r>
      <w:r>
        <w:rPr>
          <w:rFonts w:ascii="Times New Roman" w:eastAsia="Times New Roman" w:hAnsi="Times New Roman" w:cs="Times New Roman"/>
          <w:i/>
        </w:rPr>
        <w:t xml:space="preserve">| </w:t>
      </w:r>
      <w:r>
        <w:t xml:space="preserve">nishantgoel1253@gmail.com </w:t>
      </w:r>
      <w:r>
        <w:rPr>
          <w:rFonts w:ascii="Times New Roman" w:eastAsia="Times New Roman" w:hAnsi="Times New Roman" w:cs="Times New Roman"/>
          <w:i/>
        </w:rPr>
        <w:t xml:space="preserve">| </w:t>
      </w:r>
      <w:r>
        <w:t xml:space="preserve">+91 9211944173  </w:t>
      </w:r>
    </w:p>
    <w:p w14:paraId="067B1582" w14:textId="77777777" w:rsidR="000E0EF6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3AF4BD92" w14:textId="77777777" w:rsidR="000E0EF6" w:rsidRDefault="00000000">
      <w:pPr>
        <w:pStyle w:val="Heading1"/>
        <w:ind w:left="29"/>
      </w:pPr>
      <w:r>
        <w:t xml:space="preserve">Education </w:t>
      </w:r>
    </w:p>
    <w:p w14:paraId="5A195D5C" w14:textId="77777777" w:rsidR="000E0EF6" w:rsidRDefault="00000000">
      <w:pPr>
        <w:spacing w:after="36" w:line="259" w:lineRule="auto"/>
        <w:ind w:left="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258C53" wp14:editId="2E8512BC">
                <wp:extent cx="6345047" cy="5054"/>
                <wp:effectExtent l="0" t="0" r="0" b="0"/>
                <wp:docPr id="2007" name="Group 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4"/>
                          <a:chOff x="0" y="0"/>
                          <a:chExt cx="6345047" cy="5054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7" style="width:499.61pt;height:0.39795pt;mso-position-horizontal-relative:char;mso-position-vertical-relative:line" coordsize="63450,50">
                <v:shape id="Shape 13" style="position:absolute;width:63450;height:0;left:0;top:0;" coordsize="6345047,0" path="m0,0l6345047,0">
                  <v:stroke weight="0.3979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A1F6BAA" w14:textId="77777777" w:rsidR="000E0EF6" w:rsidRDefault="00000000">
      <w:pPr>
        <w:spacing w:after="31"/>
        <w:ind w:left="38" w:firstLine="0"/>
      </w:pPr>
      <w:r>
        <w:rPr>
          <w:b/>
        </w:rPr>
        <w:t>Gautam Buddha University</w:t>
      </w:r>
      <w:r>
        <w:t xml:space="preserve">, MSc in Computer Science. </w:t>
      </w:r>
      <w:r>
        <w:rPr>
          <w:i/>
          <w:color w:val="A6A6A6"/>
        </w:rPr>
        <w:t xml:space="preserve">CGPA- 7.6                                                             </w:t>
      </w:r>
      <w:r>
        <w:t xml:space="preserve">Aug 2023 – Jun 2025 </w:t>
      </w:r>
    </w:p>
    <w:p w14:paraId="4272190C" w14:textId="77777777" w:rsidR="000E0EF6" w:rsidRDefault="00000000">
      <w:pPr>
        <w:spacing w:after="0" w:line="259" w:lineRule="auto"/>
        <w:ind w:left="34" w:firstLine="0"/>
      </w:pPr>
      <w:r>
        <w:rPr>
          <w:b/>
          <w:sz w:val="24"/>
        </w:rPr>
        <w:t xml:space="preserve"> </w:t>
      </w:r>
    </w:p>
    <w:p w14:paraId="2E37B55B" w14:textId="77777777" w:rsidR="000E0EF6" w:rsidRDefault="00000000">
      <w:pPr>
        <w:spacing w:after="192" w:line="259" w:lineRule="auto"/>
        <w:ind w:left="48" w:hanging="10"/>
      </w:pPr>
      <w:r>
        <w:rPr>
          <w:b/>
        </w:rPr>
        <w:t xml:space="preserve">Guru Gobind Singh Indraprastha University, </w:t>
      </w:r>
      <w:r>
        <w:t xml:space="preserve">BCA </w:t>
      </w:r>
      <w:r>
        <w:rPr>
          <w:i/>
          <w:color w:val="A6A6A6"/>
        </w:rPr>
        <w:t xml:space="preserve">CGPA – 6.98        </w:t>
      </w:r>
      <w:r>
        <w:rPr>
          <w:color w:val="A6A6A6"/>
        </w:rPr>
        <w:t xml:space="preserve">                                                        </w:t>
      </w:r>
      <w:r>
        <w:t>Aug 2018 – Jul 2021</w:t>
      </w:r>
      <w:r>
        <w:rPr>
          <w:b/>
        </w:rPr>
        <w:t xml:space="preserve"> </w:t>
      </w:r>
    </w:p>
    <w:p w14:paraId="2A352F4A" w14:textId="77777777" w:rsidR="000E0EF6" w:rsidRDefault="00000000">
      <w:pPr>
        <w:pStyle w:val="Heading1"/>
        <w:ind w:left="29"/>
      </w:pPr>
      <w:r>
        <w:t xml:space="preserve">Technologies &amp; Skills  </w:t>
      </w:r>
    </w:p>
    <w:p w14:paraId="5563EB72" w14:textId="77777777" w:rsidR="000E0EF6" w:rsidRDefault="00000000">
      <w:pPr>
        <w:spacing w:after="110" w:line="259" w:lineRule="auto"/>
        <w:ind w:left="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2C942F" wp14:editId="433D9967">
                <wp:extent cx="6345047" cy="5054"/>
                <wp:effectExtent l="0" t="0" r="0" b="0"/>
                <wp:docPr id="2010" name="Group 2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4"/>
                          <a:chOff x="0" y="0"/>
                          <a:chExt cx="6345047" cy="5054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0" style="width:499.61pt;height:0.39795pt;mso-position-horizontal-relative:char;mso-position-vertical-relative:line" coordsize="63450,50">
                <v:shape id="Shape 16" style="position:absolute;width:63450;height:0;left:0;top:0;" coordsize="6345047,0" path="m0,0l6345047,0">
                  <v:stroke weight="0.3979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54C4BC7" w14:textId="77777777" w:rsidR="000E0EF6" w:rsidRDefault="00000000">
      <w:pPr>
        <w:ind w:left="38" w:firstLine="0"/>
      </w:pPr>
      <w:proofErr w:type="gramStart"/>
      <w:r>
        <w:rPr>
          <w:b/>
        </w:rPr>
        <w:t>Language :</w:t>
      </w:r>
      <w:proofErr w:type="gramEnd"/>
      <w:r>
        <w:rPr>
          <w:b/>
        </w:rPr>
        <w:t xml:space="preserve"> </w:t>
      </w:r>
      <w:r>
        <w:t xml:space="preserve">Python, MySQL, C++ </w:t>
      </w:r>
    </w:p>
    <w:p w14:paraId="0B04098E" w14:textId="77777777" w:rsidR="000E0EF6" w:rsidRDefault="00000000">
      <w:pPr>
        <w:ind w:left="38" w:firstLine="0"/>
      </w:pPr>
      <w:r>
        <w:rPr>
          <w:b/>
        </w:rPr>
        <w:t xml:space="preserve">Frameworks &amp; Tools: </w:t>
      </w:r>
      <w:r>
        <w:t xml:space="preserve">Hugging Face Transformers, </w:t>
      </w:r>
      <w:proofErr w:type="spellStart"/>
      <w:r>
        <w:t>Streamlit</w:t>
      </w:r>
      <w:proofErr w:type="spellEnd"/>
      <w:r>
        <w:t xml:space="preserve">, Fast API,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SentencePiece</w:t>
      </w:r>
      <w:proofErr w:type="spellEnd"/>
      <w:r>
        <w:t xml:space="preserve">, Git, Flask, </w:t>
      </w:r>
      <w:proofErr w:type="spellStart"/>
      <w:r>
        <w:t>Langchain</w:t>
      </w:r>
      <w:proofErr w:type="spellEnd"/>
      <w:r>
        <w:t xml:space="preserve">, Machine Learning, Deep Learning, Computer Vision, Gen AI </w:t>
      </w:r>
    </w:p>
    <w:p w14:paraId="34EF5498" w14:textId="77777777" w:rsidR="000E0EF6" w:rsidRDefault="00000000">
      <w:pPr>
        <w:spacing w:after="22" w:line="259" w:lineRule="auto"/>
        <w:ind w:left="53" w:firstLine="0"/>
      </w:pPr>
      <w:r>
        <w:t xml:space="preserve"> </w:t>
      </w:r>
    </w:p>
    <w:p w14:paraId="5C8D140C" w14:textId="77777777" w:rsidR="000E0EF6" w:rsidRDefault="00000000">
      <w:pPr>
        <w:pStyle w:val="Heading1"/>
        <w:ind w:left="29"/>
      </w:pPr>
      <w:r>
        <w:t xml:space="preserve">Experience </w:t>
      </w:r>
    </w:p>
    <w:p w14:paraId="2B46FF7B" w14:textId="77777777" w:rsidR="000E0EF6" w:rsidRDefault="00000000">
      <w:pPr>
        <w:spacing w:after="103" w:line="259" w:lineRule="auto"/>
        <w:ind w:left="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32E574" wp14:editId="14994F3C">
                <wp:extent cx="6345047" cy="5054"/>
                <wp:effectExtent l="0" t="0" r="0" b="0"/>
                <wp:docPr id="2008" name="Group 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4"/>
                          <a:chOff x="0" y="0"/>
                          <a:chExt cx="6345047" cy="5054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8" style="width:499.61pt;height:0.39795pt;mso-position-horizontal-relative:char;mso-position-vertical-relative:line" coordsize="63450,50">
                <v:shape id="Shape 14" style="position:absolute;width:63450;height:0;left:0;top:0;" coordsize="6345047,0" path="m0,0l6345047,0">
                  <v:stroke weight="0.3979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DC3D378" w14:textId="77777777" w:rsidR="000E0EF6" w:rsidRDefault="00000000">
      <w:pPr>
        <w:tabs>
          <w:tab w:val="right" w:pos="10029"/>
        </w:tabs>
        <w:spacing w:after="146"/>
        <w:ind w:left="0" w:firstLine="0"/>
      </w:pPr>
      <w:r>
        <w:rPr>
          <w:b/>
        </w:rPr>
        <w:t xml:space="preserve">Data </w:t>
      </w:r>
      <w:proofErr w:type="gramStart"/>
      <w:r>
        <w:rPr>
          <w:b/>
        </w:rPr>
        <w:t xml:space="preserve">Science </w:t>
      </w:r>
      <w:r>
        <w:t>,</w:t>
      </w:r>
      <w:proofErr w:type="gramEnd"/>
      <w:r>
        <w:t xml:space="preserve"> </w:t>
      </w:r>
      <w:proofErr w:type="spellStart"/>
      <w:r>
        <w:t>Unicloud</w:t>
      </w:r>
      <w:proofErr w:type="spellEnd"/>
      <w:r>
        <w:t xml:space="preserve"> labs </w:t>
      </w:r>
      <w:proofErr w:type="spellStart"/>
      <w:r>
        <w:t>Pvt.</w:t>
      </w:r>
      <w:proofErr w:type="spellEnd"/>
      <w:r>
        <w:t xml:space="preserve"> Ltd, Noida </w:t>
      </w:r>
      <w:r>
        <w:tab/>
        <w:t xml:space="preserve">Jan 2025 – May 2024 </w:t>
      </w:r>
    </w:p>
    <w:p w14:paraId="3C948EDE" w14:textId="77777777" w:rsidR="000E0EF6" w:rsidRDefault="00000000">
      <w:pPr>
        <w:numPr>
          <w:ilvl w:val="0"/>
          <w:numId w:val="1"/>
        </w:numPr>
        <w:spacing w:after="136"/>
        <w:ind w:hanging="360"/>
      </w:pPr>
      <w:r>
        <w:t xml:space="preserve">Achieved a 75% reduction in response time for a generative AI-based QA and MCQ pipeline by architecting a predictive caching mechanism for frequently accessed documents and prompts. </w:t>
      </w:r>
    </w:p>
    <w:p w14:paraId="2A39A02F" w14:textId="77777777" w:rsidR="000E0EF6" w:rsidRDefault="00000000">
      <w:pPr>
        <w:numPr>
          <w:ilvl w:val="0"/>
          <w:numId w:val="1"/>
        </w:numPr>
        <w:spacing w:after="135"/>
        <w:ind w:hanging="360"/>
      </w:pPr>
      <w:r>
        <w:t xml:space="preserve">Refactored internal chat data architecture to enable efficient metadata extraction and parsing, while maintaining full backward compatibility for legacy retrieval systems. </w:t>
      </w:r>
    </w:p>
    <w:p w14:paraId="7FC2F420" w14:textId="77777777" w:rsidR="000E0EF6" w:rsidRDefault="00000000">
      <w:pPr>
        <w:numPr>
          <w:ilvl w:val="0"/>
          <w:numId w:val="1"/>
        </w:numPr>
        <w:spacing w:after="118"/>
        <w:ind w:hanging="360"/>
      </w:pPr>
      <w:r>
        <w:t xml:space="preserve">Applied strong skills in Python, data engineering, and performance profiling, with hands-on use of Pandas, Regex to optimize AI application pipelines.  </w:t>
      </w:r>
    </w:p>
    <w:p w14:paraId="751C73A5" w14:textId="77777777" w:rsidR="000E0EF6" w:rsidRDefault="00000000">
      <w:pPr>
        <w:tabs>
          <w:tab w:val="right" w:pos="10029"/>
        </w:tabs>
        <w:spacing w:after="137"/>
        <w:ind w:left="0" w:firstLine="0"/>
      </w:pPr>
      <w:r>
        <w:rPr>
          <w:b/>
        </w:rPr>
        <w:t>Python Developer</w:t>
      </w:r>
      <w:r>
        <w:t xml:space="preserve">, </w:t>
      </w:r>
      <w:proofErr w:type="spellStart"/>
      <w:r>
        <w:t>Codsoft</w:t>
      </w:r>
      <w:proofErr w:type="spellEnd"/>
      <w:r>
        <w:t xml:space="preserve">, Virtual </w:t>
      </w:r>
      <w:r>
        <w:tab/>
        <w:t xml:space="preserve">Aug 2023 – Jan 2024 </w:t>
      </w:r>
    </w:p>
    <w:p w14:paraId="5F8D833D" w14:textId="77777777" w:rsidR="000E0EF6" w:rsidRDefault="00000000">
      <w:pPr>
        <w:numPr>
          <w:ilvl w:val="0"/>
          <w:numId w:val="1"/>
        </w:numPr>
        <w:spacing w:after="135"/>
        <w:ind w:hanging="360"/>
      </w:pPr>
      <w:r>
        <w:t xml:space="preserve">Built Python-based apps like a To-Do List and Password Generator using OOP and GUI/CLI tools such as </w:t>
      </w:r>
      <w:proofErr w:type="spellStart"/>
      <w:r>
        <w:t>Tkinter</w:t>
      </w:r>
      <w:proofErr w:type="spellEnd"/>
      <w:r>
        <w:t xml:space="preserve"> and Reparse for better usability and maintainability. </w:t>
      </w:r>
    </w:p>
    <w:p w14:paraId="52F0B691" w14:textId="77777777" w:rsidR="000E0EF6" w:rsidRDefault="00000000">
      <w:pPr>
        <w:numPr>
          <w:ilvl w:val="0"/>
          <w:numId w:val="1"/>
        </w:numPr>
        <w:spacing w:after="210"/>
        <w:ind w:hanging="360"/>
      </w:pPr>
      <w:r>
        <w:t xml:space="preserve">Tools Technologies: Python, </w:t>
      </w:r>
      <w:proofErr w:type="spellStart"/>
      <w:r>
        <w:t>Tkinter</w:t>
      </w:r>
      <w:proofErr w:type="spellEnd"/>
      <w:r>
        <w:t xml:space="preserve">, File I/O, OOP, CLI tools </w:t>
      </w:r>
    </w:p>
    <w:p w14:paraId="7798B8BB" w14:textId="77777777" w:rsidR="000E0EF6" w:rsidRDefault="00000000">
      <w:pPr>
        <w:pStyle w:val="Heading1"/>
        <w:ind w:left="29"/>
      </w:pPr>
      <w:r>
        <w:t xml:space="preserve">Projects </w:t>
      </w:r>
    </w:p>
    <w:p w14:paraId="38F3D8E4" w14:textId="77777777" w:rsidR="000E0EF6" w:rsidRDefault="00000000">
      <w:pPr>
        <w:spacing w:after="111" w:line="259" w:lineRule="auto"/>
        <w:ind w:left="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817E32" wp14:editId="7AD3365A">
                <wp:extent cx="6345047" cy="5054"/>
                <wp:effectExtent l="0" t="0" r="0" b="0"/>
                <wp:docPr id="2009" name="Group 2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4"/>
                          <a:chOff x="0" y="0"/>
                          <a:chExt cx="6345047" cy="5054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9" style="width:499.61pt;height:0.39795pt;mso-position-horizontal-relative:char;mso-position-vertical-relative:line" coordsize="63450,50">
                <v:shape id="Shape 15" style="position:absolute;width:63450;height:0;left:0;top:0;" coordsize="6345047,0" path="m0,0l6345047,0">
                  <v:stroke weight="0.3979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DD47F83" w14:textId="77777777" w:rsidR="000E0EF6" w:rsidRDefault="00000000">
      <w:pPr>
        <w:spacing w:after="80" w:line="259" w:lineRule="auto"/>
        <w:ind w:left="48" w:hanging="10"/>
      </w:pPr>
      <w:r>
        <w:rPr>
          <w:b/>
        </w:rPr>
        <w:t>Multilingual Translator with mBART-50</w:t>
      </w:r>
      <w:hyperlink r:id="rId7">
        <w:r>
          <w:rPr>
            <w:b/>
          </w:rPr>
          <w:t xml:space="preserve"> </w:t>
        </w:r>
      </w:hyperlink>
      <w:hyperlink r:id="rId8">
        <w:r>
          <w:rPr>
            <w:b/>
            <w:color w:val="0000FF"/>
            <w:u w:val="single" w:color="0000FF"/>
          </w:rPr>
          <w:t>[</w:t>
        </w:r>
      </w:hyperlink>
      <w:hyperlink r:id="rId9">
        <w:r>
          <w:rPr>
            <w:b/>
            <w:color w:val="0000FF"/>
          </w:rPr>
          <w:t>GitHub</w:t>
        </w:r>
      </w:hyperlink>
      <w:hyperlink r:id="rId10">
        <w:r>
          <w:rPr>
            <w:b/>
            <w:color w:val="0000FF"/>
            <w:u w:val="single" w:color="0000FF"/>
          </w:rPr>
          <w:t>]</w:t>
        </w:r>
      </w:hyperlink>
      <w:hyperlink r:id="rId11">
        <w:r>
          <w:rPr>
            <w:b/>
          </w:rPr>
          <w:t xml:space="preserve"> </w:t>
        </w:r>
      </w:hyperlink>
    </w:p>
    <w:p w14:paraId="5C2CB8E1" w14:textId="77777777" w:rsidR="000E0EF6" w:rsidRDefault="00000000">
      <w:pPr>
        <w:numPr>
          <w:ilvl w:val="0"/>
          <w:numId w:val="2"/>
        </w:numPr>
        <w:spacing w:after="87" w:line="252" w:lineRule="auto"/>
        <w:ind w:hanging="360"/>
      </w:pPr>
      <w:r>
        <w:t>Developed an AI-powered multilingual translation system using Facebook’s mBART-50 model, with advanced support for named entity recognition (NER), code-mixed language handling, and context-aware translation.</w:t>
      </w:r>
      <w:r>
        <w:rPr>
          <w:b/>
        </w:rPr>
        <w:t xml:space="preserve"> </w:t>
      </w:r>
    </w:p>
    <w:p w14:paraId="3ABD65FB" w14:textId="77777777" w:rsidR="000E0EF6" w:rsidRDefault="00000000">
      <w:pPr>
        <w:numPr>
          <w:ilvl w:val="0"/>
          <w:numId w:val="2"/>
        </w:numPr>
        <w:spacing w:after="90"/>
        <w:ind w:hanging="360"/>
      </w:pPr>
      <w:r>
        <w:t xml:space="preserve">Applied key machine learning techniques for model fine-tuning and optimized inference latency using Hugging Face Transformers, Sentence Piece tokenization, and </w:t>
      </w:r>
      <w:proofErr w:type="spellStart"/>
      <w:r>
        <w:t>Streamlit</w:t>
      </w:r>
      <w:proofErr w:type="spellEnd"/>
      <w:r>
        <w:t xml:space="preserve"> for interactive deployment.</w:t>
      </w:r>
      <w:r>
        <w:rPr>
          <w:b/>
        </w:rPr>
        <w:t xml:space="preserve"> </w:t>
      </w:r>
    </w:p>
    <w:p w14:paraId="0EFE2AA6" w14:textId="77777777" w:rsidR="000E0EF6" w:rsidRDefault="00000000">
      <w:pPr>
        <w:numPr>
          <w:ilvl w:val="0"/>
          <w:numId w:val="2"/>
        </w:numPr>
        <w:ind w:hanging="360"/>
      </w:pPr>
      <w:r>
        <w:t>Demonstrated strong skills in NLP, deep learning, and real-world AI application development, with a focus on scalable and production-ready ML systems.</w:t>
      </w:r>
      <w:r>
        <w:rPr>
          <w:b/>
        </w:rPr>
        <w:t xml:space="preserve"> </w:t>
      </w:r>
    </w:p>
    <w:p w14:paraId="47B6DB53" w14:textId="77777777" w:rsidR="000E0EF6" w:rsidRDefault="00000000">
      <w:pPr>
        <w:spacing w:after="54" w:line="259" w:lineRule="auto"/>
        <w:ind w:left="53" w:firstLine="0"/>
      </w:pPr>
      <w:r>
        <w:t xml:space="preserve"> </w:t>
      </w:r>
    </w:p>
    <w:p w14:paraId="4D08E1C2" w14:textId="77777777" w:rsidR="000E0EF6" w:rsidRDefault="00000000">
      <w:pPr>
        <w:spacing w:after="80" w:line="259" w:lineRule="auto"/>
        <w:ind w:left="48" w:hanging="10"/>
      </w:pPr>
      <w:r>
        <w:rPr>
          <w:b/>
        </w:rPr>
        <w:t xml:space="preserve">AI-Powered Multilingual QA and MCQ Generator with Llama &amp; Mistral 7B </w:t>
      </w:r>
      <w:hyperlink r:id="rId12">
        <w:r>
          <w:rPr>
            <w:b/>
          </w:rPr>
          <w:t>[</w:t>
        </w:r>
      </w:hyperlink>
      <w:hyperlink r:id="rId13">
        <w:r>
          <w:rPr>
            <w:b/>
            <w:color w:val="0000FF"/>
          </w:rPr>
          <w:t>GitHub</w:t>
        </w:r>
      </w:hyperlink>
      <w:hyperlink r:id="rId14">
        <w:r>
          <w:rPr>
            <w:b/>
          </w:rPr>
          <w:t>]</w:t>
        </w:r>
      </w:hyperlink>
      <w:r>
        <w:rPr>
          <w:b/>
        </w:rPr>
        <w:t xml:space="preserve"> </w:t>
      </w:r>
    </w:p>
    <w:p w14:paraId="68C9AAD0" w14:textId="77777777" w:rsidR="000E0EF6" w:rsidRDefault="00000000">
      <w:pPr>
        <w:numPr>
          <w:ilvl w:val="0"/>
          <w:numId w:val="2"/>
        </w:numPr>
        <w:spacing w:after="90"/>
        <w:ind w:hanging="360"/>
      </w:pPr>
      <w:r>
        <w:lastRenderedPageBreak/>
        <w:t xml:space="preserve">Developed a Fast API-based web application for automated question-answering and MCQ generation using The Bloke/Mistral-7B-Instruct-v0.1-GGUF via Hugging Face. </w:t>
      </w:r>
    </w:p>
    <w:p w14:paraId="1BAAD783" w14:textId="77777777" w:rsidR="000E0EF6" w:rsidRDefault="00000000">
      <w:pPr>
        <w:numPr>
          <w:ilvl w:val="0"/>
          <w:numId w:val="2"/>
        </w:numPr>
        <w:spacing w:after="90"/>
        <w:ind w:hanging="360"/>
      </w:pPr>
      <w:r>
        <w:t xml:space="preserve">Leveraged </w:t>
      </w:r>
      <w:proofErr w:type="spellStart"/>
      <w:r>
        <w:t>LangChain</w:t>
      </w:r>
      <w:proofErr w:type="spellEnd"/>
      <w:r>
        <w:t xml:space="preserve"> for prompt chaining, PDF processing with PyPDF2 and </w:t>
      </w:r>
      <w:proofErr w:type="spellStart"/>
      <w:r>
        <w:t>LangChain</w:t>
      </w:r>
      <w:proofErr w:type="spellEnd"/>
      <w:r>
        <w:t xml:space="preserve"> loaders, and document summarization workflows. </w:t>
      </w:r>
    </w:p>
    <w:p w14:paraId="041A904A" w14:textId="77777777" w:rsidR="000E0EF6" w:rsidRDefault="00000000">
      <w:pPr>
        <w:numPr>
          <w:ilvl w:val="0"/>
          <w:numId w:val="2"/>
        </w:numPr>
        <w:spacing w:after="204"/>
        <w:ind w:hanging="360"/>
      </w:pPr>
      <w:r>
        <w:t xml:space="preserve">Integrated HTML-to-PDF conversion using Report Lab and xhtml2pdf for exporting AI-generated content into structured reports. </w:t>
      </w:r>
    </w:p>
    <w:p w14:paraId="0A1E163E" w14:textId="77777777" w:rsidR="000E0EF6" w:rsidRDefault="00000000">
      <w:pPr>
        <w:pStyle w:val="Heading1"/>
        <w:ind w:left="29"/>
      </w:pPr>
      <w:r>
        <w:t xml:space="preserve">Additional Information </w:t>
      </w:r>
    </w:p>
    <w:p w14:paraId="3F47F435" w14:textId="77777777" w:rsidR="000E0EF6" w:rsidRDefault="00000000">
      <w:pPr>
        <w:spacing w:after="110" w:line="259" w:lineRule="auto"/>
        <w:ind w:left="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D91402" wp14:editId="09E14734">
                <wp:extent cx="6345047" cy="5054"/>
                <wp:effectExtent l="0" t="0" r="0" b="0"/>
                <wp:docPr id="2011" name="Group 2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4"/>
                          <a:chOff x="0" y="0"/>
                          <a:chExt cx="6345047" cy="5054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1" style="width:499.61pt;height:0.39795pt;mso-position-horizontal-relative:char;mso-position-vertical-relative:line" coordsize="63450,50">
                <v:shape id="Shape 17" style="position:absolute;width:63450;height:0;left:0;top:0;" coordsize="6345047,0" path="m0,0l6345047,0">
                  <v:stroke weight="0.3979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6706B1F" w14:textId="77777777" w:rsidR="000E0EF6" w:rsidRDefault="00000000">
      <w:pPr>
        <w:ind w:left="38" w:firstLine="0"/>
      </w:pPr>
      <w:proofErr w:type="gramStart"/>
      <w:r>
        <w:rPr>
          <w:b/>
        </w:rPr>
        <w:t>Language :</w:t>
      </w:r>
      <w:proofErr w:type="gramEnd"/>
      <w:r>
        <w:rPr>
          <w:b/>
        </w:rPr>
        <w:t xml:space="preserve"> </w:t>
      </w:r>
      <w:r>
        <w:t xml:space="preserve">English, Hindi </w:t>
      </w:r>
    </w:p>
    <w:p w14:paraId="61CA643E" w14:textId="77777777" w:rsidR="000E0EF6" w:rsidRDefault="00000000">
      <w:pPr>
        <w:spacing w:after="399"/>
        <w:ind w:left="38" w:firstLine="0"/>
      </w:pPr>
      <w:r>
        <w:rPr>
          <w:b/>
        </w:rPr>
        <w:t xml:space="preserve">Certification: </w:t>
      </w:r>
      <w:r>
        <w:t xml:space="preserve">Data Science Master </w:t>
      </w:r>
      <w:proofErr w:type="gramStart"/>
      <w:r>
        <w:t>Course  from</w:t>
      </w:r>
      <w:proofErr w:type="gramEnd"/>
      <w:r>
        <w:t xml:space="preserve"> Coding Blocks, Fundamental </w:t>
      </w:r>
      <w:proofErr w:type="gramStart"/>
      <w:r>
        <w:t>of  Agents</w:t>
      </w:r>
      <w:proofErr w:type="gramEnd"/>
      <w:r>
        <w:t xml:space="preserve"> from Hugging Face</w:t>
      </w:r>
    </w:p>
    <w:p w14:paraId="2C749284" w14:textId="77777777" w:rsidR="000E0EF6" w:rsidRDefault="00000000">
      <w:pPr>
        <w:spacing w:after="0" w:line="259" w:lineRule="auto"/>
        <w:ind w:left="53" w:firstLine="0"/>
      </w:pPr>
      <w:r>
        <w:t xml:space="preserve"> </w:t>
      </w:r>
    </w:p>
    <w:sectPr w:rsidR="000E0EF6">
      <w:pgSz w:w="12240" w:h="15840"/>
      <w:pgMar w:top="1440" w:right="1131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0172F" w14:textId="77777777" w:rsidR="007A0F8A" w:rsidRDefault="007A0F8A" w:rsidP="007D0701">
      <w:pPr>
        <w:spacing w:after="0" w:line="240" w:lineRule="auto"/>
      </w:pPr>
      <w:r>
        <w:separator/>
      </w:r>
    </w:p>
  </w:endnote>
  <w:endnote w:type="continuationSeparator" w:id="0">
    <w:p w14:paraId="369F529D" w14:textId="77777777" w:rsidR="007A0F8A" w:rsidRDefault="007A0F8A" w:rsidP="007D0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F270E" w14:textId="77777777" w:rsidR="007A0F8A" w:rsidRDefault="007A0F8A" w:rsidP="007D0701">
      <w:pPr>
        <w:spacing w:after="0" w:line="240" w:lineRule="auto"/>
      </w:pPr>
      <w:r>
        <w:separator/>
      </w:r>
    </w:p>
  </w:footnote>
  <w:footnote w:type="continuationSeparator" w:id="0">
    <w:p w14:paraId="498B0A47" w14:textId="77777777" w:rsidR="007A0F8A" w:rsidRDefault="007A0F8A" w:rsidP="007D0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750E1"/>
    <w:multiLevelType w:val="hybridMultilevel"/>
    <w:tmpl w:val="3358FE80"/>
    <w:lvl w:ilvl="0" w:tplc="3968B6F2">
      <w:start w:val="1"/>
      <w:numFmt w:val="bullet"/>
      <w:lvlText w:val="•"/>
      <w:lvlJc w:val="left"/>
      <w:pPr>
        <w:ind w:left="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383728">
      <w:start w:val="1"/>
      <w:numFmt w:val="bullet"/>
      <w:lvlText w:val="o"/>
      <w:lvlJc w:val="left"/>
      <w:pPr>
        <w:ind w:left="11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D29DF0">
      <w:start w:val="1"/>
      <w:numFmt w:val="bullet"/>
      <w:lvlText w:val="▪"/>
      <w:lvlJc w:val="left"/>
      <w:pPr>
        <w:ind w:left="18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C0033A">
      <w:start w:val="1"/>
      <w:numFmt w:val="bullet"/>
      <w:lvlText w:val="•"/>
      <w:lvlJc w:val="left"/>
      <w:pPr>
        <w:ind w:left="25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ACF1C4">
      <w:start w:val="1"/>
      <w:numFmt w:val="bullet"/>
      <w:lvlText w:val="o"/>
      <w:lvlJc w:val="left"/>
      <w:pPr>
        <w:ind w:left="33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2269AE">
      <w:start w:val="1"/>
      <w:numFmt w:val="bullet"/>
      <w:lvlText w:val="▪"/>
      <w:lvlJc w:val="left"/>
      <w:pPr>
        <w:ind w:left="40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7CD404">
      <w:start w:val="1"/>
      <w:numFmt w:val="bullet"/>
      <w:lvlText w:val="•"/>
      <w:lvlJc w:val="left"/>
      <w:pPr>
        <w:ind w:left="47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107C00">
      <w:start w:val="1"/>
      <w:numFmt w:val="bullet"/>
      <w:lvlText w:val="o"/>
      <w:lvlJc w:val="left"/>
      <w:pPr>
        <w:ind w:left="54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F28DBE">
      <w:start w:val="1"/>
      <w:numFmt w:val="bullet"/>
      <w:lvlText w:val="▪"/>
      <w:lvlJc w:val="left"/>
      <w:pPr>
        <w:ind w:left="61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5600B7"/>
    <w:multiLevelType w:val="hybridMultilevel"/>
    <w:tmpl w:val="34FE42F6"/>
    <w:lvl w:ilvl="0" w:tplc="321A626C">
      <w:start w:val="1"/>
      <w:numFmt w:val="bullet"/>
      <w:lvlText w:val="•"/>
      <w:lvlJc w:val="left"/>
      <w:pPr>
        <w:ind w:left="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E27522">
      <w:start w:val="1"/>
      <w:numFmt w:val="bullet"/>
      <w:lvlText w:val="o"/>
      <w:lvlJc w:val="left"/>
      <w:pPr>
        <w:ind w:left="11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54016E">
      <w:start w:val="1"/>
      <w:numFmt w:val="bullet"/>
      <w:lvlText w:val="▪"/>
      <w:lvlJc w:val="left"/>
      <w:pPr>
        <w:ind w:left="19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A83AEA">
      <w:start w:val="1"/>
      <w:numFmt w:val="bullet"/>
      <w:lvlText w:val="•"/>
      <w:lvlJc w:val="left"/>
      <w:pPr>
        <w:ind w:left="26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1A3542">
      <w:start w:val="1"/>
      <w:numFmt w:val="bullet"/>
      <w:lvlText w:val="o"/>
      <w:lvlJc w:val="left"/>
      <w:pPr>
        <w:ind w:left="33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C2CC52">
      <w:start w:val="1"/>
      <w:numFmt w:val="bullet"/>
      <w:lvlText w:val="▪"/>
      <w:lvlJc w:val="left"/>
      <w:pPr>
        <w:ind w:left="40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AE4FB8">
      <w:start w:val="1"/>
      <w:numFmt w:val="bullet"/>
      <w:lvlText w:val="•"/>
      <w:lvlJc w:val="left"/>
      <w:pPr>
        <w:ind w:left="47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38E01A">
      <w:start w:val="1"/>
      <w:numFmt w:val="bullet"/>
      <w:lvlText w:val="o"/>
      <w:lvlJc w:val="left"/>
      <w:pPr>
        <w:ind w:left="55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5600A0">
      <w:start w:val="1"/>
      <w:numFmt w:val="bullet"/>
      <w:lvlText w:val="▪"/>
      <w:lvlJc w:val="left"/>
      <w:pPr>
        <w:ind w:left="62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6359228">
    <w:abstractNumId w:val="0"/>
  </w:num>
  <w:num w:numId="2" w16cid:durableId="840776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EF6"/>
    <w:rsid w:val="000E0EF6"/>
    <w:rsid w:val="004D53C5"/>
    <w:rsid w:val="007A0F8A"/>
    <w:rsid w:val="007D0701"/>
    <w:rsid w:val="00BC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8FE9"/>
  <w15:docId w15:val="{C4157B20-799D-4617-A7AE-65B2CDAB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4" w:line="248" w:lineRule="auto"/>
      <w:ind w:left="423" w:hanging="37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44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7D0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01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7D0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01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shant-kumar1253/language-translation" TargetMode="External"/><Relationship Id="rId13" Type="http://schemas.openxmlformats.org/officeDocument/2006/relationships/hyperlink" Target="https://github.com/nishant-kumar1253/AI-Powered-Multilingual-QA-and-MCQ-Generator-with-Llama-Mistral-7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shant-kumar1253/language-translation" TargetMode="External"/><Relationship Id="rId12" Type="http://schemas.openxmlformats.org/officeDocument/2006/relationships/hyperlink" Target="https://github.com/nishant-kumar1253/AI-Powered-Multilingual-QA-and-MCQ-Generator-with-Llama-Mistral-7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ishant-kumar1253/language-translati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ishant-kumar1253/language-trans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shant-kumar1253/language-translation" TargetMode="External"/><Relationship Id="rId14" Type="http://schemas.openxmlformats.org/officeDocument/2006/relationships/hyperlink" Target="https://github.com/nishant-kumar1253/AI-Powered-Multilingual-QA-and-MCQ-Generator-with-Llama-Mistral-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subject/>
  <dc:creator>John Doe</dc:creator>
  <cp:keywords/>
  <cp:lastModifiedBy>Nishant Goel</cp:lastModifiedBy>
  <cp:revision>3</cp:revision>
  <dcterms:created xsi:type="dcterms:W3CDTF">2025-05-29T05:43:00Z</dcterms:created>
  <dcterms:modified xsi:type="dcterms:W3CDTF">2025-05-29T05:43:00Z</dcterms:modified>
</cp:coreProperties>
</file>