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am a peoples' person. Sincerity and commitment to my work are what I consider to be my strengths. Bonding among the team members is the most important thing to keep them motivated. Also, breaking down of bigger tasks into short term goals and rewards for the same will help them stay motivated. A friend of mine was always late to project meetings and never informed us about the same. I attributed this to her non-seriousness towards the work. Whereas, she was under a lot of stress at that time due to family problems. That was the time I wrongly judged her for being insincere. The biggest challenge I have faced so far is to not worry about things I can't change/ do anything about. I can't think of a reason for that. Public speaking and the art of pursuation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