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1D2BF3" w:rsidRPr="001D2BF3" w:rsidRDefault="001D2BF3" w:rsidP="00740999">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500050"/>
        </w:rPr>
        <w:lastRenderedPageBreak/>
        <w:t> </w:t>
      </w:r>
      <w:r w:rsidRPr="001D2BF3">
        <w:rPr>
          <w:rFonts w:ascii="Calibri" w:eastAsia="Times New Roman" w:hAnsi="Calibri" w:cs="Calibri"/>
          <w:b/>
          <w:bCs/>
          <w:color w:val="500050"/>
          <w:shd w:val="clear" w:color="auto" w:fill="FFFF00"/>
        </w:rPr>
        <w:t>Job Description</w:t>
      </w: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Express, Angular and other Node.js frameworks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understanding of JavaScript, TypeScript, HTML, and CSS.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designing, implementing and testing Angular UI components using material design (ideally) or other popular UI modules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unit testing and continuous integration/delivery (CI/CD).</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Strong knowledge of code documentation (API documentation using postman) and handover processes</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with using mongodb in production systems, including document structure and design, collection managements, linking documents and query design/optimization</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Javascript</w:t>
      </w: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 in unit testing processes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Good at troubleshooting, debugging &amp; testing</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Expertise in writing javascript code with good code coverage and good understanding of unit test frameworks.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in code review</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Experienced with source control systems like Git flow branching strategy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have Knowledge on Agile Scrum Methodology</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Must be able to understand product technical documents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Should do day to day interaction with client on project status</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1D2BF3" w:rsidRDefault="001D2BF3" w:rsidP="001D2BF3">
      <w:pPr>
        <w:shd w:val="clear" w:color="auto" w:fill="FFFFFF"/>
        <w:spacing w:after="0" w:line="240" w:lineRule="auto"/>
        <w:rPr>
          <w:rFonts w:ascii="Calibri" w:eastAsia="Times New Roman" w:hAnsi="Calibri" w:cs="Calibri"/>
          <w:color w:val="313131"/>
          <w:shd w:val="clear" w:color="auto" w:fill="FFFFFF"/>
        </w:rPr>
      </w:pPr>
      <w:r w:rsidRPr="001D2BF3">
        <w:rPr>
          <w:rFonts w:ascii="Calibri" w:eastAsia="Times New Roman" w:hAnsi="Calibri" w:cs="Calibri"/>
          <w:color w:val="313131"/>
          <w:shd w:val="clear" w:color="auto" w:fill="FFFFFF"/>
        </w:rPr>
        <w:t>• Knowledge of full software development life cycle; experience from technical design to support</w:t>
      </w:r>
    </w:p>
    <w:p w:rsidR="00740999" w:rsidRDefault="00740999" w:rsidP="001D2BF3">
      <w:pPr>
        <w:shd w:val="clear" w:color="auto" w:fill="FFFFFF"/>
        <w:spacing w:after="0" w:line="240" w:lineRule="auto"/>
        <w:rPr>
          <w:rFonts w:ascii="Calibri" w:eastAsia="Times New Roman" w:hAnsi="Calibri" w:cs="Calibri"/>
          <w:color w:val="313131"/>
          <w:shd w:val="clear" w:color="auto" w:fill="FFFFFF"/>
        </w:rPr>
      </w:pPr>
    </w:p>
    <w:p w:rsidR="00740999" w:rsidRPr="001D2BF3" w:rsidRDefault="00740999" w:rsidP="001D2BF3">
      <w:pPr>
        <w:shd w:val="clear" w:color="auto" w:fill="FFFFFF"/>
        <w:spacing w:after="0" w:line="240" w:lineRule="auto"/>
        <w:rPr>
          <w:rFonts w:ascii="Arial" w:eastAsia="Times New Roman" w:hAnsi="Arial" w:cs="Arial"/>
          <w:color w:val="500050"/>
          <w:sz w:val="24"/>
          <w:szCs w:val="24"/>
        </w:rPr>
      </w:pPr>
    </w:p>
    <w:p w:rsidR="001D2BF3" w:rsidRPr="001D2BF3" w:rsidRDefault="001D2BF3" w:rsidP="001D2BF3">
      <w:pPr>
        <w:shd w:val="clear" w:color="auto" w:fill="FFFFFF"/>
        <w:spacing w:after="0" w:line="240" w:lineRule="auto"/>
        <w:rPr>
          <w:rFonts w:ascii="Arial" w:eastAsia="Times New Roman" w:hAnsi="Arial" w:cs="Arial"/>
          <w:color w:val="500050"/>
          <w:sz w:val="24"/>
          <w:szCs w:val="24"/>
        </w:rPr>
      </w:pPr>
      <w:r w:rsidRPr="001D2BF3">
        <w:rPr>
          <w:rFonts w:ascii="Calibri" w:eastAsia="Times New Roman" w:hAnsi="Calibri" w:cs="Calibri"/>
          <w:color w:val="313131"/>
          <w:shd w:val="clear" w:color="auto" w:fill="FFFFFF"/>
        </w:rPr>
        <w:t>• Demonstrably good technical documentation skills to develop high level and low-level design documents</w:t>
      </w:r>
    </w:p>
    <w:p w:rsidR="001D2BF3" w:rsidRPr="001D2BF3" w:rsidRDefault="001D2BF3" w:rsidP="001D2BF3">
      <w:pPr>
        <w:shd w:val="clear" w:color="auto" w:fill="FFFFFF"/>
        <w:spacing w:before="100" w:beforeAutospacing="1" w:after="100" w:afterAutospacing="1" w:line="240" w:lineRule="auto"/>
        <w:rPr>
          <w:rFonts w:ascii="Arial" w:eastAsia="Times New Roman" w:hAnsi="Arial" w:cs="Arial"/>
          <w:color w:val="500050"/>
          <w:sz w:val="24"/>
          <w:szCs w:val="24"/>
        </w:rPr>
      </w:pPr>
      <w:r w:rsidRPr="001D2BF3">
        <w:rPr>
          <w:rFonts w:ascii="Calibri" w:eastAsia="Times New Roman" w:hAnsi="Calibri" w:cs="Calibri"/>
          <w:color w:val="500050"/>
        </w:rPr>
        <w:lastRenderedPageBreak/>
        <w:t> </w:t>
      </w: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1D2BF3" w:rsidRDefault="001D2BF3" w:rsidP="00AB6702">
      <w:pPr>
        <w:spacing w:after="0" w:line="240" w:lineRule="auto"/>
        <w:rPr>
          <w:rFonts w:ascii="Calibri" w:eastAsia="Times New Roman" w:hAnsi="Calibri" w:cs="Calibri"/>
          <w:b/>
          <w:bCs/>
          <w:color w:val="000000"/>
        </w:rPr>
      </w:pP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Proven experience in PHP &amp;amp; Shopify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Project planning and sprint planning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handling entire project Lifecycle</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Follow industry best practices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Develop and deploy new features to facilitate related procedures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tools if necessary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Strong understanding of object-oriented PHP programming.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Knowledge of PHP web frameworks including Laravel, Cake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Understanding of open source projects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Demonstrable knowledge of web technologies including HTML,</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CSS, Javascript, AJAX</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Good previous experience creating scalable applications.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Proficient with code versioning tools including Git, Mercurial, CVS,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SVN.</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Familiarity with SQL/NoSQL databases, version control tools and</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of developing web</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services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Experience in common third-party APIs (Google, Facebook, Ebay</w:t>
      </w:r>
    </w:p>
    <w:p w:rsidR="00EC4FCF"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lastRenderedPageBreak/>
        <w:t>etc)</w:t>
      </w:r>
    </w:p>
    <w:p w:rsidR="00AB6702" w:rsidRDefault="00AB6702" w:rsidP="00AB6702">
      <w:pPr>
        <w:spacing w:after="0" w:line="240" w:lineRule="auto"/>
        <w:rPr>
          <w:rFonts w:ascii="Calibri" w:eastAsia="Times New Roman" w:hAnsi="Calibri" w:cs="Calibri"/>
          <w:b/>
          <w:bCs/>
          <w:color w:val="000000"/>
        </w:rPr>
      </w:pPr>
    </w:p>
    <w:p w:rsidR="00AB6702" w:rsidRDefault="00AB6702" w:rsidP="00AB6702">
      <w:pPr>
        <w:spacing w:after="0" w:line="240" w:lineRule="auto"/>
        <w:rPr>
          <w:rFonts w:ascii="Calibri" w:eastAsia="Times New Roman" w:hAnsi="Calibri" w:cs="Calibri"/>
          <w:b/>
          <w:bCs/>
          <w:color w:val="000000"/>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146DDF" w:rsidP="00EC4FCF">
            <w:pPr>
              <w:spacing w:after="0" w:line="240" w:lineRule="auto"/>
              <w:jc w:val="center"/>
              <w:rPr>
                <w:rFonts w:ascii="Arial" w:eastAsia="Times New Roman" w:hAnsi="Arial" w:cs="Arial"/>
                <w:color w:val="222222"/>
                <w:sz w:val="24"/>
                <w:szCs w:val="24"/>
              </w:rPr>
            </w:pPr>
            <w:hyperlink r:id="rId8" w:tgtFrame="_blank" w:history="1">
              <w:r w:rsidR="00EC4FCF"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lastRenderedPageBreak/>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lastRenderedPageBreak/>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lastRenderedPageBreak/>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lastRenderedPageBreak/>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F0B" w:rsidRDefault="00384F0B" w:rsidP="00884247">
      <w:pPr>
        <w:spacing w:after="0" w:line="240" w:lineRule="auto"/>
      </w:pPr>
      <w:r>
        <w:separator/>
      </w:r>
    </w:p>
  </w:endnote>
  <w:endnote w:type="continuationSeparator" w:id="1">
    <w:p w:rsidR="00384F0B" w:rsidRDefault="00384F0B"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F0B" w:rsidRDefault="00384F0B" w:rsidP="00884247">
      <w:pPr>
        <w:spacing w:after="0" w:line="240" w:lineRule="auto"/>
      </w:pPr>
      <w:r>
        <w:separator/>
      </w:r>
    </w:p>
  </w:footnote>
  <w:footnote w:type="continuationSeparator" w:id="1">
    <w:p w:rsidR="00384F0B" w:rsidRDefault="00384F0B"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146DDF">
        <w:pPr>
          <w:pStyle w:val="Header"/>
        </w:pPr>
        <w:fldSimple w:instr=" PAGE   \* MERGEFORMAT ">
          <w:r w:rsidR="006C2FB0">
            <w:rPr>
              <w:noProof/>
            </w:rPr>
            <w:t>1</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46DDF"/>
    <w:rsid w:val="00154C19"/>
    <w:rsid w:val="001D2BF3"/>
    <w:rsid w:val="002A1A61"/>
    <w:rsid w:val="00380C6B"/>
    <w:rsid w:val="00384F0B"/>
    <w:rsid w:val="003F2EB8"/>
    <w:rsid w:val="00442CE2"/>
    <w:rsid w:val="00470C44"/>
    <w:rsid w:val="004A2F2A"/>
    <w:rsid w:val="00576A70"/>
    <w:rsid w:val="00591161"/>
    <w:rsid w:val="005E60A9"/>
    <w:rsid w:val="00600FC8"/>
    <w:rsid w:val="006C2FB0"/>
    <w:rsid w:val="006E36DE"/>
    <w:rsid w:val="0071241C"/>
    <w:rsid w:val="00736F03"/>
    <w:rsid w:val="00740999"/>
    <w:rsid w:val="00785731"/>
    <w:rsid w:val="007E3C96"/>
    <w:rsid w:val="0085134D"/>
    <w:rsid w:val="00884247"/>
    <w:rsid w:val="00A7675B"/>
    <w:rsid w:val="00AB6702"/>
    <w:rsid w:val="00B074E3"/>
    <w:rsid w:val="00B32229"/>
    <w:rsid w:val="00B76698"/>
    <w:rsid w:val="00BE19FE"/>
    <w:rsid w:val="00C671EE"/>
    <w:rsid w:val="00C75F9C"/>
    <w:rsid w:val="00CD5B53"/>
    <w:rsid w:val="00D17EB4"/>
    <w:rsid w:val="00D46370"/>
    <w:rsid w:val="00E03D9B"/>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1949311127">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urti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497F6-E3F8-453B-BBFC-12998AE8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2023-09-19T16:46:00Z</cp:lastPrinted>
  <dcterms:created xsi:type="dcterms:W3CDTF">2023-03-09T05:31:00Z</dcterms:created>
  <dcterms:modified xsi:type="dcterms:W3CDTF">2023-09-19T17:04:00Z</dcterms:modified>
</cp:coreProperties>
</file>