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A25" w:rsidRDefault="00CD11BA" w:rsidP="00AF0A25">
      <w:hyperlink r:id="rId4" w:history="1">
        <w:r w:rsidRPr="00582714">
          <w:rPr>
            <w:rStyle w:val="Hyperlink"/>
          </w:rPr>
          <w:t>https://www.dholerametrocity.com/</w:t>
        </w:r>
      </w:hyperlink>
    </w:p>
    <w:p w:rsidR="00CD11BA" w:rsidRDefault="00CD11BA" w:rsidP="00AF0A25">
      <w:r>
        <w:t>working from 15 years</w:t>
      </w:r>
    </w:p>
    <w:p w:rsidR="00AF0A25" w:rsidRDefault="00AF0A25" w:rsidP="00AF0A25"/>
    <w:p w:rsidR="00AF0A25" w:rsidRDefault="00AF0A25" w:rsidP="00AF0A25">
      <w:r>
        <w:t>Dholera investment</w:t>
      </w:r>
    </w:p>
    <w:p w:rsidR="00AF0A25" w:rsidRDefault="00AF0A25" w:rsidP="00AF0A25"/>
    <w:p w:rsidR="00AF0A25" w:rsidRDefault="00AF0A25" w:rsidP="00AF0A25">
      <w:r>
        <w:t>dholera sir</w:t>
      </w:r>
    </w:p>
    <w:p w:rsidR="00AF0A25" w:rsidRDefault="00AF0A25" w:rsidP="00AF0A25">
      <w:r>
        <w:t>12500 rs and after 5 yr you will get the things</w:t>
      </w:r>
    </w:p>
    <w:p w:rsidR="00AF0A25" w:rsidRDefault="00AF0A25" w:rsidP="00AF0A25"/>
    <w:p w:rsidR="00AF0A25" w:rsidRDefault="00AF0A25" w:rsidP="00AF0A25">
      <w:r>
        <w:t>5000 rs</w:t>
      </w:r>
    </w:p>
    <w:p w:rsidR="00AF0A25" w:rsidRDefault="00AF0A25" w:rsidP="00AF0A25"/>
    <w:p w:rsidR="006D5DEC" w:rsidRDefault="00AF0A25" w:rsidP="00AF0A25">
      <w:r>
        <w:t>5 lakh 2km from dholera</w:t>
      </w:r>
    </w:p>
    <w:sectPr w:rsidR="006D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F0A25"/>
    <w:rsid w:val="006D5DEC"/>
    <w:rsid w:val="00AF0A25"/>
    <w:rsid w:val="00CD1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1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holerametroc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3</cp:revision>
  <dcterms:created xsi:type="dcterms:W3CDTF">2024-12-02T16:55:00Z</dcterms:created>
  <dcterms:modified xsi:type="dcterms:W3CDTF">2024-12-02T17:10:00Z</dcterms:modified>
</cp:coreProperties>
</file>