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Video 117</w:t>
      </w:r>
    </w:p>
    <w:p>
      <w:pPr>
        <w:pStyle w:val="Heading2"/>
      </w:pPr>
      <w:r>
        <w:t>Video info</w:t>
      </w:r>
    </w:p>
    <w:p>
      <w:r>
        <w:rPr>
          <w:b/>
        </w:rPr>
        <w:t>Title:</w:t>
      </w:r>
      <w:r>
        <w:t xml:space="preserve"> Core Java With OCJP/SCJP: java.lang.package Part-12 || object class || equals() || Hashcode()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824"/>
          </w:tcPr>
          <w:p>
            <w:r/>
            <w:r>
              <w:t>Playlist</w:t>
            </w:r>
          </w:p>
        </w:tc>
        <w:tc>
          <w:tcPr>
            <w:tcW w:type="dxa" w:w="4824"/>
          </w:tcPr>
          <w:p>
            <w:r/>
            <w:r>
              <w:t>Core Java With OCJP/SCJP (java.lang package series)</w:t>
            </w:r>
          </w:p>
        </w:tc>
      </w:tr>
      <w:tr>
        <w:tc>
          <w:tcPr>
            <w:tcW w:type="dxa" w:w="4824"/>
          </w:tcPr>
          <w:p>
            <w:r/>
            <w:r>
              <w:t>Position</w:t>
            </w:r>
          </w:p>
        </w:tc>
        <w:tc>
          <w:tcPr>
            <w:tcW w:type="dxa" w:w="4824"/>
          </w:tcPr>
          <w:p>
            <w:r/>
            <w:r>
              <w:t>117 of 203</w:t>
            </w:r>
          </w:p>
        </w:tc>
      </w:tr>
      <w:tr>
        <w:tc>
          <w:tcPr>
            <w:tcW w:type="dxa" w:w="4824"/>
          </w:tcPr>
          <w:p>
            <w:r/>
            <w:r>
              <w:t>Series</w:t>
            </w:r>
          </w:p>
        </w:tc>
        <w:tc>
          <w:tcPr>
            <w:tcW w:type="dxa" w:w="4824"/>
          </w:tcPr>
          <w:p>
            <w:r/>
            <w:r>
              <w:t xml:space="preserve">Core Java With OCJP/SCJP — </w:t>
            </w:r>
            <w:r>
              <w:rPr>
                <w:rFonts w:ascii="Consolas" w:hAnsi="Consolas"/>
                <w:sz w:val="20"/>
              </w:rPr>
              <w:t>java.lang</w:t>
            </w:r>
            <w:r>
              <w:t xml:space="preserve"> package</w:t>
            </w:r>
          </w:p>
        </w:tc>
      </w:tr>
      <w:tr>
        <w:tc>
          <w:tcPr>
            <w:tcW w:type="dxa" w:w="4824"/>
          </w:tcPr>
          <w:p>
            <w:r/>
            <w:r>
              <w:t>Topic</w:t>
            </w:r>
          </w:p>
        </w:tc>
        <w:tc>
          <w:tcPr>
            <w:tcW w:type="dxa" w:w="4824"/>
          </w:tcPr>
          <w:p>
            <w:r/>
            <w:r>
              <w:rPr>
                <w:rFonts w:ascii="Consolas" w:hAnsi="Consolas"/>
                <w:sz w:val="20"/>
              </w:rPr>
              <w:t>Object</w:t>
            </w:r>
            <w:r>
              <w:t xml:space="preserve"> class — </w:t>
            </w:r>
            <w:r>
              <w:rPr>
                <w:rFonts w:ascii="Consolas" w:hAnsi="Consolas"/>
                <w:sz w:val="20"/>
              </w:rPr>
              <w:t>==</w:t>
            </w:r>
            <w:r>
              <w:t xml:space="preserve"> vs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 xml:space="preserve">, differences table,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>–</w:t>
            </w:r>
            <w:r>
              <w:rPr>
                <w:rFonts w:ascii="Consolas" w:hAnsi="Consolas"/>
                <w:sz w:val="20"/>
              </w:rPr>
              <w:t>hashCode()</w:t>
            </w:r>
            <w:r>
              <w:t xml:space="preserve"> contract</w:t>
            </w:r>
          </w:p>
        </w:tc>
      </w:tr>
      <w:tr>
        <w:tc>
          <w:tcPr>
            <w:tcW w:type="dxa" w:w="4824"/>
          </w:tcPr>
          <w:p>
            <w:r/>
            <w:r>
              <w:t>Instructor</w:t>
            </w:r>
          </w:p>
        </w:tc>
        <w:tc>
          <w:tcPr>
            <w:tcW w:type="dxa" w:w="4824"/>
          </w:tcPr>
          <w:p>
            <w:r/>
            <w:r>
              <w:t>Durga Sir</w:t>
            </w:r>
          </w:p>
        </w:tc>
      </w:tr>
      <w:tr>
        <w:tc>
          <w:tcPr>
            <w:tcW w:type="dxa" w:w="4824"/>
          </w:tcPr>
          <w:p>
            <w:r/>
            <w:r>
              <w:t>Duration</w:t>
            </w:r>
          </w:p>
        </w:tc>
        <w:tc>
          <w:tcPr>
            <w:tcW w:type="dxa" w:w="4824"/>
          </w:tcPr>
          <w:p>
            <w:r/>
            <w:r>
              <w:t>1h 28m 45s (from transcript)</w:t>
            </w:r>
          </w:p>
        </w:tc>
      </w:tr>
      <w:tr>
        <w:tc>
          <w:tcPr>
            <w:tcW w:type="dxa" w:w="4824"/>
          </w:tcPr>
          <w:p>
            <w:r/>
            <w:r>
              <w:t>Video ID</w:t>
            </w:r>
          </w:p>
        </w:tc>
        <w:tc>
          <w:tcPr>
            <w:tcW w:type="dxa" w:w="4824"/>
          </w:tcPr>
          <w:p>
            <w:r/>
            <w:r>
              <w:t>wJgua6AobQU</w:t>
            </w:r>
          </w:p>
        </w:tc>
      </w:tr>
      <w:tr>
        <w:tc>
          <w:tcPr>
            <w:tcW w:type="dxa" w:w="4824"/>
          </w:tcPr>
          <w:p>
            <w:r/>
            <w:r>
              <w:t>Watch</w:t>
            </w:r>
          </w:p>
        </w:tc>
        <w:tc>
          <w:tcPr>
            <w:tcW w:type="dxa" w:w="4824"/>
          </w:tcPr>
          <w:p>
            <w:r/>
            <w:r>
              <w:t>https://www.youtube.com/watch?v=wJgua6AobQU</w:t>
            </w:r>
          </w:p>
        </w:tc>
      </w:tr>
      <w:tr>
        <w:tc>
          <w:tcPr>
            <w:tcW w:type="dxa" w:w="4824"/>
          </w:tcPr>
          <w:p>
            <w:r/>
            <w:r>
              <w:t>Playlist URL</w:t>
            </w:r>
          </w:p>
        </w:tc>
        <w:tc>
          <w:tcPr>
            <w:tcW w:type="dxa" w:w="4824"/>
          </w:tcPr>
          <w:p>
            <w:r/>
            <w:r>
              <w:t>https://www.youtube.com/playlist?list=PLd3UqWTnYXOmx_J1774ukG_rvrpyWczm0</w:t>
            </w:r>
          </w:p>
        </w:tc>
      </w:tr>
    </w:tbl>
    <w:p/>
    <w:p>
      <w:pPr>
        <w:pStyle w:val="Heading3"/>
      </w:pPr>
      <w:r>
        <w:t>00:07 — Session opener: `equals()` postmortem continues</w:t>
      </w:r>
    </w:p>
    <w:p>
      <w:r>
        <w:t xml:space="preserve">Durga Sir resumes from the previous session’s </w:t>
      </w:r>
      <w:r>
        <w:rPr>
          <w:b/>
        </w:rPr>
        <w:t>postmortem on `equals()`</w:t>
      </w:r>
      <w:r>
        <w:t>.</w:t>
      </w:r>
    </w:p>
    <w:p>
      <w:pPr>
        <w:pStyle w:val="ListBullet"/>
      </w:pPr>
      <w:r>
        <w:t xml:space="preserve">Default </w:t>
      </w:r>
      <w:r>
        <w:rPr>
          <w:rFonts w:ascii="Consolas" w:hAnsi="Consolas"/>
          <w:sz w:val="20"/>
        </w:rPr>
        <w:t>Object.equals()</w:t>
      </w:r>
      <w:r>
        <w:t xml:space="preserve"> performs </w:t>
      </w:r>
      <w:r>
        <w:rPr>
          <w:b/>
        </w:rPr>
        <w:t>reference comparison</w:t>
      </w:r>
      <w:r>
        <w:t xml:space="preserve"> (same object in memory).</w:t>
      </w:r>
    </w:p>
    <w:p>
      <w:pPr>
        <w:pStyle w:val="ListBullet"/>
      </w:pPr>
      <w:r>
        <w:t xml:space="preserve">We </w:t>
      </w:r>
      <w:r>
        <w:rPr>
          <w:b/>
        </w:rPr>
        <w:t>can override</w:t>
      </w:r>
      <w:r>
        <w:t xml:space="preserve"> </w:t>
      </w:r>
      <w:r>
        <w:rPr>
          <w:rFonts w:ascii="Consolas" w:hAnsi="Consolas"/>
          <w:sz w:val="20"/>
        </w:rPr>
        <w:t>equals()</w:t>
      </w:r>
      <w:r>
        <w:t xml:space="preserve"> for </w:t>
      </w:r>
      <w:r>
        <w:rPr>
          <w:b/>
        </w:rPr>
        <w:t>content comparison</w:t>
      </w:r>
      <w:r>
        <w:t>.</w:t>
      </w:r>
    </w:p>
    <w:p>
      <w:pPr>
        <w:pStyle w:val="ListBullet"/>
      </w:pPr>
      <w:r>
        <w:t xml:space="preserve">Today’s focus: </w:t>
      </w:r>
      <w:r>
        <w:rPr>
          <w:b/>
        </w:rPr>
        <w:t>relation between `==` and `.equals()`</w:t>
      </w:r>
      <w:r>
        <w:t xml:space="preserve">, then </w:t>
      </w:r>
      <w:r>
        <w:rPr>
          <w:b/>
        </w:rPr>
        <w:t>differences</w:t>
      </w:r>
      <w:r>
        <w:t xml:space="preserve">, then </w:t>
      </w:r>
      <w:r>
        <w:rPr>
          <w:b/>
        </w:rPr>
        <w:t>`equals()`–`hashCode()` contract</w:t>
      </w:r>
      <w:r>
        <w:t>.</w:t>
      </w:r>
    </w:p>
    <w:p>
      <w:pPr>
        <w:pStyle w:val="Heading3"/>
      </w:pPr>
      <w:r>
        <w:t>01:43 — Relation between `==` and `.equals()`: four conclusions</w:t>
      </w:r>
    </w:p>
    <w:p>
      <w:r>
        <w:t xml:space="preserve">Board heading: </w:t>
      </w:r>
      <w:r>
        <w:rPr>
          <w:i/>
        </w:rPr>
        <w:t>Relation between double equal operator and dot equals method.</w:t>
      </w:r>
    </w:p>
    <w:p>
      <w:r>
        <w:rPr>
          <w:b/>
        </w:rPr>
        <w:t>Setup:</w:t>
      </w:r>
      <w:r>
        <w:t xml:space="preserve"> </w:t>
      </w:r>
      <w:r>
        <w:rPr>
          <w:rFonts w:ascii="Consolas" w:hAnsi="Consolas"/>
          <w:sz w:val="20"/>
        </w:rPr>
        <w:t>R1</w:t>
      </w:r>
      <w:r>
        <w:t xml:space="preserve"> and </w:t>
      </w:r>
      <w:r>
        <w:rPr>
          <w:rFonts w:ascii="Consolas" w:hAnsi="Consolas"/>
          <w:sz w:val="20"/>
        </w:rPr>
        <w:t>R2</w:t>
      </w:r>
      <w:r>
        <w:t xml:space="preserve"> are object references.</w:t>
      </w:r>
    </w:p>
    <w:p>
      <w:pPr>
        <w:pStyle w:val="Heading4"/>
      </w:pPr>
      <w:r>
        <w:t>Conclusion 1 — `==` true ⇒ `.equals()` always true</w:t>
      </w:r>
    </w:p>
    <w:p>
      <w:r>
        <w:t xml:space="preserve">If </w:t>
      </w:r>
      <w:r>
        <w:rPr>
          <w:rFonts w:ascii="Consolas" w:hAnsi="Consolas"/>
          <w:sz w:val="20"/>
        </w:rPr>
        <w:t>R1 == R2</w:t>
      </w:r>
      <w:r>
        <w:t xml:space="preserve"> is </w:t>
      </w:r>
      <w:r>
        <w:rPr>
          <w:b/>
        </w:rPr>
        <w:t>true</w:t>
      </w:r>
      <w:r>
        <w:t xml:space="preserve"> (both point to the </w:t>
      </w:r>
      <w:r>
        <w:rPr>
          <w:b/>
        </w:rPr>
        <w:t>same object</w:t>
      </w:r>
      <w:r>
        <w:t xml:space="preserve">), then </w:t>
      </w:r>
      <w:r>
        <w:rPr>
          <w:rFonts w:ascii="Consolas" w:hAnsi="Consolas"/>
          <w:sz w:val="20"/>
        </w:rPr>
        <w:t>R1.equals(R2)</w:t>
      </w:r>
      <w:r>
        <w:t xml:space="preserve"> is </w:t>
      </w:r>
      <w:r>
        <w:rPr>
          <w:b/>
        </w:rPr>
        <w:t>always true</w:t>
      </w:r>
      <w:r>
        <w:t>:</w:t>
      </w:r>
    </w:p>
    <w:p>
      <w:pPr>
        <w:pStyle w:val="ListBullet"/>
      </w:pPr>
      <w:r>
        <w:t>Without override: reference comparison → true.</w:t>
      </w:r>
    </w:p>
    <w:p>
      <w:pPr>
        <w:pStyle w:val="ListBullet"/>
      </w:pPr>
      <w:r>
        <w:t>With content-based override: same object ⇒ same content ⇒ true.</w:t>
      </w:r>
    </w:p>
    <w:p>
      <w:pPr>
        <w:ind w:left="360"/>
      </w:pPr>
      <w:r>
        <w:rPr>
          <w:b/>
          <w:i/>
        </w:rPr>
        <w:t>Rule:</w:t>
      </w:r>
      <w:r>
        <w:rPr>
          <w:i/>
        </w:rPr>
        <w:t xml:space="preserve"> If two objects are equal by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, they are </w:t>
      </w:r>
      <w:r>
        <w:rPr>
          <w:b/>
          <w:i/>
        </w:rPr>
        <w:t>always</w:t>
      </w:r>
      <w:r>
        <w:rPr>
          <w:i/>
        </w:rPr>
        <w:t xml:space="preserve"> equal by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>.</w:t>
      </w:r>
    </w:p>
    <w:p>
      <w:pPr>
        <w:pStyle w:val="Heading4"/>
      </w:pPr>
      <w:r>
        <w:t>Conclusion 2 — `==` false ⇒ `.equals()` inconclusive</w:t>
      </w:r>
    </w:p>
    <w:p>
      <w:r>
        <w:t xml:space="preserve">If </w:t>
      </w:r>
      <w:r>
        <w:rPr>
          <w:rFonts w:ascii="Consolas" w:hAnsi="Consolas"/>
          <w:sz w:val="20"/>
        </w:rPr>
        <w:t>R1 == R2</w:t>
      </w:r>
      <w:r>
        <w:t xml:space="preserve"> is </w:t>
      </w:r>
      <w:r>
        <w:rPr>
          <w:b/>
        </w:rPr>
        <w:t>false</w:t>
      </w:r>
      <w:r>
        <w:t xml:space="preserve"> (different objects), then </w:t>
      </w:r>
      <w:r>
        <w:rPr>
          <w:rFonts w:ascii="Consolas" w:hAnsi="Consolas"/>
          <w:sz w:val="20"/>
        </w:rPr>
        <w:t>R1.equals(R2)</w:t>
      </w:r>
      <w:r>
        <w:t xml:space="preserve"> may be </w:t>
      </w:r>
      <w:r>
        <w:rPr>
          <w:b/>
        </w:rPr>
        <w:t>true or false</w:t>
      </w:r>
      <w:r>
        <w:t>:</w:t>
      </w:r>
    </w:p>
    <w:p>
      <w:pPr>
        <w:pStyle w:val="ListBullet"/>
      </w:pPr>
      <w:r>
        <w:t>Without override: false (reference comparison).</w:t>
      </w:r>
    </w:p>
    <w:p>
      <w:pPr>
        <w:pStyle w:val="ListBullet"/>
      </w:pPr>
      <w:r>
        <w:t xml:space="preserve">With content override: may still be </w:t>
      </w:r>
      <w:r>
        <w:rPr>
          <w:b/>
        </w:rPr>
        <w:t>true</w:t>
      </w:r>
      <w:r>
        <w:t xml:space="preserve"> if contents match.</w:t>
      </w:r>
    </w:p>
    <w:p>
      <w:pPr>
        <w:ind w:left="360"/>
      </w:pPr>
      <w:r>
        <w:rPr>
          <w:b/>
          <w:i/>
        </w:rPr>
        <w:t>Rule:</w:t>
      </w:r>
      <w:r>
        <w:rPr>
          <w:i/>
        </w:rPr>
        <w:t xml:space="preserve"> If not equal by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, we </w:t>
      </w:r>
      <w:r>
        <w:rPr>
          <w:b/>
          <w:i/>
        </w:rPr>
        <w:t>cannot conclude</w:t>
      </w:r>
      <w:r>
        <w:rPr>
          <w:i/>
        </w:rPr>
        <w:t xml:space="preserve"> anything about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>.</w:t>
      </w:r>
    </w:p>
    <w:p>
      <w:pPr>
        <w:pStyle w:val="Heading4"/>
      </w:pPr>
      <w:r>
        <w:t>Conclusion 3 — `.equals()` true ⇒ `==` inconclusive</w:t>
      </w:r>
    </w:p>
    <w:p>
      <w:r>
        <w:t xml:space="preserve">If </w:t>
      </w:r>
      <w:r>
        <w:rPr>
          <w:rFonts w:ascii="Consolas" w:hAnsi="Consolas"/>
          <w:sz w:val="20"/>
        </w:rPr>
        <w:t>R1.equals(R2)</w:t>
      </w:r>
      <w:r>
        <w:t xml:space="preserve"> is </w:t>
      </w:r>
      <w:r>
        <w:rPr>
          <w:b/>
        </w:rPr>
        <w:t>true</w:t>
      </w:r>
      <w:r>
        <w:t xml:space="preserve">, then </w:t>
      </w:r>
      <w:r>
        <w:rPr>
          <w:rFonts w:ascii="Consolas" w:hAnsi="Consolas"/>
          <w:sz w:val="20"/>
        </w:rPr>
        <w:t>R1 == R2</w:t>
      </w:r>
      <w:r>
        <w:t xml:space="preserve"> may be </w:t>
      </w:r>
      <w:r>
        <w:rPr>
          <w:b/>
        </w:rPr>
        <w:t>true or false</w:t>
      </w:r>
      <w:r>
        <w:t>:</w:t>
      </w:r>
    </w:p>
    <w:p>
      <w:pPr>
        <w:pStyle w:val="ListBullet"/>
      </w:pPr>
      <w:r>
        <w:t xml:space="preserve">Same content, different objects ⇒ </w:t>
      </w:r>
      <w:r>
        <w:rPr>
          <w:rFonts w:ascii="Consolas" w:hAnsi="Consolas"/>
          <w:sz w:val="20"/>
        </w:rPr>
        <w:t>equals</w:t>
      </w:r>
      <w:r>
        <w:t xml:space="preserve"> true, </w:t>
      </w:r>
      <w:r>
        <w:rPr>
          <w:rFonts w:ascii="Consolas" w:hAnsi="Consolas"/>
          <w:sz w:val="20"/>
        </w:rPr>
        <w:t>==</w:t>
      </w:r>
      <w:r>
        <w:t xml:space="preserve"> false.</w:t>
      </w:r>
    </w:p>
    <w:p>
      <w:pPr>
        <w:ind w:left="360"/>
      </w:pPr>
      <w:r>
        <w:rPr>
          <w:b/>
          <w:i/>
        </w:rPr>
        <w:t>Rule:</w:t>
      </w:r>
      <w:r>
        <w:rPr>
          <w:i/>
        </w:rPr>
        <w:t xml:space="preserve"> Equal by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 xml:space="preserve"> does </w:t>
      </w:r>
      <w:r>
        <w:rPr>
          <w:b/>
          <w:i/>
        </w:rPr>
        <w:t>not</w:t>
      </w:r>
      <w:r>
        <w:rPr>
          <w:i/>
        </w:rPr>
        <w:t xml:space="preserve"> force equal by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>.</w:t>
      </w:r>
    </w:p>
    <w:p>
      <w:pPr>
        <w:pStyle w:val="Heading4"/>
      </w:pPr>
      <w:r>
        <w:t>Conclusion 4 — `.equals()` false ⇒ `==` always false</w:t>
      </w:r>
    </w:p>
    <w:p>
      <w:r>
        <w:t xml:space="preserve">If </w:t>
      </w:r>
      <w:r>
        <w:rPr>
          <w:rFonts w:ascii="Consolas" w:hAnsi="Consolas"/>
          <w:sz w:val="20"/>
        </w:rPr>
        <w:t>R1.equals(R2)</w:t>
      </w:r>
      <w:r>
        <w:t xml:space="preserve"> is </w:t>
      </w:r>
      <w:r>
        <w:rPr>
          <w:b/>
        </w:rPr>
        <w:t>false</w:t>
      </w:r>
      <w:r>
        <w:t xml:space="preserve">, both are </w:t>
      </w:r>
      <w:r>
        <w:rPr>
          <w:b/>
        </w:rPr>
        <w:t>not</w:t>
      </w:r>
      <w:r>
        <w:t xml:space="preserve"> the same object; therefore </w:t>
      </w:r>
      <w:r>
        <w:rPr>
          <w:rFonts w:ascii="Consolas" w:hAnsi="Consolas"/>
          <w:sz w:val="20"/>
        </w:rPr>
        <w:t>R1 == R2</w:t>
      </w:r>
      <w:r>
        <w:t xml:space="preserve"> is </w:t>
      </w:r>
      <w:r>
        <w:rPr>
          <w:b/>
        </w:rPr>
        <w:t>always false</w:t>
      </w:r>
      <w:r>
        <w:t>.</w:t>
      </w:r>
    </w:p>
    <w:p>
      <w:pPr>
        <w:ind w:left="360"/>
      </w:pPr>
      <w:r>
        <w:rPr>
          <w:b/>
          <w:i/>
        </w:rPr>
        <w:t>Memory aid (internal concept, not rote):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true → </w:t>
      </w:r>
      <w:r>
        <w:rPr>
          <w:rFonts w:ascii="Consolas" w:hAnsi="Consolas"/>
          <w:i/>
          <w:sz w:val="20"/>
        </w:rPr>
        <w:t>equals</w:t>
      </w:r>
      <w:r>
        <w:rPr>
          <w:i/>
        </w:rPr>
        <w:t xml:space="preserve"> always true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false → </w:t>
      </w:r>
      <w:r>
        <w:rPr>
          <w:rFonts w:ascii="Consolas" w:hAnsi="Consolas"/>
          <w:i/>
          <w:sz w:val="20"/>
        </w:rPr>
        <w:t>equals</w:t>
      </w:r>
      <w:r>
        <w:rPr>
          <w:i/>
        </w:rPr>
        <w:t xml:space="preserve"> maybe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sz w:val="20"/>
        </w:rPr>
        <w:t>equals</w:t>
      </w:r>
      <w:r>
        <w:rPr>
          <w:i/>
        </w:rPr>
        <w:t xml:space="preserve"> true →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maybe</w:t>
      </w:r>
    </w:p>
    <w:p>
      <w:pPr>
        <w:ind w:left="360"/>
      </w:pPr>
      <w:r>
        <w:rPr>
          <w:i/>
        </w:rPr>
        <w:t xml:space="preserve">- </w:t>
      </w:r>
      <w:r>
        <w:rPr>
          <w:rFonts w:ascii="Consolas" w:hAnsi="Consolas"/>
          <w:i/>
          <w:sz w:val="20"/>
        </w:rPr>
        <w:t>equals</w:t>
      </w:r>
      <w:r>
        <w:rPr>
          <w:i/>
        </w:rPr>
        <w:t xml:space="preserve"> false →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always false</w:t>
      </w:r>
    </w:p>
    <w:p>
      <w:r>
        <w:t>Exam tip: theoretical bits on these four rules are common in OCJP/SCJP-style interviews.</w:t>
      </w:r>
    </w:p>
    <w:p>
      <w:pPr>
        <w:pStyle w:val="Heading3"/>
      </w:pPr>
      <w:r>
        <w:t>05:01 — Board writing: conclusion 2 (`==` false)</w:t>
      </w:r>
    </w:p>
    <w:p>
      <w:r>
        <w:t xml:space="preserve">If </w:t>
      </w:r>
      <w:r>
        <w:rPr>
          <w:rFonts w:ascii="Consolas" w:hAnsi="Consolas"/>
          <w:sz w:val="20"/>
        </w:rPr>
        <w:t>R1 == R2</w:t>
      </w:r>
      <w:r>
        <w:t xml:space="preserve"> is </w:t>
      </w:r>
      <w:r>
        <w:rPr>
          <w:b/>
        </w:rPr>
        <w:t>false</w:t>
      </w:r>
      <w:r>
        <w:t xml:space="preserve"> → both references point to </w:t>
      </w:r>
      <w:r>
        <w:rPr>
          <w:b/>
        </w:rPr>
        <w:t>different objects</w:t>
      </w:r>
      <w:r>
        <w:t>.</w:t>
      </w:r>
    </w:p>
    <w:p>
      <w:r>
        <w:t xml:space="preserve">Then </w:t>
      </w:r>
      <w:r>
        <w:rPr>
          <w:rFonts w:ascii="Consolas" w:hAnsi="Consolas"/>
          <w:sz w:val="20"/>
        </w:rPr>
        <w:t>R1.equals(R2)</w:t>
      </w:r>
      <w:r>
        <w:t>:</w:t>
      </w:r>
    </w:p>
    <w:p>
      <w:pPr>
        <w:pStyle w:val="ListBullet"/>
      </w:pPr>
      <w:r>
        <w:rPr>
          <w:b/>
        </w:rPr>
        <w:t>Cannot</w:t>
      </w:r>
      <w:r>
        <w:t xml:space="preserve"> say always false.</w:t>
      </w:r>
    </w:p>
    <w:p>
      <w:pPr>
        <w:pStyle w:val="ListBullet"/>
      </w:pPr>
      <w:r>
        <w:rPr>
          <w:b/>
        </w:rPr>
        <w:t>Cannot</w:t>
      </w:r>
      <w:r>
        <w:t xml:space="preserve"> say always true.</w:t>
      </w:r>
    </w:p>
    <w:p>
      <w:pPr>
        <w:pStyle w:val="ListBullet"/>
      </w:pPr>
      <w:r>
        <w:rPr>
          <w:b/>
        </w:rPr>
        <w:t>May return true or false</w:t>
      </w:r>
      <w:r>
        <w:t xml:space="preserve"> — depends on whether </w:t>
      </w:r>
      <w:r>
        <w:rPr>
          <w:rFonts w:ascii="Consolas" w:hAnsi="Consolas"/>
          <w:sz w:val="20"/>
        </w:rPr>
        <w:t>equals()</w:t>
      </w:r>
      <w:r>
        <w:t xml:space="preserve"> is overridden for content.</w:t>
      </w:r>
    </w:p>
    <w:p>
      <w:r>
        <w:t>Board line:</w:t>
      </w:r>
    </w:p>
    <w:p>
      <w:pPr>
        <w:ind w:left="360"/>
      </w:pPr>
      <w:r>
        <w:rPr>
          <w:i/>
        </w:rPr>
        <w:t xml:space="preserve">If two objects are </w:t>
      </w:r>
      <w:r>
        <w:rPr>
          <w:b/>
          <w:i/>
        </w:rPr>
        <w:t>not equal</w:t>
      </w:r>
      <w:r>
        <w:rPr>
          <w:i/>
        </w:rPr>
        <w:t xml:space="preserve"> by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, we </w:t>
      </w:r>
      <w:r>
        <w:rPr>
          <w:b/>
          <w:i/>
        </w:rPr>
        <w:t>can't conclude anything</w:t>
      </w:r>
      <w:r>
        <w:rPr>
          <w:i/>
        </w:rPr>
        <w:t xml:space="preserve"> about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 xml:space="preserve"> — it may return true or false.</w:t>
      </w:r>
    </w:p>
    <w:p>
      <w:pPr>
        <w:pStyle w:val="Heading3"/>
      </w:pPr>
      <w:r>
        <w:t>08:27 — Board writing: conclusions 3 and 4 (reverse direction)</w:t>
      </w:r>
    </w:p>
    <w:p>
      <w:r>
        <w:rPr>
          <w:b/>
        </w:rPr>
        <w:t>Conclusion 3:</w:t>
      </w:r>
      <w:r>
        <w:t xml:space="preserve"> If </w:t>
      </w:r>
      <w:r>
        <w:rPr>
          <w:rFonts w:ascii="Consolas" w:hAnsi="Consolas"/>
          <w:sz w:val="20"/>
        </w:rPr>
        <w:t>R1.equals(R2)</w:t>
      </w:r>
      <w:r>
        <w:t xml:space="preserve"> is </w:t>
      </w:r>
      <w:r>
        <w:rPr>
          <w:b/>
        </w:rPr>
        <w:t>true</w:t>
      </w:r>
      <w:r>
        <w:t xml:space="preserve"> → </w:t>
      </w:r>
      <w:r>
        <w:rPr>
          <w:rFonts w:ascii="Consolas" w:hAnsi="Consolas"/>
          <w:sz w:val="20"/>
        </w:rPr>
        <w:t>R1 == R2</w:t>
      </w:r>
      <w:r>
        <w:t xml:space="preserve"> </w:t>
      </w:r>
      <w:r>
        <w:rPr>
          <w:b/>
        </w:rPr>
        <w:t>may</w:t>
      </w:r>
      <w:r>
        <w:t xml:space="preserve"> be true or false (content-equal but possibly different objects).</w:t>
      </w:r>
    </w:p>
    <w:p>
      <w:r>
        <w:rPr>
          <w:b/>
        </w:rPr>
        <w:t>Conclusion 4:</w:t>
      </w:r>
      <w:r>
        <w:t xml:space="preserve"> If </w:t>
      </w:r>
      <w:r>
        <w:rPr>
          <w:rFonts w:ascii="Consolas" w:hAnsi="Consolas"/>
          <w:sz w:val="20"/>
        </w:rPr>
        <w:t>R1.equals(R2)</w:t>
      </w:r>
      <w:r>
        <w:t xml:space="preserve"> is </w:t>
      </w:r>
      <w:r>
        <w:rPr>
          <w:b/>
        </w:rPr>
        <w:t>false</w:t>
      </w:r>
      <w:r>
        <w:t xml:space="preserve"> → references </w:t>
      </w:r>
      <w:r>
        <w:rPr>
          <w:b/>
        </w:rPr>
        <w:t>cannot</w:t>
      </w:r>
      <w:r>
        <w:t xml:space="preserve"> point to same object → </w:t>
      </w:r>
      <w:r>
        <w:rPr>
          <w:rFonts w:ascii="Consolas" w:hAnsi="Consolas"/>
          <w:sz w:val="20"/>
        </w:rPr>
        <w:t>R1 == R2</w:t>
      </w:r>
      <w:r>
        <w:t xml:space="preserve"> is </w:t>
      </w:r>
      <w:r>
        <w:rPr>
          <w:b/>
        </w:rPr>
        <w:t>always false</w:t>
      </w:r>
      <w:r>
        <w:t>.</w:t>
      </w:r>
    </w:p>
    <w:p>
      <w:r>
        <w:t xml:space="preserve">Durga Sir stresses: </w:t>
      </w:r>
      <w:r>
        <w:rPr>
          <w:b/>
        </w:rPr>
        <w:t>understand the internal concept</w:t>
      </w:r>
      <w:r>
        <w:t>; do not memorize blindly.</w:t>
      </w:r>
    </w:p>
    <w:p>
      <w:r>
        <w:t>Quick oral recap before moving on:</w:t>
      </w:r>
    </w:p>
    <w:p>
      <w:r>
        <w:t xml:space="preserve">| </w:t>
      </w:r>
      <w:r>
        <w:rPr>
          <w:rFonts w:ascii="Consolas" w:hAnsi="Consolas"/>
          <w:sz w:val="20"/>
        </w:rPr>
        <w:t>==</w:t>
      </w:r>
      <w:r>
        <w:t xml:space="preserve"> true | </w:t>
      </w:r>
      <w:r>
        <w:rPr>
          <w:rFonts w:ascii="Consolas" w:hAnsi="Consolas"/>
          <w:sz w:val="20"/>
        </w:rPr>
        <w:t>equals</w:t>
      </w:r>
      <w:r>
        <w:t xml:space="preserve"> always true |</w:t>
      </w:r>
    </w:p>
    <w:p>
      <w:r>
        <w:t xml:space="preserve">| </w:t>
      </w:r>
      <w:r>
        <w:rPr>
          <w:rFonts w:ascii="Consolas" w:hAnsi="Consolas"/>
          <w:sz w:val="20"/>
        </w:rPr>
        <w:t>==</w:t>
      </w:r>
      <w:r>
        <w:t xml:space="preserve"> false | </w:t>
      </w:r>
      <w:r>
        <w:rPr>
          <w:rFonts w:ascii="Consolas" w:hAnsi="Consolas"/>
          <w:sz w:val="20"/>
        </w:rPr>
        <w:t>equals</w:t>
      </w:r>
      <w:r>
        <w:t xml:space="preserve"> maybe |</w:t>
      </w:r>
    </w:p>
    <w:p>
      <w:r>
        <w:t xml:space="preserve">| </w:t>
      </w:r>
      <w:r>
        <w:rPr>
          <w:rFonts w:ascii="Consolas" w:hAnsi="Consolas"/>
          <w:sz w:val="20"/>
        </w:rPr>
        <w:t>equals</w:t>
      </w:r>
      <w:r>
        <w:t xml:space="preserve"> true | </w:t>
      </w:r>
      <w:r>
        <w:rPr>
          <w:rFonts w:ascii="Consolas" w:hAnsi="Consolas"/>
          <w:sz w:val="20"/>
        </w:rPr>
        <w:t>==</w:t>
      </w:r>
      <w:r>
        <w:t xml:space="preserve"> maybe |</w:t>
      </w:r>
    </w:p>
    <w:p>
      <w:r>
        <w:t xml:space="preserve">| </w:t>
      </w:r>
      <w:r>
        <w:rPr>
          <w:rFonts w:ascii="Consolas" w:hAnsi="Consolas"/>
          <w:sz w:val="20"/>
        </w:rPr>
        <w:t>equals</w:t>
      </w:r>
      <w:r>
        <w:t xml:space="preserve"> false | </w:t>
      </w:r>
      <w:r>
        <w:rPr>
          <w:rFonts w:ascii="Consolas" w:hAnsi="Consolas"/>
          <w:sz w:val="20"/>
        </w:rPr>
        <w:t>==</w:t>
      </w:r>
      <w:r>
        <w:t xml:space="preserve"> always false |</w:t>
      </w:r>
    </w:p>
    <w:p>
      <w:pPr>
        <w:pStyle w:val="Heading3"/>
      </w:pPr>
      <w:r>
        <w:t>11:09 — Transition to differences + String/StringBuffer preview</w:t>
      </w:r>
    </w:p>
    <w:p>
      <w:r>
        <w:t xml:space="preserve">After four relation rules, next topic: </w:t>
      </w:r>
      <w:r>
        <w:rPr>
          <w:b/>
        </w:rPr>
        <w:t>differences between `==` and `.equals()`</w:t>
      </w:r>
      <w:r>
        <w:t>.</w:t>
      </w:r>
    </w:p>
    <w:p>
      <w:r>
        <w:t xml:space="preserve">Before the summary table, a </w:t>
      </w:r>
      <w:r>
        <w:rPr>
          <w:b/>
        </w:rPr>
        <w:t>String vs StringBuffer</w:t>
      </w:r>
      <w:r>
        <w:t xml:space="preserve"> example proves type rules for </w:t>
      </w:r>
      <w:r>
        <w:rPr>
          <w:rFonts w:ascii="Consolas" w:hAnsi="Consolas"/>
          <w:sz w:val="20"/>
        </w:rPr>
        <w:t>==</w:t>
      </w:r>
      <w:r>
        <w:t xml:space="preserve"> (incomparable types) vs permissive </w:t>
      </w:r>
      <w:r>
        <w:rPr>
          <w:rFonts w:ascii="Consolas" w:hAnsi="Consolas"/>
          <w:sz w:val="20"/>
        </w:rPr>
        <w:t>.equals()</w:t>
      </w:r>
      <w:r>
        <w:t>.</w:t>
      </w:r>
    </w:p>
    <w:p>
      <w:pPr>
        <w:pStyle w:val="Heading3"/>
      </w:pPr>
      <w:r>
        <w:t>15:28 — Worked example: `String` vs `StringBuffer` with `==` and `equals()`</w:t>
      </w:r>
    </w:p>
    <w:p>
      <w:r>
        <w:t xml:space="preserve">Board code (ASR decoded: </w:t>
      </w:r>
      <w:r>
        <w:rPr>
          <w:i/>
        </w:rPr>
        <w:t>durka</w:t>
      </w:r>
      <w:r>
        <w:t xml:space="preserve"> / </w:t>
      </w:r>
      <w:r>
        <w:rPr>
          <w:i/>
        </w:rPr>
        <w:t>da</w:t>
      </w:r>
      <w:r>
        <w:t xml:space="preserve"> = demo literal </w:t>
      </w:r>
      <w:r>
        <w:rPr>
          <w:rFonts w:ascii="Consolas" w:hAnsi="Consolas"/>
          <w:sz w:val="20"/>
        </w:rPr>
        <w:t>"durga"</w:t>
      </w:r>
      <w:r>
        <w:t>):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</w:t>
        <w:br/>
        <w:t>String s2 = new String("durga");</w:t>
        <w:br/>
        <w:t>StringBuffer sb1 = new StringBuffer("durga");</w:t>
        <w:br/>
        <w:t>StringBuffer sb2 = new StringBuffer("durga");</w:t>
        <w:br/>
        <w:br/>
        <w:t>System.out.print(s1 == s2);           // CE: none — prints false</w:t>
        <w:br/>
        <w:t>System.out.print(s1.equals(s2));      // prints true</w:t>
        <w:br/>
        <w:t>System.out.print(sb1 == sb2);         // prints false</w:t>
        <w:br/>
        <w:t>System.out.print(sb1.equals(sb2));    // prints false</w:t>
        <w:br/>
        <w:t>System.out.print(s1 == sb1);          // CE: incomparable types</w:t>
        <w:br/>
        <w:t>System.out.print(s1.equals(sb1));     // prints false</w:t>
      </w:r>
    </w:p>
    <w:p>
      <w:r>
        <w:rPr>
          <w:b/>
        </w:rPr>
        <w:t>Line-by-line CE / print annotations: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Expression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Reason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s1 == s2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3216"/>
          </w:tcPr>
          <w:p>
            <w:r/>
            <w:r>
              <w:t>Different heap objects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s1.equals(s2)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true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String.equals()</w:t>
            </w:r>
            <w:r>
              <w:t xml:space="preserve"> overridden for </w:t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sb1 == sb2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3216"/>
          </w:tcPr>
          <w:p>
            <w:r/>
            <w:r>
              <w:t>Different objects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sb1.equals(sb2)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StringBuffer</w:t>
            </w:r>
            <w:r>
              <w:t xml:space="preserve"> does </w:t>
            </w:r>
            <w:r>
              <w:rPr>
                <w:b/>
              </w:rPr>
              <w:t>not</w:t>
            </w:r>
            <w:r>
              <w:t xml:space="preserve"> override </w:t>
            </w:r>
            <w:r>
              <w:rPr>
                <w:rFonts w:ascii="Consolas" w:hAnsi="Consolas"/>
                <w:sz w:val="20"/>
              </w:rPr>
              <w:t>equals()</w:t>
            </w:r>
            <w:r>
              <w:t xml:space="preserve"> → </w:t>
            </w:r>
            <w:r>
              <w:rPr>
                <w:rFonts w:ascii="Consolas" w:hAnsi="Consolas"/>
                <w:sz w:val="20"/>
              </w:rPr>
              <w:t>Object.equals()</w:t>
            </w:r>
            <w:r>
              <w:t xml:space="preserve"> → </w:t>
            </w:r>
            <w:r>
              <w:rPr>
                <w:b/>
              </w:rPr>
              <w:t>reference</w:t>
            </w:r>
            <w:r>
              <w:t xml:space="preserve"> comparison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s1 == sb1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Compile-time error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incomparable types: java.lang.String and java.lang.StringBuffer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s1.equals(sb1)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sz w:val="20"/>
              </w:rPr>
              <w:t>false</w:t>
            </w:r>
          </w:p>
        </w:tc>
        <w:tc>
          <w:tcPr>
            <w:tcW w:type="dxa" w:w="3216"/>
          </w:tcPr>
          <w:p>
            <w:r/>
            <w:r>
              <w:t>No compile/runtime error; unrelated types → false</w:t>
            </w:r>
          </w:p>
        </w:tc>
      </w:tr>
    </w:tbl>
    <w:p/>
    <w:p>
      <w:r>
        <w:rPr>
          <w:b/>
        </w:rPr>
        <w:t>Critical rule for `==` on references:</w:t>
      </w:r>
    </w:p>
    <w:p>
      <w:pPr>
        <w:ind w:left="360"/>
      </w:pPr>
      <w:r>
        <w:rPr>
          <w:i/>
        </w:rPr>
        <w:t xml:space="preserve">To use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between reference types, there must be a </w:t>
      </w:r>
      <w:r>
        <w:rPr>
          <w:b/>
          <w:i/>
        </w:rPr>
        <w:t>type relation</w:t>
      </w:r>
      <w:r>
        <w:rPr>
          <w:i/>
        </w:rPr>
        <w:t xml:space="preserve">: same type, or parent–child (up/down castable). Otherwise → </w:t>
      </w:r>
      <w:r>
        <w:rPr>
          <w:b/>
          <w:i/>
        </w:rPr>
        <w:t>compile-time error: incomparable types</w:t>
      </w:r>
      <w:r>
        <w:rPr>
          <w:i/>
        </w:rPr>
        <w:t>.</w:t>
      </w:r>
    </w:p>
    <w:p>
      <w:r>
        <w:t xml:space="preserve">For </w:t>
      </w:r>
      <w:r>
        <w:rPr>
          <w:rFonts w:ascii="Consolas" w:hAnsi="Consolas"/>
          <w:sz w:val="20"/>
        </w:rPr>
        <w:t>.equals()</w:t>
      </w:r>
      <w:r>
        <w:t xml:space="preserve">: </w:t>
      </w:r>
      <w:r>
        <w:rPr>
          <w:b/>
        </w:rPr>
        <w:t>no such rule</w:t>
      </w:r>
      <w:r>
        <w:t xml:space="preserve"> — pass any </w:t>
      </w:r>
      <w:r>
        <w:rPr>
          <w:rFonts w:ascii="Consolas" w:hAnsi="Consolas"/>
          <w:sz w:val="20"/>
        </w:rPr>
        <w:t>Object</w:t>
      </w:r>
      <w:r>
        <w:t xml:space="preserve">; returns </w:t>
      </w:r>
      <w:r>
        <w:rPr>
          <w:rFonts w:ascii="Consolas" w:hAnsi="Consolas"/>
          <w:sz w:val="20"/>
        </w:rPr>
        <w:t>false</w:t>
      </w:r>
      <w:r>
        <w:t xml:space="preserve"> if not equal.</w:t>
      </w:r>
    </w:p>
    <w:p>
      <w:pPr>
        <w:pStyle w:val="Heading3"/>
      </w:pPr>
      <w:r>
        <w:t>21:04 — Live demo: `class Test` through first four prints</w:t>
      </w:r>
    </w:p>
    <w:p>
      <w:pPr>
        <w:spacing w:before="120" w:after="160"/>
      </w:pPr>
      <w:r>
        <w:rPr>
          <w:rFonts w:ascii="Consolas" w:hAnsi="Consolas"/>
          <w:sz w:val="18"/>
        </w:rPr>
        <w:t>class Test {</w:t>
        <w:br/>
        <w:t xml:space="preserve">    public static void main(String[] args) {</w:t>
        <w:br/>
        <w:t xml:space="preserve">        String s1 = new String("durga");</w:t>
        <w:br/>
        <w:t xml:space="preserve">        String s2 = new String("durga");</w:t>
        <w:br/>
        <w:t xml:space="preserve">        StringBuffer sb1 = new StringBuffer("durga");</w:t>
        <w:br/>
        <w:t xml:space="preserve">        StringBuffer sb2 = new StringBuffer("durga");</w:t>
        <w:br/>
        <w:br/>
        <w:t xml:space="preserve">        System.out.print(s1 == s2);        // false</w:t>
        <w:br/>
        <w:t xml:space="preserve">        System.out.print(s1.equals(s2)); // true</w:t>
        <w:br/>
        <w:t xml:space="preserve">        System.out.print(sb1 == sb2);      // false</w:t>
        <w:br/>
        <w:t xml:space="preserve">        System.out.print(sb1.equals(sb2)); // false</w:t>
        <w:br/>
        <w:br/>
        <w:t xml:space="preserve">        // System.out.print(s1 == sb1);   // CE: incomparable types</w:t>
        <w:br/>
        <w:t xml:space="preserve">        System.out.print(s1.equals(sb1));  // false</w:t>
        <w:br/>
        <w:t xml:space="preserve">    }</w:t>
        <w:br/>
        <w:t>}</w:t>
      </w:r>
    </w:p>
    <w:p>
      <w:r>
        <w:rPr>
          <w:b/>
        </w:rPr>
        <w:t>Executed output (concatenated prints):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 </w:t>
      </w:r>
      <w:r>
        <w:rPr>
          <w:rFonts w:ascii="Consolas" w:hAnsi="Consolas"/>
          <w:sz w:val="20"/>
        </w:rPr>
        <w:t>false</w:t>
      </w:r>
    </w:p>
    <w:p>
      <w:r>
        <w:t xml:space="preserve">Durga Sir runs </w:t>
      </w:r>
      <w:r>
        <w:rPr>
          <w:rFonts w:ascii="Consolas" w:hAnsi="Consolas"/>
          <w:sz w:val="20"/>
        </w:rPr>
        <w:t>javac Test.java</w:t>
      </w:r>
      <w:r>
        <w:t xml:space="preserve"> and </w:t>
      </w:r>
      <w:r>
        <w:rPr>
          <w:rFonts w:ascii="Consolas" w:hAnsi="Consolas"/>
          <w:sz w:val="20"/>
        </w:rPr>
        <w:t>java Test</w:t>
      </w:r>
      <w:r>
        <w:t xml:space="preserve"> — confirms the five boolean results.</w:t>
      </w:r>
    </w:p>
    <w:p>
      <w:pPr>
        <w:pStyle w:val="Heading3"/>
      </w:pPr>
      <w:r>
        <w:t>23:58 — Board theory: type rules for `==` vs `equals()`</w:t>
      </w:r>
    </w:p>
    <w:p>
      <w:r>
        <w:rPr>
          <w:b/>
        </w:rPr>
        <w:t>To use `==` (reference types):</w:t>
      </w:r>
    </w:p>
    <w:p>
      <w:pPr>
        <w:pStyle w:val="ListBullet"/>
      </w:pPr>
      <w:r>
        <w:t xml:space="preserve">Compulsory: some relation between argument types — </w:t>
      </w:r>
      <w:r>
        <w:rPr>
          <w:b/>
        </w:rPr>
        <w:t>child→parent</w:t>
      </w:r>
      <w:r>
        <w:t xml:space="preserve">, </w:t>
      </w:r>
      <w:r>
        <w:rPr>
          <w:b/>
        </w:rPr>
        <w:t>parent→child</w:t>
      </w:r>
      <w:r>
        <w:t xml:space="preserve">, or </w:t>
      </w:r>
      <w:r>
        <w:rPr>
          <w:b/>
        </w:rPr>
        <w:t>same type</w:t>
      </w:r>
      <w:r>
        <w:t>.</w:t>
      </w:r>
    </w:p>
    <w:p>
      <w:pPr>
        <w:pStyle w:val="ListBullet"/>
      </w:pPr>
      <w:r>
        <w:t xml:space="preserve">Otherwise: compile-time error saying </w:t>
      </w:r>
      <w:r>
        <w:rPr>
          <w:b/>
        </w:rPr>
        <w:t>incomparable types</w:t>
      </w:r>
      <w:r>
        <w:t>.</w:t>
      </w:r>
    </w:p>
    <w:p>
      <w:r>
        <w:rPr>
          <w:b/>
        </w:rPr>
        <w:t>If no relation between argument types:</w:t>
      </w:r>
    </w:p>
    <w:p>
      <w:pPr>
        <w:pStyle w:val="ListBullet"/>
      </w:pPr>
      <w:r>
        <w:rPr>
          <w:rFonts w:ascii="Consolas" w:hAnsi="Consolas"/>
          <w:sz w:val="20"/>
        </w:rPr>
        <w:t>.equals()</w:t>
      </w:r>
      <w:r>
        <w:t xml:space="preserve"> → no compile/runtime error; simply returns </w:t>
      </w:r>
      <w:r>
        <w:rPr>
          <w:b/>
        </w:rPr>
        <w:t>`false`</w:t>
      </w:r>
      <w:r>
        <w:t>.</w:t>
      </w:r>
    </w:p>
    <w:p>
      <w:pPr>
        <w:pStyle w:val="Heading3"/>
      </w:pPr>
      <w:r>
        <w:t>29:40 — Differences between `==` and `.equals()` (full 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==</w:t>
            </w:r>
            <w:r>
              <w:rPr>
                <w:b/>
              </w:rPr>
              <w:t xml:space="preserve"> (equality operator)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rFonts w:ascii="Consolas" w:hAnsi="Consolas"/>
                <w:b/>
                <w:sz w:val="20"/>
              </w:rPr>
              <w:t>.equals()</w:t>
            </w:r>
            <w:r>
              <w:rPr>
                <w:b/>
              </w:rPr>
              <w:t xml:space="preserve"> (method)</w:t>
            </w:r>
          </w:p>
        </w:tc>
      </w:tr>
      <w:tr>
        <w:tc>
          <w:tcPr>
            <w:tcW w:type="dxa" w:w="3216"/>
          </w:tcPr>
          <w:p>
            <w:r/>
            <w:r>
              <w:t>1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Operator</w:t>
            </w:r>
            <w:r>
              <w:t xml:space="preserve"> in Java; applicable to </w:t>
            </w:r>
            <w:r>
              <w:rPr>
                <w:b/>
              </w:rPr>
              <w:t>primitives and reference types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Method</w:t>
            </w:r>
            <w:r>
              <w:t xml:space="preserve">; applicable </w:t>
            </w:r>
            <w:r>
              <w:rPr>
                <w:b/>
              </w:rPr>
              <w:t>only to reference types</w:t>
            </w:r>
            <w:r>
              <w:t xml:space="preserve"> (not primitives)</w:t>
            </w:r>
          </w:p>
        </w:tc>
      </w:tr>
      <w:tr>
        <w:tc>
          <w:tcPr>
            <w:tcW w:type="dxa" w:w="3216"/>
          </w:tcPr>
          <w:p>
            <w:r/>
            <w:r>
              <w:t>2</w:t>
            </w:r>
          </w:p>
        </w:tc>
        <w:tc>
          <w:tcPr>
            <w:tcW w:type="dxa" w:w="3216"/>
          </w:tcPr>
          <w:p>
            <w:r/>
            <w:r>
              <w:t xml:space="preserve">For references: always </w:t>
            </w:r>
            <w:r>
              <w:rPr>
                <w:b/>
              </w:rPr>
              <w:t>reference/address comparison</w:t>
            </w:r>
          </w:p>
        </w:tc>
        <w:tc>
          <w:tcPr>
            <w:tcW w:type="dxa" w:w="3216"/>
          </w:tcPr>
          <w:p>
            <w:r/>
            <w:r>
              <w:t xml:space="preserve">Default in </w:t>
            </w:r>
            <w:r>
              <w:rPr>
                <w:rFonts w:ascii="Consolas" w:hAnsi="Consolas"/>
                <w:sz w:val="20"/>
              </w:rPr>
              <w:t>Object</w:t>
            </w:r>
            <w:r>
              <w:t xml:space="preserve">: reference comparison; can override for </w:t>
            </w:r>
            <w:r>
              <w:rPr>
                <w:b/>
              </w:rPr>
              <w:t>content</w:t>
            </w:r>
          </w:p>
        </w:tc>
      </w:tr>
      <w:tr>
        <w:tc>
          <w:tcPr>
            <w:tcW w:type="dxa" w:w="3216"/>
          </w:tcPr>
          <w:p>
            <w:r/>
            <w:r>
              <w:t>3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Cannot override</w:t>
            </w:r>
            <w:r>
              <w:t xml:space="preserve"> (no operator overloading in Java)</w:t>
            </w:r>
          </w:p>
        </w:tc>
        <w:tc>
          <w:tcPr>
            <w:tcW w:type="dxa" w:w="3216"/>
          </w:tcPr>
          <w:p>
            <w:r/>
            <w:r>
              <w:rPr>
                <w:b/>
              </w:rPr>
              <w:t>Can override</w:t>
            </w:r>
            <w:r>
              <w:t xml:space="preserve"> for content comparison</w:t>
            </w:r>
          </w:p>
        </w:tc>
      </w:tr>
      <w:tr>
        <w:tc>
          <w:tcPr>
            <w:tcW w:type="dxa" w:w="3216"/>
          </w:tcPr>
          <w:p>
            <w:r/>
            <w:r>
              <w:t>4</w:t>
            </w:r>
          </w:p>
        </w:tc>
        <w:tc>
          <w:tcPr>
            <w:tcW w:type="dxa" w:w="3216"/>
          </w:tcPr>
          <w:p>
            <w:r/>
            <w:r>
              <w:t xml:space="preserve">Unrelated types → </w:t>
            </w:r>
            <w:r>
              <w:rPr>
                <w:b/>
              </w:rPr>
              <w:t>compile-time error</w:t>
            </w:r>
            <w:r>
              <w:t xml:space="preserve"> (incomparable types)</w:t>
            </w:r>
          </w:p>
        </w:tc>
        <w:tc>
          <w:tcPr>
            <w:tcW w:type="dxa" w:w="3216"/>
          </w:tcPr>
          <w:p>
            <w:r/>
            <w:r>
              <w:t xml:space="preserve">Unrelated types → returns </w:t>
            </w:r>
            <w:r>
              <w:rPr>
                <w:b/>
              </w:rPr>
              <w:t>`false`</w:t>
            </w:r>
            <w:r>
              <w:t>, no error</w:t>
            </w:r>
          </w:p>
        </w:tc>
      </w:tr>
    </w:tbl>
    <w:p/>
    <w:p>
      <w:r>
        <w:rPr>
          <w:b/>
        </w:rPr>
        <w:t>Invalid primitive use (board):</w:t>
      </w:r>
    </w:p>
    <w:p>
      <w:pPr>
        <w:spacing w:before="120" w:after="160"/>
      </w:pPr>
      <w:r>
        <w:rPr>
          <w:rFonts w:ascii="Consolas" w:hAnsi="Consolas"/>
          <w:sz w:val="18"/>
        </w:rPr>
        <w:t>// 10 == 20;           // valid — boolean result</w:t>
        <w:br/>
        <w:t>// s1.equals(s2);      // valid</w:t>
        <w:br/>
        <w:t>// 10.equals(20);      // CE: int cannot be dereferenced / invalid</w:t>
      </w:r>
    </w:p>
    <w:p>
      <w:r>
        <w:rPr>
          <w:b/>
        </w:rPr>
        <w:t>One-line interview answer:</w:t>
      </w:r>
    </w:p>
    <w:p>
      <w:pPr>
        <w:ind w:left="360"/>
      </w:pPr>
      <w:r>
        <w:rPr>
          <w:i/>
        </w:rPr>
        <w:t xml:space="preserve">Use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for </w:t>
      </w:r>
      <w:r>
        <w:rPr>
          <w:b/>
          <w:i/>
        </w:rPr>
        <w:t>reference comparison</w:t>
      </w:r>
      <w:r>
        <w:rPr>
          <w:i/>
        </w:rPr>
        <w:t xml:space="preserve">; use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 xml:space="preserve"> for </w:t>
      </w:r>
      <w:r>
        <w:rPr>
          <w:b/>
          <w:i/>
        </w:rPr>
        <w:t>content comparison</w:t>
      </w:r>
      <w:r>
        <w:rPr>
          <w:i/>
        </w:rPr>
        <w:t xml:space="preserve"> (when overridden).</w:t>
      </w:r>
    </w:p>
    <w:p>
      <w:pPr>
        <w:pStyle w:val="Heading3"/>
      </w:pPr>
      <w:r>
        <w:t>33:58 — Writing the differences table on board (row by row)</w:t>
      </w:r>
    </w:p>
    <w:p>
      <w:r>
        <w:t>Durga Sir builds the full comparison table live:</w:t>
      </w:r>
    </w:p>
    <w:p>
      <w:r>
        <w:rPr>
          <w:b/>
        </w:rPr>
        <w:t>Row 1 — Operator vs method / applicability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 xml:space="preserve">: operator; primitives </w:t>
      </w:r>
      <w:r>
        <w:rPr>
          <w:b/>
        </w:rPr>
        <w:t>and</w:t>
      </w:r>
      <w:r>
        <w:t xml:space="preserve"> references (</w:t>
      </w:r>
      <w:r>
        <w:rPr>
          <w:rFonts w:ascii="Consolas" w:hAnsi="Consolas"/>
          <w:sz w:val="20"/>
        </w:rPr>
        <w:t>10 == 20</w:t>
      </w:r>
      <w:r>
        <w:t xml:space="preserve"> valid; </w:t>
      </w:r>
      <w:r>
        <w:rPr>
          <w:rFonts w:ascii="Consolas" w:hAnsi="Consolas"/>
          <w:sz w:val="20"/>
        </w:rPr>
        <w:t>s1 == s2</w:t>
      </w:r>
      <w:r>
        <w:t xml:space="preserve"> valid when types comparable).</w:t>
      </w:r>
    </w:p>
    <w:p>
      <w:pPr>
        <w:pStyle w:val="ListBullet"/>
      </w:pPr>
      <w:r>
        <w:rPr>
          <w:rFonts w:ascii="Consolas" w:hAnsi="Consolas"/>
          <w:sz w:val="20"/>
        </w:rPr>
        <w:t>.equals()</w:t>
      </w:r>
      <w:r>
        <w:t xml:space="preserve">: method; </w:t>
      </w:r>
      <w:r>
        <w:rPr>
          <w:b/>
        </w:rPr>
        <w:t>objects only</w:t>
      </w:r>
      <w:r>
        <w:t xml:space="preserve"> — </w:t>
      </w:r>
      <w:r>
        <w:rPr>
          <w:rFonts w:ascii="Consolas" w:hAnsi="Consolas"/>
          <w:sz w:val="20"/>
        </w:rPr>
        <w:t>10.equals(20)</w:t>
      </w:r>
      <w:r>
        <w:t xml:space="preserve"> → </w:t>
      </w:r>
      <w:r>
        <w:rPr>
          <w:b/>
        </w:rPr>
        <w:t>compile error</w:t>
      </w:r>
      <w:r>
        <w:t>.</w:t>
      </w:r>
    </w:p>
    <w:p>
      <w:r>
        <w:rPr>
          <w:b/>
        </w:rPr>
        <w:t>Row 2 — Reference semantics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>: always reference/address comparison for objects.</w:t>
      </w:r>
    </w:p>
    <w:p>
      <w:pPr>
        <w:pStyle w:val="ListBullet"/>
      </w:pPr>
      <w:r>
        <w:rPr>
          <w:rFonts w:ascii="Consolas" w:hAnsi="Consolas"/>
          <w:sz w:val="20"/>
        </w:rPr>
        <w:t>.equals()</w:t>
      </w:r>
      <w:r>
        <w:t xml:space="preserve">: default in </w:t>
      </w:r>
      <w:r>
        <w:rPr>
          <w:rFonts w:ascii="Consolas" w:hAnsi="Consolas"/>
          <w:sz w:val="20"/>
        </w:rPr>
        <w:t>Object</w:t>
      </w:r>
      <w:r>
        <w:t xml:space="preserve"> is reference; overridable for content.</w:t>
      </w:r>
    </w:p>
    <w:p>
      <w:r>
        <w:rPr>
          <w:b/>
        </w:rPr>
        <w:t>Row 3 — Overriding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 xml:space="preserve">: </w:t>
      </w:r>
      <w:r>
        <w:rPr>
          <w:b/>
        </w:rPr>
        <w:t>cannot</w:t>
      </w:r>
      <w:r>
        <w:t xml:space="preserve"> override (no operator overloading).</w:t>
      </w:r>
    </w:p>
    <w:p>
      <w:pPr>
        <w:pStyle w:val="ListBullet"/>
      </w:pPr>
      <w:r>
        <w:rPr>
          <w:rFonts w:ascii="Consolas" w:hAnsi="Consolas"/>
          <w:sz w:val="20"/>
        </w:rPr>
        <w:t>.equals()</w:t>
      </w:r>
      <w:r>
        <w:t xml:space="preserve">: </w:t>
      </w:r>
      <w:r>
        <w:rPr>
          <w:b/>
        </w:rPr>
        <w:t>can</w:t>
      </w:r>
      <w:r>
        <w:t xml:space="preserve"> override for content.</w:t>
      </w:r>
    </w:p>
    <w:p>
      <w:r>
        <w:rPr>
          <w:b/>
        </w:rPr>
        <w:t>Row 4 — Unrelated types</w:t>
      </w:r>
    </w:p>
    <w:p>
      <w:pPr>
        <w:pStyle w:val="ListBullet"/>
      </w:pPr>
      <w:r>
        <w:rPr>
          <w:rFonts w:ascii="Consolas" w:hAnsi="Consolas"/>
          <w:sz w:val="20"/>
        </w:rPr>
        <w:t>==</w:t>
      </w:r>
      <w:r>
        <w:t xml:space="preserve">: compile error </w:t>
      </w:r>
      <w:r>
        <w:rPr>
          <w:b/>
        </w:rPr>
        <w:t>incomparable types</w:t>
      </w:r>
      <w:r>
        <w:t>.</w:t>
      </w:r>
    </w:p>
    <w:p>
      <w:pPr>
        <w:pStyle w:val="ListBullet"/>
      </w:pPr>
      <w:r>
        <w:rPr>
          <w:rFonts w:ascii="Consolas" w:hAnsi="Consolas"/>
          <w:sz w:val="20"/>
        </w:rPr>
        <w:t>.equals()</w:t>
      </w:r>
      <w:r>
        <w:t xml:space="preserve">: returns </w:t>
      </w:r>
      <w:r>
        <w:rPr>
          <w:b/>
        </w:rPr>
        <w:t>`false`</w:t>
      </w:r>
      <w:r>
        <w:t>, no error.</w:t>
      </w:r>
    </w:p>
    <w:p>
      <w:r>
        <w:t>One-line entry-room answer added below table:</w:t>
      </w:r>
    </w:p>
    <w:p>
      <w:pPr>
        <w:ind w:left="360"/>
      </w:pPr>
      <w:r>
        <w:rPr>
          <w:i/>
        </w:rPr>
        <w:t xml:space="preserve">In general: </w:t>
      </w:r>
      <w:r>
        <w:rPr>
          <w:rFonts w:ascii="Consolas" w:hAnsi="Consolas"/>
          <w:i/>
          <w:sz w:val="20"/>
        </w:rPr>
        <w:t>==</w:t>
      </w:r>
      <w:r>
        <w:rPr>
          <w:i/>
        </w:rPr>
        <w:t xml:space="preserve"> for reference comparison;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 xml:space="preserve"> for content comparison.</w:t>
      </w:r>
    </w:p>
    <w:p>
      <w:pPr>
        <w:pStyle w:val="Heading3"/>
      </w:pPr>
      <w:r>
        <w:t>42:00 — Similarity: comparing any reference with `null`</w:t>
      </w:r>
    </w:p>
    <w:p>
      <w:r>
        <w:t xml:space="preserve">For </w:t>
      </w:r>
      <w:r>
        <w:rPr>
          <w:b/>
        </w:rPr>
        <w:t>any</w:t>
      </w:r>
      <w:r>
        <w:t xml:space="preserve"> object reference </w:t>
      </w:r>
      <w:r>
        <w:rPr>
          <w:rFonts w:ascii="Consolas" w:hAnsi="Consolas"/>
          <w:sz w:val="20"/>
        </w:rPr>
        <w:t>R</w:t>
      </w:r>
      <w:r>
        <w:t>:</w:t>
      </w:r>
    </w:p>
    <w:p>
      <w:pPr>
        <w:spacing w:before="120" w:after="160"/>
      </w:pPr>
      <w:r>
        <w:rPr>
          <w:rFonts w:ascii="Consolas" w:hAnsi="Consolas"/>
          <w:sz w:val="18"/>
        </w:rPr>
        <w:t>Thread t = new Thread();</w:t>
        <w:br/>
        <w:t>System.out.print(t == null);      // false</w:t>
        <w:br/>
        <w:t>System.out.print(t.equals(null)); // false</w:t>
      </w:r>
    </w:p>
    <w:p>
      <w:r>
        <w:rPr>
          <w:b/>
        </w:rPr>
        <w:t>Note:</w:t>
      </w:r>
      <w:r>
        <w:t xml:space="preserve"> Both </w:t>
      </w:r>
      <w:r>
        <w:rPr>
          <w:rFonts w:ascii="Consolas" w:hAnsi="Consolas"/>
          <w:sz w:val="20"/>
        </w:rPr>
        <w:t>R == null</w:t>
      </w:r>
      <w:r>
        <w:t xml:space="preserve"> and </w:t>
      </w:r>
      <w:r>
        <w:rPr>
          <w:rFonts w:ascii="Consolas" w:hAnsi="Consolas"/>
          <w:sz w:val="20"/>
        </w:rPr>
        <w:t>R.equals(null)</w:t>
      </w:r>
      <w:r>
        <w:t xml:space="preserve"> </w:t>
      </w:r>
      <w:r>
        <w:rPr>
          <w:b/>
        </w:rPr>
        <w:t>always return false</w:t>
      </w:r>
      <w:r>
        <w:t xml:space="preserve"> for any non-null reference </w:t>
      </w:r>
      <w:r>
        <w:rPr>
          <w:rFonts w:ascii="Consolas" w:hAnsi="Consolas"/>
          <w:sz w:val="20"/>
        </w:rPr>
        <w:t>R</w:t>
      </w:r>
      <w:r>
        <w:t>.</w:t>
      </w:r>
    </w:p>
    <w:p>
      <w:r>
        <w:t xml:space="preserve">(This is the </w:t>
      </w:r>
      <w:r>
        <w:rPr>
          <w:b/>
        </w:rPr>
        <w:t>one small similarity</w:t>
      </w:r>
      <w:r>
        <w:t xml:space="preserve"> between </w:t>
      </w:r>
      <w:r>
        <w:rPr>
          <w:rFonts w:ascii="Consolas" w:hAnsi="Consolas"/>
          <w:sz w:val="20"/>
        </w:rPr>
        <w:t>==</w:t>
      </w:r>
      <w:r>
        <w:t xml:space="preserve"> and </w:t>
      </w:r>
      <w:r>
        <w:rPr>
          <w:rFonts w:ascii="Consolas" w:hAnsi="Consolas"/>
          <w:sz w:val="20"/>
        </w:rPr>
        <w:t>.equals()</w:t>
      </w:r>
      <w:r>
        <w:t>.)</w:t>
      </w:r>
    </w:p>
    <w:p>
      <w:pPr>
        <w:pStyle w:val="Heading3"/>
      </w:pPr>
      <w:r>
        <w:t>44:49 — Hashing data structures and bucket rule (motivation for contract)</w:t>
      </w:r>
    </w:p>
    <w:p>
      <w:r>
        <w:t xml:space="preserve">Before the contract, Durga Sir explains </w:t>
      </w:r>
      <w:r>
        <w:rPr>
          <w:b/>
        </w:rPr>
        <w:t>hashing-related collections</w:t>
      </w:r>
      <w:r>
        <w:t xml:space="preserve"> (</w:t>
      </w:r>
      <w:r>
        <w:rPr>
          <w:rFonts w:ascii="Consolas" w:hAnsi="Consolas"/>
          <w:sz w:val="20"/>
        </w:rPr>
        <w:t>HashSet</w:t>
      </w:r>
      <w:r>
        <w:t xml:space="preserve">, </w:t>
      </w:r>
      <w:r>
        <w:rPr>
          <w:rFonts w:ascii="Consolas" w:hAnsi="Consolas"/>
          <w:sz w:val="20"/>
        </w:rPr>
        <w:t>HashMap</w:t>
      </w:r>
      <w:r>
        <w:t xml:space="preserve">, </w:t>
      </w:r>
      <w:r>
        <w:rPr>
          <w:rFonts w:ascii="Consolas" w:hAnsi="Consolas"/>
          <w:sz w:val="20"/>
        </w:rPr>
        <w:t>Hashtable</w:t>
      </w:r>
      <w:r>
        <w:t>):</w:t>
      </w:r>
    </w:p>
    <w:p>
      <w:pPr>
        <w:pStyle w:val="ListBullet"/>
      </w:pPr>
      <w:r>
        <w:t xml:space="preserve">They use </w:t>
      </w:r>
      <w:r>
        <w:rPr>
          <w:b/>
        </w:rPr>
        <w:t>bucket</w:t>
      </w:r>
      <w:r>
        <w:t xml:space="preserve"> terminology.</w:t>
      </w:r>
    </w:p>
    <w:p>
      <w:pPr>
        <w:pStyle w:val="ListBullet"/>
      </w:pPr>
      <w:r>
        <w:t xml:space="preserve">Objects are placed in buckets based on </w:t>
      </w:r>
      <w:r>
        <w:rPr>
          <w:b/>
        </w:rPr>
        <w:t>hash code</w:t>
      </w:r>
      <w:r>
        <w:t>.</w:t>
      </w:r>
    </w:p>
    <w:p>
      <w:pPr>
        <w:pStyle w:val="ListBullet"/>
      </w:pPr>
      <w:r>
        <w:rPr>
          <w:b/>
        </w:rPr>
        <w:t>Fundamental rule:</w:t>
      </w:r>
      <w:r>
        <w:t xml:space="preserve"> Two </w:t>
      </w:r>
      <w:r>
        <w:rPr>
          <w:b/>
        </w:rPr>
        <w:t>equivalent</w:t>
      </w:r>
      <w:r>
        <w:t xml:space="preserve"> objects (</w:t>
      </w:r>
      <w:r>
        <w:rPr>
          <w:rFonts w:ascii="Consolas" w:hAnsi="Consolas"/>
          <w:sz w:val="20"/>
        </w:rPr>
        <w:t>equals</w:t>
      </w:r>
      <w:r>
        <w:t xml:space="preserve"> returns true) </w:t>
      </w:r>
      <w:r>
        <w:rPr>
          <w:b/>
        </w:rPr>
        <w:t>must</w:t>
      </w:r>
      <w:r>
        <w:t xml:space="preserve"> be placed in the </w:t>
      </w:r>
      <w:r>
        <w:rPr>
          <w:b/>
        </w:rPr>
        <w:t>same bucket</w:t>
      </w:r>
      <w:r>
        <w:t>.</w:t>
      </w:r>
    </w:p>
    <w:p>
      <w:pPr>
        <w:pStyle w:val="ListBullet"/>
      </w:pPr>
      <w:r>
        <w:rPr>
          <w:b/>
        </w:rPr>
        <w:t>Converse is NOT true:</w:t>
      </w:r>
      <w:r>
        <w:t xml:space="preserve"> Objects in the same bucket </w:t>
      </w:r>
      <w:r>
        <w:rPr>
          <w:b/>
        </w:rPr>
        <w:t>need not</w:t>
      </w:r>
      <w:r>
        <w:t xml:space="preserve"> be equal.</w:t>
      </w:r>
    </w:p>
    <w:p>
      <w:r>
        <w:t>Board note:</w:t>
      </w:r>
    </w:p>
    <w:p>
      <w:pPr>
        <w:ind w:left="360"/>
      </w:pPr>
      <w:r>
        <w:rPr>
          <w:i/>
        </w:rPr>
        <w:t xml:space="preserve">Hashing related data structures follow: </w:t>
      </w:r>
      <w:r>
        <w:rPr>
          <w:i/>
        </w:rPr>
        <w:t>Two equivalent objects should be placed in same bucket.</w:t>
      </w:r>
    </w:p>
    <w:p>
      <w:pPr>
        <w:ind w:left="360"/>
      </w:pPr>
      <w:r>
        <w:rPr>
          <w:i/>
        </w:rPr>
        <w:t xml:space="preserve">But: </w:t>
      </w:r>
      <w:r>
        <w:rPr>
          <w:i/>
        </w:rPr>
        <w:t>All objects in the same bucket need not be equal.</w:t>
      </w:r>
    </w:p>
    <w:p>
      <w:pPr>
        <w:pStyle w:val="Heading3"/>
      </w:pPr>
      <w:r>
        <w:t>50:06 — Contract between `equals()` and `hashCode()`</w:t>
      </w:r>
    </w:p>
    <w:p>
      <w:r>
        <w:rPr>
          <w:b/>
        </w:rPr>
        <w:t>Fundamental contract (one-line exam answer):</w:t>
      </w:r>
    </w:p>
    <w:p>
      <w:pPr>
        <w:ind w:left="360"/>
      </w:pPr>
      <w:r>
        <w:rPr>
          <w:i/>
        </w:rPr>
        <w:t xml:space="preserve">If two objects are equal by </w:t>
      </w:r>
      <w:r>
        <w:rPr>
          <w:rFonts w:ascii="Consolas" w:hAnsi="Consolas"/>
          <w:i/>
          <w:sz w:val="20"/>
        </w:rPr>
        <w:t>.equals()</w:t>
      </w:r>
      <w:r>
        <w:rPr>
          <w:i/>
        </w:rPr>
        <w:t xml:space="preserve">, their </w:t>
      </w:r>
      <w:r>
        <w:rPr>
          <w:b/>
          <w:i/>
        </w:rPr>
        <w:t>hash codes must be equal</w:t>
      </w:r>
      <w:r>
        <w:rPr>
          <w:i/>
        </w:rPr>
        <w:t>.</w:t>
      </w:r>
    </w:p>
    <w:p>
      <w:pPr>
        <w:ind w:left="360"/>
      </w:pPr>
      <w:r>
        <w:rPr>
          <w:i/>
        </w:rPr>
        <w:t xml:space="preserve">Equivalently: </w:t>
      </w:r>
      <w:r>
        <w:rPr>
          <w:b/>
          <w:i/>
        </w:rPr>
        <w:t>Two equivalent objects must have the same hash code.</w:t>
      </w:r>
    </w:p>
    <w:p>
      <w:r>
        <w:t>Formal board lines:</w:t>
      </w:r>
    </w:p>
    <w:p>
      <w:pPr>
        <w:pStyle w:val="ListBullet"/>
      </w:pPr>
      <w:r>
        <w:t xml:space="preserve">If two objects are equal by </w:t>
      </w:r>
      <w:r>
        <w:rPr>
          <w:rFonts w:ascii="Consolas" w:hAnsi="Consolas"/>
          <w:sz w:val="20"/>
        </w:rPr>
        <w:t>.equals()</w:t>
      </w:r>
      <w:r>
        <w:t xml:space="preserve"> → their hash codes </w:t>
      </w:r>
      <w:r>
        <w:rPr>
          <w:b/>
        </w:rPr>
        <w:t>must be equal</w:t>
      </w:r>
      <w:r>
        <w:t>.</w:t>
      </w:r>
    </w:p>
    <w:p>
      <w:pPr>
        <w:pStyle w:val="ListBullet"/>
      </w:pPr>
      <w:r>
        <w:t xml:space="preserve">If </w:t>
      </w:r>
      <w:r>
        <w:rPr>
          <w:rFonts w:ascii="Consolas" w:hAnsi="Consolas"/>
          <w:sz w:val="20"/>
        </w:rPr>
        <w:t>R1.equals(R2)</w:t>
      </w:r>
      <w:r>
        <w:t xml:space="preserve"> is true → </w:t>
      </w:r>
      <w:r>
        <w:rPr>
          <w:rFonts w:ascii="Consolas" w:hAnsi="Consolas"/>
          <w:sz w:val="20"/>
        </w:rPr>
        <w:t>R1.hashCode() == R2.hashCode()</w:t>
      </w:r>
      <w:r>
        <w:t xml:space="preserve"> must hold.</w:t>
      </w:r>
    </w:p>
    <w:p>
      <w:r>
        <w:rPr>
          <w:b/>
        </w:rPr>
        <w:t>Why override `hashCode()` when overriding `equals()`:</w:t>
      </w:r>
    </w:p>
    <w:p>
      <w:pPr>
        <w:pStyle w:val="ListBullet"/>
      </w:pPr>
      <w:r>
        <w:rPr>
          <w:rFonts w:ascii="Consolas" w:hAnsi="Consolas"/>
          <w:sz w:val="20"/>
        </w:rPr>
        <w:t>Object.equals()</w:t>
      </w:r>
      <w:r>
        <w:t xml:space="preserve"> and </w:t>
      </w:r>
      <w:r>
        <w:rPr>
          <w:rFonts w:ascii="Consolas" w:hAnsi="Consolas"/>
          <w:sz w:val="20"/>
        </w:rPr>
        <w:t>Object.hashCode()</w:t>
      </w:r>
      <w:r>
        <w:t xml:space="preserve"> </w:t>
      </w:r>
      <w:r>
        <w:rPr>
          <w:b/>
        </w:rPr>
        <w:t>already satisfy</w:t>
      </w:r>
      <w:r>
        <w:t xml:space="preserve"> the contract (same object ⇒ same hash code).</w:t>
      </w:r>
    </w:p>
    <w:p>
      <w:pPr>
        <w:pStyle w:val="ListBullet"/>
      </w:pPr>
      <w:r>
        <w:t xml:space="preserve">When you override </w:t>
      </w:r>
      <w:r>
        <w:rPr>
          <w:rFonts w:ascii="Consolas" w:hAnsi="Consolas"/>
          <w:sz w:val="20"/>
        </w:rPr>
        <w:t>equals()</w:t>
      </w:r>
      <w:r>
        <w:t xml:space="preserve"> for content equality, you </w:t>
      </w:r>
      <w:r>
        <w:rPr>
          <w:b/>
        </w:rPr>
        <w:t>must</w:t>
      </w:r>
      <w:r>
        <w:t xml:space="preserve"> override </w:t>
      </w:r>
      <w:r>
        <w:rPr>
          <w:rFonts w:ascii="Consolas" w:hAnsi="Consolas"/>
          <w:sz w:val="20"/>
        </w:rPr>
        <w:t>hashCode()</w:t>
      </w:r>
      <w:r>
        <w:t xml:space="preserve"> so equivalent objects share hash codes.</w:t>
      </w:r>
    </w:p>
    <w:p>
      <w:pPr>
        <w:ind w:left="360"/>
      </w:pPr>
      <w:r>
        <w:rPr>
          <w:i/>
        </w:rPr>
        <w:t xml:space="preserve">★ </w:t>
      </w:r>
      <w:r>
        <w:rPr>
          <w:b/>
          <w:i/>
        </w:rPr>
        <w:t>Star note:</w:t>
      </w:r>
      <w:r>
        <w:rPr>
          <w:i/>
        </w:rPr>
        <w:t xml:space="preserve"> Whenever we override </w:t>
      </w:r>
      <w:r>
        <w:rPr>
          <w:rFonts w:ascii="Consolas" w:hAnsi="Consolas"/>
          <w:i/>
          <w:sz w:val="20"/>
        </w:rPr>
        <w:t>equals()</w:t>
      </w:r>
      <w:r>
        <w:rPr>
          <w:i/>
        </w:rPr>
        <w:t xml:space="preserve">, compulsorily override </w:t>
      </w:r>
      <w:r>
        <w:rPr>
          <w:rFonts w:ascii="Consolas" w:hAnsi="Consolas"/>
          <w:i/>
          <w:sz w:val="20"/>
        </w:rPr>
        <w:t>hashCode()</w:t>
      </w:r>
      <w:r>
        <w:rPr>
          <w:i/>
        </w:rPr>
        <w:t xml:space="preserve"> to satisfy the contract.</w:t>
      </w:r>
    </w:p>
    <w:p>
      <w:pPr>
        <w:ind w:left="360"/>
      </w:pPr>
      <w:r>
        <w:rPr>
          <w:i/>
        </w:rPr>
        <w:t xml:space="preserve">No compile/runtime error if you skip it — but </w:t>
      </w:r>
      <w:r>
        <w:rPr>
          <w:b/>
          <w:i/>
        </w:rPr>
        <w:t>bad programming practice</w:t>
      </w:r>
      <w:r>
        <w:rPr>
          <w:i/>
        </w:rPr>
        <w:t>; breaks hash-based collections.</w:t>
      </w:r>
    </w:p>
    <w:p>
      <w:pPr>
        <w:pStyle w:val="Heading3"/>
      </w:pPr>
      <w:r>
        <w:t>57:44 — Reverse / partial rules involving `hashCode()`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 xml:space="preserve">Conclusion about </w:t>
            </w:r>
            <w:r>
              <w:rPr>
                <w:rFonts w:ascii="Consolas" w:hAnsi="Consolas"/>
                <w:b/>
                <w:sz w:val="20"/>
              </w:rPr>
              <w:t>.equals()</w:t>
            </w:r>
          </w:p>
        </w:tc>
      </w:tr>
      <w:tr>
        <w:tc>
          <w:tcPr>
            <w:tcW w:type="dxa" w:w="4824"/>
          </w:tcPr>
          <w:p>
            <w:r/>
            <w:r>
              <w:t xml:space="preserve">Equal by </w:t>
            </w:r>
            <w:r>
              <w:rPr>
                <w:rFonts w:ascii="Consolas" w:hAnsi="Consolas"/>
                <w:sz w:val="20"/>
              </w:rPr>
              <w:t>.equals()</w:t>
            </w:r>
          </w:p>
        </w:tc>
        <w:tc>
          <w:tcPr>
            <w:tcW w:type="dxa" w:w="4824"/>
          </w:tcPr>
          <w:p>
            <w:r/>
            <w:r>
              <w:t xml:space="preserve">Hash codes </w:t>
            </w:r>
            <w:r>
              <w:rPr>
                <w:b/>
              </w:rPr>
              <w:t>must</w:t>
            </w:r>
            <w:r>
              <w:t xml:space="preserve"> be equal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Not</w:t>
            </w:r>
            <w:r>
              <w:t xml:space="preserve"> equal by </w:t>
            </w:r>
            <w:r>
              <w:rPr>
                <w:rFonts w:ascii="Consolas" w:hAnsi="Consolas"/>
                <w:sz w:val="20"/>
              </w:rPr>
              <w:t>.equals()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No restriction</w:t>
            </w:r>
            <w:r>
              <w:t xml:space="preserve"> on hash codes (may be same or different)</w:t>
            </w:r>
          </w:p>
        </w:tc>
      </w:tr>
      <w:tr>
        <w:tc>
          <w:tcPr>
            <w:tcW w:type="dxa" w:w="4824"/>
          </w:tcPr>
          <w:p>
            <w:r/>
            <w:r>
              <w:t xml:space="preserve">Hash codes </w:t>
            </w:r>
            <w:r>
              <w:rPr>
                <w:b/>
              </w:rPr>
              <w:t>equal</w:t>
            </w:r>
          </w:p>
        </w:tc>
        <w:tc>
          <w:tcPr>
            <w:tcW w:type="dxa" w:w="4824"/>
          </w:tcPr>
          <w:p>
            <w:r/>
            <w:r>
              <w:rPr>
                <w:b/>
              </w:rPr>
              <w:t>Cannot conclude</w:t>
            </w:r>
            <w:r>
              <w:t xml:space="preserve"> about </w:t>
            </w:r>
            <w:r>
              <w:rPr>
                <w:rFonts w:ascii="Consolas" w:hAnsi="Consolas"/>
                <w:sz w:val="20"/>
              </w:rPr>
              <w:t>.equals()</w:t>
            </w:r>
            <w:r>
              <w:t xml:space="preserve"> (may true or false)</w:t>
            </w:r>
          </w:p>
        </w:tc>
      </w:tr>
      <w:tr>
        <w:tc>
          <w:tcPr>
            <w:tcW w:type="dxa" w:w="4824"/>
          </w:tcPr>
          <w:p>
            <w:r/>
            <w:r>
              <w:t xml:space="preserve">Hash codes </w:t>
            </w:r>
            <w:r>
              <w:rPr>
                <w:b/>
              </w:rPr>
              <w:t>not equal</w:t>
            </w:r>
          </w:p>
        </w:tc>
        <w:tc>
          <w:tcPr>
            <w:tcW w:type="dxa" w:w="4824"/>
          </w:tcPr>
          <w:p>
            <w:r/>
            <w:r>
              <w:t xml:space="preserve">Objects are </w:t>
            </w:r>
            <w:r>
              <w:rPr>
                <w:b/>
              </w:rPr>
              <w:t>always not equal</w:t>
            </w:r>
            <w:r>
              <w:t xml:space="preserve"> by </w:t>
            </w:r>
            <w:r>
              <w:rPr>
                <w:rFonts w:ascii="Consolas" w:hAnsi="Consolas"/>
                <w:sz w:val="20"/>
              </w:rPr>
              <w:t>.equals()</w:t>
            </w:r>
          </w:p>
        </w:tc>
      </w:tr>
    </w:tbl>
    <w:p/>
    <w:p>
      <w:r>
        <w:t>Reason for last row: unequal hash codes ⇒ different buckets ⇒ cannot be equivalent objects.</w:t>
      </w:r>
    </w:p>
    <w:p>
      <w:pPr>
        <w:pStyle w:val="Heading3"/>
      </w:pPr>
      <w:r>
        <w:t>1:03:22 — One-line contract answer + override obligation (exam star)</w:t>
      </w:r>
    </w:p>
    <w:p>
      <w:r>
        <w:rPr>
          <w:b/>
        </w:rPr>
        <w:t>Interview one-liner:</w:t>
      </w:r>
    </w:p>
    <w:p>
      <w:pPr>
        <w:ind w:left="360"/>
      </w:pPr>
      <w:r>
        <w:rPr>
          <w:i/>
        </w:rPr>
        <w:t xml:space="preserve">Two equivalent objects must have the </w:t>
      </w:r>
      <w:r>
        <w:rPr>
          <w:b/>
          <w:i/>
        </w:rPr>
        <w:t>same hash code</w:t>
      </w:r>
      <w:r>
        <w:rPr>
          <w:i/>
        </w:rPr>
        <w:t>.</w:t>
      </w:r>
    </w:p>
    <w:p>
      <w:r>
        <w:rPr>
          <w:b/>
        </w:rPr>
        <w:t>Override rule (star note):</w:t>
      </w:r>
    </w:p>
    <w:p>
      <w:pPr>
        <w:ind w:left="360"/>
      </w:pPr>
      <w:r>
        <w:rPr>
          <w:i/>
        </w:rPr>
        <w:t xml:space="preserve">To satisfy contract between </w:t>
      </w:r>
      <w:r>
        <w:rPr>
          <w:rFonts w:ascii="Consolas" w:hAnsi="Consolas"/>
          <w:i/>
          <w:sz w:val="20"/>
        </w:rPr>
        <w:t>equals()</w:t>
      </w:r>
      <w:r>
        <w:rPr>
          <w:i/>
        </w:rPr>
        <w:t xml:space="preserve"> and </w:t>
      </w:r>
      <w:r>
        <w:rPr>
          <w:rFonts w:ascii="Consolas" w:hAnsi="Consolas"/>
          <w:i/>
          <w:sz w:val="20"/>
        </w:rPr>
        <w:t>hashCode()</w:t>
      </w:r>
      <w:r>
        <w:rPr>
          <w:i/>
        </w:rPr>
        <w:t xml:space="preserve">: whenever overriding </w:t>
      </w:r>
      <w:r>
        <w:rPr>
          <w:rFonts w:ascii="Consolas" w:hAnsi="Consolas"/>
          <w:i/>
          <w:sz w:val="20"/>
        </w:rPr>
        <w:t>equals()</w:t>
      </w:r>
      <w:r>
        <w:rPr>
          <w:i/>
        </w:rPr>
        <w:t xml:space="preserve">, </w:t>
      </w:r>
      <w:r>
        <w:rPr>
          <w:b/>
          <w:i/>
        </w:rPr>
        <w:t>compulsorily override `hashCode()`</w:t>
      </w:r>
      <w:r>
        <w:rPr>
          <w:i/>
        </w:rPr>
        <w:t xml:space="preserve"> using the </w:t>
      </w:r>
      <w:r>
        <w:rPr>
          <w:b/>
          <w:i/>
        </w:rPr>
        <w:t>same logical fields</w:t>
      </w:r>
      <w:r>
        <w:rPr>
          <w:i/>
        </w:rPr>
        <w:t>.</w:t>
      </w:r>
    </w:p>
    <w:p>
      <w:pPr>
        <w:pStyle w:val="ListBullet"/>
      </w:pPr>
      <w:r>
        <w:t xml:space="preserve">Skipping </w:t>
      </w:r>
      <w:r>
        <w:rPr>
          <w:rFonts w:ascii="Consolas" w:hAnsi="Consolas"/>
          <w:sz w:val="20"/>
        </w:rPr>
        <w:t>hashCode()</w:t>
      </w:r>
      <w:r>
        <w:t xml:space="preserve"> → </w:t>
      </w:r>
      <w:r>
        <w:rPr>
          <w:b/>
        </w:rPr>
        <w:t>no compile/runtime error</w:t>
      </w:r>
      <w:r>
        <w:t xml:space="preserve">, but </w:t>
      </w:r>
      <w:r>
        <w:rPr>
          <w:b/>
        </w:rPr>
        <w:t>bad practice</w:t>
      </w:r>
      <w:r>
        <w:t xml:space="preserve"> and breaks </w:t>
      </w:r>
      <w:r>
        <w:rPr>
          <w:rFonts w:ascii="Consolas" w:hAnsi="Consolas"/>
          <w:sz w:val="20"/>
        </w:rPr>
        <w:t>HashMap</w:t>
      </w:r>
      <w:r>
        <w:t>/</w:t>
      </w:r>
      <w:r>
        <w:rPr>
          <w:rFonts w:ascii="Consolas" w:hAnsi="Consolas"/>
          <w:sz w:val="20"/>
        </w:rPr>
        <w:t>HashSet</w:t>
      </w:r>
      <w:r>
        <w:t xml:space="preserve"> behavior.</w:t>
      </w:r>
    </w:p>
    <w:p>
      <w:pPr>
        <w:pStyle w:val="ListBullet"/>
      </w:pPr>
      <w:r>
        <w:t xml:space="preserve">Old OCJP direct MCQ: “When overriding </w:t>
      </w:r>
      <w:r>
        <w:rPr>
          <w:rFonts w:ascii="Consolas" w:hAnsi="Consolas"/>
          <w:sz w:val="20"/>
        </w:rPr>
        <w:t>equals()</w:t>
      </w:r>
      <w:r>
        <w:t xml:space="preserve">, which method must also be overridden?” → </w:t>
      </w:r>
      <w:r>
        <w:rPr>
          <w:b/>
        </w:rPr>
        <w:t>`hashCode()`</w:t>
      </w:r>
      <w:r>
        <w:t xml:space="preserve"> (not </w:t>
      </w:r>
      <w:r>
        <w:rPr>
          <w:rFonts w:ascii="Consolas" w:hAnsi="Consolas"/>
          <w:sz w:val="20"/>
        </w:rPr>
        <w:t>clone()</w:t>
      </w:r>
      <w:r>
        <w:t xml:space="preserve">, not </w:t>
      </w:r>
      <w:r>
        <w:rPr>
          <w:rFonts w:ascii="Consolas" w:hAnsi="Consolas"/>
          <w:sz w:val="20"/>
        </w:rPr>
        <w:t>toString()</w:t>
      </w:r>
      <w:r>
        <w:t>).</w:t>
      </w:r>
    </w:p>
    <w:p>
      <w:r>
        <w:t xml:space="preserve">Modern exams: given an </w:t>
      </w:r>
      <w:r>
        <w:rPr>
          <w:rFonts w:ascii="Consolas" w:hAnsi="Consolas"/>
          <w:sz w:val="20"/>
        </w:rPr>
        <w:t>equals()</w:t>
      </w:r>
      <w:r>
        <w:t xml:space="preserve"> implementation, pick the </w:t>
      </w:r>
      <w:r>
        <w:rPr>
          <w:b/>
        </w:rPr>
        <w:t>`hashCode()`</w:t>
      </w:r>
      <w:r>
        <w:t xml:space="preserve"> that keeps equal objects consistent.</w:t>
      </w:r>
    </w:p>
    <w:p>
      <w:pPr>
        <w:pStyle w:val="Heading3"/>
      </w:pPr>
      <w:r>
        <w:t>1:06:10 — Demo: `String` — `equals()` and `hashCode()` both content-based</w:t>
      </w:r>
    </w:p>
    <w:p>
      <w:pPr>
        <w:spacing w:before="120" w:after="160"/>
      </w:pPr>
      <w:r>
        <w:rPr>
          <w:rFonts w:ascii="Consolas" w:hAnsi="Consolas"/>
          <w:sz w:val="18"/>
        </w:rPr>
        <w:t>String s1 = new String("durga");</w:t>
        <w:br/>
        <w:t>String s2 = new String("durga");</w:t>
        <w:br/>
        <w:br/>
        <w:t>System.out.println(s1.equals(s2));   // true</w:t>
        <w:br/>
        <w:t>System.out.println(s1.hashCode());   // e.g. 95949803 (same on all JVMs for same content)</w:t>
        <w:br/>
        <w:t>System.out.println(s2.hashCode());   // same value as s1.hashCode()</w:t>
      </w:r>
    </w:p>
    <w:p>
      <w:r>
        <w:rPr>
          <w:b/>
        </w:rPr>
        <w:t>Executed output:</w:t>
      </w:r>
      <w:r>
        <w:t xml:space="preserve"> </w:t>
      </w:r>
      <w:r>
        <w:rPr>
          <w:rFonts w:ascii="Consolas" w:hAnsi="Consolas"/>
          <w:sz w:val="20"/>
        </w:rPr>
        <w:t>true</w:t>
      </w:r>
      <w:r>
        <w:t xml:space="preserve"> then two </w:t>
      </w:r>
      <w:r>
        <w:rPr>
          <w:b/>
        </w:rPr>
        <w:t>identical</w:t>
      </w:r>
      <w:r>
        <w:t xml:space="preserve"> hash code integers (board showed </w:t>
      </w:r>
      <w:r>
        <w:rPr>
          <w:rFonts w:ascii="Consolas" w:hAnsi="Consolas"/>
          <w:sz w:val="20"/>
        </w:rPr>
        <w:t>95949803</w:t>
      </w:r>
      <w:r>
        <w:t xml:space="preserve"> for both).</w:t>
      </w:r>
    </w:p>
    <w:p>
      <w:r>
        <w:rPr>
          <w:b/>
        </w:rPr>
        <w:t>Board theory:</w:t>
      </w:r>
    </w:p>
    <w:p>
      <w:pPr>
        <w:pStyle w:val="ListBullet"/>
      </w:pPr>
      <w:r>
        <w:t xml:space="preserve">In </w:t>
      </w:r>
      <w:r>
        <w:rPr>
          <w:rFonts w:ascii="Consolas" w:hAnsi="Consolas"/>
          <w:sz w:val="20"/>
        </w:rPr>
        <w:t>String</w:t>
      </w:r>
      <w:r>
        <w:t xml:space="preserve"> class, </w:t>
      </w:r>
      <w:r>
        <w:rPr>
          <w:rFonts w:ascii="Consolas" w:hAnsi="Consolas"/>
          <w:sz w:val="20"/>
        </w:rPr>
        <w:t>equals()</w:t>
      </w:r>
      <w:r>
        <w:t xml:space="preserve"> is overridden for </w:t>
      </w:r>
      <w:r>
        <w:rPr>
          <w:b/>
        </w:rPr>
        <w:t>content comparison</w:t>
      </w:r>
      <w:r>
        <w:t>.</w:t>
      </w:r>
    </w:p>
    <w:p>
      <w:pPr>
        <w:pStyle w:val="ListBullet"/>
      </w:pPr>
      <w:r>
        <w:t xml:space="preserve">Hence </w:t>
      </w:r>
      <w:r>
        <w:rPr>
          <w:rFonts w:ascii="Consolas" w:hAnsi="Consolas"/>
          <w:sz w:val="20"/>
        </w:rPr>
        <w:t>hashCode()</w:t>
      </w:r>
      <w:r>
        <w:t xml:space="preserve"> is also overridden to generate hash code </w:t>
      </w:r>
      <w:r>
        <w:rPr>
          <w:b/>
        </w:rPr>
        <w:t>based on content</w:t>
      </w:r>
      <w:r>
        <w:t>.</w:t>
      </w:r>
    </w:p>
    <w:p>
      <w:pPr>
        <w:pStyle w:val="ListBullet"/>
      </w:pPr>
      <w:r>
        <w:t xml:space="preserve">Same content ⇒ same hash code on </w:t>
      </w:r>
      <w:r>
        <w:rPr>
          <w:b/>
        </w:rPr>
        <w:t>every system</w:t>
      </w:r>
      <w:r>
        <w:t xml:space="preserve"> (deterministic).</w:t>
      </w:r>
    </w:p>
    <w:p>
      <w:pPr>
        <w:pStyle w:val="Heading3"/>
      </w:pPr>
      <w:r>
        <w:t>1:10:43 — Demo: `StringBuffer` — no content `equals()`, identity hash codes</w:t>
      </w:r>
    </w:p>
    <w:p>
      <w:pPr>
        <w:spacing w:before="120" w:after="160"/>
      </w:pPr>
      <w:r>
        <w:rPr>
          <w:rFonts w:ascii="Consolas" w:hAnsi="Consolas"/>
          <w:sz w:val="18"/>
        </w:rPr>
        <w:t>StringBuffer sb1 = new StringBuffer("durga");</w:t>
        <w:br/>
        <w:t>StringBuffer sb2 = new StringBuffer("durga");</w:t>
        <w:br/>
        <w:br/>
        <w:t>System.out.println(sb1.equals(sb2));   // false</w:t>
        <w:br/>
        <w:t>System.out.println(sb1.hashCode());      // e.g. 1962141457 (varies by JVM/address)</w:t>
        <w:br/>
        <w:t>System.out.println(sb2.hashCode());      // different from sb1</w:t>
      </w:r>
    </w:p>
    <w:p>
      <w:r>
        <w:rPr>
          <w:b/>
        </w:rPr>
        <w:t>Executed output:</w:t>
      </w:r>
      <w:r>
        <w:t xml:space="preserve"> </w:t>
      </w:r>
      <w:r>
        <w:rPr>
          <w:rFonts w:ascii="Consolas" w:hAnsi="Consolas"/>
          <w:sz w:val="20"/>
        </w:rPr>
        <w:t>false</w:t>
      </w:r>
      <w:r>
        <w:t xml:space="preserve">, then </w:t>
      </w:r>
      <w:r>
        <w:rPr>
          <w:b/>
        </w:rPr>
        <w:t>different</w:t>
      </w:r>
      <w:r>
        <w:t xml:space="preserve"> hash codes (board example: </w:t>
      </w:r>
      <w:r>
        <w:rPr>
          <w:rFonts w:ascii="Consolas" w:hAnsi="Consolas"/>
          <w:sz w:val="20"/>
        </w:rPr>
        <w:t>1962141457</w:t>
      </w:r>
      <w:r>
        <w:t xml:space="preserve"> vs </w:t>
      </w:r>
      <w:r>
        <w:rPr>
          <w:rFonts w:ascii="Consolas" w:hAnsi="Consolas"/>
          <w:sz w:val="20"/>
        </w:rPr>
        <w:t>4872882</w:t>
      </w:r>
      <w:r>
        <w:t>).</w:t>
      </w:r>
    </w:p>
    <w:p>
      <w:r>
        <w:rPr>
          <w:b/>
        </w:rPr>
        <w:t>Board theory:</w:t>
      </w:r>
    </w:p>
    <w:p>
      <w:pPr>
        <w:pStyle w:val="ListBullet"/>
      </w:pPr>
      <w:r>
        <w:rPr>
          <w:rFonts w:ascii="Consolas" w:hAnsi="Consolas"/>
          <w:sz w:val="20"/>
        </w:rPr>
        <w:t>StringBuffer.equals()</w:t>
      </w:r>
      <w:r>
        <w:t xml:space="preserve"> </w:t>
      </w:r>
      <w:r>
        <w:rPr>
          <w:b/>
        </w:rPr>
        <w:t>not</w:t>
      </w:r>
      <w:r>
        <w:t xml:space="preserve"> overridden for content → reference comparison → false.</w:t>
      </w:r>
    </w:p>
    <w:p>
      <w:pPr>
        <w:pStyle w:val="ListBullet"/>
      </w:pPr>
      <w:r>
        <w:rPr>
          <w:rFonts w:ascii="Consolas" w:hAnsi="Consolas"/>
          <w:sz w:val="20"/>
        </w:rPr>
        <w:t>hashCode()</w:t>
      </w:r>
      <w:r>
        <w:t xml:space="preserve"> </w:t>
      </w:r>
      <w:r>
        <w:rPr>
          <w:b/>
        </w:rPr>
        <w:t>not</w:t>
      </w:r>
      <w:r>
        <w:t xml:space="preserve"> overridden → based on </w:t>
      </w:r>
      <w:r>
        <w:rPr>
          <w:b/>
        </w:rPr>
        <w:t>object address</w:t>
      </w:r>
      <w:r>
        <w:t xml:space="preserve"> → varies system to system.</w:t>
      </w:r>
    </w:p>
    <w:p>
      <w:r>
        <w:t xml:space="preserve">Contrast: </w:t>
      </w:r>
      <w:r>
        <w:rPr>
          <w:b/>
        </w:rPr>
        <w:t>`String` hash = content-based (fixed); `StringBuffer` hash = identity-based (variable).</w:t>
      </w:r>
    </w:p>
    <w:p>
      <w:pPr>
        <w:pStyle w:val="Heading3"/>
      </w:pPr>
      <w:r>
        <w:t>1:14:54 — Exam MCQ: appropriate `hashCode()` for a custom `Person` class</w:t>
      </w:r>
    </w:p>
    <w:p>
      <w:r>
        <w:rPr>
          <w:b/>
        </w:rPr>
        <w:t>`Person` with content `equals()` on `name` and `age`:</w:t>
      </w:r>
    </w:p>
    <w:p>
      <w:pPr>
        <w:spacing w:before="120" w:after="160"/>
      </w:pPr>
      <w:r>
        <w:rPr>
          <w:rFonts w:ascii="Consolas" w:hAnsi="Consolas"/>
          <w:sz w:val="18"/>
        </w:rPr>
        <w:t>class Person {</w:t>
        <w:br/>
        <w:t xml:space="preserve">    String name;</w:t>
        <w:br/>
        <w:t xml:space="preserve">    int age;</w:t>
        <w:br/>
        <w:br/>
        <w:t xml:space="preserve">    public boolean equals(Object obj) {</w:t>
        <w:br/>
        <w:t xml:space="preserve">        if (obj instanceof Person) {</w:t>
        <w:br/>
        <w:t xml:space="preserve">            Person p = (Person) obj;</w:t>
        <w:br/>
        <w:t xml:space="preserve">            if (name.equals(p.name) &amp;&amp; age == p.age)</w:t>
        <w:br/>
        <w:t xml:space="preserve">                return true;</w:t>
        <w:br/>
        <w:t xml:space="preserve">        }</w:t>
        <w:br/>
        <w:t xml:space="preserve">        return false;</w:t>
        <w:br/>
        <w:t xml:space="preserve">    }</w:t>
        <w:br/>
        <w:t>}</w:t>
      </w:r>
    </w:p>
    <w:p>
      <w:r>
        <w:rPr>
          <w:b/>
        </w:rPr>
        <w:t>Which `hashCode()` is appropriate?</w:t>
      </w:r>
    </w:p>
    <w:p>
      <w:pPr>
        <w:spacing w:before="120" w:after="160"/>
      </w:pPr>
      <w:r>
        <w:rPr>
          <w:rFonts w:ascii="Consolas" w:hAnsi="Consolas"/>
          <w:sz w:val="18"/>
        </w:rPr>
        <w:t>// Option 1 — WRONG</w:t>
        <w:br/>
        <w:t>public int hashCode() { return 100; }</w:t>
        <w:br/>
        <w:t>// Same hash for ALL persons → violates contract when equals differs</w:t>
        <w:br/>
        <w:br/>
        <w:t>// Option 2 — WRONG</w:t>
        <w:br/>
        <w:t>public int hashCode() { return age + socialSecurityNumber; }</w:t>
        <w:br/>
        <w:t>// Two persons equal by name+age can have different SSN → different hash codes</w:t>
        <w:br/>
        <w:br/>
        <w:t>// Option 3 — CORRECT</w:t>
        <w:br/>
        <w:t>public int hashCode() { return name.hashCode() + age; }</w:t>
        <w:br/>
        <w:t>// Equal persons (same name + age) → same hash code</w:t>
        <w:br/>
        <w:br/>
        <w:t>// Option 4 — "No restrictions" — WRONG</w:t>
      </w:r>
    </w:p>
    <w:p>
      <w:r>
        <w:rPr>
          <w:b/>
        </w:rPr>
        <w:t>Counter-example for Option 2:</w:t>
      </w:r>
      <w:r>
        <w:t xml:space="preserve"> Two </w:t>
      </w:r>
      <w:r>
        <w:rPr>
          <w:rFonts w:ascii="Consolas" w:hAnsi="Consolas"/>
          <w:sz w:val="20"/>
        </w:rPr>
        <w:t>Person</w:t>
      </w:r>
      <w:r>
        <w:t xml:space="preserve"> objects both named Shiva, age 30, equal by </w:t>
      </w:r>
      <w:r>
        <w:rPr>
          <w:rFonts w:ascii="Consolas" w:hAnsi="Consolas"/>
          <w:sz w:val="20"/>
        </w:rPr>
        <w:t>equals()</w:t>
      </w:r>
      <w:r>
        <w:t xml:space="preserve">, but SSN 60 vs 90 → hash 90 vs 120 → </w:t>
      </w:r>
      <w:r>
        <w:rPr>
          <w:b/>
        </w:rPr>
        <w:t>contract violated</w:t>
      </w:r>
      <w:r>
        <w:t>.</w:t>
      </w:r>
    </w:p>
    <w:p>
      <w:r>
        <w:rPr>
          <w:b/>
        </w:rPr>
        <w:t>Best practice note:</w:t>
      </w:r>
    </w:p>
    <w:p>
      <w:pPr>
        <w:ind w:left="360"/>
      </w:pPr>
      <w:r>
        <w:rPr>
          <w:i/>
        </w:rPr>
        <w:t xml:space="preserve">Based on which parameters you override </w:t>
      </w:r>
      <w:r>
        <w:rPr>
          <w:rFonts w:ascii="Consolas" w:hAnsi="Consolas"/>
          <w:i/>
          <w:sz w:val="20"/>
        </w:rPr>
        <w:t>equals()</w:t>
      </w:r>
      <w:r>
        <w:rPr>
          <w:i/>
        </w:rPr>
        <w:t xml:space="preserve">, use the </w:t>
      </w:r>
      <w:r>
        <w:rPr>
          <w:b/>
          <w:i/>
        </w:rPr>
        <w:t>same parameters</w:t>
      </w:r>
      <w:r>
        <w:rPr>
          <w:i/>
        </w:rPr>
        <w:t xml:space="preserve"> when overriding </w:t>
      </w:r>
      <w:r>
        <w:rPr>
          <w:rFonts w:ascii="Consolas" w:hAnsi="Consolas"/>
          <w:i/>
          <w:sz w:val="20"/>
        </w:rPr>
        <w:t>hashCode()</w:t>
      </w:r>
      <w:r>
        <w:rPr>
          <w:i/>
        </w:rPr>
        <w:t>.</w:t>
      </w:r>
    </w:p>
    <w:p>
      <w:pPr>
        <w:pStyle w:val="Heading3"/>
      </w:pPr>
      <w:r>
        <w:t>1:21:24 — Board note: `equals()` override recommendation + session close</w:t>
      </w:r>
    </w:p>
    <w:p>
      <w:r>
        <w:t xml:space="preserve">In </w:t>
      </w:r>
      <w:r>
        <w:rPr>
          <w:b/>
        </w:rPr>
        <w:t>all collection classes</w:t>
      </w:r>
      <w:r>
        <w:t xml:space="preserve">, </w:t>
      </w:r>
      <w:r>
        <w:rPr>
          <w:b/>
        </w:rPr>
        <w:t>all wrapper classes</w:t>
      </w:r>
      <w:r>
        <w:t xml:space="preserve">, and </w:t>
      </w:r>
      <w:r>
        <w:rPr>
          <w:b/>
        </w:rPr>
        <w:t>`String` class</w:t>
      </w:r>
      <w:r>
        <w:t xml:space="preserve">, </w:t>
      </w:r>
      <w:r>
        <w:rPr>
          <w:rFonts w:ascii="Consolas" w:hAnsi="Consolas"/>
          <w:sz w:val="20"/>
        </w:rPr>
        <w:t>equals()</w:t>
      </w:r>
      <w:r>
        <w:t xml:space="preserve"> is overridden for </w:t>
      </w:r>
      <w:r>
        <w:rPr>
          <w:b/>
        </w:rPr>
        <w:t>content comparison</w:t>
      </w:r>
      <w:r>
        <w:t>.</w:t>
      </w:r>
    </w:p>
    <w:p>
      <w:pPr>
        <w:ind w:left="360"/>
      </w:pPr>
      <w:r>
        <w:rPr>
          <w:i/>
        </w:rPr>
        <w:t xml:space="preserve">Hence it is </w:t>
      </w:r>
      <w:r>
        <w:rPr>
          <w:b/>
          <w:i/>
        </w:rPr>
        <w:t>highly recommended</w:t>
      </w:r>
      <w:r>
        <w:rPr>
          <w:i/>
        </w:rPr>
        <w:t xml:space="preserve"> to override </w:t>
      </w:r>
      <w:r>
        <w:rPr>
          <w:rFonts w:ascii="Consolas" w:hAnsi="Consolas"/>
          <w:i/>
          <w:sz w:val="20"/>
        </w:rPr>
        <w:t>equals()</w:t>
      </w:r>
      <w:r>
        <w:rPr>
          <w:i/>
        </w:rPr>
        <w:t xml:space="preserve"> in our classes for </w:t>
      </w:r>
      <w:r>
        <w:rPr>
          <w:b/>
          <w:i/>
        </w:rPr>
        <w:t>content comparison</w:t>
      </w:r>
      <w:r>
        <w:rPr>
          <w:i/>
        </w:rPr>
        <w:t xml:space="preserve"> (and then </w:t>
      </w:r>
      <w:r>
        <w:rPr>
          <w:rFonts w:ascii="Consolas" w:hAnsi="Consolas"/>
          <w:i/>
          <w:sz w:val="20"/>
        </w:rPr>
        <w:t>hashCode()</w:t>
      </w:r>
      <w:r>
        <w:rPr>
          <w:i/>
        </w:rPr>
        <w:t xml:space="preserve"> with matching fields).</w:t>
      </w:r>
    </w:p>
    <w:p>
      <w:r>
        <w:rPr>
          <w:b/>
        </w:rPr>
        <w:t>Session recap (1:28:26):</w:t>
      </w:r>
      <w:r>
        <w:t xml:space="preserve"> </w:t>
      </w:r>
      <w:r>
        <w:rPr>
          <w:rFonts w:ascii="Consolas" w:hAnsi="Consolas"/>
          <w:sz w:val="20"/>
        </w:rPr>
        <w:t>==</w:t>
      </w:r>
      <w:r>
        <w:t xml:space="preserve"> vs </w:t>
      </w:r>
      <w:r>
        <w:rPr>
          <w:rFonts w:ascii="Consolas" w:hAnsi="Consolas"/>
          <w:sz w:val="20"/>
        </w:rPr>
        <w:t>.equals()</w:t>
      </w:r>
      <w:r>
        <w:t xml:space="preserve"> four rules, differences table, null similarity, hashing bucket motivation, </w:t>
      </w:r>
      <w:r>
        <w:rPr>
          <w:b/>
        </w:rPr>
        <w:t>`equals()`–`hashCode()` contract</w:t>
      </w:r>
      <w:r>
        <w:t xml:space="preserve">, </w:t>
      </w:r>
      <w:r>
        <w:rPr>
          <w:rFonts w:ascii="Consolas" w:hAnsi="Consolas"/>
          <w:sz w:val="20"/>
        </w:rPr>
        <w:t>String</w:t>
      </w:r>
      <w:r>
        <w:t xml:space="preserve"> vs </w:t>
      </w:r>
      <w:r>
        <w:rPr>
          <w:rFonts w:ascii="Consolas" w:hAnsi="Consolas"/>
          <w:sz w:val="20"/>
        </w:rPr>
        <w:t>StringBuffer</w:t>
      </w:r>
      <w:r>
        <w:t xml:space="preserve"> demos, </w:t>
      </w:r>
      <w:r>
        <w:rPr>
          <w:rFonts w:ascii="Consolas" w:hAnsi="Consolas"/>
          <w:sz w:val="20"/>
        </w:rPr>
        <w:t>Person</w:t>
      </w:r>
      <w:r>
        <w:t xml:space="preserve"> MCQ, override recommendations.</w:t>
      </w:r>
    </w:p>
    <w:p>
      <w:r>
        <w:rPr>
          <w:b/>
        </w:rPr>
        <w:t>Java block count:</w:t>
      </w:r>
      <w:r>
        <w:t xml:space="preserve"> 8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117-object-class-part-12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