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4BC17" w14:textId="77777777" w:rsidR="006915E5" w:rsidRPr="006915E5" w:rsidRDefault="006915E5" w:rsidP="006915E5">
      <w:r w:rsidRPr="006915E5">
        <w:rPr>
          <w:b/>
          <w:bCs/>
        </w:rPr>
        <w:t>TEST STRATEGY REPORT</w:t>
      </w:r>
    </w:p>
    <w:p w14:paraId="7AF08D1A" w14:textId="77777777" w:rsidR="006915E5" w:rsidRPr="006915E5" w:rsidRDefault="006915E5" w:rsidP="006915E5">
      <w:proofErr w:type="spellStart"/>
      <w:r w:rsidRPr="006915E5">
        <w:rPr>
          <w:b/>
          <w:bCs/>
        </w:rPr>
        <w:t>SauceDemo</w:t>
      </w:r>
      <w:proofErr w:type="spellEnd"/>
      <w:r w:rsidRPr="006915E5">
        <w:rPr>
          <w:b/>
          <w:bCs/>
        </w:rPr>
        <w:t xml:space="preserve"> E-Commerce Application</w:t>
      </w:r>
    </w:p>
    <w:p w14:paraId="79621AF9" w14:textId="77777777" w:rsidR="006915E5" w:rsidRPr="006915E5" w:rsidRDefault="006915E5" w:rsidP="006915E5">
      <w:r w:rsidRPr="006915E5">
        <w:rPr>
          <w:i/>
          <w:iCs/>
        </w:rPr>
        <w:t>QA / Regression Testing Strategy</w:t>
      </w:r>
    </w:p>
    <w:p w14:paraId="43B1BE77" w14:textId="77777777" w:rsidR="006915E5" w:rsidRPr="006915E5" w:rsidRDefault="006915E5" w:rsidP="006915E5">
      <w:r w:rsidRPr="006915E5">
        <w:rPr>
          <w:b/>
          <w:bCs/>
        </w:rPr>
        <w:t>1. Document Information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727"/>
        <w:gridCol w:w="6289"/>
      </w:tblGrid>
      <w:tr w:rsidR="006915E5" w:rsidRPr="006915E5" w14:paraId="1B99EF70" w14:textId="77777777">
        <w:tc>
          <w:tcPr>
            <w:tcW w:w="2880"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14E4A663" w14:textId="77777777" w:rsidR="006915E5" w:rsidRPr="006915E5" w:rsidRDefault="006915E5" w:rsidP="006915E5">
            <w:r w:rsidRPr="006915E5">
              <w:rPr>
                <w:b/>
                <w:bCs/>
              </w:rPr>
              <w:t>Field</w:t>
            </w:r>
          </w:p>
        </w:tc>
        <w:tc>
          <w:tcPr>
            <w:tcW w:w="6768"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22CFDE90" w14:textId="77777777" w:rsidR="006915E5" w:rsidRPr="006915E5" w:rsidRDefault="006915E5" w:rsidP="006915E5">
            <w:r w:rsidRPr="006915E5">
              <w:rPr>
                <w:b/>
                <w:bCs/>
              </w:rPr>
              <w:t>Details</w:t>
            </w:r>
          </w:p>
        </w:tc>
      </w:tr>
      <w:tr w:rsidR="006915E5" w:rsidRPr="006915E5" w14:paraId="60019514"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7B836D35" w14:textId="77777777" w:rsidR="006915E5" w:rsidRPr="006915E5" w:rsidRDefault="006915E5" w:rsidP="006915E5">
            <w:r w:rsidRPr="006915E5">
              <w:t>Project</w:t>
            </w:r>
          </w:p>
        </w:tc>
        <w:tc>
          <w:tcPr>
            <w:tcW w:w="6768" w:type="dxa"/>
            <w:tcBorders>
              <w:top w:val="single" w:sz="4" w:space="0" w:color="000000"/>
              <w:left w:val="single" w:sz="4" w:space="0" w:color="000000"/>
              <w:bottom w:val="single" w:sz="4" w:space="0" w:color="000000"/>
              <w:right w:val="single" w:sz="4" w:space="0" w:color="000000"/>
            </w:tcBorders>
            <w:shd w:val="clear" w:color="auto" w:fill="FFFFFF"/>
            <w:hideMark/>
          </w:tcPr>
          <w:p w14:paraId="7C017C11" w14:textId="77777777" w:rsidR="006915E5" w:rsidRPr="006915E5" w:rsidRDefault="006915E5" w:rsidP="006915E5">
            <w:r w:rsidRPr="006915E5">
              <w:t>E-Commerce Application</w:t>
            </w:r>
          </w:p>
        </w:tc>
      </w:tr>
      <w:tr w:rsidR="006915E5" w:rsidRPr="006915E5" w14:paraId="765C9E76"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37C118AD" w14:textId="77777777" w:rsidR="006915E5" w:rsidRPr="006915E5" w:rsidRDefault="006915E5" w:rsidP="006915E5">
            <w:r w:rsidRPr="006915E5">
              <w:t>Application</w:t>
            </w:r>
          </w:p>
        </w:tc>
        <w:tc>
          <w:tcPr>
            <w:tcW w:w="6768" w:type="dxa"/>
            <w:tcBorders>
              <w:top w:val="single" w:sz="4" w:space="0" w:color="000000"/>
              <w:left w:val="single" w:sz="4" w:space="0" w:color="000000"/>
              <w:bottom w:val="single" w:sz="4" w:space="0" w:color="000000"/>
              <w:right w:val="single" w:sz="4" w:space="0" w:color="000000"/>
            </w:tcBorders>
            <w:shd w:val="clear" w:color="auto" w:fill="FFFFFF"/>
            <w:hideMark/>
          </w:tcPr>
          <w:p w14:paraId="05DC7AB8" w14:textId="77777777" w:rsidR="006915E5" w:rsidRPr="006915E5" w:rsidRDefault="006915E5" w:rsidP="006915E5">
            <w:proofErr w:type="spellStart"/>
            <w:r w:rsidRPr="006915E5">
              <w:t>SauceDemo</w:t>
            </w:r>
            <w:proofErr w:type="spellEnd"/>
            <w:r w:rsidRPr="006915E5">
              <w:t xml:space="preserve"> / Online Shopping Website</w:t>
            </w:r>
          </w:p>
        </w:tc>
      </w:tr>
      <w:tr w:rsidR="006915E5" w:rsidRPr="006915E5" w14:paraId="6F03F5D3"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5A3808DB" w14:textId="77777777" w:rsidR="006915E5" w:rsidRPr="006915E5" w:rsidRDefault="006915E5" w:rsidP="006915E5">
            <w:r w:rsidRPr="006915E5">
              <w:t>Application URL</w:t>
            </w:r>
          </w:p>
        </w:tc>
        <w:tc>
          <w:tcPr>
            <w:tcW w:w="6768" w:type="dxa"/>
            <w:tcBorders>
              <w:top w:val="single" w:sz="4" w:space="0" w:color="000000"/>
              <w:left w:val="single" w:sz="4" w:space="0" w:color="000000"/>
              <w:bottom w:val="single" w:sz="4" w:space="0" w:color="000000"/>
              <w:right w:val="single" w:sz="4" w:space="0" w:color="000000"/>
            </w:tcBorders>
            <w:shd w:val="clear" w:color="auto" w:fill="FFFFFF"/>
            <w:hideMark/>
          </w:tcPr>
          <w:p w14:paraId="32B89A4B" w14:textId="77777777" w:rsidR="006915E5" w:rsidRPr="006915E5" w:rsidRDefault="006915E5" w:rsidP="006915E5">
            <w:r w:rsidRPr="006915E5">
              <w:t>www.suacedemo.com (URL supplied for this testing exercise)</w:t>
            </w:r>
          </w:p>
        </w:tc>
      </w:tr>
      <w:tr w:rsidR="006915E5" w:rsidRPr="006915E5" w14:paraId="5DE2F4CA"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05FAA3E8" w14:textId="77777777" w:rsidR="006915E5" w:rsidRPr="006915E5" w:rsidRDefault="006915E5" w:rsidP="006915E5">
            <w:r w:rsidRPr="006915E5">
              <w:t>Testing Level</w:t>
            </w:r>
          </w:p>
        </w:tc>
        <w:tc>
          <w:tcPr>
            <w:tcW w:w="6768" w:type="dxa"/>
            <w:tcBorders>
              <w:top w:val="single" w:sz="4" w:space="0" w:color="000000"/>
              <w:left w:val="single" w:sz="4" w:space="0" w:color="000000"/>
              <w:bottom w:val="single" w:sz="4" w:space="0" w:color="000000"/>
              <w:right w:val="single" w:sz="4" w:space="0" w:color="000000"/>
            </w:tcBorders>
            <w:shd w:val="clear" w:color="auto" w:fill="FFFFFF"/>
            <w:hideMark/>
          </w:tcPr>
          <w:p w14:paraId="7B6E9F52" w14:textId="77777777" w:rsidR="006915E5" w:rsidRPr="006915E5" w:rsidRDefault="006915E5" w:rsidP="006915E5">
            <w:r w:rsidRPr="006915E5">
              <w:t>System / End-to-End Testing</w:t>
            </w:r>
          </w:p>
        </w:tc>
      </w:tr>
      <w:tr w:rsidR="006915E5" w:rsidRPr="006915E5" w14:paraId="01D3BB12"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66D5C7B7" w14:textId="77777777" w:rsidR="006915E5" w:rsidRPr="006915E5" w:rsidRDefault="006915E5" w:rsidP="006915E5">
            <w:r w:rsidRPr="006915E5">
              <w:t>Primary Test Cycle</w:t>
            </w:r>
          </w:p>
        </w:tc>
        <w:tc>
          <w:tcPr>
            <w:tcW w:w="6768" w:type="dxa"/>
            <w:tcBorders>
              <w:top w:val="single" w:sz="4" w:space="0" w:color="000000"/>
              <w:left w:val="single" w:sz="4" w:space="0" w:color="000000"/>
              <w:bottom w:val="single" w:sz="4" w:space="0" w:color="000000"/>
              <w:right w:val="single" w:sz="4" w:space="0" w:color="000000"/>
            </w:tcBorders>
            <w:shd w:val="clear" w:color="auto" w:fill="FFFFFF"/>
            <w:hideMark/>
          </w:tcPr>
          <w:p w14:paraId="325BAB9F" w14:textId="77777777" w:rsidR="006915E5" w:rsidRPr="006915E5" w:rsidRDefault="006915E5" w:rsidP="006915E5">
            <w:r w:rsidRPr="006915E5">
              <w:t>Regression Testing</w:t>
            </w:r>
          </w:p>
        </w:tc>
      </w:tr>
      <w:tr w:rsidR="006915E5" w:rsidRPr="006915E5" w14:paraId="2E55522A"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32BC5FE1" w14:textId="77777777" w:rsidR="006915E5" w:rsidRPr="006915E5" w:rsidRDefault="006915E5" w:rsidP="006915E5">
            <w:r w:rsidRPr="006915E5">
              <w:t>Environment</w:t>
            </w:r>
          </w:p>
        </w:tc>
        <w:tc>
          <w:tcPr>
            <w:tcW w:w="6768" w:type="dxa"/>
            <w:tcBorders>
              <w:top w:val="single" w:sz="4" w:space="0" w:color="000000"/>
              <w:left w:val="single" w:sz="4" w:space="0" w:color="000000"/>
              <w:bottom w:val="single" w:sz="4" w:space="0" w:color="000000"/>
              <w:right w:val="single" w:sz="4" w:space="0" w:color="000000"/>
            </w:tcBorders>
            <w:shd w:val="clear" w:color="auto" w:fill="FFFFFF"/>
            <w:hideMark/>
          </w:tcPr>
          <w:p w14:paraId="7FB7195F" w14:textId="77777777" w:rsidR="006915E5" w:rsidRPr="006915E5" w:rsidRDefault="006915E5" w:rsidP="006915E5">
            <w:r w:rsidRPr="006915E5">
              <w:t>QA</w:t>
            </w:r>
          </w:p>
        </w:tc>
      </w:tr>
      <w:tr w:rsidR="006915E5" w:rsidRPr="006915E5" w14:paraId="55941748"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A3DEA74" w14:textId="77777777" w:rsidR="006915E5" w:rsidRPr="006915E5" w:rsidRDefault="006915E5" w:rsidP="006915E5">
            <w:r w:rsidRPr="006915E5">
              <w:t>Strategy Owner</w:t>
            </w:r>
          </w:p>
        </w:tc>
        <w:tc>
          <w:tcPr>
            <w:tcW w:w="6768" w:type="dxa"/>
            <w:tcBorders>
              <w:top w:val="single" w:sz="4" w:space="0" w:color="000000"/>
              <w:left w:val="single" w:sz="4" w:space="0" w:color="000000"/>
              <w:bottom w:val="single" w:sz="4" w:space="0" w:color="000000"/>
              <w:right w:val="single" w:sz="4" w:space="0" w:color="000000"/>
            </w:tcBorders>
            <w:shd w:val="clear" w:color="auto" w:fill="FFFFFF"/>
            <w:hideMark/>
          </w:tcPr>
          <w:p w14:paraId="54582BC5" w14:textId="77777777" w:rsidR="006915E5" w:rsidRPr="006915E5" w:rsidRDefault="006915E5" w:rsidP="006915E5">
            <w:r w:rsidRPr="006915E5">
              <w:t>QA / Test Team</w:t>
            </w:r>
          </w:p>
        </w:tc>
      </w:tr>
      <w:tr w:rsidR="006915E5" w:rsidRPr="006915E5" w14:paraId="778276F2"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2D4E0285" w14:textId="77777777" w:rsidR="006915E5" w:rsidRPr="006915E5" w:rsidRDefault="006915E5" w:rsidP="006915E5">
            <w:r w:rsidRPr="006915E5">
              <w:t>Document Date</w:t>
            </w:r>
          </w:p>
        </w:tc>
        <w:tc>
          <w:tcPr>
            <w:tcW w:w="6768" w:type="dxa"/>
            <w:tcBorders>
              <w:top w:val="single" w:sz="4" w:space="0" w:color="000000"/>
              <w:left w:val="single" w:sz="4" w:space="0" w:color="000000"/>
              <w:bottom w:val="single" w:sz="4" w:space="0" w:color="000000"/>
              <w:right w:val="single" w:sz="4" w:space="0" w:color="000000"/>
            </w:tcBorders>
            <w:shd w:val="clear" w:color="auto" w:fill="FFFFFF"/>
            <w:hideMark/>
          </w:tcPr>
          <w:p w14:paraId="24C3683B" w14:textId="77777777" w:rsidR="006915E5" w:rsidRPr="006915E5" w:rsidRDefault="006915E5" w:rsidP="006915E5">
            <w:r w:rsidRPr="006915E5">
              <w:t>02-Sep-2026</w:t>
            </w:r>
          </w:p>
        </w:tc>
      </w:tr>
      <w:tr w:rsidR="006915E5" w:rsidRPr="006915E5" w14:paraId="70EF738D"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631A281C" w14:textId="77777777" w:rsidR="006915E5" w:rsidRPr="006915E5" w:rsidRDefault="006915E5" w:rsidP="006915E5">
            <w:r w:rsidRPr="006915E5">
              <w:t>Status</w:t>
            </w:r>
          </w:p>
        </w:tc>
        <w:tc>
          <w:tcPr>
            <w:tcW w:w="6768" w:type="dxa"/>
            <w:tcBorders>
              <w:top w:val="single" w:sz="4" w:space="0" w:color="000000"/>
              <w:left w:val="single" w:sz="4" w:space="0" w:color="000000"/>
              <w:bottom w:val="single" w:sz="4" w:space="0" w:color="000000"/>
              <w:right w:val="single" w:sz="4" w:space="0" w:color="000000"/>
            </w:tcBorders>
            <w:shd w:val="clear" w:color="auto" w:fill="FFFFFF"/>
            <w:hideMark/>
          </w:tcPr>
          <w:p w14:paraId="7D81A04C" w14:textId="77777777" w:rsidR="006915E5" w:rsidRPr="006915E5" w:rsidRDefault="006915E5" w:rsidP="006915E5">
            <w:r w:rsidRPr="006915E5">
              <w:t>Baseline Test Strategy</w:t>
            </w:r>
          </w:p>
        </w:tc>
      </w:tr>
    </w:tbl>
    <w:p w14:paraId="2D30D073" w14:textId="77777777" w:rsidR="006915E5" w:rsidRPr="006915E5" w:rsidRDefault="006915E5" w:rsidP="006915E5">
      <w:r w:rsidRPr="006915E5">
        <w:rPr>
          <w:b/>
          <w:bCs/>
        </w:rPr>
        <w:t>2. Test Objectives</w:t>
      </w:r>
    </w:p>
    <w:p w14:paraId="44B998BB" w14:textId="77777777" w:rsidR="006915E5" w:rsidRPr="006915E5" w:rsidRDefault="006915E5" w:rsidP="006915E5">
      <w:r w:rsidRPr="006915E5">
        <w:t>Validate that core e-commerce workflows operate according to approved business and functional requirements.</w:t>
      </w:r>
    </w:p>
    <w:p w14:paraId="1F250651" w14:textId="77777777" w:rsidR="006915E5" w:rsidRPr="006915E5" w:rsidRDefault="006915E5" w:rsidP="006915E5">
      <w:r w:rsidRPr="006915E5">
        <w:t>Verify user authentication, product browsing, cart operations, checkout, and order completion.</w:t>
      </w:r>
    </w:p>
    <w:p w14:paraId="6A7016BB" w14:textId="77777777" w:rsidR="006915E5" w:rsidRPr="006915E5" w:rsidRDefault="006915E5" w:rsidP="006915E5">
      <w:r w:rsidRPr="006915E5">
        <w:t>Identify application defects before release and provide traceable evidence for defect triage and resolution.</w:t>
      </w:r>
    </w:p>
    <w:p w14:paraId="692504CF" w14:textId="77777777" w:rsidR="006915E5" w:rsidRPr="006915E5" w:rsidRDefault="006915E5" w:rsidP="006915E5">
      <w:r w:rsidRPr="006915E5">
        <w:t>Ensure fixes do not introduce regressions into previously working functionality.</w:t>
      </w:r>
    </w:p>
    <w:p w14:paraId="4C366339" w14:textId="77777777" w:rsidR="006915E5" w:rsidRPr="006915E5" w:rsidRDefault="006915E5" w:rsidP="006915E5">
      <w:r w:rsidRPr="006915E5">
        <w:t>Assess usability and UI/data consistency across product information, navigation, and customer-facing controls.</w:t>
      </w:r>
    </w:p>
    <w:p w14:paraId="5D895C5E" w14:textId="77777777" w:rsidR="006915E5" w:rsidRPr="006915E5" w:rsidRDefault="006915E5" w:rsidP="006915E5">
      <w:r w:rsidRPr="006915E5">
        <w:t>Identify performance concerns in user-facing actions such as login, product sorting, and navigation.</w:t>
      </w:r>
    </w:p>
    <w:p w14:paraId="79A97A1B" w14:textId="77777777" w:rsidR="006915E5" w:rsidRPr="006915E5" w:rsidRDefault="006915E5" w:rsidP="006915E5">
      <w:r w:rsidRPr="006915E5">
        <w:t xml:space="preserve">Assess security-relevant </w:t>
      </w:r>
      <w:proofErr w:type="spellStart"/>
      <w:r w:rsidRPr="006915E5">
        <w:t>behavior</w:t>
      </w:r>
      <w:proofErr w:type="spellEnd"/>
      <w:r w:rsidRPr="006915E5">
        <w:t xml:space="preserve"> at an appropriate application-testing level, including authentication, authorization boundaries, input handling, and session </w:t>
      </w:r>
      <w:proofErr w:type="spellStart"/>
      <w:r w:rsidRPr="006915E5">
        <w:t>behavior</w:t>
      </w:r>
      <w:proofErr w:type="spellEnd"/>
      <w:r w:rsidRPr="006915E5">
        <w:t>.</w:t>
      </w:r>
    </w:p>
    <w:p w14:paraId="75BE5697" w14:textId="77777777" w:rsidR="006915E5" w:rsidRPr="006915E5" w:rsidRDefault="006915E5" w:rsidP="006915E5">
      <w:r w:rsidRPr="006915E5">
        <w:lastRenderedPageBreak/>
        <w:t>Integrate testing results into the development lifecycle through defect reporting, retesting, regression, and release-readiness assessment.</w:t>
      </w:r>
    </w:p>
    <w:p w14:paraId="220CD791" w14:textId="77777777" w:rsidR="006915E5" w:rsidRPr="006915E5" w:rsidRDefault="006915E5" w:rsidP="006915E5">
      <w:r w:rsidRPr="006915E5">
        <w:rPr>
          <w:b/>
          <w:bCs/>
        </w:rPr>
        <w:t>3. Overall Testing Approach</w:t>
      </w:r>
    </w:p>
    <w:p w14:paraId="61B6A120" w14:textId="77777777" w:rsidR="006915E5" w:rsidRPr="006915E5" w:rsidRDefault="006915E5" w:rsidP="006915E5">
      <w:r w:rsidRPr="006915E5">
        <w:t>A risk-based, requirement-driven and incremental testing approach will be used. Testing will begin with requirement and test-condition review, followed by test design, test-data preparation, functional execution, defect logging, retesting and regression. Automation should be used for stable, repeatable regression scenarios, while exploratory and usability testing should supplement automation for areas where human observation adds value.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705"/>
        <w:gridCol w:w="4428"/>
        <w:gridCol w:w="2883"/>
      </w:tblGrid>
      <w:tr w:rsidR="006915E5" w:rsidRPr="006915E5" w14:paraId="00F62E9F" w14:textId="77777777">
        <w:tc>
          <w:tcPr>
            <w:tcW w:w="1728"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36504575" w14:textId="77777777" w:rsidR="006915E5" w:rsidRPr="006915E5" w:rsidRDefault="006915E5" w:rsidP="006915E5">
            <w:r w:rsidRPr="006915E5">
              <w:rPr>
                <w:b/>
                <w:bCs/>
              </w:rPr>
              <w:t>Stage</w:t>
            </w:r>
          </w:p>
        </w:tc>
        <w:tc>
          <w:tcPr>
            <w:tcW w:w="4896"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40856482" w14:textId="77777777" w:rsidR="006915E5" w:rsidRPr="006915E5" w:rsidRDefault="006915E5" w:rsidP="006915E5">
            <w:r w:rsidRPr="006915E5">
              <w:rPr>
                <w:b/>
                <w:bCs/>
              </w:rPr>
              <w:t>Approach</w:t>
            </w:r>
          </w:p>
        </w:tc>
        <w:tc>
          <w:tcPr>
            <w:tcW w:w="3024"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586DA23F" w14:textId="77777777" w:rsidR="006915E5" w:rsidRPr="006915E5" w:rsidRDefault="006915E5" w:rsidP="006915E5">
            <w:r w:rsidRPr="006915E5">
              <w:rPr>
                <w:b/>
                <w:bCs/>
              </w:rPr>
              <w:t>Primary Output</w:t>
            </w:r>
          </w:p>
        </w:tc>
      </w:tr>
      <w:tr w:rsidR="006915E5" w:rsidRPr="006915E5" w14:paraId="42FBB936" w14:textId="77777777">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7F67342B" w14:textId="77777777" w:rsidR="006915E5" w:rsidRPr="006915E5" w:rsidRDefault="006915E5" w:rsidP="006915E5">
            <w:r w:rsidRPr="006915E5">
              <w:t>Requirement Analysis</w:t>
            </w:r>
          </w:p>
        </w:tc>
        <w:tc>
          <w:tcPr>
            <w:tcW w:w="4896" w:type="dxa"/>
            <w:tcBorders>
              <w:top w:val="single" w:sz="4" w:space="0" w:color="000000"/>
              <w:left w:val="single" w:sz="4" w:space="0" w:color="000000"/>
              <w:bottom w:val="single" w:sz="4" w:space="0" w:color="000000"/>
              <w:right w:val="single" w:sz="4" w:space="0" w:color="000000"/>
            </w:tcBorders>
            <w:shd w:val="clear" w:color="auto" w:fill="FFFFFF"/>
            <w:hideMark/>
          </w:tcPr>
          <w:p w14:paraId="35494E7C" w14:textId="77777777" w:rsidR="006915E5" w:rsidRPr="006915E5" w:rsidRDefault="006915E5" w:rsidP="006915E5">
            <w:r w:rsidRPr="006915E5">
              <w:t>Review functional requirements, acceptance criteria, business rules and testability.</w:t>
            </w:r>
          </w:p>
        </w:tc>
        <w:tc>
          <w:tcPr>
            <w:tcW w:w="3024" w:type="dxa"/>
            <w:tcBorders>
              <w:top w:val="single" w:sz="4" w:space="0" w:color="000000"/>
              <w:left w:val="single" w:sz="4" w:space="0" w:color="000000"/>
              <w:bottom w:val="single" w:sz="4" w:space="0" w:color="000000"/>
              <w:right w:val="single" w:sz="4" w:space="0" w:color="000000"/>
            </w:tcBorders>
            <w:shd w:val="clear" w:color="auto" w:fill="FFFFFF"/>
            <w:hideMark/>
          </w:tcPr>
          <w:p w14:paraId="5854A99C" w14:textId="77777777" w:rsidR="006915E5" w:rsidRPr="006915E5" w:rsidRDefault="006915E5" w:rsidP="006915E5">
            <w:r w:rsidRPr="006915E5">
              <w:t>Requirement/Test Condition Review</w:t>
            </w:r>
          </w:p>
        </w:tc>
      </w:tr>
      <w:tr w:rsidR="006915E5" w:rsidRPr="006915E5" w14:paraId="684FCD36" w14:textId="77777777">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4DFD29E7" w14:textId="77777777" w:rsidR="006915E5" w:rsidRPr="006915E5" w:rsidRDefault="006915E5" w:rsidP="006915E5">
            <w:r w:rsidRPr="006915E5">
              <w:t>Test Planning</w:t>
            </w:r>
          </w:p>
        </w:tc>
        <w:tc>
          <w:tcPr>
            <w:tcW w:w="4896" w:type="dxa"/>
            <w:tcBorders>
              <w:top w:val="single" w:sz="4" w:space="0" w:color="000000"/>
              <w:left w:val="single" w:sz="4" w:space="0" w:color="000000"/>
              <w:bottom w:val="single" w:sz="4" w:space="0" w:color="000000"/>
              <w:right w:val="single" w:sz="4" w:space="0" w:color="000000"/>
            </w:tcBorders>
            <w:shd w:val="clear" w:color="auto" w:fill="FFFFFF"/>
            <w:hideMark/>
          </w:tcPr>
          <w:p w14:paraId="043D623B" w14:textId="77777777" w:rsidR="006915E5" w:rsidRPr="006915E5" w:rsidRDefault="006915E5" w:rsidP="006915E5">
            <w:r w:rsidRPr="006915E5">
              <w:t>Define scope, risks, resources, environment, test data, tools and entry/exit criteria.</w:t>
            </w:r>
          </w:p>
        </w:tc>
        <w:tc>
          <w:tcPr>
            <w:tcW w:w="3024" w:type="dxa"/>
            <w:tcBorders>
              <w:top w:val="single" w:sz="4" w:space="0" w:color="000000"/>
              <w:left w:val="single" w:sz="4" w:space="0" w:color="000000"/>
              <w:bottom w:val="single" w:sz="4" w:space="0" w:color="000000"/>
              <w:right w:val="single" w:sz="4" w:space="0" w:color="000000"/>
            </w:tcBorders>
            <w:shd w:val="clear" w:color="auto" w:fill="FFFFFF"/>
            <w:hideMark/>
          </w:tcPr>
          <w:p w14:paraId="41EE26B5" w14:textId="77777777" w:rsidR="006915E5" w:rsidRPr="006915E5" w:rsidRDefault="006915E5" w:rsidP="006915E5">
            <w:r w:rsidRPr="006915E5">
              <w:t>Approved Test Strategy/Plan</w:t>
            </w:r>
          </w:p>
        </w:tc>
      </w:tr>
      <w:tr w:rsidR="006915E5" w:rsidRPr="006915E5" w14:paraId="52E38277" w14:textId="77777777">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58807A31" w14:textId="77777777" w:rsidR="006915E5" w:rsidRPr="006915E5" w:rsidRDefault="006915E5" w:rsidP="006915E5">
            <w:r w:rsidRPr="006915E5">
              <w:t>Test Design</w:t>
            </w:r>
          </w:p>
        </w:tc>
        <w:tc>
          <w:tcPr>
            <w:tcW w:w="4896" w:type="dxa"/>
            <w:tcBorders>
              <w:top w:val="single" w:sz="4" w:space="0" w:color="000000"/>
              <w:left w:val="single" w:sz="4" w:space="0" w:color="000000"/>
              <w:bottom w:val="single" w:sz="4" w:space="0" w:color="000000"/>
              <w:right w:val="single" w:sz="4" w:space="0" w:color="000000"/>
            </w:tcBorders>
            <w:shd w:val="clear" w:color="auto" w:fill="FFFFFF"/>
            <w:hideMark/>
          </w:tcPr>
          <w:p w14:paraId="53DC8104" w14:textId="77777777" w:rsidR="006915E5" w:rsidRPr="006915E5" w:rsidRDefault="006915E5" w:rsidP="006915E5">
            <w:r w:rsidRPr="006915E5">
              <w:t>Create positive, negative, boundary, validation and workflow test cases.</w:t>
            </w:r>
          </w:p>
        </w:tc>
        <w:tc>
          <w:tcPr>
            <w:tcW w:w="3024" w:type="dxa"/>
            <w:tcBorders>
              <w:top w:val="single" w:sz="4" w:space="0" w:color="000000"/>
              <w:left w:val="single" w:sz="4" w:space="0" w:color="000000"/>
              <w:bottom w:val="single" w:sz="4" w:space="0" w:color="000000"/>
              <w:right w:val="single" w:sz="4" w:space="0" w:color="000000"/>
            </w:tcBorders>
            <w:shd w:val="clear" w:color="auto" w:fill="FFFFFF"/>
            <w:hideMark/>
          </w:tcPr>
          <w:p w14:paraId="4D4E60C7" w14:textId="77777777" w:rsidR="006915E5" w:rsidRPr="006915E5" w:rsidRDefault="006915E5" w:rsidP="006915E5">
            <w:r w:rsidRPr="006915E5">
              <w:t>Test Cases and Test Data</w:t>
            </w:r>
          </w:p>
        </w:tc>
      </w:tr>
      <w:tr w:rsidR="006915E5" w:rsidRPr="006915E5" w14:paraId="47AEDDDB" w14:textId="77777777">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7D10F6B4" w14:textId="77777777" w:rsidR="006915E5" w:rsidRPr="006915E5" w:rsidRDefault="006915E5" w:rsidP="006915E5">
            <w:r w:rsidRPr="006915E5">
              <w:t>Functional Testing</w:t>
            </w:r>
          </w:p>
        </w:tc>
        <w:tc>
          <w:tcPr>
            <w:tcW w:w="4896" w:type="dxa"/>
            <w:tcBorders>
              <w:top w:val="single" w:sz="4" w:space="0" w:color="000000"/>
              <w:left w:val="single" w:sz="4" w:space="0" w:color="000000"/>
              <w:bottom w:val="single" w:sz="4" w:space="0" w:color="000000"/>
              <w:right w:val="single" w:sz="4" w:space="0" w:color="000000"/>
            </w:tcBorders>
            <w:shd w:val="clear" w:color="auto" w:fill="FFFFFF"/>
            <w:hideMark/>
          </w:tcPr>
          <w:p w14:paraId="0ED551AD" w14:textId="77777777" w:rsidR="006915E5" w:rsidRPr="006915E5" w:rsidRDefault="006915E5" w:rsidP="006915E5">
            <w:r w:rsidRPr="006915E5">
              <w:t>Validate individual features and end-to-end user journeys.</w:t>
            </w:r>
          </w:p>
        </w:tc>
        <w:tc>
          <w:tcPr>
            <w:tcW w:w="3024" w:type="dxa"/>
            <w:tcBorders>
              <w:top w:val="single" w:sz="4" w:space="0" w:color="000000"/>
              <w:left w:val="single" w:sz="4" w:space="0" w:color="000000"/>
              <w:bottom w:val="single" w:sz="4" w:space="0" w:color="000000"/>
              <w:right w:val="single" w:sz="4" w:space="0" w:color="000000"/>
            </w:tcBorders>
            <w:shd w:val="clear" w:color="auto" w:fill="FFFFFF"/>
            <w:hideMark/>
          </w:tcPr>
          <w:p w14:paraId="28AB1E1C" w14:textId="77777777" w:rsidR="006915E5" w:rsidRPr="006915E5" w:rsidRDefault="006915E5" w:rsidP="006915E5">
            <w:r w:rsidRPr="006915E5">
              <w:t>Execution Results / Defects</w:t>
            </w:r>
          </w:p>
        </w:tc>
      </w:tr>
      <w:tr w:rsidR="006915E5" w:rsidRPr="006915E5" w14:paraId="1C64C9E4" w14:textId="77777777">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1A81F18E" w14:textId="77777777" w:rsidR="006915E5" w:rsidRPr="006915E5" w:rsidRDefault="006915E5" w:rsidP="006915E5">
            <w:r w:rsidRPr="006915E5">
              <w:t>Defect Management</w:t>
            </w:r>
          </w:p>
        </w:tc>
        <w:tc>
          <w:tcPr>
            <w:tcW w:w="4896" w:type="dxa"/>
            <w:tcBorders>
              <w:top w:val="single" w:sz="4" w:space="0" w:color="000000"/>
              <w:left w:val="single" w:sz="4" w:space="0" w:color="000000"/>
              <w:bottom w:val="single" w:sz="4" w:space="0" w:color="000000"/>
              <w:right w:val="single" w:sz="4" w:space="0" w:color="000000"/>
            </w:tcBorders>
            <w:shd w:val="clear" w:color="auto" w:fill="FFFFFF"/>
            <w:hideMark/>
          </w:tcPr>
          <w:p w14:paraId="061C83A5" w14:textId="77777777" w:rsidR="006915E5" w:rsidRPr="006915E5" w:rsidRDefault="006915E5" w:rsidP="006915E5">
            <w:r w:rsidRPr="006915E5">
              <w:t>Log, classify, prioritize, retest and track defects to closure.</w:t>
            </w:r>
          </w:p>
        </w:tc>
        <w:tc>
          <w:tcPr>
            <w:tcW w:w="3024" w:type="dxa"/>
            <w:tcBorders>
              <w:top w:val="single" w:sz="4" w:space="0" w:color="000000"/>
              <w:left w:val="single" w:sz="4" w:space="0" w:color="000000"/>
              <w:bottom w:val="single" w:sz="4" w:space="0" w:color="000000"/>
              <w:right w:val="single" w:sz="4" w:space="0" w:color="000000"/>
            </w:tcBorders>
            <w:shd w:val="clear" w:color="auto" w:fill="FFFFFF"/>
            <w:hideMark/>
          </w:tcPr>
          <w:p w14:paraId="0EF3071E" w14:textId="77777777" w:rsidR="006915E5" w:rsidRPr="006915E5" w:rsidRDefault="006915E5" w:rsidP="006915E5">
            <w:r w:rsidRPr="006915E5">
              <w:t>Defect Reports / Retest Evidence</w:t>
            </w:r>
          </w:p>
        </w:tc>
      </w:tr>
      <w:tr w:rsidR="006915E5" w:rsidRPr="006915E5" w14:paraId="05B108B3" w14:textId="77777777">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61A1E7F3" w14:textId="77777777" w:rsidR="006915E5" w:rsidRPr="006915E5" w:rsidRDefault="006915E5" w:rsidP="006915E5">
            <w:r w:rsidRPr="006915E5">
              <w:t>Regression Testing</w:t>
            </w:r>
          </w:p>
        </w:tc>
        <w:tc>
          <w:tcPr>
            <w:tcW w:w="4896" w:type="dxa"/>
            <w:tcBorders>
              <w:top w:val="single" w:sz="4" w:space="0" w:color="000000"/>
              <w:left w:val="single" w:sz="4" w:space="0" w:color="000000"/>
              <w:bottom w:val="single" w:sz="4" w:space="0" w:color="000000"/>
              <w:right w:val="single" w:sz="4" w:space="0" w:color="000000"/>
            </w:tcBorders>
            <w:shd w:val="clear" w:color="auto" w:fill="FFFFFF"/>
            <w:hideMark/>
          </w:tcPr>
          <w:p w14:paraId="1B4C30FE" w14:textId="77777777" w:rsidR="006915E5" w:rsidRPr="006915E5" w:rsidRDefault="006915E5" w:rsidP="006915E5">
            <w:r w:rsidRPr="006915E5">
              <w:t>Re-execute impacted and critical existing functionality after changes/fixes.</w:t>
            </w:r>
          </w:p>
        </w:tc>
        <w:tc>
          <w:tcPr>
            <w:tcW w:w="3024" w:type="dxa"/>
            <w:tcBorders>
              <w:top w:val="single" w:sz="4" w:space="0" w:color="000000"/>
              <w:left w:val="single" w:sz="4" w:space="0" w:color="000000"/>
              <w:bottom w:val="single" w:sz="4" w:space="0" w:color="000000"/>
              <w:right w:val="single" w:sz="4" w:space="0" w:color="000000"/>
            </w:tcBorders>
            <w:shd w:val="clear" w:color="auto" w:fill="FFFFFF"/>
            <w:hideMark/>
          </w:tcPr>
          <w:p w14:paraId="55004056" w14:textId="77777777" w:rsidR="006915E5" w:rsidRPr="006915E5" w:rsidRDefault="006915E5" w:rsidP="006915E5">
            <w:r w:rsidRPr="006915E5">
              <w:t>Regression Results</w:t>
            </w:r>
          </w:p>
        </w:tc>
      </w:tr>
      <w:tr w:rsidR="006915E5" w:rsidRPr="006915E5" w14:paraId="2428C61D" w14:textId="77777777">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73A76C41" w14:textId="77777777" w:rsidR="006915E5" w:rsidRPr="006915E5" w:rsidRDefault="006915E5" w:rsidP="006915E5">
            <w:r w:rsidRPr="006915E5">
              <w:t>Non-Functional Testing</w:t>
            </w:r>
          </w:p>
        </w:tc>
        <w:tc>
          <w:tcPr>
            <w:tcW w:w="4896" w:type="dxa"/>
            <w:tcBorders>
              <w:top w:val="single" w:sz="4" w:space="0" w:color="000000"/>
              <w:left w:val="single" w:sz="4" w:space="0" w:color="000000"/>
              <w:bottom w:val="single" w:sz="4" w:space="0" w:color="000000"/>
              <w:right w:val="single" w:sz="4" w:space="0" w:color="000000"/>
            </w:tcBorders>
            <w:shd w:val="clear" w:color="auto" w:fill="FFFFFF"/>
            <w:hideMark/>
          </w:tcPr>
          <w:p w14:paraId="78F0E069" w14:textId="77777777" w:rsidR="006915E5" w:rsidRPr="006915E5" w:rsidRDefault="006915E5" w:rsidP="006915E5">
            <w:r w:rsidRPr="006915E5">
              <w:t>Evaluate usability, performance, security and compatibility risks within scope.</w:t>
            </w:r>
          </w:p>
        </w:tc>
        <w:tc>
          <w:tcPr>
            <w:tcW w:w="3024" w:type="dxa"/>
            <w:tcBorders>
              <w:top w:val="single" w:sz="4" w:space="0" w:color="000000"/>
              <w:left w:val="single" w:sz="4" w:space="0" w:color="000000"/>
              <w:bottom w:val="single" w:sz="4" w:space="0" w:color="000000"/>
              <w:right w:val="single" w:sz="4" w:space="0" w:color="000000"/>
            </w:tcBorders>
            <w:shd w:val="clear" w:color="auto" w:fill="FFFFFF"/>
            <w:hideMark/>
          </w:tcPr>
          <w:p w14:paraId="4BDE2470" w14:textId="77777777" w:rsidR="006915E5" w:rsidRPr="006915E5" w:rsidRDefault="006915E5" w:rsidP="006915E5">
            <w:r w:rsidRPr="006915E5">
              <w:t>Non-Functional Findings</w:t>
            </w:r>
          </w:p>
        </w:tc>
      </w:tr>
      <w:tr w:rsidR="006915E5" w:rsidRPr="006915E5" w14:paraId="2610A0AA" w14:textId="77777777">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4B450FD1" w14:textId="77777777" w:rsidR="006915E5" w:rsidRPr="006915E5" w:rsidRDefault="006915E5" w:rsidP="006915E5">
            <w:r w:rsidRPr="006915E5">
              <w:t>Release Assessment</w:t>
            </w:r>
          </w:p>
        </w:tc>
        <w:tc>
          <w:tcPr>
            <w:tcW w:w="4896" w:type="dxa"/>
            <w:tcBorders>
              <w:top w:val="single" w:sz="4" w:space="0" w:color="000000"/>
              <w:left w:val="single" w:sz="4" w:space="0" w:color="000000"/>
              <w:bottom w:val="single" w:sz="4" w:space="0" w:color="000000"/>
              <w:right w:val="single" w:sz="4" w:space="0" w:color="000000"/>
            </w:tcBorders>
            <w:shd w:val="clear" w:color="auto" w:fill="FFFFFF"/>
            <w:hideMark/>
          </w:tcPr>
          <w:p w14:paraId="337C9121" w14:textId="77777777" w:rsidR="006915E5" w:rsidRPr="006915E5" w:rsidRDefault="006915E5" w:rsidP="006915E5">
            <w:r w:rsidRPr="006915E5">
              <w:t>Evaluate pass/fail/block status, open risks and severity distribution against exit criteria.</w:t>
            </w:r>
          </w:p>
        </w:tc>
        <w:tc>
          <w:tcPr>
            <w:tcW w:w="3024" w:type="dxa"/>
            <w:tcBorders>
              <w:top w:val="single" w:sz="4" w:space="0" w:color="000000"/>
              <w:left w:val="single" w:sz="4" w:space="0" w:color="000000"/>
              <w:bottom w:val="single" w:sz="4" w:space="0" w:color="000000"/>
              <w:right w:val="single" w:sz="4" w:space="0" w:color="000000"/>
            </w:tcBorders>
            <w:shd w:val="clear" w:color="auto" w:fill="FFFFFF"/>
            <w:hideMark/>
          </w:tcPr>
          <w:p w14:paraId="4CD86E69" w14:textId="77777777" w:rsidR="006915E5" w:rsidRPr="006915E5" w:rsidRDefault="006915E5" w:rsidP="006915E5">
            <w:r w:rsidRPr="006915E5">
              <w:t>Test Summary / Release Recommendation</w:t>
            </w:r>
          </w:p>
        </w:tc>
      </w:tr>
    </w:tbl>
    <w:p w14:paraId="66F07086" w14:textId="77777777" w:rsidR="006915E5" w:rsidRPr="006915E5" w:rsidRDefault="006915E5" w:rsidP="006915E5">
      <w:r w:rsidRPr="006915E5">
        <w:rPr>
          <w:b/>
          <w:bCs/>
        </w:rPr>
        <w:t>4. Testing Types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074"/>
        <w:gridCol w:w="5804"/>
        <w:gridCol w:w="1138"/>
      </w:tblGrid>
      <w:tr w:rsidR="006915E5" w:rsidRPr="006915E5" w14:paraId="7102BF7A" w14:textId="77777777">
        <w:tc>
          <w:tcPr>
            <w:tcW w:w="2160"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3119AB8F" w14:textId="77777777" w:rsidR="006915E5" w:rsidRPr="006915E5" w:rsidRDefault="006915E5" w:rsidP="006915E5">
            <w:r w:rsidRPr="006915E5">
              <w:rPr>
                <w:b/>
                <w:bCs/>
              </w:rPr>
              <w:t>Testing Type</w:t>
            </w:r>
          </w:p>
        </w:tc>
        <w:tc>
          <w:tcPr>
            <w:tcW w:w="6480"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40D74F7C" w14:textId="77777777" w:rsidR="006915E5" w:rsidRPr="006915E5" w:rsidRDefault="006915E5" w:rsidP="006915E5">
            <w:r w:rsidRPr="006915E5">
              <w:rPr>
                <w:b/>
                <w:bCs/>
              </w:rPr>
              <w:t>Scope / Application Focus</w:t>
            </w:r>
          </w:p>
        </w:tc>
        <w:tc>
          <w:tcPr>
            <w:tcW w:w="1152"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1F112D47" w14:textId="77777777" w:rsidR="006915E5" w:rsidRPr="006915E5" w:rsidRDefault="006915E5" w:rsidP="006915E5">
            <w:r w:rsidRPr="006915E5">
              <w:rPr>
                <w:b/>
                <w:bCs/>
              </w:rPr>
              <w:t>Priority</w:t>
            </w:r>
          </w:p>
        </w:tc>
      </w:tr>
      <w:tr w:rsidR="006915E5" w:rsidRPr="006915E5" w14:paraId="4B632BD4"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11789E7D" w14:textId="77777777" w:rsidR="006915E5" w:rsidRPr="006915E5" w:rsidRDefault="006915E5" w:rsidP="006915E5">
            <w:r w:rsidRPr="006915E5">
              <w:lastRenderedPageBreak/>
              <w:t>Functional Testing</w:t>
            </w:r>
          </w:p>
        </w:tc>
        <w:tc>
          <w:tcPr>
            <w:tcW w:w="6480" w:type="dxa"/>
            <w:tcBorders>
              <w:top w:val="single" w:sz="4" w:space="0" w:color="000000"/>
              <w:left w:val="single" w:sz="4" w:space="0" w:color="000000"/>
              <w:bottom w:val="single" w:sz="4" w:space="0" w:color="000000"/>
              <w:right w:val="single" w:sz="4" w:space="0" w:color="000000"/>
            </w:tcBorders>
            <w:shd w:val="clear" w:color="auto" w:fill="FFFFFF"/>
            <w:hideMark/>
          </w:tcPr>
          <w:p w14:paraId="5B64DBEE" w14:textId="77777777" w:rsidR="006915E5" w:rsidRPr="006915E5" w:rsidRDefault="006915E5" w:rsidP="006915E5">
            <w:r w:rsidRPr="006915E5">
              <w:t>Login, validation, product listing, product details, sorting, navigation, cart, checkout and order completion.</w:t>
            </w:r>
          </w:p>
        </w:tc>
        <w:tc>
          <w:tcPr>
            <w:tcW w:w="1152" w:type="dxa"/>
            <w:tcBorders>
              <w:top w:val="single" w:sz="4" w:space="0" w:color="000000"/>
              <w:left w:val="single" w:sz="4" w:space="0" w:color="000000"/>
              <w:bottom w:val="single" w:sz="4" w:space="0" w:color="000000"/>
              <w:right w:val="single" w:sz="4" w:space="0" w:color="000000"/>
            </w:tcBorders>
            <w:shd w:val="clear" w:color="auto" w:fill="FFFFFF"/>
            <w:hideMark/>
          </w:tcPr>
          <w:p w14:paraId="47560DFB" w14:textId="77777777" w:rsidR="006915E5" w:rsidRPr="006915E5" w:rsidRDefault="006915E5" w:rsidP="006915E5">
            <w:r w:rsidRPr="006915E5">
              <w:t>Critical</w:t>
            </w:r>
          </w:p>
        </w:tc>
      </w:tr>
      <w:tr w:rsidR="006915E5" w:rsidRPr="006915E5" w14:paraId="3531D0EF"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36952F18" w14:textId="77777777" w:rsidR="006915E5" w:rsidRPr="006915E5" w:rsidRDefault="006915E5" w:rsidP="006915E5">
            <w:r w:rsidRPr="006915E5">
              <w:t>Regression Testing</w:t>
            </w:r>
          </w:p>
        </w:tc>
        <w:tc>
          <w:tcPr>
            <w:tcW w:w="6480" w:type="dxa"/>
            <w:tcBorders>
              <w:top w:val="single" w:sz="4" w:space="0" w:color="000000"/>
              <w:left w:val="single" w:sz="4" w:space="0" w:color="000000"/>
              <w:bottom w:val="single" w:sz="4" w:space="0" w:color="000000"/>
              <w:right w:val="single" w:sz="4" w:space="0" w:color="000000"/>
            </w:tcBorders>
            <w:shd w:val="clear" w:color="auto" w:fill="FFFFFF"/>
            <w:hideMark/>
          </w:tcPr>
          <w:p w14:paraId="143C85B6" w14:textId="77777777" w:rsidR="006915E5" w:rsidRPr="006915E5" w:rsidRDefault="006915E5" w:rsidP="006915E5">
            <w:r w:rsidRPr="006915E5">
              <w:t>Re-test existing functionality after code/configuration changes, especially impacted areas.</w:t>
            </w:r>
          </w:p>
        </w:tc>
        <w:tc>
          <w:tcPr>
            <w:tcW w:w="1152" w:type="dxa"/>
            <w:tcBorders>
              <w:top w:val="single" w:sz="4" w:space="0" w:color="000000"/>
              <w:left w:val="single" w:sz="4" w:space="0" w:color="000000"/>
              <w:bottom w:val="single" w:sz="4" w:space="0" w:color="000000"/>
              <w:right w:val="single" w:sz="4" w:space="0" w:color="000000"/>
            </w:tcBorders>
            <w:shd w:val="clear" w:color="auto" w:fill="FFFFFF"/>
            <w:hideMark/>
          </w:tcPr>
          <w:p w14:paraId="70E2505C" w14:textId="77777777" w:rsidR="006915E5" w:rsidRPr="006915E5" w:rsidRDefault="006915E5" w:rsidP="006915E5">
            <w:r w:rsidRPr="006915E5">
              <w:t>Critical</w:t>
            </w:r>
          </w:p>
        </w:tc>
      </w:tr>
      <w:tr w:rsidR="006915E5" w:rsidRPr="006915E5" w14:paraId="230113CD"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53292FDF" w14:textId="77777777" w:rsidR="006915E5" w:rsidRPr="006915E5" w:rsidRDefault="006915E5" w:rsidP="006915E5">
            <w:r w:rsidRPr="006915E5">
              <w:t>Smoke Testing</w:t>
            </w:r>
          </w:p>
        </w:tc>
        <w:tc>
          <w:tcPr>
            <w:tcW w:w="6480" w:type="dxa"/>
            <w:tcBorders>
              <w:top w:val="single" w:sz="4" w:space="0" w:color="000000"/>
              <w:left w:val="single" w:sz="4" w:space="0" w:color="000000"/>
              <w:bottom w:val="single" w:sz="4" w:space="0" w:color="000000"/>
              <w:right w:val="single" w:sz="4" w:space="0" w:color="000000"/>
            </w:tcBorders>
            <w:shd w:val="clear" w:color="auto" w:fill="FFFFFF"/>
            <w:hideMark/>
          </w:tcPr>
          <w:p w14:paraId="6E1E700D" w14:textId="77777777" w:rsidR="006915E5" w:rsidRPr="006915E5" w:rsidRDefault="006915E5" w:rsidP="006915E5">
            <w:r w:rsidRPr="006915E5">
              <w:t>Confirm the build is testable: application availability, login and basic product access.</w:t>
            </w:r>
          </w:p>
        </w:tc>
        <w:tc>
          <w:tcPr>
            <w:tcW w:w="1152" w:type="dxa"/>
            <w:tcBorders>
              <w:top w:val="single" w:sz="4" w:space="0" w:color="000000"/>
              <w:left w:val="single" w:sz="4" w:space="0" w:color="000000"/>
              <w:bottom w:val="single" w:sz="4" w:space="0" w:color="000000"/>
              <w:right w:val="single" w:sz="4" w:space="0" w:color="000000"/>
            </w:tcBorders>
            <w:shd w:val="clear" w:color="auto" w:fill="FFFFFF"/>
            <w:hideMark/>
          </w:tcPr>
          <w:p w14:paraId="20BD8E19" w14:textId="77777777" w:rsidR="006915E5" w:rsidRPr="006915E5" w:rsidRDefault="006915E5" w:rsidP="006915E5">
            <w:r w:rsidRPr="006915E5">
              <w:t>Critical</w:t>
            </w:r>
          </w:p>
        </w:tc>
      </w:tr>
      <w:tr w:rsidR="006915E5" w:rsidRPr="006915E5" w14:paraId="423EE5AA"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7B615438" w14:textId="77777777" w:rsidR="006915E5" w:rsidRPr="006915E5" w:rsidRDefault="006915E5" w:rsidP="006915E5">
            <w:r w:rsidRPr="006915E5">
              <w:t>Integration / End-to-End Testing</w:t>
            </w:r>
          </w:p>
        </w:tc>
        <w:tc>
          <w:tcPr>
            <w:tcW w:w="6480" w:type="dxa"/>
            <w:tcBorders>
              <w:top w:val="single" w:sz="4" w:space="0" w:color="000000"/>
              <w:left w:val="single" w:sz="4" w:space="0" w:color="000000"/>
              <w:bottom w:val="single" w:sz="4" w:space="0" w:color="000000"/>
              <w:right w:val="single" w:sz="4" w:space="0" w:color="000000"/>
            </w:tcBorders>
            <w:shd w:val="clear" w:color="auto" w:fill="FFFFFF"/>
            <w:hideMark/>
          </w:tcPr>
          <w:p w14:paraId="5FE8E3C0" w14:textId="77777777" w:rsidR="006915E5" w:rsidRPr="006915E5" w:rsidRDefault="006915E5" w:rsidP="006915E5">
            <w:r w:rsidRPr="006915E5">
              <w:t>Validate the complete journey from authentication through product selection, cart, checkout and order completion.</w:t>
            </w:r>
          </w:p>
        </w:tc>
        <w:tc>
          <w:tcPr>
            <w:tcW w:w="1152" w:type="dxa"/>
            <w:tcBorders>
              <w:top w:val="single" w:sz="4" w:space="0" w:color="000000"/>
              <w:left w:val="single" w:sz="4" w:space="0" w:color="000000"/>
              <w:bottom w:val="single" w:sz="4" w:space="0" w:color="000000"/>
              <w:right w:val="single" w:sz="4" w:space="0" w:color="000000"/>
            </w:tcBorders>
            <w:shd w:val="clear" w:color="auto" w:fill="FFFFFF"/>
            <w:hideMark/>
          </w:tcPr>
          <w:p w14:paraId="04761CE3" w14:textId="77777777" w:rsidR="006915E5" w:rsidRPr="006915E5" w:rsidRDefault="006915E5" w:rsidP="006915E5">
            <w:r w:rsidRPr="006915E5">
              <w:t>High</w:t>
            </w:r>
          </w:p>
        </w:tc>
      </w:tr>
      <w:tr w:rsidR="006915E5" w:rsidRPr="006915E5" w14:paraId="2A75CDF1"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01FD8341" w14:textId="77777777" w:rsidR="006915E5" w:rsidRPr="006915E5" w:rsidRDefault="006915E5" w:rsidP="006915E5">
            <w:r w:rsidRPr="006915E5">
              <w:t>Negative Testing</w:t>
            </w:r>
          </w:p>
        </w:tc>
        <w:tc>
          <w:tcPr>
            <w:tcW w:w="6480" w:type="dxa"/>
            <w:tcBorders>
              <w:top w:val="single" w:sz="4" w:space="0" w:color="000000"/>
              <w:left w:val="single" w:sz="4" w:space="0" w:color="000000"/>
              <w:bottom w:val="single" w:sz="4" w:space="0" w:color="000000"/>
              <w:right w:val="single" w:sz="4" w:space="0" w:color="000000"/>
            </w:tcBorders>
            <w:shd w:val="clear" w:color="auto" w:fill="FFFFFF"/>
            <w:hideMark/>
          </w:tcPr>
          <w:p w14:paraId="75A0F594" w14:textId="77777777" w:rsidR="006915E5" w:rsidRPr="006915E5" w:rsidRDefault="006915E5" w:rsidP="006915E5">
            <w:r w:rsidRPr="006915E5">
              <w:t>Invalid credentials, empty fields, invalid values, empty cart and invalid workflow transitions.</w:t>
            </w:r>
          </w:p>
        </w:tc>
        <w:tc>
          <w:tcPr>
            <w:tcW w:w="1152" w:type="dxa"/>
            <w:tcBorders>
              <w:top w:val="single" w:sz="4" w:space="0" w:color="000000"/>
              <w:left w:val="single" w:sz="4" w:space="0" w:color="000000"/>
              <w:bottom w:val="single" w:sz="4" w:space="0" w:color="000000"/>
              <w:right w:val="single" w:sz="4" w:space="0" w:color="000000"/>
            </w:tcBorders>
            <w:shd w:val="clear" w:color="auto" w:fill="FFFFFF"/>
            <w:hideMark/>
          </w:tcPr>
          <w:p w14:paraId="3AFA2BF9" w14:textId="77777777" w:rsidR="006915E5" w:rsidRPr="006915E5" w:rsidRDefault="006915E5" w:rsidP="006915E5">
            <w:r w:rsidRPr="006915E5">
              <w:t>High</w:t>
            </w:r>
          </w:p>
        </w:tc>
      </w:tr>
      <w:tr w:rsidR="006915E5" w:rsidRPr="006915E5" w14:paraId="38EF62A0"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046A7244" w14:textId="77777777" w:rsidR="006915E5" w:rsidRPr="006915E5" w:rsidRDefault="006915E5" w:rsidP="006915E5">
            <w:r w:rsidRPr="006915E5">
              <w:t>Boundary Value Testing</w:t>
            </w:r>
          </w:p>
        </w:tc>
        <w:tc>
          <w:tcPr>
            <w:tcW w:w="6480" w:type="dxa"/>
            <w:tcBorders>
              <w:top w:val="single" w:sz="4" w:space="0" w:color="000000"/>
              <w:left w:val="single" w:sz="4" w:space="0" w:color="000000"/>
              <w:bottom w:val="single" w:sz="4" w:space="0" w:color="000000"/>
              <w:right w:val="single" w:sz="4" w:space="0" w:color="000000"/>
            </w:tcBorders>
            <w:shd w:val="clear" w:color="auto" w:fill="FFFFFF"/>
            <w:hideMark/>
          </w:tcPr>
          <w:p w14:paraId="02AE5AC5" w14:textId="77777777" w:rsidR="006915E5" w:rsidRPr="006915E5" w:rsidRDefault="006915E5" w:rsidP="006915E5">
            <w:r w:rsidRPr="006915E5">
              <w:t>Input length limits, quantity boundaries and other defined field constraints.</w:t>
            </w:r>
          </w:p>
        </w:tc>
        <w:tc>
          <w:tcPr>
            <w:tcW w:w="1152" w:type="dxa"/>
            <w:tcBorders>
              <w:top w:val="single" w:sz="4" w:space="0" w:color="000000"/>
              <w:left w:val="single" w:sz="4" w:space="0" w:color="000000"/>
              <w:bottom w:val="single" w:sz="4" w:space="0" w:color="000000"/>
              <w:right w:val="single" w:sz="4" w:space="0" w:color="000000"/>
            </w:tcBorders>
            <w:shd w:val="clear" w:color="auto" w:fill="FFFFFF"/>
            <w:hideMark/>
          </w:tcPr>
          <w:p w14:paraId="75DCF6A7" w14:textId="77777777" w:rsidR="006915E5" w:rsidRPr="006915E5" w:rsidRDefault="006915E5" w:rsidP="006915E5">
            <w:r w:rsidRPr="006915E5">
              <w:t>Medium</w:t>
            </w:r>
          </w:p>
        </w:tc>
      </w:tr>
      <w:tr w:rsidR="006915E5" w:rsidRPr="006915E5" w14:paraId="0E665304"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52A76B91" w14:textId="77777777" w:rsidR="006915E5" w:rsidRPr="006915E5" w:rsidRDefault="006915E5" w:rsidP="006915E5">
            <w:r w:rsidRPr="006915E5">
              <w:t>Usability / UX Testing</w:t>
            </w:r>
          </w:p>
        </w:tc>
        <w:tc>
          <w:tcPr>
            <w:tcW w:w="6480" w:type="dxa"/>
            <w:tcBorders>
              <w:top w:val="single" w:sz="4" w:space="0" w:color="000000"/>
              <w:left w:val="single" w:sz="4" w:space="0" w:color="000000"/>
              <w:bottom w:val="single" w:sz="4" w:space="0" w:color="000000"/>
              <w:right w:val="single" w:sz="4" w:space="0" w:color="000000"/>
            </w:tcBorders>
            <w:shd w:val="clear" w:color="auto" w:fill="FFFFFF"/>
            <w:hideMark/>
          </w:tcPr>
          <w:p w14:paraId="7BD6728A" w14:textId="77777777" w:rsidR="006915E5" w:rsidRPr="006915E5" w:rsidRDefault="006915E5" w:rsidP="006915E5">
            <w:r w:rsidRPr="006915E5">
              <w:t xml:space="preserve">Labels, navigation, feedback, control </w:t>
            </w:r>
            <w:proofErr w:type="spellStart"/>
            <w:r w:rsidRPr="006915E5">
              <w:t>behavior</w:t>
            </w:r>
            <w:proofErr w:type="spellEnd"/>
            <w:r w:rsidRPr="006915E5">
              <w:t>, consistency and clarity of customer-facing screens.</w:t>
            </w:r>
          </w:p>
        </w:tc>
        <w:tc>
          <w:tcPr>
            <w:tcW w:w="1152" w:type="dxa"/>
            <w:tcBorders>
              <w:top w:val="single" w:sz="4" w:space="0" w:color="000000"/>
              <w:left w:val="single" w:sz="4" w:space="0" w:color="000000"/>
              <w:bottom w:val="single" w:sz="4" w:space="0" w:color="000000"/>
              <w:right w:val="single" w:sz="4" w:space="0" w:color="000000"/>
            </w:tcBorders>
            <w:shd w:val="clear" w:color="auto" w:fill="FFFFFF"/>
            <w:hideMark/>
          </w:tcPr>
          <w:p w14:paraId="6CF5024E" w14:textId="77777777" w:rsidR="006915E5" w:rsidRPr="006915E5" w:rsidRDefault="006915E5" w:rsidP="006915E5">
            <w:r w:rsidRPr="006915E5">
              <w:t>Medium</w:t>
            </w:r>
          </w:p>
        </w:tc>
      </w:tr>
      <w:tr w:rsidR="006915E5" w:rsidRPr="006915E5" w14:paraId="7F12F5B2"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068B6A7E" w14:textId="77777777" w:rsidR="006915E5" w:rsidRPr="006915E5" w:rsidRDefault="006915E5" w:rsidP="006915E5">
            <w:r w:rsidRPr="006915E5">
              <w:t>UI / Visual Testing</w:t>
            </w:r>
          </w:p>
        </w:tc>
        <w:tc>
          <w:tcPr>
            <w:tcW w:w="6480" w:type="dxa"/>
            <w:tcBorders>
              <w:top w:val="single" w:sz="4" w:space="0" w:color="000000"/>
              <w:left w:val="single" w:sz="4" w:space="0" w:color="000000"/>
              <w:bottom w:val="single" w:sz="4" w:space="0" w:color="000000"/>
              <w:right w:val="single" w:sz="4" w:space="0" w:color="000000"/>
            </w:tcBorders>
            <w:shd w:val="clear" w:color="auto" w:fill="FFFFFF"/>
            <w:hideMark/>
          </w:tcPr>
          <w:p w14:paraId="2D81136E" w14:textId="77777777" w:rsidR="006915E5" w:rsidRPr="006915E5" w:rsidRDefault="006915E5" w:rsidP="006915E5">
            <w:r w:rsidRPr="006915E5">
              <w:t>Product images, names, descriptions, links, controls and page consistency.</w:t>
            </w:r>
          </w:p>
        </w:tc>
        <w:tc>
          <w:tcPr>
            <w:tcW w:w="1152" w:type="dxa"/>
            <w:tcBorders>
              <w:top w:val="single" w:sz="4" w:space="0" w:color="000000"/>
              <w:left w:val="single" w:sz="4" w:space="0" w:color="000000"/>
              <w:bottom w:val="single" w:sz="4" w:space="0" w:color="000000"/>
              <w:right w:val="single" w:sz="4" w:space="0" w:color="000000"/>
            </w:tcBorders>
            <w:shd w:val="clear" w:color="auto" w:fill="FFFFFF"/>
            <w:hideMark/>
          </w:tcPr>
          <w:p w14:paraId="4BD32A84" w14:textId="77777777" w:rsidR="006915E5" w:rsidRPr="006915E5" w:rsidRDefault="006915E5" w:rsidP="006915E5">
            <w:r w:rsidRPr="006915E5">
              <w:t>Medium</w:t>
            </w:r>
          </w:p>
        </w:tc>
      </w:tr>
      <w:tr w:rsidR="006915E5" w:rsidRPr="006915E5" w14:paraId="7DB66F81"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1568B583" w14:textId="77777777" w:rsidR="006915E5" w:rsidRPr="006915E5" w:rsidRDefault="006915E5" w:rsidP="006915E5">
            <w:r w:rsidRPr="006915E5">
              <w:t>Performance Testing</w:t>
            </w:r>
          </w:p>
        </w:tc>
        <w:tc>
          <w:tcPr>
            <w:tcW w:w="6480" w:type="dxa"/>
            <w:tcBorders>
              <w:top w:val="single" w:sz="4" w:space="0" w:color="000000"/>
              <w:left w:val="single" w:sz="4" w:space="0" w:color="000000"/>
              <w:bottom w:val="single" w:sz="4" w:space="0" w:color="000000"/>
              <w:right w:val="single" w:sz="4" w:space="0" w:color="000000"/>
            </w:tcBorders>
            <w:shd w:val="clear" w:color="auto" w:fill="FFFFFF"/>
            <w:hideMark/>
          </w:tcPr>
          <w:p w14:paraId="6D082234" w14:textId="77777777" w:rsidR="006915E5" w:rsidRPr="006915E5" w:rsidRDefault="006915E5" w:rsidP="006915E5">
            <w:r w:rsidRPr="006915E5">
              <w:t xml:space="preserve">Response time and </w:t>
            </w:r>
            <w:proofErr w:type="spellStart"/>
            <w:r w:rsidRPr="006915E5">
              <w:t>behavior</w:t>
            </w:r>
            <w:proofErr w:type="spellEnd"/>
            <w:r w:rsidRPr="006915E5">
              <w:t xml:space="preserve"> for login, sorting, navigation and other critical actions.</w:t>
            </w:r>
          </w:p>
        </w:tc>
        <w:tc>
          <w:tcPr>
            <w:tcW w:w="1152" w:type="dxa"/>
            <w:tcBorders>
              <w:top w:val="single" w:sz="4" w:space="0" w:color="000000"/>
              <w:left w:val="single" w:sz="4" w:space="0" w:color="000000"/>
              <w:bottom w:val="single" w:sz="4" w:space="0" w:color="000000"/>
              <w:right w:val="single" w:sz="4" w:space="0" w:color="000000"/>
            </w:tcBorders>
            <w:shd w:val="clear" w:color="auto" w:fill="FFFFFF"/>
            <w:hideMark/>
          </w:tcPr>
          <w:p w14:paraId="6C1506E5" w14:textId="77777777" w:rsidR="006915E5" w:rsidRPr="006915E5" w:rsidRDefault="006915E5" w:rsidP="006915E5">
            <w:r w:rsidRPr="006915E5">
              <w:t>High</w:t>
            </w:r>
          </w:p>
        </w:tc>
      </w:tr>
      <w:tr w:rsidR="006915E5" w:rsidRPr="006915E5" w14:paraId="3B14532C"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5AE0B2DB" w14:textId="77777777" w:rsidR="006915E5" w:rsidRPr="006915E5" w:rsidRDefault="006915E5" w:rsidP="006915E5">
            <w:r w:rsidRPr="006915E5">
              <w:t>Compatibility Testing</w:t>
            </w:r>
          </w:p>
        </w:tc>
        <w:tc>
          <w:tcPr>
            <w:tcW w:w="6480" w:type="dxa"/>
            <w:tcBorders>
              <w:top w:val="single" w:sz="4" w:space="0" w:color="000000"/>
              <w:left w:val="single" w:sz="4" w:space="0" w:color="000000"/>
              <w:bottom w:val="single" w:sz="4" w:space="0" w:color="000000"/>
              <w:right w:val="single" w:sz="4" w:space="0" w:color="000000"/>
            </w:tcBorders>
            <w:shd w:val="clear" w:color="auto" w:fill="FFFFFF"/>
            <w:hideMark/>
          </w:tcPr>
          <w:p w14:paraId="793A534C" w14:textId="77777777" w:rsidR="006915E5" w:rsidRPr="006915E5" w:rsidRDefault="006915E5" w:rsidP="006915E5">
            <w:r w:rsidRPr="006915E5">
              <w:t>Supported browsers, screen sizes and relevant OS/device combinations.</w:t>
            </w:r>
          </w:p>
        </w:tc>
        <w:tc>
          <w:tcPr>
            <w:tcW w:w="1152" w:type="dxa"/>
            <w:tcBorders>
              <w:top w:val="single" w:sz="4" w:space="0" w:color="000000"/>
              <w:left w:val="single" w:sz="4" w:space="0" w:color="000000"/>
              <w:bottom w:val="single" w:sz="4" w:space="0" w:color="000000"/>
              <w:right w:val="single" w:sz="4" w:space="0" w:color="000000"/>
            </w:tcBorders>
            <w:shd w:val="clear" w:color="auto" w:fill="FFFFFF"/>
            <w:hideMark/>
          </w:tcPr>
          <w:p w14:paraId="4D9A7F59" w14:textId="77777777" w:rsidR="006915E5" w:rsidRPr="006915E5" w:rsidRDefault="006915E5" w:rsidP="006915E5">
            <w:r w:rsidRPr="006915E5">
              <w:t>Medium</w:t>
            </w:r>
          </w:p>
        </w:tc>
      </w:tr>
      <w:tr w:rsidR="006915E5" w:rsidRPr="006915E5" w14:paraId="24E2E99F"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15C790A9" w14:textId="77777777" w:rsidR="006915E5" w:rsidRPr="006915E5" w:rsidRDefault="006915E5" w:rsidP="006915E5">
            <w:r w:rsidRPr="006915E5">
              <w:t>Security Testing</w:t>
            </w:r>
          </w:p>
        </w:tc>
        <w:tc>
          <w:tcPr>
            <w:tcW w:w="6480" w:type="dxa"/>
            <w:tcBorders>
              <w:top w:val="single" w:sz="4" w:space="0" w:color="000000"/>
              <w:left w:val="single" w:sz="4" w:space="0" w:color="000000"/>
              <w:bottom w:val="single" w:sz="4" w:space="0" w:color="000000"/>
              <w:right w:val="single" w:sz="4" w:space="0" w:color="000000"/>
            </w:tcBorders>
            <w:shd w:val="clear" w:color="auto" w:fill="FFFFFF"/>
            <w:hideMark/>
          </w:tcPr>
          <w:p w14:paraId="2405566C" w14:textId="77777777" w:rsidR="006915E5" w:rsidRPr="006915E5" w:rsidRDefault="006915E5" w:rsidP="006915E5">
            <w:r w:rsidRPr="006915E5">
              <w:t>Authentication, authorization, session handling, input validation, access control and basic security checks.</w:t>
            </w:r>
          </w:p>
        </w:tc>
        <w:tc>
          <w:tcPr>
            <w:tcW w:w="1152" w:type="dxa"/>
            <w:tcBorders>
              <w:top w:val="single" w:sz="4" w:space="0" w:color="000000"/>
              <w:left w:val="single" w:sz="4" w:space="0" w:color="000000"/>
              <w:bottom w:val="single" w:sz="4" w:space="0" w:color="000000"/>
              <w:right w:val="single" w:sz="4" w:space="0" w:color="000000"/>
            </w:tcBorders>
            <w:shd w:val="clear" w:color="auto" w:fill="FFFFFF"/>
            <w:hideMark/>
          </w:tcPr>
          <w:p w14:paraId="7BD13B75" w14:textId="77777777" w:rsidR="006915E5" w:rsidRPr="006915E5" w:rsidRDefault="006915E5" w:rsidP="006915E5">
            <w:r w:rsidRPr="006915E5">
              <w:t>High</w:t>
            </w:r>
          </w:p>
        </w:tc>
      </w:tr>
      <w:tr w:rsidR="006915E5" w:rsidRPr="006915E5" w14:paraId="7D98834C"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302944D1" w14:textId="77777777" w:rsidR="006915E5" w:rsidRPr="006915E5" w:rsidRDefault="006915E5" w:rsidP="006915E5">
            <w:r w:rsidRPr="006915E5">
              <w:t>Accessibility Testing</w:t>
            </w:r>
          </w:p>
        </w:tc>
        <w:tc>
          <w:tcPr>
            <w:tcW w:w="6480" w:type="dxa"/>
            <w:tcBorders>
              <w:top w:val="single" w:sz="4" w:space="0" w:color="000000"/>
              <w:left w:val="single" w:sz="4" w:space="0" w:color="000000"/>
              <w:bottom w:val="single" w:sz="4" w:space="0" w:color="000000"/>
              <w:right w:val="single" w:sz="4" w:space="0" w:color="000000"/>
            </w:tcBorders>
            <w:shd w:val="clear" w:color="auto" w:fill="FFFFFF"/>
            <w:hideMark/>
          </w:tcPr>
          <w:p w14:paraId="3A41C76A" w14:textId="77777777" w:rsidR="006915E5" w:rsidRPr="006915E5" w:rsidRDefault="006915E5" w:rsidP="006915E5">
            <w:r w:rsidRPr="006915E5">
              <w:t xml:space="preserve">Keyboard navigation, labels, focus </w:t>
            </w:r>
            <w:proofErr w:type="spellStart"/>
            <w:r w:rsidRPr="006915E5">
              <w:t>behavior</w:t>
            </w:r>
            <w:proofErr w:type="spellEnd"/>
            <w:r w:rsidRPr="006915E5">
              <w:t>, semantic structure and basic WCAG-oriented checks.</w:t>
            </w:r>
          </w:p>
        </w:tc>
        <w:tc>
          <w:tcPr>
            <w:tcW w:w="1152" w:type="dxa"/>
            <w:tcBorders>
              <w:top w:val="single" w:sz="4" w:space="0" w:color="000000"/>
              <w:left w:val="single" w:sz="4" w:space="0" w:color="000000"/>
              <w:bottom w:val="single" w:sz="4" w:space="0" w:color="000000"/>
              <w:right w:val="single" w:sz="4" w:space="0" w:color="000000"/>
            </w:tcBorders>
            <w:shd w:val="clear" w:color="auto" w:fill="FFFFFF"/>
            <w:hideMark/>
          </w:tcPr>
          <w:p w14:paraId="088BFDE9" w14:textId="77777777" w:rsidR="006915E5" w:rsidRPr="006915E5" w:rsidRDefault="006915E5" w:rsidP="006915E5">
            <w:r w:rsidRPr="006915E5">
              <w:t>Medium</w:t>
            </w:r>
          </w:p>
        </w:tc>
      </w:tr>
      <w:tr w:rsidR="006915E5" w:rsidRPr="006915E5" w14:paraId="7FD39A13"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5EF1E887" w14:textId="77777777" w:rsidR="006915E5" w:rsidRPr="006915E5" w:rsidRDefault="006915E5" w:rsidP="006915E5">
            <w:r w:rsidRPr="006915E5">
              <w:t>Recovery / Resilience Testing</w:t>
            </w:r>
          </w:p>
        </w:tc>
        <w:tc>
          <w:tcPr>
            <w:tcW w:w="6480" w:type="dxa"/>
            <w:tcBorders>
              <w:top w:val="single" w:sz="4" w:space="0" w:color="000000"/>
              <w:left w:val="single" w:sz="4" w:space="0" w:color="000000"/>
              <w:bottom w:val="single" w:sz="4" w:space="0" w:color="000000"/>
              <w:right w:val="single" w:sz="4" w:space="0" w:color="000000"/>
            </w:tcBorders>
            <w:shd w:val="clear" w:color="auto" w:fill="FFFFFF"/>
            <w:hideMark/>
          </w:tcPr>
          <w:p w14:paraId="01726EDE" w14:textId="77777777" w:rsidR="006915E5" w:rsidRPr="006915E5" w:rsidRDefault="006915E5" w:rsidP="006915E5">
            <w:proofErr w:type="spellStart"/>
            <w:r w:rsidRPr="006915E5">
              <w:t>Behavior</w:t>
            </w:r>
            <w:proofErr w:type="spellEnd"/>
            <w:r w:rsidRPr="006915E5">
              <w:t xml:space="preserve"> after failed operations, refreshes, session interruptions and recoverable application errors.</w:t>
            </w:r>
          </w:p>
        </w:tc>
        <w:tc>
          <w:tcPr>
            <w:tcW w:w="1152" w:type="dxa"/>
            <w:tcBorders>
              <w:top w:val="single" w:sz="4" w:space="0" w:color="000000"/>
              <w:left w:val="single" w:sz="4" w:space="0" w:color="000000"/>
              <w:bottom w:val="single" w:sz="4" w:space="0" w:color="000000"/>
              <w:right w:val="single" w:sz="4" w:space="0" w:color="000000"/>
            </w:tcBorders>
            <w:shd w:val="clear" w:color="auto" w:fill="FFFFFF"/>
            <w:hideMark/>
          </w:tcPr>
          <w:p w14:paraId="1E13FCBD" w14:textId="77777777" w:rsidR="006915E5" w:rsidRPr="006915E5" w:rsidRDefault="006915E5" w:rsidP="006915E5">
            <w:r w:rsidRPr="006915E5">
              <w:t>Medium</w:t>
            </w:r>
          </w:p>
        </w:tc>
      </w:tr>
      <w:tr w:rsidR="006915E5" w:rsidRPr="006915E5" w14:paraId="69BC0B53"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73CAD82D" w14:textId="77777777" w:rsidR="006915E5" w:rsidRPr="006915E5" w:rsidRDefault="006915E5" w:rsidP="006915E5">
            <w:r w:rsidRPr="006915E5">
              <w:t>Exploratory Testing</w:t>
            </w:r>
          </w:p>
        </w:tc>
        <w:tc>
          <w:tcPr>
            <w:tcW w:w="6480" w:type="dxa"/>
            <w:tcBorders>
              <w:top w:val="single" w:sz="4" w:space="0" w:color="000000"/>
              <w:left w:val="single" w:sz="4" w:space="0" w:color="000000"/>
              <w:bottom w:val="single" w:sz="4" w:space="0" w:color="000000"/>
              <w:right w:val="single" w:sz="4" w:space="0" w:color="000000"/>
            </w:tcBorders>
            <w:shd w:val="clear" w:color="auto" w:fill="FFFFFF"/>
            <w:hideMark/>
          </w:tcPr>
          <w:p w14:paraId="47D435F3" w14:textId="77777777" w:rsidR="006915E5" w:rsidRPr="006915E5" w:rsidRDefault="006915E5" w:rsidP="006915E5">
            <w:r w:rsidRPr="006915E5">
              <w:t>Risk-focused unscripted testing to discover unexpected workflow and UI issues.</w:t>
            </w:r>
          </w:p>
        </w:tc>
        <w:tc>
          <w:tcPr>
            <w:tcW w:w="1152" w:type="dxa"/>
            <w:tcBorders>
              <w:top w:val="single" w:sz="4" w:space="0" w:color="000000"/>
              <w:left w:val="single" w:sz="4" w:space="0" w:color="000000"/>
              <w:bottom w:val="single" w:sz="4" w:space="0" w:color="000000"/>
              <w:right w:val="single" w:sz="4" w:space="0" w:color="000000"/>
            </w:tcBorders>
            <w:shd w:val="clear" w:color="auto" w:fill="FFFFFF"/>
            <w:hideMark/>
          </w:tcPr>
          <w:p w14:paraId="33269201" w14:textId="77777777" w:rsidR="006915E5" w:rsidRPr="006915E5" w:rsidRDefault="006915E5" w:rsidP="006915E5">
            <w:r w:rsidRPr="006915E5">
              <w:t>Medium</w:t>
            </w:r>
          </w:p>
        </w:tc>
      </w:tr>
    </w:tbl>
    <w:p w14:paraId="6E0B5C9F" w14:textId="77777777" w:rsidR="006915E5" w:rsidRPr="006915E5" w:rsidRDefault="006915E5" w:rsidP="006915E5">
      <w:r w:rsidRPr="006915E5">
        <w:rPr>
          <w:b/>
          <w:bCs/>
        </w:rPr>
        <w:t>5. Application-Specific Test Scope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235"/>
        <w:gridCol w:w="6781"/>
      </w:tblGrid>
      <w:tr w:rsidR="006915E5" w:rsidRPr="006915E5" w14:paraId="3EE02DB0" w14:textId="77777777">
        <w:tc>
          <w:tcPr>
            <w:tcW w:w="2304"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44ED2810" w14:textId="77777777" w:rsidR="006915E5" w:rsidRPr="006915E5" w:rsidRDefault="006915E5" w:rsidP="006915E5">
            <w:r w:rsidRPr="006915E5">
              <w:rPr>
                <w:b/>
                <w:bCs/>
              </w:rPr>
              <w:t>Area</w:t>
            </w:r>
          </w:p>
        </w:tc>
        <w:tc>
          <w:tcPr>
            <w:tcW w:w="7488"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5926C1A8" w14:textId="77777777" w:rsidR="006915E5" w:rsidRPr="006915E5" w:rsidRDefault="006915E5" w:rsidP="006915E5">
            <w:r w:rsidRPr="006915E5">
              <w:rPr>
                <w:b/>
                <w:bCs/>
              </w:rPr>
              <w:t>Key Scenarios</w:t>
            </w:r>
          </w:p>
        </w:tc>
      </w:tr>
      <w:tr w:rsidR="006915E5" w:rsidRPr="006915E5" w14:paraId="616E3184" w14:textId="77777777">
        <w:tc>
          <w:tcPr>
            <w:tcW w:w="2304" w:type="dxa"/>
            <w:tcBorders>
              <w:top w:val="single" w:sz="4" w:space="0" w:color="000000"/>
              <w:left w:val="single" w:sz="4" w:space="0" w:color="000000"/>
              <w:bottom w:val="single" w:sz="4" w:space="0" w:color="000000"/>
              <w:right w:val="single" w:sz="4" w:space="0" w:color="000000"/>
            </w:tcBorders>
            <w:shd w:val="clear" w:color="auto" w:fill="FFFFFF"/>
            <w:hideMark/>
          </w:tcPr>
          <w:p w14:paraId="394582BE" w14:textId="77777777" w:rsidR="006915E5" w:rsidRPr="006915E5" w:rsidRDefault="006915E5" w:rsidP="006915E5">
            <w:r w:rsidRPr="006915E5">
              <w:lastRenderedPageBreak/>
              <w:t>Authentication</w:t>
            </w:r>
          </w:p>
        </w:tc>
        <w:tc>
          <w:tcPr>
            <w:tcW w:w="7488" w:type="dxa"/>
            <w:tcBorders>
              <w:top w:val="single" w:sz="4" w:space="0" w:color="000000"/>
              <w:left w:val="single" w:sz="4" w:space="0" w:color="000000"/>
              <w:bottom w:val="single" w:sz="4" w:space="0" w:color="000000"/>
              <w:right w:val="single" w:sz="4" w:space="0" w:color="000000"/>
            </w:tcBorders>
            <w:shd w:val="clear" w:color="auto" w:fill="FFFFFF"/>
            <w:hideMark/>
          </w:tcPr>
          <w:p w14:paraId="3AB589A4" w14:textId="77777777" w:rsidR="006915E5" w:rsidRPr="006915E5" w:rsidRDefault="006915E5" w:rsidP="006915E5">
            <w:r w:rsidRPr="006915E5">
              <w:t xml:space="preserve">Valid login, invalid login, empty credentials, session </w:t>
            </w:r>
            <w:proofErr w:type="spellStart"/>
            <w:r w:rsidRPr="006915E5">
              <w:t>behavior</w:t>
            </w:r>
            <w:proofErr w:type="spellEnd"/>
            <w:r w:rsidRPr="006915E5">
              <w:t>, logout and authentication error handling.</w:t>
            </w:r>
          </w:p>
        </w:tc>
      </w:tr>
      <w:tr w:rsidR="006915E5" w:rsidRPr="006915E5" w14:paraId="3F550D42" w14:textId="77777777">
        <w:tc>
          <w:tcPr>
            <w:tcW w:w="2304" w:type="dxa"/>
            <w:tcBorders>
              <w:top w:val="single" w:sz="4" w:space="0" w:color="000000"/>
              <w:left w:val="single" w:sz="4" w:space="0" w:color="000000"/>
              <w:bottom w:val="single" w:sz="4" w:space="0" w:color="000000"/>
              <w:right w:val="single" w:sz="4" w:space="0" w:color="000000"/>
            </w:tcBorders>
            <w:shd w:val="clear" w:color="auto" w:fill="FFFFFF"/>
            <w:hideMark/>
          </w:tcPr>
          <w:p w14:paraId="5B6E8618" w14:textId="77777777" w:rsidR="006915E5" w:rsidRPr="006915E5" w:rsidRDefault="006915E5" w:rsidP="006915E5">
            <w:r w:rsidRPr="006915E5">
              <w:t>Products</w:t>
            </w:r>
          </w:p>
        </w:tc>
        <w:tc>
          <w:tcPr>
            <w:tcW w:w="7488" w:type="dxa"/>
            <w:tcBorders>
              <w:top w:val="single" w:sz="4" w:space="0" w:color="000000"/>
              <w:left w:val="single" w:sz="4" w:space="0" w:color="000000"/>
              <w:bottom w:val="single" w:sz="4" w:space="0" w:color="000000"/>
              <w:right w:val="single" w:sz="4" w:space="0" w:color="000000"/>
            </w:tcBorders>
            <w:shd w:val="clear" w:color="auto" w:fill="FFFFFF"/>
            <w:hideMark/>
          </w:tcPr>
          <w:p w14:paraId="3A1B2B33" w14:textId="77777777" w:rsidR="006915E5" w:rsidRPr="006915E5" w:rsidRDefault="006915E5" w:rsidP="006915E5">
            <w:r w:rsidRPr="006915E5">
              <w:t>Product display, names, descriptions, images, links, product sorting and navigation.</w:t>
            </w:r>
          </w:p>
        </w:tc>
      </w:tr>
      <w:tr w:rsidR="006915E5" w:rsidRPr="006915E5" w14:paraId="692AE2D7" w14:textId="77777777">
        <w:tc>
          <w:tcPr>
            <w:tcW w:w="2304" w:type="dxa"/>
            <w:tcBorders>
              <w:top w:val="single" w:sz="4" w:space="0" w:color="000000"/>
              <w:left w:val="single" w:sz="4" w:space="0" w:color="000000"/>
              <w:bottom w:val="single" w:sz="4" w:space="0" w:color="000000"/>
              <w:right w:val="single" w:sz="4" w:space="0" w:color="000000"/>
            </w:tcBorders>
            <w:shd w:val="clear" w:color="auto" w:fill="FFFFFF"/>
            <w:hideMark/>
          </w:tcPr>
          <w:p w14:paraId="3CEA6CA0" w14:textId="77777777" w:rsidR="006915E5" w:rsidRPr="006915E5" w:rsidRDefault="006915E5" w:rsidP="006915E5">
            <w:r w:rsidRPr="006915E5">
              <w:t>Shopping Cart</w:t>
            </w:r>
          </w:p>
        </w:tc>
        <w:tc>
          <w:tcPr>
            <w:tcW w:w="7488" w:type="dxa"/>
            <w:tcBorders>
              <w:top w:val="single" w:sz="4" w:space="0" w:color="000000"/>
              <w:left w:val="single" w:sz="4" w:space="0" w:color="000000"/>
              <w:bottom w:val="single" w:sz="4" w:space="0" w:color="000000"/>
              <w:right w:val="single" w:sz="4" w:space="0" w:color="000000"/>
            </w:tcBorders>
            <w:shd w:val="clear" w:color="auto" w:fill="FFFFFF"/>
            <w:hideMark/>
          </w:tcPr>
          <w:p w14:paraId="08561331" w14:textId="77777777" w:rsidR="006915E5" w:rsidRPr="006915E5" w:rsidRDefault="006915E5" w:rsidP="006915E5">
            <w:r w:rsidRPr="006915E5">
              <w:t xml:space="preserve">Add product, remove product, quantity update, cart count, empty cart </w:t>
            </w:r>
            <w:proofErr w:type="spellStart"/>
            <w:r w:rsidRPr="006915E5">
              <w:t>behavior</w:t>
            </w:r>
            <w:proofErr w:type="spellEnd"/>
            <w:r w:rsidRPr="006915E5">
              <w:t xml:space="preserve"> and persistence.</w:t>
            </w:r>
          </w:p>
        </w:tc>
      </w:tr>
      <w:tr w:rsidR="006915E5" w:rsidRPr="006915E5" w14:paraId="4E67E537" w14:textId="77777777">
        <w:tc>
          <w:tcPr>
            <w:tcW w:w="2304" w:type="dxa"/>
            <w:tcBorders>
              <w:top w:val="single" w:sz="4" w:space="0" w:color="000000"/>
              <w:left w:val="single" w:sz="4" w:space="0" w:color="000000"/>
              <w:bottom w:val="single" w:sz="4" w:space="0" w:color="000000"/>
              <w:right w:val="single" w:sz="4" w:space="0" w:color="000000"/>
            </w:tcBorders>
            <w:shd w:val="clear" w:color="auto" w:fill="FFFFFF"/>
            <w:hideMark/>
          </w:tcPr>
          <w:p w14:paraId="2D4D3A1B" w14:textId="77777777" w:rsidR="006915E5" w:rsidRPr="006915E5" w:rsidRDefault="006915E5" w:rsidP="006915E5">
            <w:r w:rsidRPr="006915E5">
              <w:t>Checkout</w:t>
            </w:r>
          </w:p>
        </w:tc>
        <w:tc>
          <w:tcPr>
            <w:tcW w:w="7488" w:type="dxa"/>
            <w:tcBorders>
              <w:top w:val="single" w:sz="4" w:space="0" w:color="000000"/>
              <w:left w:val="single" w:sz="4" w:space="0" w:color="000000"/>
              <w:bottom w:val="single" w:sz="4" w:space="0" w:color="000000"/>
              <w:right w:val="single" w:sz="4" w:space="0" w:color="000000"/>
            </w:tcBorders>
            <w:shd w:val="clear" w:color="auto" w:fill="FFFFFF"/>
            <w:hideMark/>
          </w:tcPr>
          <w:p w14:paraId="06BAFC26" w14:textId="77777777" w:rsidR="006915E5" w:rsidRPr="006915E5" w:rsidRDefault="006915E5" w:rsidP="006915E5">
            <w:r w:rsidRPr="006915E5">
              <w:t>Customer information, validation, checkout navigation and completion controls.</w:t>
            </w:r>
          </w:p>
        </w:tc>
      </w:tr>
      <w:tr w:rsidR="006915E5" w:rsidRPr="006915E5" w14:paraId="3E0EC15D" w14:textId="77777777">
        <w:tc>
          <w:tcPr>
            <w:tcW w:w="2304" w:type="dxa"/>
            <w:tcBorders>
              <w:top w:val="single" w:sz="4" w:space="0" w:color="000000"/>
              <w:left w:val="single" w:sz="4" w:space="0" w:color="000000"/>
              <w:bottom w:val="single" w:sz="4" w:space="0" w:color="000000"/>
              <w:right w:val="single" w:sz="4" w:space="0" w:color="000000"/>
            </w:tcBorders>
            <w:shd w:val="clear" w:color="auto" w:fill="FFFFFF"/>
            <w:hideMark/>
          </w:tcPr>
          <w:p w14:paraId="02D15DA7" w14:textId="77777777" w:rsidR="006915E5" w:rsidRPr="006915E5" w:rsidRDefault="006915E5" w:rsidP="006915E5">
            <w:r w:rsidRPr="006915E5">
              <w:t>Order Management</w:t>
            </w:r>
          </w:p>
        </w:tc>
        <w:tc>
          <w:tcPr>
            <w:tcW w:w="7488" w:type="dxa"/>
            <w:tcBorders>
              <w:top w:val="single" w:sz="4" w:space="0" w:color="000000"/>
              <w:left w:val="single" w:sz="4" w:space="0" w:color="000000"/>
              <w:bottom w:val="single" w:sz="4" w:space="0" w:color="000000"/>
              <w:right w:val="single" w:sz="4" w:space="0" w:color="000000"/>
            </w:tcBorders>
            <w:shd w:val="clear" w:color="auto" w:fill="FFFFFF"/>
            <w:hideMark/>
          </w:tcPr>
          <w:p w14:paraId="35028E02" w14:textId="77777777" w:rsidR="006915E5" w:rsidRPr="006915E5" w:rsidRDefault="006915E5" w:rsidP="006915E5">
            <w:r w:rsidRPr="006915E5">
              <w:t>Valid order placement, confirmation and prevention of invalid/empty orders where required by business rules.</w:t>
            </w:r>
          </w:p>
        </w:tc>
      </w:tr>
      <w:tr w:rsidR="006915E5" w:rsidRPr="006915E5" w14:paraId="58D03BD7" w14:textId="77777777">
        <w:tc>
          <w:tcPr>
            <w:tcW w:w="2304" w:type="dxa"/>
            <w:tcBorders>
              <w:top w:val="single" w:sz="4" w:space="0" w:color="000000"/>
              <w:left w:val="single" w:sz="4" w:space="0" w:color="000000"/>
              <w:bottom w:val="single" w:sz="4" w:space="0" w:color="000000"/>
              <w:right w:val="single" w:sz="4" w:space="0" w:color="000000"/>
            </w:tcBorders>
            <w:shd w:val="clear" w:color="auto" w:fill="FFFFFF"/>
            <w:hideMark/>
          </w:tcPr>
          <w:p w14:paraId="571CE713" w14:textId="77777777" w:rsidR="006915E5" w:rsidRPr="006915E5" w:rsidRDefault="006915E5" w:rsidP="006915E5">
            <w:r w:rsidRPr="006915E5">
              <w:t>Application State</w:t>
            </w:r>
          </w:p>
        </w:tc>
        <w:tc>
          <w:tcPr>
            <w:tcW w:w="7488" w:type="dxa"/>
            <w:tcBorders>
              <w:top w:val="single" w:sz="4" w:space="0" w:color="000000"/>
              <w:left w:val="single" w:sz="4" w:space="0" w:color="000000"/>
              <w:bottom w:val="single" w:sz="4" w:space="0" w:color="000000"/>
              <w:right w:val="single" w:sz="4" w:space="0" w:color="000000"/>
            </w:tcBorders>
            <w:shd w:val="clear" w:color="auto" w:fill="FFFFFF"/>
            <w:hideMark/>
          </w:tcPr>
          <w:p w14:paraId="0AD99906" w14:textId="77777777" w:rsidR="006915E5" w:rsidRPr="006915E5" w:rsidRDefault="006915E5" w:rsidP="006915E5">
            <w:r w:rsidRPr="006915E5">
              <w:t>Reset App State and consistency of UI/application state after reset.</w:t>
            </w:r>
          </w:p>
        </w:tc>
      </w:tr>
      <w:tr w:rsidR="006915E5" w:rsidRPr="006915E5" w14:paraId="4FA08891" w14:textId="77777777">
        <w:tc>
          <w:tcPr>
            <w:tcW w:w="2304" w:type="dxa"/>
            <w:tcBorders>
              <w:top w:val="single" w:sz="4" w:space="0" w:color="000000"/>
              <w:left w:val="single" w:sz="4" w:space="0" w:color="000000"/>
              <w:bottom w:val="single" w:sz="4" w:space="0" w:color="000000"/>
              <w:right w:val="single" w:sz="4" w:space="0" w:color="000000"/>
            </w:tcBorders>
            <w:shd w:val="clear" w:color="auto" w:fill="FFFFFF"/>
            <w:hideMark/>
          </w:tcPr>
          <w:p w14:paraId="47949DF1" w14:textId="77777777" w:rsidR="006915E5" w:rsidRPr="006915E5" w:rsidRDefault="006915E5" w:rsidP="006915E5">
            <w:r w:rsidRPr="006915E5">
              <w:t>Performance</w:t>
            </w:r>
          </w:p>
        </w:tc>
        <w:tc>
          <w:tcPr>
            <w:tcW w:w="7488" w:type="dxa"/>
            <w:tcBorders>
              <w:top w:val="single" w:sz="4" w:space="0" w:color="000000"/>
              <w:left w:val="single" w:sz="4" w:space="0" w:color="000000"/>
              <w:bottom w:val="single" w:sz="4" w:space="0" w:color="000000"/>
              <w:right w:val="single" w:sz="4" w:space="0" w:color="000000"/>
            </w:tcBorders>
            <w:shd w:val="clear" w:color="auto" w:fill="FFFFFF"/>
            <w:hideMark/>
          </w:tcPr>
          <w:p w14:paraId="2B7C038A" w14:textId="77777777" w:rsidR="006915E5" w:rsidRPr="006915E5" w:rsidRDefault="006915E5" w:rsidP="006915E5">
            <w:r w:rsidRPr="006915E5">
              <w:t>Login response time, sorting response time and Back Home navigation response time.</w:t>
            </w:r>
          </w:p>
        </w:tc>
      </w:tr>
      <w:tr w:rsidR="006915E5" w:rsidRPr="006915E5" w14:paraId="399C31D6" w14:textId="77777777">
        <w:tc>
          <w:tcPr>
            <w:tcW w:w="2304" w:type="dxa"/>
            <w:tcBorders>
              <w:top w:val="single" w:sz="4" w:space="0" w:color="000000"/>
              <w:left w:val="single" w:sz="4" w:space="0" w:color="000000"/>
              <w:bottom w:val="single" w:sz="4" w:space="0" w:color="000000"/>
              <w:right w:val="single" w:sz="4" w:space="0" w:color="000000"/>
            </w:tcBorders>
            <w:shd w:val="clear" w:color="auto" w:fill="FFFFFF"/>
            <w:hideMark/>
          </w:tcPr>
          <w:p w14:paraId="5CA40ECC" w14:textId="77777777" w:rsidR="006915E5" w:rsidRPr="006915E5" w:rsidRDefault="006915E5" w:rsidP="006915E5">
            <w:r w:rsidRPr="006915E5">
              <w:t>Cross-Cutting Quality</w:t>
            </w:r>
          </w:p>
        </w:tc>
        <w:tc>
          <w:tcPr>
            <w:tcW w:w="7488" w:type="dxa"/>
            <w:tcBorders>
              <w:top w:val="single" w:sz="4" w:space="0" w:color="000000"/>
              <w:left w:val="single" w:sz="4" w:space="0" w:color="000000"/>
              <w:bottom w:val="single" w:sz="4" w:space="0" w:color="000000"/>
              <w:right w:val="single" w:sz="4" w:space="0" w:color="000000"/>
            </w:tcBorders>
            <w:shd w:val="clear" w:color="auto" w:fill="FFFFFF"/>
            <w:hideMark/>
          </w:tcPr>
          <w:p w14:paraId="1CD88612" w14:textId="77777777" w:rsidR="006915E5" w:rsidRPr="006915E5" w:rsidRDefault="006915E5" w:rsidP="006915E5">
            <w:r w:rsidRPr="006915E5">
              <w:t>Usability, accessibility, security, compatibility, error handling and regression impact.</w:t>
            </w:r>
          </w:p>
        </w:tc>
      </w:tr>
    </w:tbl>
    <w:p w14:paraId="3830BBA7" w14:textId="77777777" w:rsidR="006915E5" w:rsidRPr="006915E5" w:rsidRDefault="006915E5" w:rsidP="006915E5">
      <w:r w:rsidRPr="006915E5">
        <w:rPr>
          <w:b/>
          <w:bCs/>
        </w:rPr>
        <w:t>6. Tools &amp; Testing Environment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055"/>
        <w:gridCol w:w="3905"/>
        <w:gridCol w:w="3056"/>
      </w:tblGrid>
      <w:tr w:rsidR="006915E5" w:rsidRPr="006915E5" w14:paraId="7F417178" w14:textId="77777777">
        <w:tc>
          <w:tcPr>
            <w:tcW w:w="2160"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409BD880" w14:textId="77777777" w:rsidR="006915E5" w:rsidRPr="006915E5" w:rsidRDefault="006915E5" w:rsidP="006915E5">
            <w:r w:rsidRPr="006915E5">
              <w:rPr>
                <w:b/>
                <w:bCs/>
              </w:rPr>
              <w:t>Category</w:t>
            </w:r>
          </w:p>
        </w:tc>
        <w:tc>
          <w:tcPr>
            <w:tcW w:w="4320"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35CD7061" w14:textId="77777777" w:rsidR="006915E5" w:rsidRPr="006915E5" w:rsidRDefault="006915E5" w:rsidP="006915E5">
            <w:r w:rsidRPr="006915E5">
              <w:rPr>
                <w:b/>
                <w:bCs/>
              </w:rPr>
              <w:t>Planned Tool / Setup</w:t>
            </w:r>
          </w:p>
        </w:tc>
        <w:tc>
          <w:tcPr>
            <w:tcW w:w="3312"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255D16D3" w14:textId="77777777" w:rsidR="006915E5" w:rsidRPr="006915E5" w:rsidRDefault="006915E5" w:rsidP="006915E5">
            <w:r w:rsidRPr="006915E5">
              <w:rPr>
                <w:b/>
                <w:bCs/>
              </w:rPr>
              <w:t>Purpose</w:t>
            </w:r>
          </w:p>
        </w:tc>
      </w:tr>
      <w:tr w:rsidR="006915E5" w:rsidRPr="006915E5" w14:paraId="6C60C9BB"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0CAAFA1D" w14:textId="77777777" w:rsidR="006915E5" w:rsidRPr="006915E5" w:rsidRDefault="006915E5" w:rsidP="006915E5">
            <w:r w:rsidRPr="006915E5">
              <w:t>Test Management</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1649E535" w14:textId="77777777" w:rsidR="006915E5" w:rsidRPr="006915E5" w:rsidRDefault="006915E5" w:rsidP="006915E5">
            <w:r w:rsidRPr="006915E5">
              <w:t>Test management system or structured Excel/Word repository; exact tool Not Available.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2BEADE59" w14:textId="77777777" w:rsidR="006915E5" w:rsidRPr="006915E5" w:rsidRDefault="006915E5" w:rsidP="006915E5">
            <w:r w:rsidRPr="006915E5">
              <w:t>Test cases, execution tracking and traceability.</w:t>
            </w:r>
          </w:p>
        </w:tc>
      </w:tr>
      <w:tr w:rsidR="006915E5" w:rsidRPr="006915E5" w14:paraId="40C3355E"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5827FD20" w14:textId="77777777" w:rsidR="006915E5" w:rsidRPr="006915E5" w:rsidRDefault="006915E5" w:rsidP="006915E5">
            <w:r w:rsidRPr="006915E5">
              <w:t>Defect Management</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11268793" w14:textId="77777777" w:rsidR="006915E5" w:rsidRPr="006915E5" w:rsidRDefault="006915E5" w:rsidP="006915E5">
            <w:r w:rsidRPr="006915E5">
              <w:t>Defect tracker; exact tool Not Available.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0E2BC8CE" w14:textId="77777777" w:rsidR="006915E5" w:rsidRPr="006915E5" w:rsidRDefault="006915E5" w:rsidP="006915E5">
            <w:r w:rsidRPr="006915E5">
              <w:t>Defect logging, severity/priority, lifecycle and reporting.</w:t>
            </w:r>
          </w:p>
        </w:tc>
      </w:tr>
      <w:tr w:rsidR="006915E5" w:rsidRPr="006915E5" w14:paraId="48B593CE"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1BE32946" w14:textId="77777777" w:rsidR="006915E5" w:rsidRPr="006915E5" w:rsidRDefault="006915E5" w:rsidP="006915E5">
            <w:r w:rsidRPr="006915E5">
              <w:t>Automation</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74B318E6" w14:textId="77777777" w:rsidR="006915E5" w:rsidRPr="006915E5" w:rsidRDefault="006915E5" w:rsidP="006915E5">
            <w:r w:rsidRPr="006915E5">
              <w:t>Selenium / equivalent browser automation framework, subject to project availability.</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15CF31C8" w14:textId="77777777" w:rsidR="006915E5" w:rsidRPr="006915E5" w:rsidRDefault="006915E5" w:rsidP="006915E5">
            <w:r w:rsidRPr="006915E5">
              <w:t>Repeatable regression and functional automation.</w:t>
            </w:r>
          </w:p>
        </w:tc>
      </w:tr>
      <w:tr w:rsidR="006915E5" w:rsidRPr="006915E5" w14:paraId="1D2740B1"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78F430FB" w14:textId="77777777" w:rsidR="006915E5" w:rsidRPr="006915E5" w:rsidRDefault="006915E5" w:rsidP="006915E5">
            <w:r w:rsidRPr="006915E5">
              <w:t>Programming Language</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4B0803A5" w14:textId="77777777" w:rsidR="006915E5" w:rsidRPr="006915E5" w:rsidRDefault="006915E5" w:rsidP="006915E5">
            <w:r w:rsidRPr="006915E5">
              <w:t>Project-supported automation language; exact language Not Available.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0D80B187" w14:textId="77777777" w:rsidR="006915E5" w:rsidRPr="006915E5" w:rsidRDefault="006915E5" w:rsidP="006915E5">
            <w:r w:rsidRPr="006915E5">
              <w:t>Automation implementation.</w:t>
            </w:r>
          </w:p>
        </w:tc>
      </w:tr>
      <w:tr w:rsidR="006915E5" w:rsidRPr="006915E5" w14:paraId="2AC875D1"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05E98612" w14:textId="77777777" w:rsidR="006915E5" w:rsidRPr="006915E5" w:rsidRDefault="006915E5" w:rsidP="006915E5">
            <w:r w:rsidRPr="006915E5">
              <w:t>Browser Testing</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6AC903C1" w14:textId="77777777" w:rsidR="006915E5" w:rsidRPr="006915E5" w:rsidRDefault="006915E5" w:rsidP="006915E5">
            <w:r w:rsidRPr="006915E5">
              <w:t>Supported project browsers; exact browser matrix Not Available.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3CA1EB30" w14:textId="77777777" w:rsidR="006915E5" w:rsidRPr="006915E5" w:rsidRDefault="006915E5" w:rsidP="006915E5">
            <w:r w:rsidRPr="006915E5">
              <w:t>Compatibility and functional verification.</w:t>
            </w:r>
          </w:p>
        </w:tc>
      </w:tr>
      <w:tr w:rsidR="006915E5" w:rsidRPr="006915E5" w14:paraId="41D7327D"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675CA38C" w14:textId="77777777" w:rsidR="006915E5" w:rsidRPr="006915E5" w:rsidRDefault="006915E5" w:rsidP="006915E5">
            <w:r w:rsidRPr="006915E5">
              <w:lastRenderedPageBreak/>
              <w:t>API / Network Analysis</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67FB1CC8" w14:textId="77777777" w:rsidR="006915E5" w:rsidRPr="006915E5" w:rsidRDefault="006915E5" w:rsidP="006915E5">
            <w:r w:rsidRPr="006915E5">
              <w:t>Browser Developer Tools and API/network inspection tools as required.</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278C0637" w14:textId="77777777" w:rsidR="006915E5" w:rsidRPr="006915E5" w:rsidRDefault="006915E5" w:rsidP="006915E5">
            <w:r w:rsidRPr="006915E5">
              <w:t>Differentiate application, API/network and environment failures.</w:t>
            </w:r>
          </w:p>
        </w:tc>
      </w:tr>
      <w:tr w:rsidR="006915E5" w:rsidRPr="006915E5" w14:paraId="23559FD1"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77B8BC53" w14:textId="77777777" w:rsidR="006915E5" w:rsidRPr="006915E5" w:rsidRDefault="006915E5" w:rsidP="006915E5">
            <w:r w:rsidRPr="006915E5">
              <w:t>Performance</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051DB0F8" w14:textId="77777777" w:rsidR="006915E5" w:rsidRPr="006915E5" w:rsidRDefault="006915E5" w:rsidP="006915E5">
            <w:r w:rsidRPr="006915E5">
              <w:t>Browser performance tools and/or approved load/performance tool; exact tool Not Available.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5F1AD476" w14:textId="77777777" w:rsidR="006915E5" w:rsidRPr="006915E5" w:rsidRDefault="006915E5" w:rsidP="006915E5">
            <w:r w:rsidRPr="006915E5">
              <w:t>Response-time and performance analysis.</w:t>
            </w:r>
          </w:p>
        </w:tc>
      </w:tr>
      <w:tr w:rsidR="006915E5" w:rsidRPr="006915E5" w14:paraId="681F888F"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26E0CC73" w14:textId="77777777" w:rsidR="006915E5" w:rsidRPr="006915E5" w:rsidRDefault="006915E5" w:rsidP="006915E5">
            <w:r w:rsidRPr="006915E5">
              <w:t>Security</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1910221C" w14:textId="77777777" w:rsidR="006915E5" w:rsidRPr="006915E5" w:rsidRDefault="006915E5" w:rsidP="006915E5">
            <w:r w:rsidRPr="006915E5">
              <w:t>Approved security-testing tools and manual checks; exact tool Not Available.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1AF946D8" w14:textId="77777777" w:rsidR="006915E5" w:rsidRPr="006915E5" w:rsidRDefault="006915E5" w:rsidP="006915E5">
            <w:r w:rsidRPr="006915E5">
              <w:t>Security validation within authorized QA scope.</w:t>
            </w:r>
          </w:p>
        </w:tc>
      </w:tr>
      <w:tr w:rsidR="006915E5" w:rsidRPr="006915E5" w14:paraId="7006E0B3"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1CC6C9B7" w14:textId="77777777" w:rsidR="006915E5" w:rsidRPr="006915E5" w:rsidRDefault="006915E5" w:rsidP="006915E5">
            <w:r w:rsidRPr="006915E5">
              <w:t>Environment</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11353D50" w14:textId="77777777" w:rsidR="006915E5" w:rsidRPr="006915E5" w:rsidRDefault="006915E5" w:rsidP="006915E5">
            <w:r w:rsidRPr="006915E5">
              <w:t>QA environment with stable application build and required services available.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427DD2A5" w14:textId="77777777" w:rsidR="006915E5" w:rsidRPr="006915E5" w:rsidRDefault="006915E5" w:rsidP="006915E5">
            <w:r w:rsidRPr="006915E5">
              <w:t>Controlled execution and defect reproduction.</w:t>
            </w:r>
          </w:p>
        </w:tc>
      </w:tr>
    </w:tbl>
    <w:p w14:paraId="52E72E49" w14:textId="77777777" w:rsidR="006915E5" w:rsidRPr="006915E5" w:rsidRDefault="006915E5" w:rsidP="006915E5">
      <w:r w:rsidRPr="006915E5">
        <w:rPr>
          <w:b/>
          <w:bCs/>
        </w:rPr>
        <w:t>7. Roles &amp; Responsibilities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814"/>
        <w:gridCol w:w="5149"/>
        <w:gridCol w:w="2053"/>
      </w:tblGrid>
      <w:tr w:rsidR="006915E5" w:rsidRPr="006915E5" w14:paraId="2F66A8B7" w14:textId="77777777">
        <w:tc>
          <w:tcPr>
            <w:tcW w:w="1872"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09E778B8" w14:textId="77777777" w:rsidR="006915E5" w:rsidRPr="006915E5" w:rsidRDefault="006915E5" w:rsidP="006915E5">
            <w:r w:rsidRPr="006915E5">
              <w:rPr>
                <w:b/>
                <w:bCs/>
              </w:rPr>
              <w:t>Role</w:t>
            </w:r>
          </w:p>
        </w:tc>
        <w:tc>
          <w:tcPr>
            <w:tcW w:w="5760"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100EE84A" w14:textId="77777777" w:rsidR="006915E5" w:rsidRPr="006915E5" w:rsidRDefault="006915E5" w:rsidP="006915E5">
            <w:r w:rsidRPr="006915E5">
              <w:rPr>
                <w:b/>
                <w:bCs/>
              </w:rPr>
              <w:t>Responsibilities</w:t>
            </w:r>
          </w:p>
        </w:tc>
        <w:tc>
          <w:tcPr>
            <w:tcW w:w="2160"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26F21043" w14:textId="77777777" w:rsidR="006915E5" w:rsidRPr="006915E5" w:rsidRDefault="006915E5" w:rsidP="006915E5">
            <w:r w:rsidRPr="006915E5">
              <w:rPr>
                <w:b/>
                <w:bCs/>
              </w:rPr>
              <w:t>Ownership / Resource Allocation</w:t>
            </w:r>
          </w:p>
        </w:tc>
      </w:tr>
      <w:tr w:rsidR="006915E5" w:rsidRPr="006915E5" w14:paraId="1C4B32CC"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10634E2C" w14:textId="77777777" w:rsidR="006915E5" w:rsidRPr="006915E5" w:rsidRDefault="006915E5" w:rsidP="006915E5">
            <w:r w:rsidRPr="006915E5">
              <w:t>QA / Test Engineer</w:t>
            </w:r>
          </w:p>
        </w:tc>
        <w:tc>
          <w:tcPr>
            <w:tcW w:w="5760" w:type="dxa"/>
            <w:tcBorders>
              <w:top w:val="single" w:sz="4" w:space="0" w:color="000000"/>
              <w:left w:val="single" w:sz="4" w:space="0" w:color="000000"/>
              <w:bottom w:val="single" w:sz="4" w:space="0" w:color="000000"/>
              <w:right w:val="single" w:sz="4" w:space="0" w:color="000000"/>
            </w:tcBorders>
            <w:shd w:val="clear" w:color="auto" w:fill="FFFFFF"/>
            <w:hideMark/>
          </w:tcPr>
          <w:p w14:paraId="4CBAB1B8" w14:textId="77777777" w:rsidR="006915E5" w:rsidRPr="006915E5" w:rsidRDefault="006915E5" w:rsidP="006915E5">
            <w:r w:rsidRPr="006915E5">
              <w:t>Requirement analysis, test design, execution, defect logging, retesting, regression and test reporting.</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3140C17A" w14:textId="77777777" w:rsidR="006915E5" w:rsidRPr="006915E5" w:rsidRDefault="006915E5" w:rsidP="006915E5">
            <w:r w:rsidRPr="006915E5">
              <w:t>Owns test execution and quality evidence for assigned scope.</w:t>
            </w:r>
          </w:p>
        </w:tc>
      </w:tr>
      <w:tr w:rsidR="006915E5" w:rsidRPr="006915E5" w14:paraId="0C218E5D"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0BE88EE9" w14:textId="77777777" w:rsidR="006915E5" w:rsidRPr="006915E5" w:rsidRDefault="006915E5" w:rsidP="006915E5">
            <w:r w:rsidRPr="006915E5">
              <w:t>Automation QA Engineer</w:t>
            </w:r>
          </w:p>
        </w:tc>
        <w:tc>
          <w:tcPr>
            <w:tcW w:w="5760" w:type="dxa"/>
            <w:tcBorders>
              <w:top w:val="single" w:sz="4" w:space="0" w:color="000000"/>
              <w:left w:val="single" w:sz="4" w:space="0" w:color="000000"/>
              <w:bottom w:val="single" w:sz="4" w:space="0" w:color="000000"/>
              <w:right w:val="single" w:sz="4" w:space="0" w:color="000000"/>
            </w:tcBorders>
            <w:shd w:val="clear" w:color="auto" w:fill="FFFFFF"/>
            <w:hideMark/>
          </w:tcPr>
          <w:p w14:paraId="73BF291A" w14:textId="77777777" w:rsidR="006915E5" w:rsidRPr="006915E5" w:rsidRDefault="006915E5" w:rsidP="006915E5">
            <w:r w:rsidRPr="006915E5">
              <w:t>Build and maintain stable automated regression suites, investigate automation failures and maintain test data/configuration.</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0798CDF3" w14:textId="77777777" w:rsidR="006915E5" w:rsidRPr="006915E5" w:rsidRDefault="006915E5" w:rsidP="006915E5">
            <w:r w:rsidRPr="006915E5">
              <w:t>Owns automation assets and automation-result integrity.</w:t>
            </w:r>
          </w:p>
        </w:tc>
      </w:tr>
      <w:tr w:rsidR="006915E5" w:rsidRPr="006915E5" w14:paraId="75ACAFCE"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7E5F4A44" w14:textId="77777777" w:rsidR="006915E5" w:rsidRPr="006915E5" w:rsidRDefault="006915E5" w:rsidP="006915E5">
            <w:r w:rsidRPr="006915E5">
              <w:t>Developer</w:t>
            </w:r>
          </w:p>
        </w:tc>
        <w:tc>
          <w:tcPr>
            <w:tcW w:w="5760" w:type="dxa"/>
            <w:tcBorders>
              <w:top w:val="single" w:sz="4" w:space="0" w:color="000000"/>
              <w:left w:val="single" w:sz="4" w:space="0" w:color="000000"/>
              <w:bottom w:val="single" w:sz="4" w:space="0" w:color="000000"/>
              <w:right w:val="single" w:sz="4" w:space="0" w:color="000000"/>
            </w:tcBorders>
            <w:shd w:val="clear" w:color="auto" w:fill="FFFFFF"/>
            <w:hideMark/>
          </w:tcPr>
          <w:p w14:paraId="28B113A8" w14:textId="77777777" w:rsidR="006915E5" w:rsidRPr="006915E5" w:rsidRDefault="006915E5" w:rsidP="006915E5">
            <w:proofErr w:type="spellStart"/>
            <w:r w:rsidRPr="006915E5">
              <w:t>Analyze</w:t>
            </w:r>
            <w:proofErr w:type="spellEnd"/>
            <w:r w:rsidRPr="006915E5">
              <w:t xml:space="preserve"> root cause, fix confirmed application defects, provide technical evidence and support defect reproduction.</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2C4BDEBC" w14:textId="77777777" w:rsidR="006915E5" w:rsidRPr="006915E5" w:rsidRDefault="006915E5" w:rsidP="006915E5">
            <w:r w:rsidRPr="006915E5">
              <w:t>Owns code fixes and technical resolution.</w:t>
            </w:r>
          </w:p>
        </w:tc>
      </w:tr>
      <w:tr w:rsidR="006915E5" w:rsidRPr="006915E5" w14:paraId="3C816F31"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7CE1660C" w14:textId="77777777" w:rsidR="006915E5" w:rsidRPr="006915E5" w:rsidRDefault="006915E5" w:rsidP="006915E5">
            <w:r w:rsidRPr="006915E5">
              <w:t>QA Lead / Test Lead</w:t>
            </w:r>
          </w:p>
        </w:tc>
        <w:tc>
          <w:tcPr>
            <w:tcW w:w="5760" w:type="dxa"/>
            <w:tcBorders>
              <w:top w:val="single" w:sz="4" w:space="0" w:color="000000"/>
              <w:left w:val="single" w:sz="4" w:space="0" w:color="000000"/>
              <w:bottom w:val="single" w:sz="4" w:space="0" w:color="000000"/>
              <w:right w:val="single" w:sz="4" w:space="0" w:color="000000"/>
            </w:tcBorders>
            <w:shd w:val="clear" w:color="auto" w:fill="FFFFFF"/>
            <w:hideMark/>
          </w:tcPr>
          <w:p w14:paraId="6E14D012" w14:textId="77777777" w:rsidR="006915E5" w:rsidRPr="006915E5" w:rsidRDefault="006915E5" w:rsidP="006915E5">
            <w:r w:rsidRPr="006915E5">
              <w:t>Define strategy, review coverage, prioritize risks, coordinate resources and approve test completion.</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2F7F2A2B" w14:textId="77777777" w:rsidR="006915E5" w:rsidRPr="006915E5" w:rsidRDefault="006915E5" w:rsidP="006915E5">
            <w:r w:rsidRPr="006915E5">
              <w:t>Owns overall test strategy and quality reporting.</w:t>
            </w:r>
          </w:p>
        </w:tc>
      </w:tr>
      <w:tr w:rsidR="006915E5" w:rsidRPr="006915E5" w14:paraId="29EF64F6"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4C936DC9" w14:textId="77777777" w:rsidR="006915E5" w:rsidRPr="006915E5" w:rsidRDefault="006915E5" w:rsidP="006915E5">
            <w:r w:rsidRPr="006915E5">
              <w:t>Project Manager</w:t>
            </w:r>
          </w:p>
        </w:tc>
        <w:tc>
          <w:tcPr>
            <w:tcW w:w="5760" w:type="dxa"/>
            <w:tcBorders>
              <w:top w:val="single" w:sz="4" w:space="0" w:color="000000"/>
              <w:left w:val="single" w:sz="4" w:space="0" w:color="000000"/>
              <w:bottom w:val="single" w:sz="4" w:space="0" w:color="000000"/>
              <w:right w:val="single" w:sz="4" w:space="0" w:color="000000"/>
            </w:tcBorders>
            <w:shd w:val="clear" w:color="auto" w:fill="FFFFFF"/>
            <w:hideMark/>
          </w:tcPr>
          <w:p w14:paraId="4EE7A0B2" w14:textId="77777777" w:rsidR="006915E5" w:rsidRPr="006915E5" w:rsidRDefault="006915E5" w:rsidP="006915E5">
            <w:r w:rsidRPr="006915E5">
              <w:t>Coordinate schedule, dependencies, release decisions and stakeholder communication.</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270C9CFD" w14:textId="77777777" w:rsidR="006915E5" w:rsidRPr="006915E5" w:rsidRDefault="006915E5" w:rsidP="006915E5">
            <w:r w:rsidRPr="006915E5">
              <w:t>Owns delivery coordination and escalation.</w:t>
            </w:r>
          </w:p>
        </w:tc>
      </w:tr>
      <w:tr w:rsidR="006915E5" w:rsidRPr="006915E5" w14:paraId="504BA550"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6000FD0B" w14:textId="77777777" w:rsidR="006915E5" w:rsidRPr="006915E5" w:rsidRDefault="006915E5" w:rsidP="006915E5">
            <w:r w:rsidRPr="006915E5">
              <w:lastRenderedPageBreak/>
              <w:t>Business Analyst / Product Owner</w:t>
            </w:r>
          </w:p>
        </w:tc>
        <w:tc>
          <w:tcPr>
            <w:tcW w:w="5760" w:type="dxa"/>
            <w:tcBorders>
              <w:top w:val="single" w:sz="4" w:space="0" w:color="000000"/>
              <w:left w:val="single" w:sz="4" w:space="0" w:color="000000"/>
              <w:bottom w:val="single" w:sz="4" w:space="0" w:color="000000"/>
              <w:right w:val="single" w:sz="4" w:space="0" w:color="000000"/>
            </w:tcBorders>
            <w:shd w:val="clear" w:color="auto" w:fill="FFFFFF"/>
            <w:hideMark/>
          </w:tcPr>
          <w:p w14:paraId="20F87A5F" w14:textId="77777777" w:rsidR="006915E5" w:rsidRPr="006915E5" w:rsidRDefault="006915E5" w:rsidP="006915E5">
            <w:r w:rsidRPr="006915E5">
              <w:t xml:space="preserve">Clarify requirements, acceptance criteria and business rules, especially ambiguous expected </w:t>
            </w:r>
            <w:proofErr w:type="spellStart"/>
            <w:r w:rsidRPr="006915E5">
              <w:t>behavior</w:t>
            </w:r>
            <w:proofErr w:type="spellEnd"/>
            <w:r w:rsidRPr="006915E5">
              <w:t>.</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777B4D26" w14:textId="77777777" w:rsidR="006915E5" w:rsidRPr="006915E5" w:rsidRDefault="006915E5" w:rsidP="006915E5">
            <w:r w:rsidRPr="006915E5">
              <w:t>Owns requirement clarification and business acceptance.</w:t>
            </w:r>
          </w:p>
        </w:tc>
      </w:tr>
      <w:tr w:rsidR="006915E5" w:rsidRPr="006915E5" w14:paraId="3CB524FE" w14:textId="77777777">
        <w:tc>
          <w:tcPr>
            <w:tcW w:w="1872" w:type="dxa"/>
            <w:tcBorders>
              <w:top w:val="single" w:sz="4" w:space="0" w:color="000000"/>
              <w:left w:val="single" w:sz="4" w:space="0" w:color="000000"/>
              <w:bottom w:val="single" w:sz="4" w:space="0" w:color="000000"/>
              <w:right w:val="single" w:sz="4" w:space="0" w:color="000000"/>
            </w:tcBorders>
            <w:shd w:val="clear" w:color="auto" w:fill="FFFFFF"/>
            <w:hideMark/>
          </w:tcPr>
          <w:p w14:paraId="0111C74E" w14:textId="77777777" w:rsidR="006915E5" w:rsidRPr="006915E5" w:rsidRDefault="006915E5" w:rsidP="006915E5">
            <w:r w:rsidRPr="006915E5">
              <w:t>DevOps / Environment Support</w:t>
            </w:r>
          </w:p>
        </w:tc>
        <w:tc>
          <w:tcPr>
            <w:tcW w:w="5760" w:type="dxa"/>
            <w:tcBorders>
              <w:top w:val="single" w:sz="4" w:space="0" w:color="000000"/>
              <w:left w:val="single" w:sz="4" w:space="0" w:color="000000"/>
              <w:bottom w:val="single" w:sz="4" w:space="0" w:color="000000"/>
              <w:right w:val="single" w:sz="4" w:space="0" w:color="000000"/>
            </w:tcBorders>
            <w:shd w:val="clear" w:color="auto" w:fill="FFFFFF"/>
            <w:hideMark/>
          </w:tcPr>
          <w:p w14:paraId="2217BBA0" w14:textId="77777777" w:rsidR="006915E5" w:rsidRPr="006915E5" w:rsidRDefault="006915E5" w:rsidP="006915E5">
            <w:r w:rsidRPr="006915E5">
              <w:t>Maintain QA environment, deployments, configuration and infrastructure availability.</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0385BD20" w14:textId="77777777" w:rsidR="006915E5" w:rsidRPr="006915E5" w:rsidRDefault="006915E5" w:rsidP="006915E5">
            <w:r w:rsidRPr="006915E5">
              <w:t>Owns environment readiness and deployment support.</w:t>
            </w:r>
          </w:p>
        </w:tc>
      </w:tr>
    </w:tbl>
    <w:p w14:paraId="0C58F47D" w14:textId="77777777" w:rsidR="006915E5" w:rsidRPr="006915E5" w:rsidRDefault="006915E5" w:rsidP="006915E5">
      <w:r w:rsidRPr="006915E5">
        <w:rPr>
          <w:b/>
          <w:bCs/>
        </w:rPr>
        <w:t>8. Risk Management</w:t>
      </w:r>
    </w:p>
    <w:p w14:paraId="4BA810DD" w14:textId="77777777" w:rsidR="006915E5" w:rsidRPr="006915E5" w:rsidRDefault="006915E5" w:rsidP="006915E5">
      <w:r w:rsidRPr="006915E5">
        <w:t>Risks will be identified during planning and continuously reviewed during execution. Each risk will be evaluated using likelihood and business impact. High-risk areas receive earlier testing, broader coverage and stronger evidence requirements. Risks that cannot be eliminated are documented with mitigation and contingency actions.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656"/>
        <w:gridCol w:w="1656"/>
        <w:gridCol w:w="3391"/>
        <w:gridCol w:w="2313"/>
      </w:tblGrid>
      <w:tr w:rsidR="006915E5" w:rsidRPr="006915E5" w14:paraId="2C5516AF" w14:textId="77777777">
        <w:tc>
          <w:tcPr>
            <w:tcW w:w="2160"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099BC3A2" w14:textId="77777777" w:rsidR="006915E5" w:rsidRPr="006915E5" w:rsidRDefault="006915E5" w:rsidP="006915E5">
            <w:r w:rsidRPr="006915E5">
              <w:rPr>
                <w:b/>
                <w:bCs/>
              </w:rPr>
              <w:t>Risk</w:t>
            </w:r>
          </w:p>
        </w:tc>
        <w:tc>
          <w:tcPr>
            <w:tcW w:w="2304"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37ACCD0F" w14:textId="77777777" w:rsidR="006915E5" w:rsidRPr="006915E5" w:rsidRDefault="006915E5" w:rsidP="006915E5">
            <w:r w:rsidRPr="006915E5">
              <w:rPr>
                <w:b/>
                <w:bCs/>
              </w:rPr>
              <w:t>Impact</w:t>
            </w:r>
          </w:p>
        </w:tc>
        <w:tc>
          <w:tcPr>
            <w:tcW w:w="3600"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7B437C8E" w14:textId="77777777" w:rsidR="006915E5" w:rsidRPr="006915E5" w:rsidRDefault="006915E5" w:rsidP="006915E5">
            <w:r w:rsidRPr="006915E5">
              <w:rPr>
                <w:b/>
                <w:bCs/>
              </w:rPr>
              <w:t>Mitigation</w:t>
            </w:r>
          </w:p>
        </w:tc>
        <w:tc>
          <w:tcPr>
            <w:tcW w:w="2304"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670E580F" w14:textId="77777777" w:rsidR="006915E5" w:rsidRPr="006915E5" w:rsidRDefault="006915E5" w:rsidP="006915E5">
            <w:r w:rsidRPr="006915E5">
              <w:rPr>
                <w:b/>
                <w:bCs/>
              </w:rPr>
              <w:t>Contingency / Escalation</w:t>
            </w:r>
          </w:p>
        </w:tc>
      </w:tr>
      <w:tr w:rsidR="006915E5" w:rsidRPr="006915E5" w14:paraId="47DE1FC7"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57540C3E" w14:textId="77777777" w:rsidR="006915E5" w:rsidRPr="006915E5" w:rsidRDefault="006915E5" w:rsidP="006915E5">
            <w:r w:rsidRPr="006915E5">
              <w:t>Authentication failure</w:t>
            </w:r>
          </w:p>
        </w:tc>
        <w:tc>
          <w:tcPr>
            <w:tcW w:w="2304" w:type="dxa"/>
            <w:tcBorders>
              <w:top w:val="single" w:sz="4" w:space="0" w:color="000000"/>
              <w:left w:val="single" w:sz="4" w:space="0" w:color="000000"/>
              <w:bottom w:val="single" w:sz="4" w:space="0" w:color="000000"/>
              <w:right w:val="single" w:sz="4" w:space="0" w:color="000000"/>
            </w:tcBorders>
            <w:shd w:val="clear" w:color="auto" w:fill="FFFFFF"/>
            <w:hideMark/>
          </w:tcPr>
          <w:p w14:paraId="4E668A1A" w14:textId="77777777" w:rsidR="006915E5" w:rsidRPr="006915E5" w:rsidRDefault="006915E5" w:rsidP="006915E5">
            <w:r w:rsidRPr="006915E5">
              <w:t>Users cannot access the application.</w:t>
            </w:r>
          </w:p>
        </w:tc>
        <w:tc>
          <w:tcPr>
            <w:tcW w:w="3600" w:type="dxa"/>
            <w:tcBorders>
              <w:top w:val="single" w:sz="4" w:space="0" w:color="000000"/>
              <w:left w:val="single" w:sz="4" w:space="0" w:color="000000"/>
              <w:bottom w:val="single" w:sz="4" w:space="0" w:color="000000"/>
              <w:right w:val="single" w:sz="4" w:space="0" w:color="000000"/>
            </w:tcBorders>
            <w:shd w:val="clear" w:color="auto" w:fill="FFFFFF"/>
            <w:hideMark/>
          </w:tcPr>
          <w:p w14:paraId="4ECCF0A5" w14:textId="77777777" w:rsidR="006915E5" w:rsidRPr="006915E5" w:rsidRDefault="006915E5" w:rsidP="006915E5">
            <w:r w:rsidRPr="006915E5">
              <w:t>Prioritize login smoke/regression tests and verify known-valid test accounts.</w:t>
            </w:r>
          </w:p>
        </w:tc>
        <w:tc>
          <w:tcPr>
            <w:tcW w:w="2304" w:type="dxa"/>
            <w:tcBorders>
              <w:top w:val="single" w:sz="4" w:space="0" w:color="000000"/>
              <w:left w:val="single" w:sz="4" w:space="0" w:color="000000"/>
              <w:bottom w:val="single" w:sz="4" w:space="0" w:color="000000"/>
              <w:right w:val="single" w:sz="4" w:space="0" w:color="000000"/>
            </w:tcBorders>
            <w:shd w:val="clear" w:color="auto" w:fill="FFFFFF"/>
            <w:hideMark/>
          </w:tcPr>
          <w:p w14:paraId="2738C4AE" w14:textId="77777777" w:rsidR="006915E5" w:rsidRPr="006915E5" w:rsidRDefault="006915E5" w:rsidP="006915E5">
            <w:r w:rsidRPr="006915E5">
              <w:t>Block dependent testing and escalate to development/BA if unresolved.</w:t>
            </w:r>
          </w:p>
        </w:tc>
      </w:tr>
      <w:tr w:rsidR="006915E5" w:rsidRPr="006915E5" w14:paraId="7B51A8A1"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2F75E398" w14:textId="77777777" w:rsidR="006915E5" w:rsidRPr="006915E5" w:rsidRDefault="006915E5" w:rsidP="006915E5">
            <w:r w:rsidRPr="006915E5">
              <w:t>Cart/checkout defects</w:t>
            </w:r>
          </w:p>
        </w:tc>
        <w:tc>
          <w:tcPr>
            <w:tcW w:w="2304" w:type="dxa"/>
            <w:tcBorders>
              <w:top w:val="single" w:sz="4" w:space="0" w:color="000000"/>
              <w:left w:val="single" w:sz="4" w:space="0" w:color="000000"/>
              <w:bottom w:val="single" w:sz="4" w:space="0" w:color="000000"/>
              <w:right w:val="single" w:sz="4" w:space="0" w:color="000000"/>
            </w:tcBorders>
            <w:shd w:val="clear" w:color="auto" w:fill="FFFFFF"/>
            <w:hideMark/>
          </w:tcPr>
          <w:p w14:paraId="58A910F0" w14:textId="77777777" w:rsidR="006915E5" w:rsidRPr="006915E5" w:rsidRDefault="006915E5" w:rsidP="006915E5">
            <w:r w:rsidRPr="006915E5">
              <w:t>Revenue-critical purchase journey may fail.</w:t>
            </w:r>
          </w:p>
        </w:tc>
        <w:tc>
          <w:tcPr>
            <w:tcW w:w="3600" w:type="dxa"/>
            <w:tcBorders>
              <w:top w:val="single" w:sz="4" w:space="0" w:color="000000"/>
              <w:left w:val="single" w:sz="4" w:space="0" w:color="000000"/>
              <w:bottom w:val="single" w:sz="4" w:space="0" w:color="000000"/>
              <w:right w:val="single" w:sz="4" w:space="0" w:color="000000"/>
            </w:tcBorders>
            <w:shd w:val="clear" w:color="auto" w:fill="FFFFFF"/>
            <w:hideMark/>
          </w:tcPr>
          <w:p w14:paraId="68FBB568" w14:textId="77777777" w:rsidR="006915E5" w:rsidRPr="006915E5" w:rsidRDefault="006915E5" w:rsidP="006915E5">
            <w:r w:rsidRPr="006915E5">
              <w:t>Prioritize add/remove/cart/checkout/order tests and retest fixes.</w:t>
            </w:r>
          </w:p>
        </w:tc>
        <w:tc>
          <w:tcPr>
            <w:tcW w:w="2304" w:type="dxa"/>
            <w:tcBorders>
              <w:top w:val="single" w:sz="4" w:space="0" w:color="000000"/>
              <w:left w:val="single" w:sz="4" w:space="0" w:color="000000"/>
              <w:bottom w:val="single" w:sz="4" w:space="0" w:color="000000"/>
              <w:right w:val="single" w:sz="4" w:space="0" w:color="000000"/>
            </w:tcBorders>
            <w:shd w:val="clear" w:color="auto" w:fill="FFFFFF"/>
            <w:hideMark/>
          </w:tcPr>
          <w:p w14:paraId="1B6B380A" w14:textId="77777777" w:rsidR="006915E5" w:rsidRPr="006915E5" w:rsidRDefault="006915E5" w:rsidP="006915E5">
            <w:r w:rsidRPr="006915E5">
              <w:t>Release hold for unresolved high/critical defects.</w:t>
            </w:r>
          </w:p>
        </w:tc>
      </w:tr>
      <w:tr w:rsidR="006915E5" w:rsidRPr="006915E5" w14:paraId="007306E2"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06BF0FE5" w14:textId="77777777" w:rsidR="006915E5" w:rsidRPr="006915E5" w:rsidRDefault="006915E5" w:rsidP="006915E5">
            <w:r w:rsidRPr="006915E5">
              <w:t>Incorrect product content</w:t>
            </w:r>
          </w:p>
        </w:tc>
        <w:tc>
          <w:tcPr>
            <w:tcW w:w="2304" w:type="dxa"/>
            <w:tcBorders>
              <w:top w:val="single" w:sz="4" w:space="0" w:color="000000"/>
              <w:left w:val="single" w:sz="4" w:space="0" w:color="000000"/>
              <w:bottom w:val="single" w:sz="4" w:space="0" w:color="000000"/>
              <w:right w:val="single" w:sz="4" w:space="0" w:color="000000"/>
            </w:tcBorders>
            <w:shd w:val="clear" w:color="auto" w:fill="FFFFFF"/>
            <w:hideMark/>
          </w:tcPr>
          <w:p w14:paraId="6AD16AC7" w14:textId="77777777" w:rsidR="006915E5" w:rsidRPr="006915E5" w:rsidRDefault="006915E5" w:rsidP="006915E5">
            <w:r w:rsidRPr="006915E5">
              <w:t>Customers may receive misleading information.</w:t>
            </w:r>
          </w:p>
        </w:tc>
        <w:tc>
          <w:tcPr>
            <w:tcW w:w="3600" w:type="dxa"/>
            <w:tcBorders>
              <w:top w:val="single" w:sz="4" w:space="0" w:color="000000"/>
              <w:left w:val="single" w:sz="4" w:space="0" w:color="000000"/>
              <w:bottom w:val="single" w:sz="4" w:space="0" w:color="000000"/>
              <w:right w:val="single" w:sz="4" w:space="0" w:color="000000"/>
            </w:tcBorders>
            <w:shd w:val="clear" w:color="auto" w:fill="FFFFFF"/>
            <w:hideMark/>
          </w:tcPr>
          <w:p w14:paraId="7EFA4309" w14:textId="77777777" w:rsidR="006915E5" w:rsidRPr="006915E5" w:rsidRDefault="006915E5" w:rsidP="006915E5">
            <w:r w:rsidRPr="006915E5">
              <w:t>Validate names, descriptions and images against approved data.</w:t>
            </w:r>
          </w:p>
        </w:tc>
        <w:tc>
          <w:tcPr>
            <w:tcW w:w="2304" w:type="dxa"/>
            <w:tcBorders>
              <w:top w:val="single" w:sz="4" w:space="0" w:color="000000"/>
              <w:left w:val="single" w:sz="4" w:space="0" w:color="000000"/>
              <w:bottom w:val="single" w:sz="4" w:space="0" w:color="000000"/>
              <w:right w:val="single" w:sz="4" w:space="0" w:color="000000"/>
            </w:tcBorders>
            <w:shd w:val="clear" w:color="auto" w:fill="FFFFFF"/>
            <w:hideMark/>
          </w:tcPr>
          <w:p w14:paraId="61EA9C17" w14:textId="77777777" w:rsidR="006915E5" w:rsidRPr="006915E5" w:rsidRDefault="006915E5" w:rsidP="006915E5">
            <w:r w:rsidRPr="006915E5">
              <w:t>Escalate content/data mismatch to product owner.</w:t>
            </w:r>
          </w:p>
        </w:tc>
      </w:tr>
      <w:tr w:rsidR="006915E5" w:rsidRPr="006915E5" w14:paraId="706CF63A"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57DBCE7D" w14:textId="77777777" w:rsidR="006915E5" w:rsidRPr="006915E5" w:rsidRDefault="006915E5" w:rsidP="006915E5">
            <w:r w:rsidRPr="006915E5">
              <w:t>Performance degradation</w:t>
            </w:r>
          </w:p>
        </w:tc>
        <w:tc>
          <w:tcPr>
            <w:tcW w:w="2304" w:type="dxa"/>
            <w:tcBorders>
              <w:top w:val="single" w:sz="4" w:space="0" w:color="000000"/>
              <w:left w:val="single" w:sz="4" w:space="0" w:color="000000"/>
              <w:bottom w:val="single" w:sz="4" w:space="0" w:color="000000"/>
              <w:right w:val="single" w:sz="4" w:space="0" w:color="000000"/>
            </w:tcBorders>
            <w:shd w:val="clear" w:color="auto" w:fill="FFFFFF"/>
            <w:hideMark/>
          </w:tcPr>
          <w:p w14:paraId="268D68B4" w14:textId="77777777" w:rsidR="006915E5" w:rsidRPr="006915E5" w:rsidRDefault="006915E5" w:rsidP="006915E5">
            <w:r w:rsidRPr="006915E5">
              <w:t>Poor UX and possible transaction abandonment.</w:t>
            </w:r>
          </w:p>
        </w:tc>
        <w:tc>
          <w:tcPr>
            <w:tcW w:w="3600" w:type="dxa"/>
            <w:tcBorders>
              <w:top w:val="single" w:sz="4" w:space="0" w:color="000000"/>
              <w:left w:val="single" w:sz="4" w:space="0" w:color="000000"/>
              <w:bottom w:val="single" w:sz="4" w:space="0" w:color="000000"/>
              <w:right w:val="single" w:sz="4" w:space="0" w:color="000000"/>
            </w:tcBorders>
            <w:shd w:val="clear" w:color="auto" w:fill="FFFFFF"/>
            <w:hideMark/>
          </w:tcPr>
          <w:p w14:paraId="19F697C9" w14:textId="77777777" w:rsidR="006915E5" w:rsidRPr="006915E5" w:rsidRDefault="006915E5" w:rsidP="006915E5">
            <w:r w:rsidRPr="006915E5">
              <w:t>Capture response-time measurements and establish agreed thresholds.</w:t>
            </w:r>
          </w:p>
        </w:tc>
        <w:tc>
          <w:tcPr>
            <w:tcW w:w="2304" w:type="dxa"/>
            <w:tcBorders>
              <w:top w:val="single" w:sz="4" w:space="0" w:color="000000"/>
              <w:left w:val="single" w:sz="4" w:space="0" w:color="000000"/>
              <w:bottom w:val="single" w:sz="4" w:space="0" w:color="000000"/>
              <w:right w:val="single" w:sz="4" w:space="0" w:color="000000"/>
            </w:tcBorders>
            <w:shd w:val="clear" w:color="auto" w:fill="FFFFFF"/>
            <w:hideMark/>
          </w:tcPr>
          <w:p w14:paraId="2429BE0E" w14:textId="77777777" w:rsidR="006915E5" w:rsidRPr="006915E5" w:rsidRDefault="006915E5" w:rsidP="006915E5">
            <w:r w:rsidRPr="006915E5">
              <w:t>Treat as release risk if agreed performance criteria are breached.</w:t>
            </w:r>
          </w:p>
        </w:tc>
      </w:tr>
      <w:tr w:rsidR="006915E5" w:rsidRPr="006915E5" w14:paraId="2F59AC44"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1F2EF26D" w14:textId="77777777" w:rsidR="006915E5" w:rsidRPr="006915E5" w:rsidRDefault="006915E5" w:rsidP="006915E5">
            <w:r w:rsidRPr="006915E5">
              <w:lastRenderedPageBreak/>
              <w:t>Insufficient failure evidence</w:t>
            </w:r>
          </w:p>
        </w:tc>
        <w:tc>
          <w:tcPr>
            <w:tcW w:w="2304" w:type="dxa"/>
            <w:tcBorders>
              <w:top w:val="single" w:sz="4" w:space="0" w:color="000000"/>
              <w:left w:val="single" w:sz="4" w:space="0" w:color="000000"/>
              <w:bottom w:val="single" w:sz="4" w:space="0" w:color="000000"/>
              <w:right w:val="single" w:sz="4" w:space="0" w:color="000000"/>
            </w:tcBorders>
            <w:shd w:val="clear" w:color="auto" w:fill="FFFFFF"/>
            <w:hideMark/>
          </w:tcPr>
          <w:p w14:paraId="6717140A" w14:textId="77777777" w:rsidR="006915E5" w:rsidRPr="006915E5" w:rsidRDefault="006915E5" w:rsidP="006915E5">
            <w:r w:rsidRPr="006915E5">
              <w:t>Incorrect root-cause classification and wasted triage effort.</w:t>
            </w:r>
          </w:p>
        </w:tc>
        <w:tc>
          <w:tcPr>
            <w:tcW w:w="3600" w:type="dxa"/>
            <w:tcBorders>
              <w:top w:val="single" w:sz="4" w:space="0" w:color="000000"/>
              <w:left w:val="single" w:sz="4" w:space="0" w:color="000000"/>
              <w:bottom w:val="single" w:sz="4" w:space="0" w:color="000000"/>
              <w:right w:val="single" w:sz="4" w:space="0" w:color="000000"/>
            </w:tcBorders>
            <w:shd w:val="clear" w:color="auto" w:fill="FFFFFF"/>
            <w:hideMark/>
          </w:tcPr>
          <w:p w14:paraId="7B68B8AB" w14:textId="77777777" w:rsidR="006915E5" w:rsidRPr="006915E5" w:rsidRDefault="006915E5" w:rsidP="006915E5">
            <w:r w:rsidRPr="006915E5">
              <w:t>Collect logs, screenshots, console/network data, environment and test-data details.</w:t>
            </w:r>
          </w:p>
        </w:tc>
        <w:tc>
          <w:tcPr>
            <w:tcW w:w="2304" w:type="dxa"/>
            <w:tcBorders>
              <w:top w:val="single" w:sz="4" w:space="0" w:color="000000"/>
              <w:left w:val="single" w:sz="4" w:space="0" w:color="000000"/>
              <w:bottom w:val="single" w:sz="4" w:space="0" w:color="000000"/>
              <w:right w:val="single" w:sz="4" w:space="0" w:color="000000"/>
            </w:tcBorders>
            <w:shd w:val="clear" w:color="auto" w:fill="FFFFFF"/>
            <w:hideMark/>
          </w:tcPr>
          <w:p w14:paraId="7B816DAE" w14:textId="77777777" w:rsidR="006915E5" w:rsidRPr="006915E5" w:rsidRDefault="006915E5" w:rsidP="006915E5">
            <w:r w:rsidRPr="006915E5">
              <w:t>Classify as Unknown/Insufficient Evidence until evidence is available.</w:t>
            </w:r>
          </w:p>
        </w:tc>
      </w:tr>
      <w:tr w:rsidR="006915E5" w:rsidRPr="006915E5" w14:paraId="1DDEBCB2"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1E327084" w14:textId="77777777" w:rsidR="006915E5" w:rsidRPr="006915E5" w:rsidRDefault="006915E5" w:rsidP="006915E5">
            <w:r w:rsidRPr="006915E5">
              <w:t>Automation instability</w:t>
            </w:r>
          </w:p>
        </w:tc>
        <w:tc>
          <w:tcPr>
            <w:tcW w:w="2304" w:type="dxa"/>
            <w:tcBorders>
              <w:top w:val="single" w:sz="4" w:space="0" w:color="000000"/>
              <w:left w:val="single" w:sz="4" w:space="0" w:color="000000"/>
              <w:bottom w:val="single" w:sz="4" w:space="0" w:color="000000"/>
              <w:right w:val="single" w:sz="4" w:space="0" w:color="000000"/>
            </w:tcBorders>
            <w:shd w:val="clear" w:color="auto" w:fill="FFFFFF"/>
            <w:hideMark/>
          </w:tcPr>
          <w:p w14:paraId="10133A31" w14:textId="77777777" w:rsidR="006915E5" w:rsidRPr="006915E5" w:rsidRDefault="006915E5" w:rsidP="006915E5">
            <w:r w:rsidRPr="006915E5">
              <w:t>False failures can obscure actual application quality.</w:t>
            </w:r>
          </w:p>
        </w:tc>
        <w:tc>
          <w:tcPr>
            <w:tcW w:w="3600" w:type="dxa"/>
            <w:tcBorders>
              <w:top w:val="single" w:sz="4" w:space="0" w:color="000000"/>
              <w:left w:val="single" w:sz="4" w:space="0" w:color="000000"/>
              <w:bottom w:val="single" w:sz="4" w:space="0" w:color="000000"/>
              <w:right w:val="single" w:sz="4" w:space="0" w:color="000000"/>
            </w:tcBorders>
            <w:shd w:val="clear" w:color="auto" w:fill="FFFFFF"/>
            <w:hideMark/>
          </w:tcPr>
          <w:p w14:paraId="4CAC3328" w14:textId="77777777" w:rsidR="006915E5" w:rsidRPr="006915E5" w:rsidRDefault="006915E5" w:rsidP="006915E5">
            <w:r w:rsidRPr="006915E5">
              <w:t>Separate automation failures from application failures; maintain stable locators and test data.</w:t>
            </w:r>
          </w:p>
        </w:tc>
        <w:tc>
          <w:tcPr>
            <w:tcW w:w="2304" w:type="dxa"/>
            <w:tcBorders>
              <w:top w:val="single" w:sz="4" w:space="0" w:color="000000"/>
              <w:left w:val="single" w:sz="4" w:space="0" w:color="000000"/>
              <w:bottom w:val="single" w:sz="4" w:space="0" w:color="000000"/>
              <w:right w:val="single" w:sz="4" w:space="0" w:color="000000"/>
            </w:tcBorders>
            <w:shd w:val="clear" w:color="auto" w:fill="FFFFFF"/>
            <w:hideMark/>
          </w:tcPr>
          <w:p w14:paraId="053358B5" w14:textId="77777777" w:rsidR="006915E5" w:rsidRPr="006915E5" w:rsidRDefault="006915E5" w:rsidP="006915E5">
            <w:r w:rsidRPr="006915E5">
              <w:t>Execute affected critical tests manually when appropriate.</w:t>
            </w:r>
          </w:p>
        </w:tc>
      </w:tr>
      <w:tr w:rsidR="006915E5" w:rsidRPr="006915E5" w14:paraId="617E7A84"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04F9C133" w14:textId="77777777" w:rsidR="006915E5" w:rsidRPr="006915E5" w:rsidRDefault="006915E5" w:rsidP="006915E5">
            <w:r w:rsidRPr="006915E5">
              <w:t>QA environment instability</w:t>
            </w:r>
          </w:p>
        </w:tc>
        <w:tc>
          <w:tcPr>
            <w:tcW w:w="2304" w:type="dxa"/>
            <w:tcBorders>
              <w:top w:val="single" w:sz="4" w:space="0" w:color="000000"/>
              <w:left w:val="single" w:sz="4" w:space="0" w:color="000000"/>
              <w:bottom w:val="single" w:sz="4" w:space="0" w:color="000000"/>
              <w:right w:val="single" w:sz="4" w:space="0" w:color="000000"/>
            </w:tcBorders>
            <w:shd w:val="clear" w:color="auto" w:fill="FFFFFF"/>
            <w:hideMark/>
          </w:tcPr>
          <w:p w14:paraId="7C756E68" w14:textId="77777777" w:rsidR="006915E5" w:rsidRPr="006915E5" w:rsidRDefault="006915E5" w:rsidP="006915E5">
            <w:r w:rsidRPr="006915E5">
              <w:t>Invalid test results and blocked execution.</w:t>
            </w:r>
          </w:p>
        </w:tc>
        <w:tc>
          <w:tcPr>
            <w:tcW w:w="3600" w:type="dxa"/>
            <w:tcBorders>
              <w:top w:val="single" w:sz="4" w:space="0" w:color="000000"/>
              <w:left w:val="single" w:sz="4" w:space="0" w:color="000000"/>
              <w:bottom w:val="single" w:sz="4" w:space="0" w:color="000000"/>
              <w:right w:val="single" w:sz="4" w:space="0" w:color="000000"/>
            </w:tcBorders>
            <w:shd w:val="clear" w:color="auto" w:fill="FFFFFF"/>
            <w:hideMark/>
          </w:tcPr>
          <w:p w14:paraId="4019846B" w14:textId="77777777" w:rsidR="006915E5" w:rsidRPr="006915E5" w:rsidRDefault="006915E5" w:rsidP="006915E5">
            <w:r w:rsidRPr="006915E5">
              <w:t>Perform environment smoke check and document configuration/build details.</w:t>
            </w:r>
          </w:p>
        </w:tc>
        <w:tc>
          <w:tcPr>
            <w:tcW w:w="2304" w:type="dxa"/>
            <w:tcBorders>
              <w:top w:val="single" w:sz="4" w:space="0" w:color="000000"/>
              <w:left w:val="single" w:sz="4" w:space="0" w:color="000000"/>
              <w:bottom w:val="single" w:sz="4" w:space="0" w:color="000000"/>
              <w:right w:val="single" w:sz="4" w:space="0" w:color="000000"/>
            </w:tcBorders>
            <w:shd w:val="clear" w:color="auto" w:fill="FFFFFF"/>
            <w:hideMark/>
          </w:tcPr>
          <w:p w14:paraId="2DF9C16F" w14:textId="77777777" w:rsidR="006915E5" w:rsidRPr="006915E5" w:rsidRDefault="006915E5" w:rsidP="006915E5">
            <w:r w:rsidRPr="006915E5">
              <w:t>Escalate infrastructure issue and re-run impacted tests.</w:t>
            </w:r>
          </w:p>
        </w:tc>
      </w:tr>
      <w:tr w:rsidR="006915E5" w:rsidRPr="006915E5" w14:paraId="3135B428"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4C2F06D3" w14:textId="77777777" w:rsidR="006915E5" w:rsidRPr="006915E5" w:rsidRDefault="006915E5" w:rsidP="006915E5">
            <w:r w:rsidRPr="006915E5">
              <w:t>Requirement ambiguity</w:t>
            </w:r>
          </w:p>
        </w:tc>
        <w:tc>
          <w:tcPr>
            <w:tcW w:w="2304" w:type="dxa"/>
            <w:tcBorders>
              <w:top w:val="single" w:sz="4" w:space="0" w:color="000000"/>
              <w:left w:val="single" w:sz="4" w:space="0" w:color="000000"/>
              <w:bottom w:val="single" w:sz="4" w:space="0" w:color="000000"/>
              <w:right w:val="single" w:sz="4" w:space="0" w:color="000000"/>
            </w:tcBorders>
            <w:shd w:val="clear" w:color="auto" w:fill="FFFFFF"/>
            <w:hideMark/>
          </w:tcPr>
          <w:p w14:paraId="4325A392" w14:textId="77777777" w:rsidR="006915E5" w:rsidRPr="006915E5" w:rsidRDefault="006915E5" w:rsidP="006915E5">
            <w:r w:rsidRPr="006915E5">
              <w:t>Expected result cannot be reliably determined.</w:t>
            </w:r>
          </w:p>
        </w:tc>
        <w:tc>
          <w:tcPr>
            <w:tcW w:w="3600" w:type="dxa"/>
            <w:tcBorders>
              <w:top w:val="single" w:sz="4" w:space="0" w:color="000000"/>
              <w:left w:val="single" w:sz="4" w:space="0" w:color="000000"/>
              <w:bottom w:val="single" w:sz="4" w:space="0" w:color="000000"/>
              <w:right w:val="single" w:sz="4" w:space="0" w:color="000000"/>
            </w:tcBorders>
            <w:shd w:val="clear" w:color="auto" w:fill="FFFFFF"/>
            <w:hideMark/>
          </w:tcPr>
          <w:p w14:paraId="1600E67E" w14:textId="77777777" w:rsidR="006915E5" w:rsidRPr="006915E5" w:rsidRDefault="006915E5" w:rsidP="006915E5">
            <w:r w:rsidRPr="006915E5">
              <w:t>Review acceptance criteria/business rules before defect confirmation.</w:t>
            </w:r>
          </w:p>
        </w:tc>
        <w:tc>
          <w:tcPr>
            <w:tcW w:w="2304" w:type="dxa"/>
            <w:tcBorders>
              <w:top w:val="single" w:sz="4" w:space="0" w:color="000000"/>
              <w:left w:val="single" w:sz="4" w:space="0" w:color="000000"/>
              <w:bottom w:val="single" w:sz="4" w:space="0" w:color="000000"/>
              <w:right w:val="single" w:sz="4" w:space="0" w:color="000000"/>
            </w:tcBorders>
            <w:shd w:val="clear" w:color="auto" w:fill="FFFFFF"/>
            <w:hideMark/>
          </w:tcPr>
          <w:p w14:paraId="3B972A11" w14:textId="77777777" w:rsidR="006915E5" w:rsidRPr="006915E5" w:rsidRDefault="006915E5" w:rsidP="006915E5">
            <w:r w:rsidRPr="006915E5">
              <w:t>Mark requirement/test-case issue or block the test until clarified.</w:t>
            </w:r>
          </w:p>
        </w:tc>
      </w:tr>
    </w:tbl>
    <w:p w14:paraId="744D1E2C" w14:textId="77777777" w:rsidR="006915E5" w:rsidRPr="006915E5" w:rsidRDefault="006915E5" w:rsidP="006915E5">
      <w:r w:rsidRPr="006915E5">
        <w:rPr>
          <w:b/>
          <w:bCs/>
        </w:rPr>
        <w:t>9. Failure Classification Model</w:t>
      </w:r>
    </w:p>
    <w:p w14:paraId="4D8B6E4D" w14:textId="77777777" w:rsidR="006915E5" w:rsidRPr="006915E5" w:rsidRDefault="006915E5" w:rsidP="006915E5">
      <w:r w:rsidRPr="006915E5">
        <w:t>Every failed or blocked test must be triaged into one of the following categories before root cause is assigned:</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026"/>
        <w:gridCol w:w="5990"/>
      </w:tblGrid>
      <w:tr w:rsidR="006915E5" w:rsidRPr="006915E5" w14:paraId="49203197" w14:textId="77777777">
        <w:tc>
          <w:tcPr>
            <w:tcW w:w="2880"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79136499" w14:textId="77777777" w:rsidR="006915E5" w:rsidRPr="006915E5" w:rsidRDefault="006915E5" w:rsidP="006915E5">
            <w:r w:rsidRPr="006915E5">
              <w:rPr>
                <w:b/>
                <w:bCs/>
              </w:rPr>
              <w:t>Category</w:t>
            </w:r>
          </w:p>
        </w:tc>
        <w:tc>
          <w:tcPr>
            <w:tcW w:w="7488"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78073F9C" w14:textId="77777777" w:rsidR="006915E5" w:rsidRPr="006915E5" w:rsidRDefault="006915E5" w:rsidP="006915E5">
            <w:r w:rsidRPr="006915E5">
              <w:rPr>
                <w:b/>
                <w:bCs/>
              </w:rPr>
              <w:t>Definition / Decision Rule</w:t>
            </w:r>
          </w:p>
        </w:tc>
      </w:tr>
      <w:tr w:rsidR="006915E5" w:rsidRPr="006915E5" w14:paraId="33FF878B"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731B59AD" w14:textId="77777777" w:rsidR="006915E5" w:rsidRPr="006915E5" w:rsidRDefault="006915E5" w:rsidP="006915E5">
            <w:r w:rsidRPr="006915E5">
              <w:t>1. Application Defect</w:t>
            </w:r>
          </w:p>
        </w:tc>
        <w:tc>
          <w:tcPr>
            <w:tcW w:w="7488" w:type="dxa"/>
            <w:tcBorders>
              <w:top w:val="single" w:sz="4" w:space="0" w:color="000000"/>
              <w:left w:val="single" w:sz="4" w:space="0" w:color="000000"/>
              <w:bottom w:val="single" w:sz="4" w:space="0" w:color="000000"/>
              <w:right w:val="single" w:sz="4" w:space="0" w:color="000000"/>
            </w:tcBorders>
            <w:shd w:val="clear" w:color="auto" w:fill="FFFFFF"/>
            <w:hideMark/>
          </w:tcPr>
          <w:p w14:paraId="7B4C2A4B" w14:textId="77777777" w:rsidR="006915E5" w:rsidRPr="006915E5" w:rsidRDefault="006915E5" w:rsidP="006915E5">
            <w:r w:rsidRPr="006915E5">
              <w:t xml:space="preserve">Application </w:t>
            </w:r>
            <w:proofErr w:type="spellStart"/>
            <w:r w:rsidRPr="006915E5">
              <w:t>behavior</w:t>
            </w:r>
            <w:proofErr w:type="spellEnd"/>
            <w:r w:rsidRPr="006915E5">
              <w:t xml:space="preserve"> fails the approved requirement or expected functional/UI/business </w:t>
            </w:r>
            <w:proofErr w:type="spellStart"/>
            <w:r w:rsidRPr="006915E5">
              <w:t>behavior</w:t>
            </w:r>
            <w:proofErr w:type="spellEnd"/>
            <w:r w:rsidRPr="006915E5">
              <w:t xml:space="preserve"> after alternative causes are reasonably ruled out.</w:t>
            </w:r>
          </w:p>
        </w:tc>
      </w:tr>
      <w:tr w:rsidR="006915E5" w:rsidRPr="006915E5" w14:paraId="37FDD0C9"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6CFFA28E" w14:textId="77777777" w:rsidR="006915E5" w:rsidRPr="006915E5" w:rsidRDefault="006915E5" w:rsidP="006915E5">
            <w:r w:rsidRPr="006915E5">
              <w:t>2. Automation Defect</w:t>
            </w:r>
          </w:p>
        </w:tc>
        <w:tc>
          <w:tcPr>
            <w:tcW w:w="7488" w:type="dxa"/>
            <w:tcBorders>
              <w:top w:val="single" w:sz="4" w:space="0" w:color="000000"/>
              <w:left w:val="single" w:sz="4" w:space="0" w:color="000000"/>
              <w:bottom w:val="single" w:sz="4" w:space="0" w:color="000000"/>
              <w:right w:val="single" w:sz="4" w:space="0" w:color="000000"/>
            </w:tcBorders>
            <w:shd w:val="clear" w:color="auto" w:fill="FFFFFF"/>
            <w:hideMark/>
          </w:tcPr>
          <w:p w14:paraId="260C113B" w14:textId="77777777" w:rsidR="006915E5" w:rsidRPr="006915E5" w:rsidRDefault="006915E5" w:rsidP="006915E5">
            <w:r w:rsidRPr="006915E5">
              <w:t xml:space="preserve">The test script, locator, assertion, framework or automation setup fails while the application </w:t>
            </w:r>
            <w:proofErr w:type="spellStart"/>
            <w:r w:rsidRPr="006915E5">
              <w:t>behavior</w:t>
            </w:r>
            <w:proofErr w:type="spellEnd"/>
            <w:r w:rsidRPr="006915E5">
              <w:t xml:space="preserve"> is correct.</w:t>
            </w:r>
          </w:p>
        </w:tc>
      </w:tr>
      <w:tr w:rsidR="006915E5" w:rsidRPr="006915E5" w14:paraId="6DD2DE78"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F3F8C62" w14:textId="77777777" w:rsidR="006915E5" w:rsidRPr="006915E5" w:rsidRDefault="006915E5" w:rsidP="006915E5">
            <w:r w:rsidRPr="006915E5">
              <w:t>3. Test Data Issue</w:t>
            </w:r>
          </w:p>
        </w:tc>
        <w:tc>
          <w:tcPr>
            <w:tcW w:w="7488" w:type="dxa"/>
            <w:tcBorders>
              <w:top w:val="single" w:sz="4" w:space="0" w:color="000000"/>
              <w:left w:val="single" w:sz="4" w:space="0" w:color="000000"/>
              <w:bottom w:val="single" w:sz="4" w:space="0" w:color="000000"/>
              <w:right w:val="single" w:sz="4" w:space="0" w:color="000000"/>
            </w:tcBorders>
            <w:shd w:val="clear" w:color="auto" w:fill="FFFFFF"/>
            <w:hideMark/>
          </w:tcPr>
          <w:p w14:paraId="63F94B83" w14:textId="77777777" w:rsidR="006915E5" w:rsidRPr="006915E5" w:rsidRDefault="006915E5" w:rsidP="006915E5">
            <w:r w:rsidRPr="006915E5">
              <w:t>Failure is caused by invalid, missing, expired, unavailable or unsuitable test data.</w:t>
            </w:r>
          </w:p>
        </w:tc>
      </w:tr>
      <w:tr w:rsidR="006915E5" w:rsidRPr="006915E5" w14:paraId="20006127"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4DAD816D" w14:textId="77777777" w:rsidR="006915E5" w:rsidRPr="006915E5" w:rsidRDefault="006915E5" w:rsidP="006915E5">
            <w:r w:rsidRPr="006915E5">
              <w:t>4. Environment/Infrastructure Issue</w:t>
            </w:r>
          </w:p>
        </w:tc>
        <w:tc>
          <w:tcPr>
            <w:tcW w:w="7488" w:type="dxa"/>
            <w:tcBorders>
              <w:top w:val="single" w:sz="4" w:space="0" w:color="000000"/>
              <w:left w:val="single" w:sz="4" w:space="0" w:color="000000"/>
              <w:bottom w:val="single" w:sz="4" w:space="0" w:color="000000"/>
              <w:right w:val="single" w:sz="4" w:space="0" w:color="000000"/>
            </w:tcBorders>
            <w:shd w:val="clear" w:color="auto" w:fill="FFFFFF"/>
            <w:hideMark/>
          </w:tcPr>
          <w:p w14:paraId="144B18BA" w14:textId="77777777" w:rsidR="006915E5" w:rsidRPr="006915E5" w:rsidRDefault="006915E5" w:rsidP="006915E5">
            <w:r w:rsidRPr="006915E5">
              <w:t>Failure is caused by browser/device/OS/server/container/infrastructure instability or resource problems.</w:t>
            </w:r>
          </w:p>
        </w:tc>
      </w:tr>
      <w:tr w:rsidR="006915E5" w:rsidRPr="006915E5" w14:paraId="68A47EA6"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499BD6E1" w14:textId="77777777" w:rsidR="006915E5" w:rsidRPr="006915E5" w:rsidRDefault="006915E5" w:rsidP="006915E5">
            <w:r w:rsidRPr="006915E5">
              <w:lastRenderedPageBreak/>
              <w:t>5. Network/API Issue</w:t>
            </w:r>
          </w:p>
        </w:tc>
        <w:tc>
          <w:tcPr>
            <w:tcW w:w="7488" w:type="dxa"/>
            <w:tcBorders>
              <w:top w:val="single" w:sz="4" w:space="0" w:color="000000"/>
              <w:left w:val="single" w:sz="4" w:space="0" w:color="000000"/>
              <w:bottom w:val="single" w:sz="4" w:space="0" w:color="000000"/>
              <w:right w:val="single" w:sz="4" w:space="0" w:color="000000"/>
            </w:tcBorders>
            <w:shd w:val="clear" w:color="auto" w:fill="FFFFFF"/>
            <w:hideMark/>
          </w:tcPr>
          <w:p w14:paraId="7A8F5B0A" w14:textId="77777777" w:rsidR="006915E5" w:rsidRPr="006915E5" w:rsidRDefault="006915E5" w:rsidP="006915E5">
            <w:r w:rsidRPr="006915E5">
              <w:t>Failure is caused by connectivity, API/service availability, timeout, HTTP response or backend communication.</w:t>
            </w:r>
          </w:p>
        </w:tc>
      </w:tr>
      <w:tr w:rsidR="006915E5" w:rsidRPr="006915E5" w14:paraId="593FF3DF"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099B956D" w14:textId="77777777" w:rsidR="006915E5" w:rsidRPr="006915E5" w:rsidRDefault="006915E5" w:rsidP="006915E5">
            <w:r w:rsidRPr="006915E5">
              <w:t>6. Configuration Issue</w:t>
            </w:r>
          </w:p>
        </w:tc>
        <w:tc>
          <w:tcPr>
            <w:tcW w:w="7488" w:type="dxa"/>
            <w:tcBorders>
              <w:top w:val="single" w:sz="4" w:space="0" w:color="000000"/>
              <w:left w:val="single" w:sz="4" w:space="0" w:color="000000"/>
              <w:bottom w:val="single" w:sz="4" w:space="0" w:color="000000"/>
              <w:right w:val="single" w:sz="4" w:space="0" w:color="000000"/>
            </w:tcBorders>
            <w:shd w:val="clear" w:color="auto" w:fill="FFFFFF"/>
            <w:hideMark/>
          </w:tcPr>
          <w:p w14:paraId="30C03863" w14:textId="77777777" w:rsidR="006915E5" w:rsidRPr="006915E5" w:rsidRDefault="006915E5" w:rsidP="006915E5">
            <w:r w:rsidRPr="006915E5">
              <w:t>Failure is caused by application, test or environment configuration, settings, feature flags or deployment configuration.</w:t>
            </w:r>
          </w:p>
        </w:tc>
      </w:tr>
      <w:tr w:rsidR="006915E5" w:rsidRPr="006915E5" w14:paraId="4404FCB0"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057B9DEA" w14:textId="77777777" w:rsidR="006915E5" w:rsidRPr="006915E5" w:rsidRDefault="006915E5" w:rsidP="006915E5">
            <w:r w:rsidRPr="006915E5">
              <w:t>7. Requirement/Test Case Issue</w:t>
            </w:r>
          </w:p>
        </w:tc>
        <w:tc>
          <w:tcPr>
            <w:tcW w:w="7488" w:type="dxa"/>
            <w:tcBorders>
              <w:top w:val="single" w:sz="4" w:space="0" w:color="000000"/>
              <w:left w:val="single" w:sz="4" w:space="0" w:color="000000"/>
              <w:bottom w:val="single" w:sz="4" w:space="0" w:color="000000"/>
              <w:right w:val="single" w:sz="4" w:space="0" w:color="000000"/>
            </w:tcBorders>
            <w:shd w:val="clear" w:color="auto" w:fill="FFFFFF"/>
            <w:hideMark/>
          </w:tcPr>
          <w:p w14:paraId="7265BCB2" w14:textId="77777777" w:rsidR="006915E5" w:rsidRPr="006915E5" w:rsidRDefault="006915E5" w:rsidP="006915E5">
            <w:r w:rsidRPr="006915E5">
              <w:t>Requirement/acceptance criterion is ambiguous, incorrect, outdated, missing, or the test case does not represent the requirement correctly.</w:t>
            </w:r>
          </w:p>
        </w:tc>
      </w:tr>
      <w:tr w:rsidR="006915E5" w:rsidRPr="006915E5" w14:paraId="186E5610"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0E5EC7E1" w14:textId="77777777" w:rsidR="006915E5" w:rsidRPr="006915E5" w:rsidRDefault="006915E5" w:rsidP="006915E5">
            <w:r w:rsidRPr="006915E5">
              <w:t>8. Unknown/Insufficient Evidence</w:t>
            </w:r>
          </w:p>
        </w:tc>
        <w:tc>
          <w:tcPr>
            <w:tcW w:w="7488" w:type="dxa"/>
            <w:tcBorders>
              <w:top w:val="single" w:sz="4" w:space="0" w:color="000000"/>
              <w:left w:val="single" w:sz="4" w:space="0" w:color="000000"/>
              <w:bottom w:val="single" w:sz="4" w:space="0" w:color="000000"/>
              <w:right w:val="single" w:sz="4" w:space="0" w:color="000000"/>
            </w:tcBorders>
            <w:shd w:val="clear" w:color="auto" w:fill="FFFFFF"/>
            <w:hideMark/>
          </w:tcPr>
          <w:p w14:paraId="6526B157" w14:textId="77777777" w:rsidR="006915E5" w:rsidRPr="006915E5" w:rsidRDefault="006915E5" w:rsidP="006915E5">
            <w:r w:rsidRPr="006915E5">
              <w:t>Available evidence is not enough to distinguish the root cause reliably; additional evidence is required.</w:t>
            </w:r>
          </w:p>
        </w:tc>
      </w:tr>
    </w:tbl>
    <w:p w14:paraId="5BE8562A" w14:textId="77777777" w:rsidR="006915E5" w:rsidRPr="006915E5" w:rsidRDefault="006915E5" w:rsidP="006915E5">
      <w:r w:rsidRPr="006915E5">
        <w:rPr>
          <w:b/>
          <w:bCs/>
        </w:rPr>
        <w:t>10. Entry Criteria</w:t>
      </w:r>
    </w:p>
    <w:p w14:paraId="7B3E657E" w14:textId="77777777" w:rsidR="006915E5" w:rsidRPr="006915E5" w:rsidRDefault="006915E5" w:rsidP="006915E5">
      <w:r w:rsidRPr="006915E5">
        <w:t>Approved test scope, requirements and acceptance criteria are available.</w:t>
      </w:r>
    </w:p>
    <w:p w14:paraId="23C8839E" w14:textId="77777777" w:rsidR="006915E5" w:rsidRPr="006915E5" w:rsidRDefault="006915E5" w:rsidP="006915E5">
      <w:r w:rsidRPr="006915E5">
        <w:t>A QA build is deployed and accessible.</w:t>
      </w:r>
    </w:p>
    <w:p w14:paraId="5E6E0D27" w14:textId="77777777" w:rsidR="006915E5" w:rsidRPr="006915E5" w:rsidRDefault="006915E5" w:rsidP="006915E5">
      <w:r w:rsidRPr="006915E5">
        <w:t>QA environment is available and sufficiently stable for execution.</w:t>
      </w:r>
    </w:p>
    <w:p w14:paraId="3EFB7952" w14:textId="77777777" w:rsidR="006915E5" w:rsidRPr="006915E5" w:rsidRDefault="006915E5" w:rsidP="006915E5">
      <w:r w:rsidRPr="006915E5">
        <w:t>Required test accounts and non-sensitive test data are available.</w:t>
      </w:r>
    </w:p>
    <w:p w14:paraId="506A04B2" w14:textId="77777777" w:rsidR="006915E5" w:rsidRPr="006915E5" w:rsidRDefault="006915E5" w:rsidP="006915E5">
      <w:r w:rsidRPr="006915E5">
        <w:t>Critical application dependencies required for the test scope are operational.</w:t>
      </w:r>
    </w:p>
    <w:p w14:paraId="0E430C90" w14:textId="77777777" w:rsidR="006915E5" w:rsidRPr="006915E5" w:rsidRDefault="006915E5" w:rsidP="006915E5">
      <w:r w:rsidRPr="006915E5">
        <w:t>Test cases are reviewed and prioritized by risk.</w:t>
      </w:r>
    </w:p>
    <w:p w14:paraId="3D45B95E" w14:textId="77777777" w:rsidR="006915E5" w:rsidRPr="006915E5" w:rsidRDefault="006915E5" w:rsidP="006915E5">
      <w:r w:rsidRPr="006915E5">
        <w:t>Required tools and test execution infrastructure are available.</w:t>
      </w:r>
    </w:p>
    <w:p w14:paraId="36E528CF" w14:textId="77777777" w:rsidR="006915E5" w:rsidRPr="006915E5" w:rsidRDefault="006915E5" w:rsidP="006915E5">
      <w:r w:rsidRPr="006915E5">
        <w:t>Defect-management workflow and severity/priority definitions are agreed.</w:t>
      </w:r>
    </w:p>
    <w:p w14:paraId="105B68FD" w14:textId="77777777" w:rsidR="006915E5" w:rsidRPr="006915E5" w:rsidRDefault="006915E5" w:rsidP="006915E5">
      <w:r w:rsidRPr="006915E5">
        <w:rPr>
          <w:b/>
          <w:bCs/>
        </w:rPr>
        <w:t>11. Exit Criteria</w:t>
      </w:r>
    </w:p>
    <w:p w14:paraId="1DD778F2" w14:textId="77777777" w:rsidR="006915E5" w:rsidRPr="006915E5" w:rsidRDefault="006915E5" w:rsidP="006915E5">
      <w:r w:rsidRPr="006915E5">
        <w:t>All planned in-scope test cases have a final status of PASS, FAIL, or an approved BLOCKED disposition; no unexplained execution status remains.</w:t>
      </w:r>
    </w:p>
    <w:p w14:paraId="6E4796E1" w14:textId="77777777" w:rsidR="006915E5" w:rsidRPr="006915E5" w:rsidRDefault="006915E5" w:rsidP="006915E5">
      <w:r w:rsidRPr="006915E5">
        <w:t>All critical and high-risk business workflows have been executed.</w:t>
      </w:r>
    </w:p>
    <w:p w14:paraId="4B743411" w14:textId="77777777" w:rsidR="006915E5" w:rsidRPr="006915E5" w:rsidRDefault="006915E5" w:rsidP="006915E5">
      <w:r w:rsidRPr="006915E5">
        <w:t>No open Critical defects remain for release unless formally accepted by authorized stakeholders.</w:t>
      </w:r>
    </w:p>
    <w:p w14:paraId="43FE539B" w14:textId="77777777" w:rsidR="006915E5" w:rsidRPr="006915E5" w:rsidRDefault="006915E5" w:rsidP="006915E5">
      <w:r w:rsidRPr="006915E5">
        <w:t>High-severity defects have been resolved, retested, or explicitly accepted with documented business risk.</w:t>
      </w:r>
    </w:p>
    <w:p w14:paraId="0EDA3C93" w14:textId="77777777" w:rsidR="006915E5" w:rsidRPr="006915E5" w:rsidRDefault="006915E5" w:rsidP="006915E5">
      <w:r w:rsidRPr="006915E5">
        <w:t>Regression testing has been completed for impacted functionality.</w:t>
      </w:r>
    </w:p>
    <w:p w14:paraId="65529004" w14:textId="77777777" w:rsidR="006915E5" w:rsidRPr="006915E5" w:rsidRDefault="006915E5" w:rsidP="006915E5">
      <w:r w:rsidRPr="006915E5">
        <w:t>Blocked tests have documented reasons, owners and required follow-up evidence.</w:t>
      </w:r>
    </w:p>
    <w:p w14:paraId="2B6BE7A2" w14:textId="77777777" w:rsidR="006915E5" w:rsidRPr="006915E5" w:rsidRDefault="006915E5" w:rsidP="006915E5">
      <w:r w:rsidRPr="006915E5">
        <w:t>Test execution metrics, defect summary and failure classifications are reported.</w:t>
      </w:r>
    </w:p>
    <w:p w14:paraId="65A20731" w14:textId="77777777" w:rsidR="006915E5" w:rsidRPr="006915E5" w:rsidRDefault="006915E5" w:rsidP="006915E5">
      <w:r w:rsidRPr="006915E5">
        <w:lastRenderedPageBreak/>
        <w:t>Residual risks and release recommendations are communicated to project stakeholders.</w:t>
      </w:r>
    </w:p>
    <w:p w14:paraId="13FADEBC" w14:textId="77777777" w:rsidR="006915E5" w:rsidRPr="006915E5" w:rsidRDefault="006915E5" w:rsidP="006915E5">
      <w:r w:rsidRPr="006915E5">
        <w:t>Test evidence is stored and traceable to the relevant requirement/test case/defect.</w:t>
      </w:r>
    </w:p>
    <w:p w14:paraId="1A3F9669" w14:textId="77777777" w:rsidR="006915E5" w:rsidRPr="006915E5" w:rsidRDefault="006915E5" w:rsidP="006915E5">
      <w:r w:rsidRPr="006915E5">
        <w:rPr>
          <w:b/>
          <w:bCs/>
        </w:rPr>
        <w:t>12. Defect Severity &amp; Priority Strategy</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608"/>
        <w:gridCol w:w="7408"/>
      </w:tblGrid>
      <w:tr w:rsidR="006915E5" w:rsidRPr="006915E5" w14:paraId="604D157B" w14:textId="77777777">
        <w:tc>
          <w:tcPr>
            <w:tcW w:w="1728"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1479F1E5" w14:textId="77777777" w:rsidR="006915E5" w:rsidRPr="006915E5" w:rsidRDefault="006915E5" w:rsidP="006915E5">
            <w:r w:rsidRPr="006915E5">
              <w:rPr>
                <w:b/>
                <w:bCs/>
              </w:rPr>
              <w:t>Level</w:t>
            </w:r>
          </w:p>
        </w:tc>
        <w:tc>
          <w:tcPr>
            <w:tcW w:w="8640"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25419710" w14:textId="77777777" w:rsidR="006915E5" w:rsidRPr="006915E5" w:rsidRDefault="006915E5" w:rsidP="006915E5">
            <w:r w:rsidRPr="006915E5">
              <w:rPr>
                <w:b/>
                <w:bCs/>
              </w:rPr>
              <w:t>Guideline</w:t>
            </w:r>
          </w:p>
        </w:tc>
      </w:tr>
      <w:tr w:rsidR="006915E5" w:rsidRPr="006915E5" w14:paraId="5C949ADF" w14:textId="77777777">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083DF344" w14:textId="77777777" w:rsidR="006915E5" w:rsidRPr="006915E5" w:rsidRDefault="006915E5" w:rsidP="006915E5">
            <w:r w:rsidRPr="006915E5">
              <w:t>Critical</w:t>
            </w:r>
          </w:p>
        </w:tc>
        <w:tc>
          <w:tcPr>
            <w:tcW w:w="8640" w:type="dxa"/>
            <w:tcBorders>
              <w:top w:val="single" w:sz="4" w:space="0" w:color="000000"/>
              <w:left w:val="single" w:sz="4" w:space="0" w:color="000000"/>
              <w:bottom w:val="single" w:sz="4" w:space="0" w:color="000000"/>
              <w:right w:val="single" w:sz="4" w:space="0" w:color="000000"/>
            </w:tcBorders>
            <w:shd w:val="clear" w:color="auto" w:fill="FFFFFF"/>
            <w:hideMark/>
          </w:tcPr>
          <w:p w14:paraId="4BAA3A8A" w14:textId="77777777" w:rsidR="006915E5" w:rsidRPr="006915E5" w:rsidRDefault="006915E5" w:rsidP="006915E5">
            <w:r w:rsidRPr="006915E5">
              <w:t>Business-critical workflow is unusable, security-critical issue, data integrity risk, or release-blocking failure.</w:t>
            </w:r>
          </w:p>
        </w:tc>
      </w:tr>
      <w:tr w:rsidR="006915E5" w:rsidRPr="006915E5" w14:paraId="792D87E5" w14:textId="77777777">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4C063594" w14:textId="77777777" w:rsidR="006915E5" w:rsidRPr="006915E5" w:rsidRDefault="006915E5" w:rsidP="006915E5">
            <w:r w:rsidRPr="006915E5">
              <w:t>High</w:t>
            </w:r>
          </w:p>
        </w:tc>
        <w:tc>
          <w:tcPr>
            <w:tcW w:w="8640" w:type="dxa"/>
            <w:tcBorders>
              <w:top w:val="single" w:sz="4" w:space="0" w:color="000000"/>
              <w:left w:val="single" w:sz="4" w:space="0" w:color="000000"/>
              <w:bottom w:val="single" w:sz="4" w:space="0" w:color="000000"/>
              <w:right w:val="single" w:sz="4" w:space="0" w:color="000000"/>
            </w:tcBorders>
            <w:shd w:val="clear" w:color="auto" w:fill="FFFFFF"/>
            <w:hideMark/>
          </w:tcPr>
          <w:p w14:paraId="25423D11" w14:textId="77777777" w:rsidR="006915E5" w:rsidRPr="006915E5" w:rsidRDefault="006915E5" w:rsidP="006915E5">
            <w:r w:rsidRPr="006915E5">
              <w:t>Major business functionality is unavailable or materially impacted; significant release risk.</w:t>
            </w:r>
          </w:p>
        </w:tc>
      </w:tr>
      <w:tr w:rsidR="006915E5" w:rsidRPr="006915E5" w14:paraId="22C9434A" w14:textId="77777777">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62C34A69" w14:textId="77777777" w:rsidR="006915E5" w:rsidRPr="006915E5" w:rsidRDefault="006915E5" w:rsidP="006915E5">
            <w:r w:rsidRPr="006915E5">
              <w:t>Medium</w:t>
            </w:r>
          </w:p>
        </w:tc>
        <w:tc>
          <w:tcPr>
            <w:tcW w:w="8640" w:type="dxa"/>
            <w:tcBorders>
              <w:top w:val="single" w:sz="4" w:space="0" w:color="000000"/>
              <w:left w:val="single" w:sz="4" w:space="0" w:color="000000"/>
              <w:bottom w:val="single" w:sz="4" w:space="0" w:color="000000"/>
              <w:right w:val="single" w:sz="4" w:space="0" w:color="000000"/>
            </w:tcBorders>
            <w:shd w:val="clear" w:color="auto" w:fill="FFFFFF"/>
            <w:hideMark/>
          </w:tcPr>
          <w:p w14:paraId="790A7F79" w14:textId="77777777" w:rsidR="006915E5" w:rsidRPr="006915E5" w:rsidRDefault="006915E5" w:rsidP="006915E5">
            <w:r w:rsidRPr="006915E5">
              <w:t xml:space="preserve">Important functionality/UI is </w:t>
            </w:r>
            <w:proofErr w:type="gramStart"/>
            <w:r w:rsidRPr="006915E5">
              <w:t>impaired</w:t>
            </w:r>
            <w:proofErr w:type="gramEnd"/>
            <w:r w:rsidRPr="006915E5">
              <w:t xml:space="preserve"> but a reasonable workaround may exist; moderate business impact.</w:t>
            </w:r>
          </w:p>
        </w:tc>
      </w:tr>
      <w:tr w:rsidR="006915E5" w:rsidRPr="006915E5" w14:paraId="39079C1D" w14:textId="77777777">
        <w:tc>
          <w:tcPr>
            <w:tcW w:w="1728" w:type="dxa"/>
            <w:tcBorders>
              <w:top w:val="single" w:sz="4" w:space="0" w:color="000000"/>
              <w:left w:val="single" w:sz="4" w:space="0" w:color="000000"/>
              <w:bottom w:val="single" w:sz="4" w:space="0" w:color="000000"/>
              <w:right w:val="single" w:sz="4" w:space="0" w:color="000000"/>
            </w:tcBorders>
            <w:shd w:val="clear" w:color="auto" w:fill="FFFFFF"/>
            <w:hideMark/>
          </w:tcPr>
          <w:p w14:paraId="1E272AF4" w14:textId="77777777" w:rsidR="006915E5" w:rsidRPr="006915E5" w:rsidRDefault="006915E5" w:rsidP="006915E5">
            <w:r w:rsidRPr="006915E5">
              <w:t>Low</w:t>
            </w:r>
          </w:p>
        </w:tc>
        <w:tc>
          <w:tcPr>
            <w:tcW w:w="8640" w:type="dxa"/>
            <w:tcBorders>
              <w:top w:val="single" w:sz="4" w:space="0" w:color="000000"/>
              <w:left w:val="single" w:sz="4" w:space="0" w:color="000000"/>
              <w:bottom w:val="single" w:sz="4" w:space="0" w:color="000000"/>
              <w:right w:val="single" w:sz="4" w:space="0" w:color="000000"/>
            </w:tcBorders>
            <w:shd w:val="clear" w:color="auto" w:fill="FFFFFF"/>
            <w:hideMark/>
          </w:tcPr>
          <w:p w14:paraId="5FA7878A" w14:textId="77777777" w:rsidR="006915E5" w:rsidRPr="006915E5" w:rsidRDefault="006915E5" w:rsidP="006915E5">
            <w:r w:rsidRPr="006915E5">
              <w:t>Minor cosmetic, usability or low-impact issue with limited business effect.</w:t>
            </w:r>
          </w:p>
        </w:tc>
      </w:tr>
    </w:tbl>
    <w:p w14:paraId="73FCDC59" w14:textId="77777777" w:rsidR="006915E5" w:rsidRPr="006915E5" w:rsidRDefault="006915E5" w:rsidP="006915E5">
      <w:r w:rsidRPr="006915E5">
        <w:t>Severity reflects business/technical impact. Priority reflects urgency and release impact. They must be assigned independently rather than treating them as interchangeable values.</w:t>
      </w:r>
    </w:p>
    <w:p w14:paraId="469E3E0A" w14:textId="77777777" w:rsidR="006915E5" w:rsidRPr="006915E5" w:rsidRDefault="006915E5" w:rsidP="006915E5">
      <w:r w:rsidRPr="006915E5">
        <w:rPr>
          <w:b/>
          <w:bCs/>
        </w:rPr>
        <w:t>13. Reporting &amp; Metrics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595"/>
        <w:gridCol w:w="6421"/>
      </w:tblGrid>
      <w:tr w:rsidR="006915E5" w:rsidRPr="006915E5" w14:paraId="468E2E00" w14:textId="77777777">
        <w:tc>
          <w:tcPr>
            <w:tcW w:w="2880"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3FBEDB47" w14:textId="77777777" w:rsidR="006915E5" w:rsidRPr="006915E5" w:rsidRDefault="006915E5" w:rsidP="006915E5">
            <w:r w:rsidRPr="006915E5">
              <w:rPr>
                <w:b/>
                <w:bCs/>
              </w:rPr>
              <w:t>Metric</w:t>
            </w:r>
          </w:p>
        </w:tc>
        <w:tc>
          <w:tcPr>
            <w:tcW w:w="7488"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17EEFDE0" w14:textId="77777777" w:rsidR="006915E5" w:rsidRPr="006915E5" w:rsidRDefault="006915E5" w:rsidP="006915E5">
            <w:r w:rsidRPr="006915E5">
              <w:rPr>
                <w:b/>
                <w:bCs/>
              </w:rPr>
              <w:t>Purpose</w:t>
            </w:r>
          </w:p>
        </w:tc>
      </w:tr>
      <w:tr w:rsidR="006915E5" w:rsidRPr="006915E5" w14:paraId="540D1143"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5787959B" w14:textId="77777777" w:rsidR="006915E5" w:rsidRPr="006915E5" w:rsidRDefault="006915E5" w:rsidP="006915E5">
            <w:r w:rsidRPr="006915E5">
              <w:t>Execution Progress</w:t>
            </w:r>
          </w:p>
        </w:tc>
        <w:tc>
          <w:tcPr>
            <w:tcW w:w="7488" w:type="dxa"/>
            <w:tcBorders>
              <w:top w:val="single" w:sz="4" w:space="0" w:color="000000"/>
              <w:left w:val="single" w:sz="4" w:space="0" w:color="000000"/>
              <w:bottom w:val="single" w:sz="4" w:space="0" w:color="000000"/>
              <w:right w:val="single" w:sz="4" w:space="0" w:color="000000"/>
            </w:tcBorders>
            <w:shd w:val="clear" w:color="auto" w:fill="FFFFFF"/>
            <w:hideMark/>
          </w:tcPr>
          <w:p w14:paraId="078352D3" w14:textId="77777777" w:rsidR="006915E5" w:rsidRPr="006915E5" w:rsidRDefault="006915E5" w:rsidP="006915E5">
            <w:r w:rsidRPr="006915E5">
              <w:t>Track planned, executed, passed, failed, blocked and skipped tests.</w:t>
            </w:r>
          </w:p>
        </w:tc>
      </w:tr>
      <w:tr w:rsidR="006915E5" w:rsidRPr="006915E5" w14:paraId="156222D9"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45C226A" w14:textId="77777777" w:rsidR="006915E5" w:rsidRPr="006915E5" w:rsidRDefault="006915E5" w:rsidP="006915E5">
            <w:r w:rsidRPr="006915E5">
              <w:t>Pass Percentage</w:t>
            </w:r>
          </w:p>
        </w:tc>
        <w:tc>
          <w:tcPr>
            <w:tcW w:w="7488" w:type="dxa"/>
            <w:tcBorders>
              <w:top w:val="single" w:sz="4" w:space="0" w:color="000000"/>
              <w:left w:val="single" w:sz="4" w:space="0" w:color="000000"/>
              <w:bottom w:val="single" w:sz="4" w:space="0" w:color="000000"/>
              <w:right w:val="single" w:sz="4" w:space="0" w:color="000000"/>
            </w:tcBorders>
            <w:shd w:val="clear" w:color="auto" w:fill="FFFFFF"/>
            <w:hideMark/>
          </w:tcPr>
          <w:p w14:paraId="2DA105A4" w14:textId="77777777" w:rsidR="006915E5" w:rsidRPr="006915E5" w:rsidRDefault="006915E5" w:rsidP="006915E5">
            <w:r w:rsidRPr="006915E5">
              <w:t>Measure the proportion of executed tests that passed; always state the denominator.</w:t>
            </w:r>
          </w:p>
        </w:tc>
      </w:tr>
      <w:tr w:rsidR="006915E5" w:rsidRPr="006915E5" w14:paraId="3A59C126"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70DF9022" w14:textId="77777777" w:rsidR="006915E5" w:rsidRPr="006915E5" w:rsidRDefault="006915E5" w:rsidP="006915E5">
            <w:r w:rsidRPr="006915E5">
              <w:t>Defect Distribution</w:t>
            </w:r>
          </w:p>
        </w:tc>
        <w:tc>
          <w:tcPr>
            <w:tcW w:w="7488" w:type="dxa"/>
            <w:tcBorders>
              <w:top w:val="single" w:sz="4" w:space="0" w:color="000000"/>
              <w:left w:val="single" w:sz="4" w:space="0" w:color="000000"/>
              <w:bottom w:val="single" w:sz="4" w:space="0" w:color="000000"/>
              <w:right w:val="single" w:sz="4" w:space="0" w:color="000000"/>
            </w:tcBorders>
            <w:shd w:val="clear" w:color="auto" w:fill="FFFFFF"/>
            <w:hideMark/>
          </w:tcPr>
          <w:p w14:paraId="4BA9561F" w14:textId="77777777" w:rsidR="006915E5" w:rsidRPr="006915E5" w:rsidRDefault="006915E5" w:rsidP="006915E5">
            <w:r w:rsidRPr="006915E5">
              <w:t>Track defects by severity, priority, module and failure classification.</w:t>
            </w:r>
          </w:p>
        </w:tc>
      </w:tr>
      <w:tr w:rsidR="006915E5" w:rsidRPr="006915E5" w14:paraId="5C31280E"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20539923" w14:textId="77777777" w:rsidR="006915E5" w:rsidRPr="006915E5" w:rsidRDefault="006915E5" w:rsidP="006915E5">
            <w:r w:rsidRPr="006915E5">
              <w:t>Defect Aging</w:t>
            </w:r>
          </w:p>
        </w:tc>
        <w:tc>
          <w:tcPr>
            <w:tcW w:w="7488" w:type="dxa"/>
            <w:tcBorders>
              <w:top w:val="single" w:sz="4" w:space="0" w:color="000000"/>
              <w:left w:val="single" w:sz="4" w:space="0" w:color="000000"/>
              <w:bottom w:val="single" w:sz="4" w:space="0" w:color="000000"/>
              <w:right w:val="single" w:sz="4" w:space="0" w:color="000000"/>
            </w:tcBorders>
            <w:shd w:val="clear" w:color="auto" w:fill="FFFFFF"/>
            <w:hideMark/>
          </w:tcPr>
          <w:p w14:paraId="42268E62" w14:textId="77777777" w:rsidR="006915E5" w:rsidRPr="006915E5" w:rsidRDefault="006915E5" w:rsidP="006915E5">
            <w:r w:rsidRPr="006915E5">
              <w:t>Identify unresolved defects that remain open beyond agreed targets.</w:t>
            </w:r>
          </w:p>
        </w:tc>
      </w:tr>
      <w:tr w:rsidR="006915E5" w:rsidRPr="006915E5" w14:paraId="351E2820"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64DA94D9" w14:textId="77777777" w:rsidR="006915E5" w:rsidRPr="006915E5" w:rsidRDefault="006915E5" w:rsidP="006915E5">
            <w:r w:rsidRPr="006915E5">
              <w:t>Retest / Regression Results</w:t>
            </w:r>
          </w:p>
        </w:tc>
        <w:tc>
          <w:tcPr>
            <w:tcW w:w="7488" w:type="dxa"/>
            <w:tcBorders>
              <w:top w:val="single" w:sz="4" w:space="0" w:color="000000"/>
              <w:left w:val="single" w:sz="4" w:space="0" w:color="000000"/>
              <w:bottom w:val="single" w:sz="4" w:space="0" w:color="000000"/>
              <w:right w:val="single" w:sz="4" w:space="0" w:color="000000"/>
            </w:tcBorders>
            <w:shd w:val="clear" w:color="auto" w:fill="FFFFFF"/>
            <w:hideMark/>
          </w:tcPr>
          <w:p w14:paraId="308D3B06" w14:textId="77777777" w:rsidR="006915E5" w:rsidRPr="006915E5" w:rsidRDefault="006915E5" w:rsidP="006915E5">
            <w:r w:rsidRPr="006915E5">
              <w:t>Confirm fixes and detect regressions.</w:t>
            </w:r>
          </w:p>
        </w:tc>
      </w:tr>
      <w:tr w:rsidR="006915E5" w:rsidRPr="006915E5" w14:paraId="42323C0B"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60F63062" w14:textId="77777777" w:rsidR="006915E5" w:rsidRPr="006915E5" w:rsidRDefault="006915E5" w:rsidP="006915E5">
            <w:r w:rsidRPr="006915E5">
              <w:t>Blocked Test Count</w:t>
            </w:r>
          </w:p>
        </w:tc>
        <w:tc>
          <w:tcPr>
            <w:tcW w:w="7488" w:type="dxa"/>
            <w:tcBorders>
              <w:top w:val="single" w:sz="4" w:space="0" w:color="000000"/>
              <w:left w:val="single" w:sz="4" w:space="0" w:color="000000"/>
              <w:bottom w:val="single" w:sz="4" w:space="0" w:color="000000"/>
              <w:right w:val="single" w:sz="4" w:space="0" w:color="000000"/>
            </w:tcBorders>
            <w:shd w:val="clear" w:color="auto" w:fill="FFFFFF"/>
            <w:hideMark/>
          </w:tcPr>
          <w:p w14:paraId="5FAB1ADB" w14:textId="77777777" w:rsidR="006915E5" w:rsidRPr="006915E5" w:rsidRDefault="006915E5" w:rsidP="006915E5">
            <w:r w:rsidRPr="006915E5">
              <w:t>Highlight evidence, environment, requirement or dependency gaps.</w:t>
            </w:r>
          </w:p>
        </w:tc>
      </w:tr>
      <w:tr w:rsidR="006915E5" w:rsidRPr="006915E5" w14:paraId="101DA187"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C364ED6" w14:textId="77777777" w:rsidR="006915E5" w:rsidRPr="006915E5" w:rsidRDefault="006915E5" w:rsidP="006915E5">
            <w:r w:rsidRPr="006915E5">
              <w:t>Release Readiness</w:t>
            </w:r>
          </w:p>
        </w:tc>
        <w:tc>
          <w:tcPr>
            <w:tcW w:w="7488" w:type="dxa"/>
            <w:tcBorders>
              <w:top w:val="single" w:sz="4" w:space="0" w:color="000000"/>
              <w:left w:val="single" w:sz="4" w:space="0" w:color="000000"/>
              <w:bottom w:val="single" w:sz="4" w:space="0" w:color="000000"/>
              <w:right w:val="single" w:sz="4" w:space="0" w:color="000000"/>
            </w:tcBorders>
            <w:shd w:val="clear" w:color="auto" w:fill="FFFFFF"/>
            <w:hideMark/>
          </w:tcPr>
          <w:p w14:paraId="6A7B1D3D" w14:textId="77777777" w:rsidR="006915E5" w:rsidRPr="006915E5" w:rsidRDefault="006915E5" w:rsidP="006915E5">
            <w:r w:rsidRPr="006915E5">
              <w:t>Combine quality metrics, open risks and exit criteria into a release recommendation.</w:t>
            </w:r>
          </w:p>
        </w:tc>
      </w:tr>
    </w:tbl>
    <w:p w14:paraId="5BCA6EE4" w14:textId="77777777" w:rsidR="006915E5" w:rsidRPr="006915E5" w:rsidRDefault="006915E5" w:rsidP="006915E5">
      <w:r w:rsidRPr="006915E5">
        <w:rPr>
          <w:b/>
          <w:bCs/>
        </w:rPr>
        <w:lastRenderedPageBreak/>
        <w:t xml:space="preserve">14. Current Strategy Considerations </w:t>
      </w:r>
      <w:proofErr w:type="gramStart"/>
      <w:r w:rsidRPr="006915E5">
        <w:rPr>
          <w:b/>
          <w:bCs/>
        </w:rPr>
        <w:t>From</w:t>
      </w:r>
      <w:proofErr w:type="gramEnd"/>
      <w:r w:rsidRPr="006915E5">
        <w:rPr>
          <w:b/>
          <w:bCs/>
        </w:rPr>
        <w:t xml:space="preserve"> Reported Findings</w:t>
      </w:r>
    </w:p>
    <w:p w14:paraId="000CF92C" w14:textId="77777777" w:rsidR="006915E5" w:rsidRPr="006915E5" w:rsidRDefault="006915E5" w:rsidP="006915E5">
      <w:r w:rsidRPr="006915E5">
        <w:t xml:space="preserve">The previously supplied </w:t>
      </w:r>
      <w:proofErr w:type="spellStart"/>
      <w:r w:rsidRPr="006915E5">
        <w:t>SauceDemo</w:t>
      </w:r>
      <w:proofErr w:type="spellEnd"/>
      <w:r w:rsidRPr="006915E5">
        <w:t xml:space="preserve"> defect and failure-analysis reports indicate that cart, checkout, product display/navigation, sorting, reset-state and login areas require particular attention. The failure-analysis report also identified several cases as Unknown/Insufficient Evidence. Therefore, this strategy explicitly requires evidence collection before assigning a root-cause category and separates application defects from automation, data, environment, network/API, configuration and requirement/test-case issues.</w:t>
      </w:r>
    </w:p>
    <w:p w14:paraId="0CBFC662" w14:textId="77777777" w:rsidR="006915E5" w:rsidRPr="006915E5" w:rsidRDefault="006915E5" w:rsidP="006915E5">
      <w:r w:rsidRPr="006915E5">
        <w:rPr>
          <w:b/>
          <w:bCs/>
        </w:rPr>
        <w:t>15. Final Strategy Statement</w:t>
      </w:r>
    </w:p>
    <w:p w14:paraId="342A5653" w14:textId="77777777" w:rsidR="006915E5" w:rsidRPr="006915E5" w:rsidRDefault="006915E5" w:rsidP="006915E5">
      <w:r w:rsidRPr="006915E5">
        <w:t xml:space="preserve">The testing strategy for the </w:t>
      </w:r>
      <w:proofErr w:type="spellStart"/>
      <w:r w:rsidRPr="006915E5">
        <w:t>SauceDemo</w:t>
      </w:r>
      <w:proofErr w:type="spellEnd"/>
      <w:r w:rsidRPr="006915E5">
        <w:t xml:space="preserve"> application is risk-based and focused on protecting the end-to-end customer purchase journey. Functional and regression testing form the core of the strategy, supported by negative, boundary, usability, UI, performance, security, accessibility, compatibility and exploratory testing. Test results will be triaged using the eight-category failure classification model, and release readiness will be determined using objective entry/exit criteria, defect severity, residual risk and documented evidence.</w:t>
      </w:r>
    </w:p>
    <w:p w14:paraId="573E828A" w14:textId="77777777" w:rsidR="006915E5" w:rsidRPr="006915E5" w:rsidRDefault="006915E5" w:rsidP="006915E5">
      <w:r w:rsidRPr="006915E5">
        <w:rPr>
          <w:i/>
          <w:iCs/>
        </w:rPr>
        <w:t>End of Test Strategy Report</w:t>
      </w:r>
    </w:p>
    <w:p w14:paraId="6FEAB17A" w14:textId="77777777" w:rsidR="00171D5F" w:rsidRDefault="00171D5F"/>
    <w:sectPr w:rsidR="00171D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5E5"/>
    <w:rsid w:val="00171D5F"/>
    <w:rsid w:val="002B6006"/>
    <w:rsid w:val="0032267E"/>
    <w:rsid w:val="006915E5"/>
    <w:rsid w:val="00C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86B7B"/>
  <w15:chartTrackingRefBased/>
  <w15:docId w15:val="{4A84BFA9-9C8E-409B-A3EF-F2EFC018D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15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15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15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15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15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15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5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5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5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5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15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15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15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15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15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5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5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5E5"/>
    <w:rPr>
      <w:rFonts w:eastAsiaTheme="majorEastAsia" w:cstheme="majorBidi"/>
      <w:color w:val="272727" w:themeColor="text1" w:themeTint="D8"/>
    </w:rPr>
  </w:style>
  <w:style w:type="paragraph" w:styleId="Title">
    <w:name w:val="Title"/>
    <w:basedOn w:val="Normal"/>
    <w:next w:val="Normal"/>
    <w:link w:val="TitleChar"/>
    <w:uiPriority w:val="10"/>
    <w:qFormat/>
    <w:rsid w:val="006915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5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5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5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5E5"/>
    <w:pPr>
      <w:spacing w:before="160"/>
      <w:jc w:val="center"/>
    </w:pPr>
    <w:rPr>
      <w:i/>
      <w:iCs/>
      <w:color w:val="404040" w:themeColor="text1" w:themeTint="BF"/>
    </w:rPr>
  </w:style>
  <w:style w:type="character" w:customStyle="1" w:styleId="QuoteChar">
    <w:name w:val="Quote Char"/>
    <w:basedOn w:val="DefaultParagraphFont"/>
    <w:link w:val="Quote"/>
    <w:uiPriority w:val="29"/>
    <w:rsid w:val="006915E5"/>
    <w:rPr>
      <w:i/>
      <w:iCs/>
      <w:color w:val="404040" w:themeColor="text1" w:themeTint="BF"/>
    </w:rPr>
  </w:style>
  <w:style w:type="paragraph" w:styleId="ListParagraph">
    <w:name w:val="List Paragraph"/>
    <w:basedOn w:val="Normal"/>
    <w:uiPriority w:val="34"/>
    <w:qFormat/>
    <w:rsid w:val="006915E5"/>
    <w:pPr>
      <w:ind w:left="720"/>
      <w:contextualSpacing/>
    </w:pPr>
  </w:style>
  <w:style w:type="character" w:styleId="IntenseEmphasis">
    <w:name w:val="Intense Emphasis"/>
    <w:basedOn w:val="DefaultParagraphFont"/>
    <w:uiPriority w:val="21"/>
    <w:qFormat/>
    <w:rsid w:val="006915E5"/>
    <w:rPr>
      <w:i/>
      <w:iCs/>
      <w:color w:val="0F4761" w:themeColor="accent1" w:themeShade="BF"/>
    </w:rPr>
  </w:style>
  <w:style w:type="paragraph" w:styleId="IntenseQuote">
    <w:name w:val="Intense Quote"/>
    <w:basedOn w:val="Normal"/>
    <w:next w:val="Normal"/>
    <w:link w:val="IntenseQuoteChar"/>
    <w:uiPriority w:val="30"/>
    <w:qFormat/>
    <w:rsid w:val="006915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15E5"/>
    <w:rPr>
      <w:i/>
      <w:iCs/>
      <w:color w:val="0F4761" w:themeColor="accent1" w:themeShade="BF"/>
    </w:rPr>
  </w:style>
  <w:style w:type="character" w:styleId="IntenseReference">
    <w:name w:val="Intense Reference"/>
    <w:basedOn w:val="DefaultParagraphFont"/>
    <w:uiPriority w:val="32"/>
    <w:qFormat/>
    <w:rsid w:val="006915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10</Pages>
  <Words>2305</Words>
  <Characters>13143</Characters>
  <Application>Microsoft Office Word</Application>
  <DocSecurity>0</DocSecurity>
  <Lines>109</Lines>
  <Paragraphs>30</Paragraphs>
  <ScaleCrop>false</ScaleCrop>
  <Company>Capgemini</Company>
  <LinksUpToDate>false</LinksUpToDate>
  <CharactersWithSpaces>15418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Dey, Nishant</dc:creator>
  <cp:keywords/>
  <dc:description/>
  <cp:lastModifiedBy>Dey, Nishant</cp:lastModifiedBy>
  <cp:revision>1</cp:revision>
  <dcterms:created xsi:type="dcterms:W3CDTF">2026-09-02T10:37:00Z</dcterms:created>
  <dcterms:modified xsi:type="dcterms:W3CDTF">2026-09-02T10:38:00Z</dcterms:modified>
</cp:coreProperties>
</file>