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0A836D2" w14:paraId="0EE61407" wp14:textId="6A5816E7">
      <w:pPr>
        <w:pStyle w:val="Normal"/>
        <w:spacing w:line="240" w:lineRule="auto"/>
        <w:ind w:left="0"/>
        <w:jc w:val="center"/>
        <w:rPr>
          <w:rFonts w:ascii="Calibri" w:hAnsi="Calibri" w:eastAsia="Calibri" w:cs="Calibri"/>
          <w:b w:val="1"/>
          <w:bCs w:val="1"/>
          <w:i w:val="0"/>
          <w:iCs w:val="0"/>
          <w:caps w:val="0"/>
          <w:smallCaps w:val="0"/>
          <w:noProof w:val="0"/>
          <w:color w:val="242424"/>
          <w:sz w:val="24"/>
          <w:szCs w:val="24"/>
          <w:u w:val="single"/>
          <w:lang w:val="en-US"/>
        </w:rPr>
      </w:pPr>
      <w:r w:rsidRPr="50A836D2" w:rsidR="32DDE7FA">
        <w:rPr>
          <w:rFonts w:ascii="Calibri" w:hAnsi="Calibri" w:eastAsia="Calibri" w:cs="Calibri"/>
          <w:b w:val="1"/>
          <w:bCs w:val="1"/>
          <w:i w:val="0"/>
          <w:iCs w:val="0"/>
          <w:caps w:val="0"/>
          <w:smallCaps w:val="0"/>
          <w:noProof w:val="0"/>
          <w:color w:val="242424"/>
          <w:sz w:val="24"/>
          <w:szCs w:val="24"/>
          <w:u w:val="single"/>
          <w:lang w:val="en-US"/>
        </w:rPr>
        <w:t>CVS Case Study</w:t>
      </w:r>
      <w:r w:rsidRPr="50A836D2" w:rsidR="136F76DC">
        <w:rPr>
          <w:rFonts w:ascii="Calibri" w:hAnsi="Calibri" w:eastAsia="Calibri" w:cs="Calibri"/>
          <w:b w:val="1"/>
          <w:bCs w:val="1"/>
          <w:i w:val="0"/>
          <w:iCs w:val="0"/>
          <w:caps w:val="0"/>
          <w:smallCaps w:val="0"/>
          <w:noProof w:val="0"/>
          <w:color w:val="242424"/>
          <w:sz w:val="24"/>
          <w:szCs w:val="24"/>
          <w:u w:val="single"/>
          <w:lang w:val="en-US"/>
        </w:rPr>
        <w:t xml:space="preserve"> – </w:t>
      </w:r>
      <w:r w:rsidRPr="50A836D2" w:rsidR="68366328">
        <w:rPr>
          <w:rFonts w:ascii="Calibri" w:hAnsi="Calibri" w:eastAsia="Calibri" w:cs="Calibri"/>
          <w:b w:val="1"/>
          <w:bCs w:val="1"/>
          <w:i w:val="0"/>
          <w:iCs w:val="0"/>
          <w:caps w:val="0"/>
          <w:smallCaps w:val="0"/>
          <w:noProof w:val="0"/>
          <w:color w:val="000000" w:themeColor="text1" w:themeTint="FF" w:themeShade="FF"/>
          <w:sz w:val="24"/>
          <w:szCs w:val="24"/>
          <w:u w:val="single"/>
          <w:lang w:val="en-US"/>
        </w:rPr>
        <w:t>Enhancing customer experience by accelerating web-app responsiveness from 2 mins to 500 msecs for Fortune 100 HSP</w:t>
      </w:r>
      <w:r w:rsidRPr="50A836D2" w:rsidR="68366328">
        <w:rPr>
          <w:rFonts w:ascii="Calibri" w:hAnsi="Calibri" w:eastAsia="Calibri" w:cs="Calibri"/>
          <w:b w:val="0"/>
          <w:bCs w:val="0"/>
          <w:i w:val="0"/>
          <w:iCs w:val="0"/>
          <w:caps w:val="0"/>
          <w:smallCaps w:val="0"/>
          <w:noProof w:val="0"/>
          <w:color w:val="000000" w:themeColor="text1" w:themeTint="FF" w:themeShade="FF"/>
          <w:sz w:val="24"/>
          <w:szCs w:val="24"/>
          <w:lang w:val="en-US"/>
        </w:rPr>
        <w:t>.</w:t>
      </w:r>
      <w:r>
        <w:br/>
      </w:r>
    </w:p>
    <w:p xmlns:wp14="http://schemas.microsoft.com/office/word/2010/wordml" w:rsidP="20176D6A" w14:paraId="2B3326AB" wp14:textId="0157985C">
      <w:pPr>
        <w:spacing w:after="160" w:line="240" w:lineRule="auto"/>
        <w:rPr>
          <w:rFonts w:ascii="Calibri" w:hAnsi="Calibri" w:eastAsia="Calibri" w:cs="Calibri"/>
          <w:b w:val="0"/>
          <w:bCs w:val="0"/>
          <w:i w:val="0"/>
          <w:iCs w:val="0"/>
          <w:caps w:val="0"/>
          <w:smallCaps w:val="0"/>
          <w:noProof w:val="0"/>
          <w:color w:val="242424"/>
          <w:sz w:val="24"/>
          <w:szCs w:val="24"/>
          <w:u w:val="none"/>
          <w:lang w:val="en-US"/>
        </w:rPr>
      </w:pPr>
      <w:r w:rsidRPr="20176D6A" w:rsidR="20176D6A">
        <w:rPr>
          <w:rFonts w:ascii="Calibri" w:hAnsi="Calibri" w:eastAsia="Calibri" w:cs="Calibri"/>
          <w:b w:val="1"/>
          <w:bCs w:val="1"/>
          <w:i w:val="0"/>
          <w:iCs w:val="0"/>
          <w:caps w:val="0"/>
          <w:smallCaps w:val="0"/>
          <w:strike w:val="0"/>
          <w:dstrike w:val="0"/>
          <w:noProof w:val="0"/>
          <w:color w:val="242424"/>
          <w:sz w:val="24"/>
          <w:szCs w:val="24"/>
          <w:u w:val="none"/>
          <w:lang w:val="en-US"/>
        </w:rPr>
        <w:t>Product Background:</w:t>
      </w:r>
    </w:p>
    <w:p xmlns:wp14="http://schemas.microsoft.com/office/word/2010/wordml" w:rsidP="105B5BC7" w14:paraId="369E5539" wp14:textId="5582F3B2">
      <w:pPr>
        <w:pStyle w:val="ListParagraph"/>
        <w:numPr>
          <w:ilvl w:val="0"/>
          <w:numId w:val="9"/>
        </w:numPr>
        <w:spacing w:after="160" w:line="240" w:lineRule="auto"/>
        <w:rPr>
          <w:rFonts w:ascii="Calibri" w:hAnsi="Calibri" w:eastAsia="Calibri" w:cs="Calibri"/>
          <w:b w:val="0"/>
          <w:bCs w:val="0"/>
          <w:i w:val="0"/>
          <w:iCs w:val="0"/>
          <w:caps w:val="0"/>
          <w:smallCaps w:val="0"/>
          <w:noProof w:val="0"/>
          <w:color w:val="242424"/>
          <w:sz w:val="24"/>
          <w:szCs w:val="24"/>
          <w:lang w:val="en-US"/>
        </w:rPr>
      </w:pPr>
      <w:r w:rsidRPr="105B5BC7" w:rsidR="20176D6A">
        <w:rPr>
          <w:rFonts w:ascii="Calibri" w:hAnsi="Calibri" w:eastAsia="Calibri" w:cs="Calibri"/>
          <w:b w:val="0"/>
          <w:bCs w:val="0"/>
          <w:i w:val="0"/>
          <w:iCs w:val="0"/>
          <w:caps w:val="0"/>
          <w:smallCaps w:val="0"/>
          <w:strike w:val="0"/>
          <w:dstrike w:val="0"/>
          <w:noProof w:val="0"/>
          <w:color w:val="242424"/>
          <w:sz w:val="24"/>
          <w:szCs w:val="24"/>
          <w:u w:val="none"/>
          <w:lang w:val="en-US"/>
        </w:rPr>
        <w:t>The client had a public web app that users relied on to check if the pharma products they intended to purchase were covered by their insurance providers</w:t>
      </w:r>
      <w:r w:rsidRPr="105B5BC7" w:rsidR="249B8AAA">
        <w:rPr>
          <w:rFonts w:ascii="Calibri" w:hAnsi="Calibri" w:eastAsia="Calibri" w:cs="Calibri"/>
          <w:b w:val="0"/>
          <w:bCs w:val="0"/>
          <w:i w:val="0"/>
          <w:iCs w:val="0"/>
          <w:caps w:val="0"/>
          <w:smallCaps w:val="0"/>
          <w:strike w:val="0"/>
          <w:dstrike w:val="0"/>
          <w:noProof w:val="0"/>
          <w:color w:val="242424"/>
          <w:sz w:val="24"/>
          <w:szCs w:val="24"/>
          <w:u w:val="none"/>
          <w:lang w:val="en-US"/>
        </w:rPr>
        <w:t>.</w:t>
      </w:r>
    </w:p>
    <w:p xmlns:wp14="http://schemas.microsoft.com/office/word/2010/wordml" w:rsidP="20176D6A" w14:paraId="26A6ED16" wp14:textId="7F39508A">
      <w:pPr>
        <w:pStyle w:val="ListParagraph"/>
        <w:numPr>
          <w:ilvl w:val="0"/>
          <w:numId w:val="9"/>
        </w:numPr>
        <w:spacing w:after="160" w:line="240" w:lineRule="auto"/>
        <w:rPr>
          <w:rFonts w:ascii="Calibri" w:hAnsi="Calibri" w:eastAsia="Calibri" w:cs="Calibri"/>
          <w:b w:val="0"/>
          <w:bCs w:val="0"/>
          <w:i w:val="0"/>
          <w:iCs w:val="0"/>
          <w:caps w:val="0"/>
          <w:smallCaps w:val="0"/>
          <w:noProof w:val="0"/>
          <w:color w:val="242424"/>
          <w:sz w:val="24"/>
          <w:szCs w:val="24"/>
          <w:lang w:val="en-US"/>
        </w:rPr>
      </w:pPr>
      <w:r w:rsidRPr="20176D6A" w:rsidR="20176D6A">
        <w:rPr>
          <w:rFonts w:ascii="Calibri" w:hAnsi="Calibri" w:eastAsia="Calibri" w:cs="Calibri"/>
          <w:b w:val="0"/>
          <w:bCs w:val="0"/>
          <w:i w:val="0"/>
          <w:iCs w:val="0"/>
          <w:caps w:val="0"/>
          <w:smallCaps w:val="0"/>
          <w:strike w:val="0"/>
          <w:dstrike w:val="0"/>
          <w:noProof w:val="0"/>
          <w:color w:val="242424"/>
          <w:sz w:val="24"/>
          <w:szCs w:val="24"/>
          <w:u w:val="none"/>
          <w:lang w:val="en-US"/>
        </w:rPr>
        <w:t>There were two intended users of this application</w:t>
      </w:r>
    </w:p>
    <w:p xmlns:wp14="http://schemas.microsoft.com/office/word/2010/wordml" w:rsidP="20176D6A" w14:paraId="7A871D87" wp14:textId="559B607F">
      <w:pPr>
        <w:pStyle w:val="ListParagraph"/>
        <w:numPr>
          <w:ilvl w:val="1"/>
          <w:numId w:val="9"/>
        </w:numPr>
        <w:spacing w:after="160" w:line="240" w:lineRule="auto"/>
        <w:rPr>
          <w:rFonts w:ascii="Calibri" w:hAnsi="Calibri" w:eastAsia="Calibri" w:cs="Calibri"/>
          <w:b w:val="0"/>
          <w:bCs w:val="0"/>
          <w:i w:val="0"/>
          <w:iCs w:val="0"/>
          <w:caps w:val="0"/>
          <w:smallCaps w:val="0"/>
          <w:noProof w:val="0"/>
          <w:color w:val="242424"/>
          <w:sz w:val="24"/>
          <w:szCs w:val="24"/>
          <w:lang w:val="en-US"/>
        </w:rPr>
      </w:pPr>
      <w:r w:rsidRPr="20176D6A" w:rsidR="20176D6A">
        <w:rPr>
          <w:rFonts w:ascii="Calibri" w:hAnsi="Calibri" w:eastAsia="Calibri" w:cs="Calibri"/>
          <w:b w:val="0"/>
          <w:bCs w:val="0"/>
          <w:i w:val="0"/>
          <w:iCs w:val="0"/>
          <w:caps w:val="0"/>
          <w:smallCaps w:val="0"/>
          <w:strike w:val="0"/>
          <w:dstrike w:val="0"/>
          <w:noProof w:val="0"/>
          <w:color w:val="242424"/>
          <w:sz w:val="24"/>
          <w:szCs w:val="24"/>
          <w:u w:val="none"/>
          <w:lang w:val="en-US"/>
        </w:rPr>
        <w:t>Pharma Managers</w:t>
      </w:r>
    </w:p>
    <w:p xmlns:wp14="http://schemas.microsoft.com/office/word/2010/wordml" w:rsidP="20176D6A" w14:paraId="2D5A8F07" wp14:textId="715DFBA0">
      <w:pPr>
        <w:pStyle w:val="ListParagraph"/>
        <w:numPr>
          <w:ilvl w:val="1"/>
          <w:numId w:val="9"/>
        </w:numPr>
        <w:spacing w:after="160" w:line="240" w:lineRule="auto"/>
        <w:rPr/>
      </w:pPr>
      <w:r w:rsidRPr="212A1EAF" w:rsidR="20176D6A">
        <w:rPr>
          <w:rFonts w:ascii="Calibri" w:hAnsi="Calibri" w:eastAsia="Calibri" w:cs="Calibri"/>
          <w:b w:val="0"/>
          <w:bCs w:val="0"/>
          <w:i w:val="0"/>
          <w:iCs w:val="0"/>
          <w:caps w:val="0"/>
          <w:smallCaps w:val="0"/>
          <w:strike w:val="0"/>
          <w:dstrike w:val="0"/>
          <w:noProof w:val="0"/>
          <w:color w:val="242424"/>
          <w:sz w:val="24"/>
          <w:szCs w:val="24"/>
          <w:u w:val="none"/>
          <w:lang w:val="en-US"/>
        </w:rPr>
        <w:t>General Public who intends to purchase pharma products and drugs at the pharmacy</w:t>
      </w:r>
    </w:p>
    <w:p w:rsidR="212A1EAF" w:rsidP="212A1EAF" w:rsidRDefault="212A1EAF" w14:paraId="000814D4" w14:textId="2FF605E9">
      <w:pPr>
        <w:pStyle w:val="Normal"/>
        <w:spacing w:after="160" w:line="240" w:lineRule="auto"/>
        <w:ind w:left="720"/>
      </w:pPr>
    </w:p>
    <w:p xmlns:wp14="http://schemas.microsoft.com/office/word/2010/wordml" w:rsidP="20176D6A" w14:paraId="1C7BC902" wp14:textId="31E1AEDD">
      <w:pPr>
        <w:spacing w:after="160" w:line="240" w:lineRule="auto"/>
        <w:ind w:left="0"/>
        <w:rPr>
          <w:rFonts w:ascii="Calibri" w:hAnsi="Calibri" w:eastAsia="Calibri" w:cs="Calibri"/>
          <w:b w:val="0"/>
          <w:bCs w:val="0"/>
          <w:i w:val="0"/>
          <w:iCs w:val="0"/>
          <w:caps w:val="0"/>
          <w:smallCaps w:val="0"/>
          <w:noProof w:val="0"/>
          <w:color w:val="242424"/>
          <w:sz w:val="24"/>
          <w:szCs w:val="24"/>
          <w:u w:val="none"/>
          <w:lang w:val="en-US"/>
        </w:rPr>
      </w:pPr>
      <w:r w:rsidRPr="20176D6A" w:rsidR="20176D6A">
        <w:rPr>
          <w:rFonts w:ascii="Calibri" w:hAnsi="Calibri" w:eastAsia="Calibri" w:cs="Calibri"/>
          <w:b w:val="1"/>
          <w:bCs w:val="1"/>
          <w:i w:val="0"/>
          <w:iCs w:val="0"/>
          <w:caps w:val="0"/>
          <w:smallCaps w:val="0"/>
          <w:strike w:val="0"/>
          <w:dstrike w:val="0"/>
          <w:noProof w:val="0"/>
          <w:color w:val="242424"/>
          <w:sz w:val="24"/>
          <w:szCs w:val="24"/>
          <w:u w:val="none"/>
          <w:lang w:val="en-US"/>
        </w:rPr>
        <w:t>Business Challenges:</w:t>
      </w:r>
    </w:p>
    <w:p xmlns:wp14="http://schemas.microsoft.com/office/word/2010/wordml" w:rsidP="066BDD74" w14:paraId="125FFDD6" wp14:textId="7C5BF359">
      <w:pPr>
        <w:pStyle w:val="ListParagraph"/>
        <w:numPr>
          <w:ilvl w:val="0"/>
          <w:numId w:val="10"/>
        </w:numPr>
        <w:spacing w:after="160" w:line="240" w:lineRule="auto"/>
        <w:rPr>
          <w:rFonts w:ascii="Calibri" w:hAnsi="Calibri" w:eastAsia="Calibri" w:cs="Calibri"/>
          <w:b w:val="1"/>
          <w:bCs w:val="1"/>
          <w:i w:val="0"/>
          <w:iCs w:val="0"/>
          <w:caps w:val="0"/>
          <w:smallCaps w:val="0"/>
          <w:noProof w:val="0"/>
          <w:color w:val="242424"/>
          <w:sz w:val="24"/>
          <w:szCs w:val="24"/>
          <w:lang w:val="en-US"/>
        </w:rPr>
      </w:pPr>
      <w:r w:rsidRPr="066BDD74" w:rsidR="20176D6A">
        <w:rPr>
          <w:rFonts w:ascii="Calibri" w:hAnsi="Calibri" w:eastAsia="Calibri" w:cs="Calibri"/>
          <w:b w:val="1"/>
          <w:bCs w:val="1"/>
          <w:i w:val="0"/>
          <w:iCs w:val="0"/>
          <w:caps w:val="0"/>
          <w:smallCaps w:val="0"/>
          <w:noProof w:val="0"/>
          <w:color w:val="242424"/>
          <w:sz w:val="24"/>
          <w:szCs w:val="24"/>
          <w:lang w:val="en-US"/>
        </w:rPr>
        <w:t>Product Inefficiency &amp; Customer Experience</w:t>
      </w:r>
    </w:p>
    <w:p xmlns:wp14="http://schemas.microsoft.com/office/word/2010/wordml" w:rsidP="20176D6A" w14:paraId="2B038E29" wp14:textId="71F0DBF5">
      <w:pPr>
        <w:pStyle w:val="ListParagraph"/>
        <w:numPr>
          <w:ilvl w:val="1"/>
          <w:numId w:val="10"/>
        </w:numPr>
        <w:spacing w:after="160" w:line="240" w:lineRule="auto"/>
        <w:rPr>
          <w:rFonts w:ascii="Calibri" w:hAnsi="Calibri" w:eastAsia="Calibri" w:cs="Calibri"/>
          <w:b w:val="0"/>
          <w:bCs w:val="0"/>
          <w:i w:val="0"/>
          <w:iCs w:val="0"/>
          <w:caps w:val="0"/>
          <w:smallCaps w:val="0"/>
          <w:noProof w:val="0"/>
          <w:color w:val="242424"/>
          <w:sz w:val="24"/>
          <w:szCs w:val="24"/>
          <w:lang w:val="en-US"/>
        </w:rPr>
      </w:pPr>
      <w:r w:rsidRPr="20176D6A" w:rsidR="20176D6A">
        <w:rPr>
          <w:rFonts w:ascii="Calibri" w:hAnsi="Calibri" w:eastAsia="Calibri" w:cs="Calibri"/>
          <w:b w:val="0"/>
          <w:bCs w:val="0"/>
          <w:i w:val="0"/>
          <w:iCs w:val="0"/>
          <w:caps w:val="0"/>
          <w:smallCaps w:val="0"/>
          <w:noProof w:val="0"/>
          <w:color w:val="242424"/>
          <w:sz w:val="24"/>
          <w:szCs w:val="24"/>
          <w:lang w:val="en-US"/>
        </w:rPr>
        <w:t>In its original state, this web app would take around 2 mins to generate responses for end users and Pharma Managers and thus resulted in a sub-par customer experience</w:t>
      </w:r>
    </w:p>
    <w:p xmlns:wp14="http://schemas.microsoft.com/office/word/2010/wordml" w:rsidP="066BDD74" w14:paraId="49DE0B89" wp14:textId="3D4092A4">
      <w:pPr>
        <w:pStyle w:val="ListParagraph"/>
        <w:numPr>
          <w:ilvl w:val="0"/>
          <w:numId w:val="10"/>
        </w:numPr>
        <w:spacing w:after="160" w:line="240" w:lineRule="auto"/>
        <w:rPr>
          <w:rFonts w:ascii="Calibri" w:hAnsi="Calibri" w:eastAsia="Calibri" w:cs="Calibri"/>
          <w:b w:val="1"/>
          <w:bCs w:val="1"/>
          <w:i w:val="0"/>
          <w:iCs w:val="0"/>
          <w:caps w:val="0"/>
          <w:smallCaps w:val="0"/>
          <w:noProof w:val="0"/>
          <w:color w:val="242424"/>
          <w:sz w:val="24"/>
          <w:szCs w:val="24"/>
          <w:lang w:val="en-US"/>
        </w:rPr>
      </w:pPr>
      <w:r w:rsidRPr="066BDD74" w:rsidR="20176D6A">
        <w:rPr>
          <w:rFonts w:ascii="Calibri" w:hAnsi="Calibri" w:eastAsia="Calibri" w:cs="Calibri"/>
          <w:b w:val="1"/>
          <w:bCs w:val="1"/>
          <w:i w:val="0"/>
          <w:iCs w:val="0"/>
          <w:caps w:val="0"/>
          <w:smallCaps w:val="0"/>
          <w:noProof w:val="0"/>
          <w:color w:val="242424"/>
          <w:sz w:val="24"/>
          <w:szCs w:val="24"/>
          <w:lang w:val="en-US"/>
        </w:rPr>
        <w:t>Software Development &amp; Employee Engagement Inefficiency</w:t>
      </w:r>
    </w:p>
    <w:p xmlns:wp14="http://schemas.microsoft.com/office/word/2010/wordml" w:rsidP="20176D6A" w14:paraId="265D8695" wp14:textId="402850E8">
      <w:pPr>
        <w:pStyle w:val="ListParagraph"/>
        <w:numPr>
          <w:ilvl w:val="1"/>
          <w:numId w:val="10"/>
        </w:numPr>
        <w:spacing w:after="160" w:line="240" w:lineRule="auto"/>
        <w:rPr>
          <w:rFonts w:ascii="Calibri" w:hAnsi="Calibri" w:eastAsia="Calibri" w:cs="Calibri"/>
          <w:b w:val="0"/>
          <w:bCs w:val="0"/>
          <w:i w:val="0"/>
          <w:iCs w:val="0"/>
          <w:caps w:val="0"/>
          <w:smallCaps w:val="0"/>
          <w:noProof w:val="0"/>
          <w:color w:val="242424"/>
          <w:sz w:val="24"/>
          <w:szCs w:val="24"/>
          <w:lang w:val="en-US"/>
        </w:rPr>
      </w:pPr>
      <w:r w:rsidRPr="20176D6A" w:rsidR="20176D6A">
        <w:rPr>
          <w:rFonts w:ascii="Calibri" w:hAnsi="Calibri" w:eastAsia="Calibri" w:cs="Calibri"/>
          <w:b w:val="0"/>
          <w:bCs w:val="0"/>
          <w:i w:val="0"/>
          <w:iCs w:val="0"/>
          <w:caps w:val="0"/>
          <w:smallCaps w:val="0"/>
          <w:noProof w:val="0"/>
          <w:color w:val="242424"/>
          <w:sz w:val="24"/>
          <w:szCs w:val="24"/>
          <w:lang w:val="en-US"/>
        </w:rPr>
        <w:t>Upon consultation with the client, we realized that it took about 1-2 weeks for the existing team of 6 engineers to develop one feature and address one technical issue/ticket</w:t>
      </w:r>
    </w:p>
    <w:p xmlns:wp14="http://schemas.microsoft.com/office/word/2010/wordml" w:rsidP="20176D6A" w14:paraId="225A7ECB" wp14:textId="3AE9EC30">
      <w:pPr>
        <w:pStyle w:val="ListParagraph"/>
        <w:numPr>
          <w:ilvl w:val="1"/>
          <w:numId w:val="10"/>
        </w:numPr>
        <w:spacing w:after="160" w:line="240" w:lineRule="auto"/>
        <w:rPr>
          <w:rFonts w:ascii="Calibri" w:hAnsi="Calibri" w:eastAsia="Calibri" w:cs="Calibri"/>
          <w:b w:val="0"/>
          <w:bCs w:val="0"/>
          <w:i w:val="0"/>
          <w:iCs w:val="0"/>
          <w:caps w:val="0"/>
          <w:smallCaps w:val="0"/>
          <w:noProof w:val="0"/>
          <w:color w:val="242424"/>
          <w:sz w:val="24"/>
          <w:szCs w:val="24"/>
          <w:lang w:val="en-US"/>
        </w:rPr>
      </w:pPr>
      <w:r w:rsidRPr="20176D6A" w:rsidR="20176D6A">
        <w:rPr>
          <w:rFonts w:ascii="Calibri" w:hAnsi="Calibri" w:eastAsia="Calibri" w:cs="Calibri"/>
          <w:b w:val="0"/>
          <w:bCs w:val="0"/>
          <w:i w:val="0"/>
          <w:iCs w:val="0"/>
          <w:caps w:val="0"/>
          <w:smallCaps w:val="0"/>
          <w:noProof w:val="0"/>
          <w:color w:val="242424"/>
          <w:sz w:val="24"/>
          <w:szCs w:val="24"/>
          <w:lang w:val="en-US"/>
        </w:rPr>
        <w:t>In addition to that, there were communication inefficiencies that created barriers between engineering and product management teams, and this was impacting business operations</w:t>
      </w:r>
    </w:p>
    <w:p xmlns:wp14="http://schemas.microsoft.com/office/word/2010/wordml" w:rsidP="066BDD74" w14:paraId="724ABAA2" wp14:textId="0D4DCAEA">
      <w:pPr>
        <w:pStyle w:val="ListParagraph"/>
        <w:numPr>
          <w:ilvl w:val="0"/>
          <w:numId w:val="10"/>
        </w:numPr>
        <w:spacing w:after="160" w:line="240" w:lineRule="auto"/>
        <w:rPr>
          <w:rFonts w:ascii="Calibri" w:hAnsi="Calibri" w:eastAsia="Calibri" w:cs="Calibri"/>
          <w:b w:val="1"/>
          <w:bCs w:val="1"/>
          <w:i w:val="0"/>
          <w:iCs w:val="0"/>
          <w:caps w:val="0"/>
          <w:smallCaps w:val="0"/>
          <w:noProof w:val="0"/>
          <w:color w:val="242424"/>
          <w:sz w:val="24"/>
          <w:szCs w:val="24"/>
          <w:lang w:val="en-US"/>
        </w:rPr>
      </w:pPr>
      <w:r w:rsidRPr="066BDD74" w:rsidR="20176D6A">
        <w:rPr>
          <w:rFonts w:ascii="Calibri" w:hAnsi="Calibri" w:eastAsia="Calibri" w:cs="Calibri"/>
          <w:b w:val="1"/>
          <w:bCs w:val="1"/>
          <w:i w:val="0"/>
          <w:iCs w:val="0"/>
          <w:caps w:val="0"/>
          <w:smallCaps w:val="0"/>
          <w:noProof w:val="0"/>
          <w:color w:val="242424"/>
          <w:sz w:val="24"/>
          <w:szCs w:val="24"/>
          <w:lang w:val="en-US"/>
        </w:rPr>
        <w:t>Architectural Challenges</w:t>
      </w:r>
    </w:p>
    <w:p xmlns:wp14="http://schemas.microsoft.com/office/word/2010/wordml" w:rsidP="20176D6A" w14:paraId="459DF567" wp14:textId="2983E555">
      <w:pPr>
        <w:pStyle w:val="ListParagraph"/>
        <w:numPr>
          <w:ilvl w:val="1"/>
          <w:numId w:val="10"/>
        </w:numPr>
        <w:spacing w:after="160" w:line="240" w:lineRule="auto"/>
        <w:rPr>
          <w:rFonts w:ascii="Calibri" w:hAnsi="Calibri" w:eastAsia="Calibri" w:cs="Calibri"/>
          <w:b w:val="0"/>
          <w:bCs w:val="0"/>
          <w:i w:val="0"/>
          <w:iCs w:val="0"/>
          <w:caps w:val="0"/>
          <w:smallCaps w:val="0"/>
          <w:noProof w:val="0"/>
          <w:color w:val="242424"/>
          <w:sz w:val="24"/>
          <w:szCs w:val="24"/>
          <w:lang w:val="en-US"/>
        </w:rPr>
      </w:pPr>
      <w:r w:rsidRPr="20176D6A" w:rsidR="20176D6A">
        <w:rPr>
          <w:rFonts w:ascii="Calibri" w:hAnsi="Calibri" w:eastAsia="Calibri" w:cs="Calibri"/>
          <w:b w:val="0"/>
          <w:bCs w:val="0"/>
          <w:i w:val="0"/>
          <w:iCs w:val="0"/>
          <w:caps w:val="0"/>
          <w:smallCaps w:val="0"/>
          <w:noProof w:val="0"/>
          <w:color w:val="242424"/>
          <w:sz w:val="24"/>
          <w:szCs w:val="24"/>
          <w:lang w:val="en-US"/>
        </w:rPr>
        <w:t>The existing architecture lacked standardized processes and procedures that one must follow while building different components since this web app was originally developed by 20 contractors who belonged to different vendors</w:t>
      </w:r>
    </w:p>
    <w:p xmlns:wp14="http://schemas.microsoft.com/office/word/2010/wordml" w:rsidP="20176D6A" w14:paraId="07BBBEE8" wp14:textId="2FF55F4E">
      <w:pPr>
        <w:pStyle w:val="ListParagraph"/>
        <w:numPr>
          <w:ilvl w:val="1"/>
          <w:numId w:val="10"/>
        </w:numPr>
        <w:spacing w:after="160" w:line="240" w:lineRule="auto"/>
        <w:rPr>
          <w:rFonts w:ascii="Calibri" w:hAnsi="Calibri" w:eastAsia="Calibri" w:cs="Calibri"/>
          <w:b w:val="0"/>
          <w:bCs w:val="0"/>
          <w:i w:val="0"/>
          <w:iCs w:val="0"/>
          <w:caps w:val="0"/>
          <w:smallCaps w:val="0"/>
          <w:noProof w:val="0"/>
          <w:color w:val="242424"/>
          <w:sz w:val="24"/>
          <w:szCs w:val="24"/>
          <w:lang w:val="en-US"/>
        </w:rPr>
      </w:pPr>
      <w:r w:rsidRPr="20176D6A" w:rsidR="20176D6A">
        <w:rPr>
          <w:rFonts w:ascii="Calibri" w:hAnsi="Calibri" w:eastAsia="Calibri" w:cs="Calibri"/>
          <w:b w:val="0"/>
          <w:bCs w:val="0"/>
          <w:i w:val="0"/>
          <w:iCs w:val="0"/>
          <w:caps w:val="0"/>
          <w:smallCaps w:val="0"/>
          <w:noProof w:val="0"/>
          <w:color w:val="242424"/>
          <w:sz w:val="24"/>
          <w:szCs w:val="24"/>
          <w:lang w:val="en-US"/>
        </w:rPr>
        <w:t>The existing team did not use different components correctly</w:t>
      </w:r>
      <w:r>
        <w:br/>
      </w:r>
      <w:r w:rsidRPr="20176D6A" w:rsidR="20176D6A">
        <w:rPr>
          <w:rFonts w:ascii="Calibri" w:hAnsi="Calibri" w:eastAsia="Calibri" w:cs="Calibri"/>
          <w:b w:val="0"/>
          <w:bCs w:val="0"/>
          <w:i w:val="0"/>
          <w:iCs w:val="0"/>
          <w:caps w:val="0"/>
          <w:smallCaps w:val="0"/>
          <w:noProof w:val="0"/>
          <w:color w:val="242424"/>
          <w:sz w:val="24"/>
          <w:szCs w:val="24"/>
          <w:lang w:val="en-US"/>
        </w:rPr>
        <w:t>e.g., SpringBoot Hibernate, DB Tablet Joints, and indexing operations were done in a random and unstructured manner</w:t>
      </w:r>
    </w:p>
    <w:p xmlns:wp14="http://schemas.microsoft.com/office/word/2010/wordml" w:rsidP="066BDD74" w14:paraId="4AC09028" wp14:textId="6BB46CFC">
      <w:pPr>
        <w:pStyle w:val="ListParagraph"/>
        <w:numPr>
          <w:ilvl w:val="0"/>
          <w:numId w:val="10"/>
        </w:numPr>
        <w:spacing w:after="160" w:line="240" w:lineRule="auto"/>
        <w:rPr>
          <w:rFonts w:ascii="Calibri" w:hAnsi="Calibri" w:eastAsia="Calibri" w:cs="Calibri"/>
          <w:b w:val="1"/>
          <w:bCs w:val="1"/>
          <w:i w:val="0"/>
          <w:iCs w:val="0"/>
          <w:caps w:val="0"/>
          <w:smallCaps w:val="0"/>
          <w:noProof w:val="0"/>
          <w:color w:val="242424"/>
          <w:sz w:val="24"/>
          <w:szCs w:val="24"/>
          <w:lang w:val="en-US"/>
        </w:rPr>
      </w:pPr>
      <w:r w:rsidRPr="066BDD74" w:rsidR="20176D6A">
        <w:rPr>
          <w:rFonts w:ascii="Calibri" w:hAnsi="Calibri" w:eastAsia="Calibri" w:cs="Calibri"/>
          <w:b w:val="1"/>
          <w:bCs w:val="1"/>
          <w:i w:val="0"/>
          <w:iCs w:val="0"/>
          <w:caps w:val="0"/>
          <w:smallCaps w:val="0"/>
          <w:noProof w:val="0"/>
          <w:color w:val="242424"/>
          <w:sz w:val="24"/>
          <w:szCs w:val="24"/>
          <w:lang w:val="en-US"/>
        </w:rPr>
        <w:t>Communication Gaps &amp; absence of agile methodology</w:t>
      </w:r>
    </w:p>
    <w:p xmlns:wp14="http://schemas.microsoft.com/office/word/2010/wordml" w:rsidP="20176D6A" w14:paraId="06E5252D" wp14:textId="33A6D0C3">
      <w:pPr>
        <w:pStyle w:val="ListParagraph"/>
        <w:numPr>
          <w:ilvl w:val="1"/>
          <w:numId w:val="10"/>
        </w:numPr>
        <w:spacing w:after="160" w:line="240" w:lineRule="auto"/>
        <w:rPr>
          <w:rFonts w:ascii="Calibri" w:hAnsi="Calibri" w:eastAsia="Calibri" w:cs="Calibri"/>
          <w:b w:val="0"/>
          <w:bCs w:val="0"/>
          <w:i w:val="0"/>
          <w:iCs w:val="0"/>
          <w:caps w:val="0"/>
          <w:smallCaps w:val="0"/>
          <w:noProof w:val="0"/>
          <w:color w:val="242424"/>
          <w:sz w:val="24"/>
          <w:szCs w:val="24"/>
          <w:lang w:val="en-US"/>
        </w:rPr>
      </w:pPr>
      <w:r w:rsidRPr="20176D6A" w:rsidR="20176D6A">
        <w:rPr>
          <w:rFonts w:ascii="Calibri" w:hAnsi="Calibri" w:eastAsia="Calibri" w:cs="Calibri"/>
          <w:b w:val="0"/>
          <w:bCs w:val="0"/>
          <w:i w:val="0"/>
          <w:iCs w:val="0"/>
          <w:caps w:val="0"/>
          <w:smallCaps w:val="0"/>
          <w:noProof w:val="0"/>
          <w:color w:val="242424"/>
          <w:sz w:val="24"/>
          <w:szCs w:val="24"/>
          <w:lang w:val="en-US"/>
        </w:rPr>
        <w:t>The contractors and engineers spent more time building features and less time understanding what the end goal of each feature is, and this resulted in in-efficient architecture and code base that further impacted the performance of the web app</w:t>
      </w:r>
    </w:p>
    <w:p xmlns:wp14="http://schemas.microsoft.com/office/word/2010/wordml" w:rsidP="20176D6A" w14:paraId="50E8B80B" wp14:textId="484517E9">
      <w:pPr>
        <w:pStyle w:val="ListParagraph"/>
        <w:numPr>
          <w:ilvl w:val="1"/>
          <w:numId w:val="10"/>
        </w:numPr>
        <w:spacing w:after="160" w:line="240" w:lineRule="auto"/>
        <w:rPr>
          <w:rFonts w:ascii="Calibri" w:hAnsi="Calibri" w:eastAsia="Calibri" w:cs="Calibri"/>
          <w:b w:val="0"/>
          <w:bCs w:val="0"/>
          <w:i w:val="0"/>
          <w:iCs w:val="0"/>
          <w:caps w:val="0"/>
          <w:smallCaps w:val="0"/>
          <w:noProof w:val="0"/>
          <w:color w:val="242424"/>
          <w:sz w:val="24"/>
          <w:szCs w:val="24"/>
          <w:lang w:val="en-US"/>
        </w:rPr>
      </w:pPr>
      <w:r w:rsidRPr="20176D6A" w:rsidR="20176D6A">
        <w:rPr>
          <w:rFonts w:ascii="Calibri" w:hAnsi="Calibri" w:eastAsia="Calibri" w:cs="Calibri"/>
          <w:b w:val="0"/>
          <w:bCs w:val="0"/>
          <w:i w:val="0"/>
          <w:iCs w:val="0"/>
          <w:caps w:val="0"/>
          <w:smallCaps w:val="0"/>
          <w:noProof w:val="0"/>
          <w:color w:val="242424"/>
          <w:sz w:val="24"/>
          <w:szCs w:val="24"/>
          <w:lang w:val="en-US"/>
        </w:rPr>
        <w:t>The team didn't follow prioritization principles and ended up building more inefficient features rather than standardizing the software development process</w:t>
      </w:r>
    </w:p>
    <w:p xmlns:wp14="http://schemas.microsoft.com/office/word/2010/wordml" w:rsidP="20176D6A" w14:paraId="2FDC045D" wp14:textId="4593F7EA">
      <w:pPr>
        <w:spacing w:after="16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0176D6A" w14:paraId="2FA6CE2A" wp14:textId="3B5E4609">
      <w:pPr>
        <w:spacing w:after="16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0176D6A" w14:paraId="012414B9" wp14:textId="7BBE5C2C">
      <w:pPr>
        <w:pStyle w:val="Normal"/>
        <w:spacing w:after="16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0176D6A" w14:paraId="6AE5232A" wp14:textId="07005117">
      <w:pPr>
        <w:spacing w:after="16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0176D6A" w14:paraId="00C3096C" wp14:textId="073499A2">
      <w:pPr>
        <w:spacing w:after="160" w:line="240" w:lineRule="auto"/>
        <w:ind w:left="0"/>
        <w:rPr>
          <w:rFonts w:ascii="Calibri" w:hAnsi="Calibri" w:eastAsia="Calibri" w:cs="Calibri"/>
          <w:b w:val="0"/>
          <w:bCs w:val="0"/>
          <w:i w:val="0"/>
          <w:iCs w:val="0"/>
          <w:caps w:val="0"/>
          <w:smallCaps w:val="0"/>
          <w:noProof w:val="0"/>
          <w:color w:val="242424"/>
          <w:sz w:val="24"/>
          <w:szCs w:val="24"/>
          <w:lang w:val="en-US"/>
        </w:rPr>
      </w:pPr>
      <w:r>
        <w:br/>
      </w:r>
      <w:r>
        <w:br/>
      </w:r>
      <w:r w:rsidRPr="20176D6A" w:rsidR="20176D6A">
        <w:rPr>
          <w:rFonts w:ascii="Calibri" w:hAnsi="Calibri" w:eastAsia="Calibri" w:cs="Calibri"/>
          <w:b w:val="1"/>
          <w:bCs w:val="1"/>
          <w:i w:val="0"/>
          <w:iCs w:val="0"/>
          <w:caps w:val="0"/>
          <w:smallCaps w:val="0"/>
          <w:noProof w:val="0"/>
          <w:color w:val="242424"/>
          <w:sz w:val="24"/>
          <w:szCs w:val="24"/>
          <w:lang w:val="en-US"/>
        </w:rPr>
        <w:t>Solution:</w:t>
      </w:r>
    </w:p>
    <w:p xmlns:wp14="http://schemas.microsoft.com/office/word/2010/wordml" w:rsidP="20176D6A" w14:paraId="76C89559" wp14:textId="1CFB1FBB">
      <w:pPr>
        <w:pStyle w:val="ListParagraph"/>
        <w:numPr>
          <w:ilvl w:val="0"/>
          <w:numId w:val="11"/>
        </w:numPr>
        <w:spacing w:after="160" w:line="240" w:lineRule="auto"/>
        <w:rPr>
          <w:rFonts w:ascii="Calibri" w:hAnsi="Calibri" w:eastAsia="Calibri" w:cs="Calibri"/>
          <w:b w:val="0"/>
          <w:bCs w:val="0"/>
          <w:i w:val="0"/>
          <w:iCs w:val="0"/>
          <w:caps w:val="0"/>
          <w:smallCaps w:val="0"/>
          <w:noProof w:val="0"/>
          <w:color w:val="242424"/>
          <w:sz w:val="24"/>
          <w:szCs w:val="24"/>
          <w:lang w:val="en-US"/>
        </w:rPr>
      </w:pPr>
      <w:r w:rsidRPr="20176D6A" w:rsidR="20176D6A">
        <w:rPr>
          <w:rFonts w:ascii="Calibri" w:hAnsi="Calibri" w:eastAsia="Calibri" w:cs="Calibri"/>
          <w:b w:val="0"/>
          <w:bCs w:val="0"/>
          <w:i w:val="0"/>
          <w:iCs w:val="0"/>
          <w:caps w:val="0"/>
          <w:smallCaps w:val="0"/>
          <w:noProof w:val="0"/>
          <w:color w:val="242424"/>
          <w:sz w:val="24"/>
          <w:szCs w:val="24"/>
          <w:lang w:val="en-US"/>
        </w:rPr>
        <w:t>Creospan provided a team of 5 - 1 PM, 1 Senior Engineer, 3 Jr. Engineers</w:t>
      </w:r>
    </w:p>
    <w:p xmlns:wp14="http://schemas.microsoft.com/office/word/2010/wordml" w:rsidP="20176D6A" w14:paraId="7C8C2A4F" wp14:textId="76AAF921">
      <w:pPr>
        <w:pStyle w:val="ListParagraph"/>
        <w:numPr>
          <w:ilvl w:val="0"/>
          <w:numId w:val="11"/>
        </w:numPr>
        <w:spacing w:after="160" w:line="240" w:lineRule="auto"/>
        <w:rPr>
          <w:rFonts w:ascii="Calibri" w:hAnsi="Calibri" w:eastAsia="Calibri" w:cs="Calibri"/>
          <w:b w:val="0"/>
          <w:bCs w:val="0"/>
          <w:i w:val="0"/>
          <w:iCs w:val="0"/>
          <w:caps w:val="0"/>
          <w:smallCaps w:val="0"/>
          <w:noProof w:val="0"/>
          <w:color w:val="242424"/>
          <w:sz w:val="24"/>
          <w:szCs w:val="24"/>
          <w:lang w:val="en-US"/>
        </w:rPr>
      </w:pPr>
      <w:r w:rsidRPr="20176D6A" w:rsidR="20176D6A">
        <w:rPr>
          <w:rFonts w:ascii="Calibri" w:hAnsi="Calibri" w:eastAsia="Calibri" w:cs="Calibri"/>
          <w:b w:val="0"/>
          <w:bCs w:val="0"/>
          <w:i w:val="0"/>
          <w:iCs w:val="0"/>
          <w:caps w:val="0"/>
          <w:smallCaps w:val="0"/>
          <w:noProof w:val="0"/>
          <w:color w:val="242424"/>
          <w:sz w:val="24"/>
          <w:szCs w:val="24"/>
          <w:lang w:val="en-US"/>
        </w:rPr>
        <w:t xml:space="preserve"> Integrated agile mindset and philosophy in software development, design, and planning process</w:t>
      </w:r>
    </w:p>
    <w:p xmlns:wp14="http://schemas.microsoft.com/office/word/2010/wordml" w:rsidP="066BDD74" w14:paraId="3574DB92" wp14:textId="540451AB">
      <w:pPr>
        <w:pStyle w:val="ListParagraph"/>
        <w:numPr>
          <w:ilvl w:val="0"/>
          <w:numId w:val="11"/>
        </w:numPr>
        <w:spacing w:after="160" w:line="240" w:lineRule="auto"/>
        <w:rPr>
          <w:rFonts w:ascii="Calibri" w:hAnsi="Calibri" w:eastAsia="Calibri" w:cs="Calibri"/>
          <w:b w:val="0"/>
          <w:bCs w:val="0"/>
          <w:i w:val="0"/>
          <w:iCs w:val="0"/>
          <w:caps w:val="0"/>
          <w:smallCaps w:val="0"/>
          <w:noProof w:val="0"/>
          <w:color w:val="242424"/>
          <w:sz w:val="24"/>
          <w:szCs w:val="24"/>
          <w:lang w:val="en-US"/>
        </w:rPr>
      </w:pPr>
      <w:r w:rsidRPr="066BDD74" w:rsidR="20176D6A">
        <w:rPr>
          <w:rFonts w:ascii="Calibri" w:hAnsi="Calibri" w:eastAsia="Calibri" w:cs="Calibri"/>
          <w:b w:val="0"/>
          <w:bCs w:val="0"/>
          <w:i w:val="0"/>
          <w:iCs w:val="0"/>
          <w:caps w:val="0"/>
          <w:smallCaps w:val="0"/>
          <w:noProof w:val="0"/>
          <w:color w:val="242424"/>
          <w:sz w:val="24"/>
          <w:szCs w:val="24"/>
          <w:lang w:val="en-US"/>
        </w:rPr>
        <w:t>Within 7 months, we went from building 1 feature a week to delivering 4 features per week</w:t>
      </w:r>
      <w:r w:rsidRPr="066BDD74" w:rsidR="37A5DDB2">
        <w:rPr>
          <w:rFonts w:ascii="Calibri" w:hAnsi="Calibri" w:eastAsia="Calibri" w:cs="Calibri"/>
          <w:b w:val="0"/>
          <w:bCs w:val="0"/>
          <w:i w:val="0"/>
          <w:iCs w:val="0"/>
          <w:caps w:val="0"/>
          <w:smallCaps w:val="0"/>
          <w:noProof w:val="0"/>
          <w:color w:val="242424"/>
          <w:sz w:val="24"/>
          <w:szCs w:val="24"/>
          <w:lang w:val="en-US"/>
        </w:rPr>
        <w:t xml:space="preserve"> by integrating agile mindset, resolving communication gaps and building a strong foundation for collaborative software development ecosystem</w:t>
      </w:r>
    </w:p>
    <w:p xmlns:wp14="http://schemas.microsoft.com/office/word/2010/wordml" w:rsidP="20176D6A" w14:paraId="2F7DBBFF" wp14:textId="14268D39">
      <w:pPr>
        <w:pStyle w:val="ListParagraph"/>
        <w:numPr>
          <w:ilvl w:val="0"/>
          <w:numId w:val="11"/>
        </w:numPr>
        <w:spacing w:after="160" w:line="240" w:lineRule="auto"/>
        <w:rPr>
          <w:rFonts w:ascii="Calibri" w:hAnsi="Calibri" w:eastAsia="Calibri" w:cs="Calibri"/>
          <w:b w:val="0"/>
          <w:bCs w:val="0"/>
          <w:i w:val="0"/>
          <w:iCs w:val="0"/>
          <w:caps w:val="0"/>
          <w:smallCaps w:val="0"/>
          <w:noProof w:val="0"/>
          <w:color w:val="242424"/>
          <w:sz w:val="24"/>
          <w:szCs w:val="24"/>
          <w:lang w:val="en-US"/>
        </w:rPr>
      </w:pPr>
      <w:r w:rsidRPr="20176D6A" w:rsidR="20176D6A">
        <w:rPr>
          <w:rFonts w:ascii="Calibri" w:hAnsi="Calibri" w:eastAsia="Calibri" w:cs="Calibri"/>
          <w:b w:val="0"/>
          <w:bCs w:val="0"/>
          <w:i w:val="0"/>
          <w:iCs w:val="0"/>
          <w:caps w:val="0"/>
          <w:smallCaps w:val="0"/>
          <w:noProof w:val="0"/>
          <w:color w:val="242424"/>
          <w:sz w:val="24"/>
          <w:szCs w:val="24"/>
          <w:lang w:val="en-US"/>
        </w:rPr>
        <w:t>We significantly enhanced the customer experience by reducing the latency of this web application from 2 mins per query to 500 msec</w:t>
      </w:r>
    </w:p>
    <w:p xmlns:wp14="http://schemas.microsoft.com/office/word/2010/wordml" w:rsidP="20176D6A" w14:paraId="7914634D" wp14:textId="49F88F58">
      <w:pPr>
        <w:pStyle w:val="ListParagraph"/>
        <w:numPr>
          <w:ilvl w:val="0"/>
          <w:numId w:val="11"/>
        </w:numPr>
        <w:spacing w:after="160" w:line="240" w:lineRule="auto"/>
        <w:rPr>
          <w:rFonts w:ascii="Calibri" w:hAnsi="Calibri" w:eastAsia="Calibri" w:cs="Calibri"/>
          <w:b w:val="0"/>
          <w:bCs w:val="0"/>
          <w:i w:val="0"/>
          <w:iCs w:val="0"/>
          <w:caps w:val="0"/>
          <w:smallCaps w:val="0"/>
          <w:noProof w:val="0"/>
          <w:color w:val="242424"/>
          <w:sz w:val="24"/>
          <w:szCs w:val="24"/>
          <w:lang w:val="en-US"/>
        </w:rPr>
      </w:pPr>
      <w:r w:rsidRPr="20176D6A" w:rsidR="20176D6A">
        <w:rPr>
          <w:rFonts w:ascii="Calibri" w:hAnsi="Calibri" w:eastAsia="Calibri" w:cs="Calibri"/>
          <w:b w:val="0"/>
          <w:bCs w:val="0"/>
          <w:i w:val="0"/>
          <w:iCs w:val="0"/>
          <w:caps w:val="0"/>
          <w:smallCaps w:val="0"/>
          <w:noProof w:val="0"/>
          <w:color w:val="242424"/>
          <w:sz w:val="24"/>
          <w:szCs w:val="24"/>
          <w:lang w:val="en-US"/>
        </w:rPr>
        <w:t>We introduced the batching process that allowed for efficient data retrieval from the database, and this helped us reduce the database latency, thereby enhancing the customer experience</w:t>
      </w:r>
    </w:p>
    <w:p xmlns:wp14="http://schemas.microsoft.com/office/word/2010/wordml" w:rsidP="20176D6A" w14:paraId="795735FC" wp14:textId="73AE6B68">
      <w:pPr>
        <w:pStyle w:val="Normal"/>
        <w:spacing w:after="160" w:line="240" w:lineRule="auto"/>
        <w:ind w:left="0"/>
        <w:rPr>
          <w:rFonts w:ascii="Calibri" w:hAnsi="Calibri" w:eastAsia="Calibri" w:cs="Calibri"/>
          <w:b w:val="0"/>
          <w:bCs w:val="0"/>
          <w:i w:val="0"/>
          <w:iCs w:val="0"/>
          <w:caps w:val="0"/>
          <w:smallCaps w:val="0"/>
          <w:noProof w:val="0"/>
          <w:color w:val="242424"/>
          <w:sz w:val="24"/>
          <w:szCs w:val="24"/>
          <w:lang w:val="en-US"/>
        </w:rPr>
      </w:pPr>
    </w:p>
    <w:p xmlns:wp14="http://schemas.microsoft.com/office/word/2010/wordml" w:rsidP="20176D6A" w14:paraId="758DE9E6" wp14:textId="22377F66">
      <w:pPr>
        <w:spacing w:after="160" w:line="240" w:lineRule="auto"/>
        <w:rPr>
          <w:rFonts w:ascii="Calibri" w:hAnsi="Calibri" w:eastAsia="Calibri" w:cs="Calibri"/>
          <w:b w:val="0"/>
          <w:bCs w:val="0"/>
          <w:i w:val="0"/>
          <w:iCs w:val="0"/>
          <w:caps w:val="0"/>
          <w:smallCaps w:val="0"/>
          <w:noProof w:val="0"/>
          <w:color w:val="242424"/>
          <w:sz w:val="24"/>
          <w:szCs w:val="24"/>
          <w:lang w:val="en-US"/>
        </w:rPr>
      </w:pPr>
      <w:r w:rsidRPr="20176D6A" w:rsidR="20176D6A">
        <w:rPr>
          <w:rFonts w:ascii="Calibri" w:hAnsi="Calibri" w:eastAsia="Calibri" w:cs="Calibri"/>
          <w:b w:val="1"/>
          <w:bCs w:val="1"/>
          <w:i w:val="0"/>
          <w:iCs w:val="0"/>
          <w:caps w:val="0"/>
          <w:smallCaps w:val="0"/>
          <w:strike w:val="0"/>
          <w:dstrike w:val="0"/>
          <w:noProof w:val="0"/>
          <w:color w:val="242424"/>
          <w:sz w:val="24"/>
          <w:szCs w:val="24"/>
          <w:u w:val="none"/>
          <w:lang w:val="en-US"/>
        </w:rPr>
        <w:t>Technology Stack:</w:t>
      </w:r>
      <w:r w:rsidRPr="20176D6A" w:rsidR="20176D6A">
        <w:rPr>
          <w:rFonts w:ascii="Calibri" w:hAnsi="Calibri" w:eastAsia="Calibri" w:cs="Calibri"/>
          <w:b w:val="0"/>
          <w:bCs w:val="0"/>
          <w:i w:val="0"/>
          <w:iCs w:val="0"/>
          <w:caps w:val="0"/>
          <w:smallCaps w:val="0"/>
          <w:noProof w:val="0"/>
          <w:color w:val="242424"/>
          <w:sz w:val="24"/>
          <w:szCs w:val="24"/>
          <w:lang w:val="en-US"/>
        </w:rPr>
        <w:t xml:space="preserve"> </w:t>
      </w:r>
    </w:p>
    <w:p xmlns:wp14="http://schemas.microsoft.com/office/word/2010/wordml" w:rsidP="066BDD74" w14:paraId="1B9EA2A2" wp14:textId="1E96C1AC">
      <w:pPr>
        <w:pStyle w:val="ListParagraph"/>
        <w:numPr>
          <w:ilvl w:val="1"/>
          <w:numId w:val="12"/>
        </w:numPr>
        <w:spacing w:after="160" w:line="240" w:lineRule="auto"/>
        <w:ind/>
        <w:rPr>
          <w:rFonts w:ascii="Calibri" w:hAnsi="Calibri" w:eastAsia="Calibri" w:cs="Calibri"/>
          <w:b w:val="0"/>
          <w:bCs w:val="0"/>
          <w:i w:val="0"/>
          <w:iCs w:val="0"/>
          <w:caps w:val="0"/>
          <w:smallCaps w:val="0"/>
          <w:noProof w:val="0"/>
          <w:color w:val="242424"/>
          <w:sz w:val="24"/>
          <w:szCs w:val="24"/>
          <w:lang w:val="en-US"/>
        </w:rPr>
      </w:pPr>
      <w:r w:rsidRPr="066BDD74" w:rsidR="20176D6A">
        <w:rPr>
          <w:rFonts w:ascii="Calibri" w:hAnsi="Calibri" w:eastAsia="Calibri" w:cs="Calibri"/>
          <w:b w:val="0"/>
          <w:bCs w:val="0"/>
          <w:i w:val="0"/>
          <w:iCs w:val="0"/>
          <w:caps w:val="0"/>
          <w:smallCaps w:val="0"/>
          <w:noProof w:val="0"/>
          <w:color w:val="242424"/>
          <w:sz w:val="24"/>
          <w:szCs w:val="24"/>
          <w:lang w:val="en-US"/>
        </w:rPr>
        <w:t>Spring Boot &amp; Angular – We used the existing stack in this project</w:t>
      </w:r>
    </w:p>
    <w:p xmlns:wp14="http://schemas.microsoft.com/office/word/2010/wordml" w:rsidP="20176D6A" w14:paraId="0E86709A" wp14:textId="7E18FD8E">
      <w:pPr>
        <w:spacing w:after="160" w:line="240" w:lineRule="auto"/>
        <w:ind w:left="0"/>
        <w:rPr>
          <w:rFonts w:ascii="Calibri" w:hAnsi="Calibri" w:eastAsia="Calibri" w:cs="Calibri"/>
          <w:b w:val="0"/>
          <w:bCs w:val="0"/>
          <w:i w:val="0"/>
          <w:iCs w:val="0"/>
          <w:caps w:val="0"/>
          <w:smallCaps w:val="0"/>
          <w:noProof w:val="0"/>
          <w:color w:val="242424"/>
          <w:sz w:val="24"/>
          <w:szCs w:val="24"/>
          <w:lang w:val="en-US"/>
        </w:rPr>
      </w:pPr>
      <w:r w:rsidRPr="20176D6A" w:rsidR="20176D6A">
        <w:rPr>
          <w:rFonts w:ascii="Calibri" w:hAnsi="Calibri" w:eastAsia="Calibri" w:cs="Calibri"/>
          <w:b w:val="1"/>
          <w:bCs w:val="1"/>
          <w:i w:val="0"/>
          <w:iCs w:val="0"/>
          <w:caps w:val="0"/>
          <w:smallCaps w:val="0"/>
          <w:noProof w:val="0"/>
          <w:color w:val="242424"/>
          <w:sz w:val="24"/>
          <w:szCs w:val="24"/>
          <w:lang w:val="en-US"/>
        </w:rPr>
        <w:t>Business Benefits:</w:t>
      </w:r>
    </w:p>
    <w:p xmlns:wp14="http://schemas.microsoft.com/office/word/2010/wordml" w:rsidP="50A836D2" w14:paraId="7F75781E" wp14:textId="2C043A78">
      <w:pPr>
        <w:pStyle w:val="ListParagraph"/>
        <w:numPr>
          <w:ilvl w:val="0"/>
          <w:numId w:val="13"/>
        </w:numPr>
        <w:spacing w:after="160" w:line="240" w:lineRule="auto"/>
        <w:rPr>
          <w:rFonts w:ascii="Calibri" w:hAnsi="Calibri" w:eastAsia="Calibri" w:cs="Calibri"/>
          <w:b w:val="0"/>
          <w:bCs w:val="0"/>
          <w:i w:val="0"/>
          <w:iCs w:val="0"/>
          <w:caps w:val="0"/>
          <w:smallCaps w:val="0"/>
          <w:noProof w:val="0"/>
          <w:color w:val="242424"/>
          <w:sz w:val="24"/>
          <w:szCs w:val="24"/>
          <w:lang w:val="en-US"/>
        </w:rPr>
      </w:pPr>
      <w:r w:rsidRPr="50A836D2" w:rsidR="20176D6A">
        <w:rPr>
          <w:rFonts w:ascii="Calibri" w:hAnsi="Calibri" w:eastAsia="Calibri" w:cs="Calibri"/>
          <w:b w:val="1"/>
          <w:bCs w:val="1"/>
          <w:i w:val="0"/>
          <w:iCs w:val="0"/>
          <w:caps w:val="0"/>
          <w:smallCaps w:val="0"/>
          <w:noProof w:val="0"/>
          <w:color w:val="242424"/>
          <w:sz w:val="24"/>
          <w:szCs w:val="24"/>
          <w:lang w:val="en-US"/>
        </w:rPr>
        <w:t>Enhanced Customer Experience</w:t>
      </w:r>
      <w:r w:rsidRPr="50A836D2" w:rsidR="4D45E824">
        <w:rPr>
          <w:rFonts w:ascii="Calibri" w:hAnsi="Calibri" w:eastAsia="Calibri" w:cs="Calibri"/>
          <w:b w:val="1"/>
          <w:bCs w:val="1"/>
          <w:i w:val="0"/>
          <w:iCs w:val="0"/>
          <w:caps w:val="0"/>
          <w:smallCaps w:val="0"/>
          <w:noProof w:val="0"/>
          <w:color w:val="242424"/>
          <w:sz w:val="24"/>
          <w:szCs w:val="24"/>
          <w:lang w:val="en-US"/>
        </w:rPr>
        <w:t xml:space="preserve"> &amp; Web-App Responsiveness</w:t>
      </w:r>
      <w:r w:rsidRPr="50A836D2" w:rsidR="20176D6A">
        <w:rPr>
          <w:rFonts w:ascii="Calibri" w:hAnsi="Calibri" w:eastAsia="Calibri" w:cs="Calibri"/>
          <w:b w:val="1"/>
          <w:bCs w:val="1"/>
          <w:i w:val="0"/>
          <w:iCs w:val="0"/>
          <w:caps w:val="0"/>
          <w:smallCaps w:val="0"/>
          <w:noProof w:val="0"/>
          <w:color w:val="242424"/>
          <w:sz w:val="24"/>
          <w:szCs w:val="24"/>
          <w:lang w:val="en-US"/>
        </w:rPr>
        <w:t xml:space="preserve"> - </w:t>
      </w:r>
      <w:r w:rsidRPr="50A836D2" w:rsidR="20176D6A">
        <w:rPr>
          <w:rFonts w:ascii="Calibri" w:hAnsi="Calibri" w:eastAsia="Calibri" w:cs="Calibri"/>
          <w:b w:val="0"/>
          <w:bCs w:val="0"/>
          <w:i w:val="0"/>
          <w:iCs w:val="0"/>
          <w:caps w:val="0"/>
          <w:smallCaps w:val="0"/>
          <w:noProof w:val="0"/>
          <w:color w:val="242424"/>
          <w:sz w:val="24"/>
          <w:szCs w:val="24"/>
          <w:lang w:val="en-US"/>
        </w:rPr>
        <w:t>Latency reduction</w:t>
      </w:r>
      <w:r w:rsidRPr="50A836D2" w:rsidR="45A3DA0F">
        <w:rPr>
          <w:rFonts w:ascii="Calibri" w:hAnsi="Calibri" w:eastAsia="Calibri" w:cs="Calibri"/>
          <w:b w:val="0"/>
          <w:bCs w:val="0"/>
          <w:i w:val="0"/>
          <w:iCs w:val="0"/>
          <w:caps w:val="0"/>
          <w:smallCaps w:val="0"/>
          <w:noProof w:val="0"/>
          <w:color w:val="242424"/>
          <w:sz w:val="24"/>
          <w:szCs w:val="24"/>
          <w:lang w:val="en-US"/>
        </w:rPr>
        <w:t xml:space="preserve"> (From 2mins to 500msec)</w:t>
      </w:r>
      <w:r w:rsidRPr="50A836D2" w:rsidR="20176D6A">
        <w:rPr>
          <w:rFonts w:ascii="Calibri" w:hAnsi="Calibri" w:eastAsia="Calibri" w:cs="Calibri"/>
          <w:b w:val="0"/>
          <w:bCs w:val="0"/>
          <w:i w:val="0"/>
          <w:iCs w:val="0"/>
          <w:caps w:val="0"/>
          <w:smallCaps w:val="0"/>
          <w:noProof w:val="0"/>
          <w:color w:val="242424"/>
          <w:sz w:val="24"/>
          <w:szCs w:val="24"/>
          <w:lang w:val="en-US"/>
        </w:rPr>
        <w:t xml:space="preserve"> through the </w:t>
      </w:r>
      <w:r w:rsidRPr="50A836D2" w:rsidR="4F369F18">
        <w:rPr>
          <w:rFonts w:ascii="Calibri" w:hAnsi="Calibri" w:eastAsia="Calibri" w:cs="Calibri"/>
          <w:b w:val="0"/>
          <w:bCs w:val="0"/>
          <w:i w:val="0"/>
          <w:iCs w:val="0"/>
          <w:caps w:val="0"/>
          <w:smallCaps w:val="0"/>
          <w:noProof w:val="0"/>
          <w:color w:val="242424"/>
          <w:sz w:val="24"/>
          <w:szCs w:val="24"/>
          <w:lang w:val="en-US"/>
        </w:rPr>
        <w:t xml:space="preserve">newly introduced </w:t>
      </w:r>
      <w:r w:rsidRPr="50A836D2" w:rsidR="20176D6A">
        <w:rPr>
          <w:rFonts w:ascii="Calibri" w:hAnsi="Calibri" w:eastAsia="Calibri" w:cs="Calibri"/>
          <w:b w:val="0"/>
          <w:bCs w:val="0"/>
          <w:i w:val="0"/>
          <w:iCs w:val="0"/>
          <w:caps w:val="0"/>
          <w:smallCaps w:val="0"/>
          <w:noProof w:val="0"/>
          <w:color w:val="242424"/>
          <w:sz w:val="24"/>
          <w:szCs w:val="24"/>
          <w:lang w:val="en-US"/>
        </w:rPr>
        <w:t>batching and software computation/ complexity minimization</w:t>
      </w:r>
      <w:r w:rsidRPr="50A836D2" w:rsidR="3BF4E423">
        <w:rPr>
          <w:rFonts w:ascii="Calibri" w:hAnsi="Calibri" w:eastAsia="Calibri" w:cs="Calibri"/>
          <w:b w:val="0"/>
          <w:bCs w:val="0"/>
          <w:i w:val="0"/>
          <w:iCs w:val="0"/>
          <w:caps w:val="0"/>
          <w:smallCaps w:val="0"/>
          <w:noProof w:val="0"/>
          <w:color w:val="242424"/>
          <w:sz w:val="24"/>
          <w:szCs w:val="24"/>
          <w:lang w:val="en-US"/>
        </w:rPr>
        <w:t xml:space="preserve"> framework</w:t>
      </w:r>
      <w:r w:rsidRPr="50A836D2" w:rsidR="5C53C888">
        <w:rPr>
          <w:rFonts w:ascii="Calibri" w:hAnsi="Calibri" w:eastAsia="Calibri" w:cs="Calibri"/>
          <w:b w:val="0"/>
          <w:bCs w:val="0"/>
          <w:i w:val="0"/>
          <w:iCs w:val="0"/>
          <w:caps w:val="0"/>
          <w:smallCaps w:val="0"/>
          <w:noProof w:val="0"/>
          <w:color w:val="242424"/>
          <w:sz w:val="24"/>
          <w:szCs w:val="24"/>
          <w:lang w:val="en-US"/>
        </w:rPr>
        <w:t xml:space="preserve"> resulted in enhanced customer experience</w:t>
      </w:r>
      <w:r w:rsidRPr="50A836D2" w:rsidR="16F8504B">
        <w:rPr>
          <w:rFonts w:ascii="Calibri" w:hAnsi="Calibri" w:eastAsia="Calibri" w:cs="Calibri"/>
          <w:b w:val="0"/>
          <w:bCs w:val="0"/>
          <w:i w:val="0"/>
          <w:iCs w:val="0"/>
          <w:caps w:val="0"/>
          <w:smallCaps w:val="0"/>
          <w:noProof w:val="0"/>
          <w:color w:val="242424"/>
          <w:sz w:val="24"/>
          <w:szCs w:val="24"/>
          <w:lang w:val="en-US"/>
        </w:rPr>
        <w:t xml:space="preserve"> </w:t>
      </w:r>
    </w:p>
    <w:p xmlns:wp14="http://schemas.microsoft.com/office/word/2010/wordml" w:rsidP="066BDD74" w14:paraId="0F73A823" wp14:textId="3A8401A0">
      <w:pPr>
        <w:pStyle w:val="ListParagraph"/>
        <w:numPr>
          <w:ilvl w:val="0"/>
          <w:numId w:val="13"/>
        </w:numPr>
        <w:spacing w:after="160" w:line="240" w:lineRule="auto"/>
        <w:rPr>
          <w:rFonts w:ascii="Calibri" w:hAnsi="Calibri" w:eastAsia="Calibri" w:cs="Calibri"/>
          <w:b w:val="0"/>
          <w:bCs w:val="0"/>
          <w:i w:val="0"/>
          <w:iCs w:val="0"/>
          <w:caps w:val="0"/>
          <w:smallCaps w:val="0"/>
          <w:noProof w:val="0"/>
          <w:color w:val="242424"/>
          <w:sz w:val="24"/>
          <w:szCs w:val="24"/>
          <w:lang w:val="en-US"/>
        </w:rPr>
      </w:pPr>
      <w:r w:rsidRPr="066BDD74" w:rsidR="59F2572A">
        <w:rPr>
          <w:rFonts w:ascii="Calibri" w:hAnsi="Calibri" w:eastAsia="Calibri" w:cs="Calibri"/>
          <w:b w:val="1"/>
          <w:bCs w:val="1"/>
          <w:i w:val="0"/>
          <w:iCs w:val="0"/>
          <w:caps w:val="0"/>
          <w:smallCaps w:val="0"/>
          <w:noProof w:val="0"/>
          <w:color w:val="242424"/>
          <w:sz w:val="24"/>
          <w:szCs w:val="24"/>
          <w:lang w:val="en-US"/>
        </w:rPr>
        <w:t>Accelerated Software Development Velocity</w:t>
      </w:r>
      <w:r w:rsidRPr="066BDD74" w:rsidR="20176D6A">
        <w:rPr>
          <w:rFonts w:ascii="Calibri" w:hAnsi="Calibri" w:eastAsia="Calibri" w:cs="Calibri"/>
          <w:b w:val="1"/>
          <w:bCs w:val="1"/>
          <w:i w:val="0"/>
          <w:iCs w:val="0"/>
          <w:caps w:val="0"/>
          <w:smallCaps w:val="0"/>
          <w:noProof w:val="0"/>
          <w:color w:val="242424"/>
          <w:sz w:val="24"/>
          <w:szCs w:val="24"/>
          <w:lang w:val="en-US"/>
        </w:rPr>
        <w:t xml:space="preserve"> -</w:t>
      </w:r>
      <w:r w:rsidRPr="066BDD74" w:rsidR="20176D6A">
        <w:rPr>
          <w:rFonts w:ascii="Calibri" w:hAnsi="Calibri" w:eastAsia="Calibri" w:cs="Calibri"/>
          <w:b w:val="0"/>
          <w:bCs w:val="0"/>
          <w:i w:val="0"/>
          <w:iCs w:val="0"/>
          <w:caps w:val="0"/>
          <w:smallCaps w:val="0"/>
          <w:noProof w:val="0"/>
          <w:color w:val="242424"/>
          <w:sz w:val="24"/>
          <w:szCs w:val="24"/>
          <w:lang w:val="en-US"/>
        </w:rPr>
        <w:t xml:space="preserve"> </w:t>
      </w:r>
      <w:r w:rsidRPr="066BDD74" w:rsidR="2240170B">
        <w:rPr>
          <w:rFonts w:ascii="Calibri" w:hAnsi="Calibri" w:eastAsia="Calibri" w:cs="Calibri"/>
          <w:b w:val="0"/>
          <w:bCs w:val="0"/>
          <w:i w:val="0"/>
          <w:iCs w:val="0"/>
          <w:caps w:val="0"/>
          <w:smallCaps w:val="0"/>
          <w:noProof w:val="0"/>
          <w:color w:val="242424"/>
          <w:sz w:val="24"/>
          <w:szCs w:val="24"/>
          <w:lang w:val="en-US"/>
        </w:rPr>
        <w:t>Within 7 months, we went from building 1 feature a week to delivering 4 features per week by integrating agile mindset, resolving communication gaps and building a strong foundation for collaborative software development ecosystem</w:t>
      </w:r>
      <w:r w:rsidRPr="066BDD74" w:rsidR="2CBA6EFB">
        <w:rPr>
          <w:rFonts w:ascii="Calibri" w:hAnsi="Calibri" w:eastAsia="Calibri" w:cs="Calibri"/>
          <w:b w:val="0"/>
          <w:bCs w:val="0"/>
          <w:i w:val="0"/>
          <w:iCs w:val="0"/>
          <w:caps w:val="0"/>
          <w:smallCaps w:val="0"/>
          <w:noProof w:val="0"/>
          <w:color w:val="242424"/>
          <w:sz w:val="24"/>
          <w:szCs w:val="24"/>
          <w:lang w:val="en-US"/>
        </w:rPr>
        <w:t>. This resulted in added cost savings and resource efficiencies for the business.</w:t>
      </w:r>
    </w:p>
    <w:p xmlns:wp14="http://schemas.microsoft.com/office/word/2010/wordml" w:rsidP="066BDD74" w14:paraId="4CC037BE" wp14:textId="125B2749">
      <w:pPr>
        <w:pStyle w:val="ListParagraph"/>
        <w:numPr>
          <w:ilvl w:val="0"/>
          <w:numId w:val="13"/>
        </w:numPr>
        <w:spacing w:after="160" w:line="240" w:lineRule="auto"/>
        <w:rPr>
          <w:rFonts w:ascii="Calibri" w:hAnsi="Calibri" w:eastAsia="Calibri" w:cs="Calibri"/>
          <w:b w:val="0"/>
          <w:bCs w:val="0"/>
          <w:i w:val="0"/>
          <w:iCs w:val="0"/>
          <w:caps w:val="0"/>
          <w:smallCaps w:val="0"/>
          <w:noProof w:val="0"/>
          <w:color w:val="242424"/>
          <w:sz w:val="24"/>
          <w:szCs w:val="24"/>
          <w:lang w:val="en-US"/>
        </w:rPr>
      </w:pPr>
      <w:r w:rsidRPr="066BDD74" w:rsidR="20176D6A">
        <w:rPr>
          <w:rFonts w:ascii="Calibri" w:hAnsi="Calibri" w:eastAsia="Calibri" w:cs="Calibri"/>
          <w:b w:val="1"/>
          <w:bCs w:val="1"/>
          <w:i w:val="0"/>
          <w:iCs w:val="0"/>
          <w:caps w:val="0"/>
          <w:smallCaps w:val="0"/>
          <w:noProof w:val="0"/>
          <w:color w:val="242424"/>
          <w:sz w:val="24"/>
          <w:szCs w:val="24"/>
          <w:lang w:val="en-US"/>
        </w:rPr>
        <w:t>Business Efficiency</w:t>
      </w:r>
      <w:r w:rsidRPr="066BDD74" w:rsidR="28E22D5E">
        <w:rPr>
          <w:rFonts w:ascii="Calibri" w:hAnsi="Calibri" w:eastAsia="Calibri" w:cs="Calibri"/>
          <w:b w:val="1"/>
          <w:bCs w:val="1"/>
          <w:i w:val="0"/>
          <w:iCs w:val="0"/>
          <w:caps w:val="0"/>
          <w:smallCaps w:val="0"/>
          <w:noProof w:val="0"/>
          <w:color w:val="242424"/>
          <w:sz w:val="24"/>
          <w:szCs w:val="24"/>
          <w:lang w:val="en-US"/>
        </w:rPr>
        <w:t xml:space="preserve"> / Lean Team</w:t>
      </w:r>
      <w:r w:rsidRPr="066BDD74" w:rsidR="20176D6A">
        <w:rPr>
          <w:rFonts w:ascii="Calibri" w:hAnsi="Calibri" w:eastAsia="Calibri" w:cs="Calibri"/>
          <w:b w:val="1"/>
          <w:bCs w:val="1"/>
          <w:i w:val="0"/>
          <w:iCs w:val="0"/>
          <w:caps w:val="0"/>
          <w:smallCaps w:val="0"/>
          <w:noProof w:val="0"/>
          <w:color w:val="242424"/>
          <w:sz w:val="24"/>
          <w:szCs w:val="24"/>
          <w:lang w:val="en-US"/>
        </w:rPr>
        <w:t xml:space="preserve"> - </w:t>
      </w:r>
      <w:r w:rsidRPr="066BDD74" w:rsidR="20176D6A">
        <w:rPr>
          <w:rFonts w:ascii="Calibri" w:hAnsi="Calibri" w:eastAsia="Calibri" w:cs="Calibri"/>
          <w:b w:val="0"/>
          <w:bCs w:val="0"/>
          <w:i w:val="0"/>
          <w:iCs w:val="0"/>
          <w:caps w:val="0"/>
          <w:smallCaps w:val="0"/>
          <w:noProof w:val="0"/>
          <w:color w:val="242424"/>
          <w:sz w:val="24"/>
          <w:szCs w:val="24"/>
          <w:lang w:val="en-US"/>
        </w:rPr>
        <w:t>Team was able to deliver significantly better value with a smaller number of resources</w:t>
      </w:r>
    </w:p>
    <w:p xmlns:wp14="http://schemas.microsoft.com/office/word/2010/wordml" w:rsidP="20176D6A" w14:paraId="1B6D8F68" wp14:textId="668E7B51">
      <w:pPr>
        <w:pStyle w:val="Normal"/>
        <w:spacing w:after="16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0176D6A" w14:paraId="5D2019B2" wp14:textId="06218758">
      <w:pPr>
        <w:pStyle w:val="Normal"/>
        <w:spacing w:after="160" w:line="24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20176D6A" w:rsidR="20176D6A">
        <w:rPr>
          <w:rFonts w:ascii="Calibri" w:hAnsi="Calibri" w:eastAsia="Calibri" w:cs="Calibri"/>
          <w:b w:val="1"/>
          <w:bCs w:val="1"/>
          <w:i w:val="0"/>
          <w:iCs w:val="0"/>
          <w:caps w:val="0"/>
          <w:smallCaps w:val="0"/>
          <w:noProof w:val="0"/>
          <w:color w:val="000000" w:themeColor="text1" w:themeTint="FF" w:themeShade="FF"/>
          <w:sz w:val="24"/>
          <w:szCs w:val="24"/>
          <w:lang w:val="en-US"/>
        </w:rPr>
        <w:t xml:space="preserve">Consultant </w:t>
      </w:r>
      <w:r w:rsidRPr="20176D6A" w:rsidR="20176D6A">
        <w:rPr>
          <w:rFonts w:ascii="Calibri" w:hAnsi="Calibri" w:eastAsia="Calibri" w:cs="Calibri"/>
          <w:b w:val="1"/>
          <w:bCs w:val="1"/>
          <w:i w:val="0"/>
          <w:iCs w:val="0"/>
          <w:caps w:val="0"/>
          <w:smallCaps w:val="0"/>
          <w:noProof w:val="0"/>
          <w:color w:val="000000" w:themeColor="text1" w:themeTint="FF" w:themeShade="FF"/>
          <w:sz w:val="24"/>
          <w:szCs w:val="24"/>
          <w:lang w:val="en-US"/>
        </w:rPr>
        <w:t>interviewed</w:t>
      </w:r>
      <w:r w:rsidRPr="20176D6A" w:rsidR="20176D6A">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for this case study:</w:t>
      </w:r>
    </w:p>
    <w:p xmlns:wp14="http://schemas.microsoft.com/office/word/2010/wordml" w:rsidP="20176D6A" w14:paraId="539D70E8" wp14:textId="71835565">
      <w:pPr>
        <w:pStyle w:val="ListParagraph"/>
        <w:numPr>
          <w:ilvl w:val="0"/>
          <w:numId w:val="14"/>
        </w:numPr>
        <w:spacing w:after="16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176D6A" w:rsidR="20176D6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Kenneth Liu </w:t>
      </w:r>
    </w:p>
    <w:p xmlns:wp14="http://schemas.microsoft.com/office/word/2010/wordml" w:rsidP="20176D6A" w14:paraId="3ADDCC07" wp14:textId="228F38AC">
      <w:pPr>
        <w:pStyle w:val="Normal"/>
        <w:spacing w:line="240" w:lineRule="auto"/>
        <w:ind w:left="0"/>
      </w:pPr>
    </w:p>
    <w:p xmlns:wp14="http://schemas.microsoft.com/office/word/2010/wordml" w:rsidP="20176D6A" w14:paraId="3F7DFCB0" wp14:textId="17686C1C">
      <w:pPr>
        <w:pStyle w:val="Normal"/>
        <w:spacing w:line="240" w:lineRule="auto"/>
        <w:ind w:left="0"/>
        <w:rPr>
          <w:rFonts w:ascii="Calibri" w:hAnsi="Calibri" w:eastAsia="Calibri" w:cs="Calibri"/>
          <w:b w:val="0"/>
          <w:bCs w:val="0"/>
          <w:i w:val="0"/>
          <w:iCs w:val="0"/>
          <w:caps w:val="0"/>
          <w:smallCaps w:val="0"/>
          <w:noProof w:val="0"/>
          <w:color w:val="242424"/>
          <w:sz w:val="24"/>
          <w:szCs w:val="24"/>
          <w:lang w:val="en-US"/>
        </w:rPr>
      </w:pP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q+/98ToLzDqNE" int2:id="p2JfOSXr">
      <int2:state int2:type="LegacyProofing" int2:value="Rejected"/>
    </int2:textHash>
    <int2:textHash int2:hashCode="rN0RB+HORshGTq" int2:id="qSG1iFSZ">
      <int2:state int2:type="LegacyProofing" int2:value="Rejected"/>
    </int2:textHash>
    <int2:bookmark int2:bookmarkName="_Int_HZCcNdPO" int2:invalidationBookmarkName="" int2:hashCode="B+5xUiYqKnDYaB" int2:id="8mmiq4wd"/>
  </int2:observations>
  <int2:intelligenceSettings/>
</int2:intelligence>
</file>

<file path=word/numbering.xml><?xml version="1.0" encoding="utf-8"?>
<w:numbering xmlns:w="http://schemas.openxmlformats.org/wordprocessingml/2006/main">
  <w:abstractNum xmlns:w="http://schemas.openxmlformats.org/wordprocessingml/2006/main" w:abstractNumId="14">
    <w:nsid w:val="4c2dc3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b3632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ebd08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1a3e3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3f5d1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61f4a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35340d2"/>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0e4f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3e790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56f45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aac94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b5cf8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46de7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f27b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B110DE"/>
    <w:rsid w:val="0000CAF7"/>
    <w:rsid w:val="056F8E0C"/>
    <w:rsid w:val="0656E41E"/>
    <w:rsid w:val="066BDD74"/>
    <w:rsid w:val="080BDCDC"/>
    <w:rsid w:val="095B32B1"/>
    <w:rsid w:val="0AD5A3E1"/>
    <w:rsid w:val="0AF70312"/>
    <w:rsid w:val="0DB1FB0F"/>
    <w:rsid w:val="105B5BC7"/>
    <w:rsid w:val="136F76DC"/>
    <w:rsid w:val="15680A1E"/>
    <w:rsid w:val="16F8504B"/>
    <w:rsid w:val="1760CADB"/>
    <w:rsid w:val="1B151462"/>
    <w:rsid w:val="1DB6E402"/>
    <w:rsid w:val="20176D6A"/>
    <w:rsid w:val="20EE84C4"/>
    <w:rsid w:val="20EE84C4"/>
    <w:rsid w:val="212A1EAF"/>
    <w:rsid w:val="2240170B"/>
    <w:rsid w:val="23202647"/>
    <w:rsid w:val="249B8AAA"/>
    <w:rsid w:val="28E22D5E"/>
    <w:rsid w:val="2CBA6EFB"/>
    <w:rsid w:val="32DDE7FA"/>
    <w:rsid w:val="36CBDCA4"/>
    <w:rsid w:val="37A5DDB2"/>
    <w:rsid w:val="3A80262B"/>
    <w:rsid w:val="3AB3785A"/>
    <w:rsid w:val="3BF4E423"/>
    <w:rsid w:val="422F76A4"/>
    <w:rsid w:val="45A3DA0F"/>
    <w:rsid w:val="4777C3B5"/>
    <w:rsid w:val="49139416"/>
    <w:rsid w:val="4A0CE5B4"/>
    <w:rsid w:val="4A0CE5B4"/>
    <w:rsid w:val="4D45E824"/>
    <w:rsid w:val="4E2BDC88"/>
    <w:rsid w:val="4F369F18"/>
    <w:rsid w:val="50A836D2"/>
    <w:rsid w:val="59F2572A"/>
    <w:rsid w:val="5A76894C"/>
    <w:rsid w:val="5BC6C765"/>
    <w:rsid w:val="5C53C888"/>
    <w:rsid w:val="68366328"/>
    <w:rsid w:val="6B8BF148"/>
    <w:rsid w:val="6CB110DE"/>
    <w:rsid w:val="6E80F8FB"/>
    <w:rsid w:val="6EC3920A"/>
    <w:rsid w:val="710F5D5F"/>
    <w:rsid w:val="717E8A07"/>
    <w:rsid w:val="765E680B"/>
    <w:rsid w:val="76CEA3EF"/>
    <w:rsid w:val="799DD769"/>
    <w:rsid w:val="7CCA847C"/>
    <w:rsid w:val="7CE22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110DE"/>
  <w15:chartTrackingRefBased/>
  <w15:docId w15:val="{BB6115AA-769E-44A7-A72F-B05C164C3A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127c271eabf443b" /><Relationship Type="http://schemas.openxmlformats.org/officeDocument/2006/relationships/numbering" Target="numbering.xml" Id="Rbde4115cb72e43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9436A63A3BC44082E547D986D49A80" ma:contentTypeVersion="15" ma:contentTypeDescription="Create a new document." ma:contentTypeScope="" ma:versionID="0af412e46cd3cfc0a85a0a3afab2ef12">
  <xsd:schema xmlns:xsd="http://www.w3.org/2001/XMLSchema" xmlns:xs="http://www.w3.org/2001/XMLSchema" xmlns:p="http://schemas.microsoft.com/office/2006/metadata/properties" xmlns:ns2="9e3051fe-6a41-432c-b57e-2dd5c3bedc7a" xmlns:ns3="5f6de224-1bd5-4d68-ba5c-5301d0e5112c" targetNamespace="http://schemas.microsoft.com/office/2006/metadata/properties" ma:root="true" ma:fieldsID="ea91be16e790ef9cb24057e7e576a109" ns2:_="" ns3:_="">
    <xsd:import namespace="9e3051fe-6a41-432c-b57e-2dd5c3bedc7a"/>
    <xsd:import namespace="5f6de224-1bd5-4d68-ba5c-5301d0e5112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051fe-6a41-432c-b57e-2dd5c3bedc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6c3ca23-8c0c-45fa-9c70-cf60baa77f70"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6de224-1bd5-4d68-ba5c-5301d0e5112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575eda70-792e-4f3f-8bd5-55167bdcbc42}" ma:internalName="TaxCatchAll" ma:showField="CatchAllData" ma:web="5f6de224-1bd5-4d68-ba5c-5301d0e511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f6de224-1bd5-4d68-ba5c-5301d0e5112c" xsi:nil="true"/>
    <lcf76f155ced4ddcb4097134ff3c332f xmlns="9e3051fe-6a41-432c-b57e-2dd5c3bedc7a">
      <Terms xmlns="http://schemas.microsoft.com/office/infopath/2007/PartnerControls"/>
    </lcf76f155ced4ddcb4097134ff3c332f>
    <SharedWithUsers xmlns="5f6de224-1bd5-4d68-ba5c-5301d0e5112c">
      <UserInfo>
        <DisplayName>Dhaval Joshi</DisplayName>
        <AccountId>9</AccountId>
        <AccountType/>
      </UserInfo>
      <UserInfo>
        <DisplayName>Ryan Meagher</DisplayName>
        <AccountId>21</AccountId>
        <AccountType/>
      </UserInfo>
      <UserInfo>
        <DisplayName>Jennifer Garcia</DisplayName>
        <AccountId>22</AccountId>
        <AccountType/>
      </UserInfo>
    </SharedWithUsers>
  </documentManagement>
</p:properties>
</file>

<file path=customXml/itemProps1.xml><?xml version="1.0" encoding="utf-8"?>
<ds:datastoreItem xmlns:ds="http://schemas.openxmlformats.org/officeDocument/2006/customXml" ds:itemID="{7AC01F87-4CCE-4CD4-BF7B-1D735B414D0C}"/>
</file>

<file path=customXml/itemProps2.xml><?xml version="1.0" encoding="utf-8"?>
<ds:datastoreItem xmlns:ds="http://schemas.openxmlformats.org/officeDocument/2006/customXml" ds:itemID="{85A811E0-A970-4366-98FC-21176C80995A}"/>
</file>

<file path=customXml/itemProps3.xml><?xml version="1.0" encoding="utf-8"?>
<ds:datastoreItem xmlns:ds="http://schemas.openxmlformats.org/officeDocument/2006/customXml" ds:itemID="{CB42D950-E1EC-4582-958D-C63EB678741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Khedekar</dc:creator>
  <cp:keywords/>
  <dc:description/>
  <cp:lastModifiedBy>Prathamesh Khedekar</cp:lastModifiedBy>
  <dcterms:created xsi:type="dcterms:W3CDTF">2022-08-05T19:16:18Z</dcterms:created>
  <dcterms:modified xsi:type="dcterms:W3CDTF">2022-10-20T18:09:35Z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0x010100059436A63A3BC44082E547D986D49A80</vt:lpwstr>
  </property>
  <property fmtid="{D5CDD505-2E9C-101B-9397-08002B2CF9AE}" pid="3" name="MediaServiceImageTags">
    <vt:lpwstr/>
  </property>
</Properties>
</file>