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"/>
        <w:gridCol w:w="275"/>
        <w:gridCol w:w="10501"/>
      </w:tblGrid>
      <w:tr w:rsidR="00BD454D" w14:paraId="2DAC7DF7" w14:textId="77777777" w:rsidTr="000B10A9">
        <w:trPr>
          <w:trHeight w:hRule="exact" w:val="427"/>
          <w:jc w:val="center"/>
        </w:trPr>
        <w:tc>
          <w:tcPr>
            <w:tcW w:w="556" w:type="dxa"/>
            <w:gridSpan w:val="2"/>
            <w:vAlign w:val="center"/>
          </w:tcPr>
          <w:p w14:paraId="07D42EFC" w14:textId="77777777" w:rsidR="00BD454D" w:rsidRPr="00B82405" w:rsidRDefault="00BD454D" w:rsidP="00E01739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  <w:r w:rsidRPr="0093330C">
              <w:rPr>
                <w:rFonts w:cstheme="minorHAnsi"/>
                <w:b/>
                <w:bCs/>
                <w:noProof/>
                <w:color w:val="0D0D0D" w:themeColor="text1" w:themeTint="F2"/>
                <w:sz w:val="24"/>
                <w:szCs w:val="17"/>
              </w:rPr>
              <w:drawing>
                <wp:inline distT="0" distB="0" distL="0" distR="0" wp14:anchorId="734CB35F" wp14:editId="733F1FF2">
                  <wp:extent cx="180000" cy="18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1" w:type="dxa"/>
            <w:vAlign w:val="center"/>
          </w:tcPr>
          <w:p w14:paraId="794A2CFA" w14:textId="0007FB1F" w:rsidR="00BD454D" w:rsidRPr="00E13FBA" w:rsidRDefault="00BD454D" w:rsidP="00E13FBA">
            <w:pPr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E13FBA">
              <w:rPr>
                <w:rFonts w:cstheme="minorHAnsi"/>
                <w:b/>
                <w:bCs/>
                <w:color w:val="0D0D0D" w:themeColor="text1" w:themeTint="F2"/>
              </w:rPr>
              <w:t>PROFILE</w:t>
            </w:r>
          </w:p>
        </w:tc>
      </w:tr>
      <w:tr w:rsidR="00D95035" w14:paraId="5E9C6B92" w14:textId="77777777" w:rsidTr="000B10A9">
        <w:trPr>
          <w:trHeight w:val="851"/>
          <w:jc w:val="center"/>
        </w:trPr>
        <w:tc>
          <w:tcPr>
            <w:tcW w:w="281" w:type="dxa"/>
            <w:tcBorders>
              <w:right w:val="single" w:sz="18" w:space="0" w:color="auto"/>
            </w:tcBorders>
            <w:vAlign w:val="center"/>
          </w:tcPr>
          <w:p w14:paraId="26E562E6" w14:textId="77777777" w:rsidR="00D95035" w:rsidRPr="00B82405" w:rsidRDefault="00D95035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275" w:type="dxa"/>
            <w:tcBorders>
              <w:left w:val="single" w:sz="18" w:space="0" w:color="auto"/>
            </w:tcBorders>
            <w:vAlign w:val="center"/>
          </w:tcPr>
          <w:p w14:paraId="490FDB5C" w14:textId="77777777" w:rsidR="00D95035" w:rsidRPr="00B82405" w:rsidRDefault="00D95035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10501" w:type="dxa"/>
            <w:vAlign w:val="center"/>
          </w:tcPr>
          <w:p w14:paraId="6A1BC871" w14:textId="11E15ABF" w:rsidR="00490778" w:rsidRDefault="00490778" w:rsidP="007A4035">
            <w:pPr>
              <w:jc w:val="both"/>
              <w:rPr>
                <w:rFonts w:cstheme="minorHAnsi"/>
              </w:rPr>
            </w:pPr>
            <w:r w:rsidRPr="00490778">
              <w:rPr>
                <w:rFonts w:cstheme="minorHAnsi"/>
              </w:rPr>
              <w:t>A dedicated dentist with over three years of experience, now completing a Post Graduate Diploma in Clinical Research. Passionate about OBI's recent success and ready to contribute to novel platforms such as Brain-CODE, with an emphasis on accuracy, honesty, and surpassing expectations.</w:t>
            </w:r>
          </w:p>
          <w:p w14:paraId="005F2F0B" w14:textId="48C81660" w:rsidR="00C15959" w:rsidRPr="00620858" w:rsidRDefault="00C15959" w:rsidP="007A4035">
            <w:pPr>
              <w:jc w:val="both"/>
              <w:rPr>
                <w:rFonts w:cstheme="minorHAnsi"/>
              </w:rPr>
            </w:pPr>
          </w:p>
        </w:tc>
      </w:tr>
      <w:tr w:rsidR="00F61363" w14:paraId="771F942D" w14:textId="77777777" w:rsidTr="000B10A9">
        <w:trPr>
          <w:trHeight w:val="435"/>
          <w:jc w:val="center"/>
        </w:trPr>
        <w:tc>
          <w:tcPr>
            <w:tcW w:w="556" w:type="dxa"/>
            <w:gridSpan w:val="2"/>
            <w:vAlign w:val="center"/>
          </w:tcPr>
          <w:p w14:paraId="6A498D1D" w14:textId="551B3389" w:rsidR="00F61363" w:rsidRPr="00B82405" w:rsidRDefault="006902FC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0F94E47E" wp14:editId="68AE7F0D">
                  <wp:extent cx="180000" cy="180000"/>
                  <wp:effectExtent l="0" t="0" r="0" b="0"/>
                  <wp:docPr id="979196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196753" name="Picture 97919675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1" w:type="dxa"/>
            <w:vAlign w:val="center"/>
          </w:tcPr>
          <w:p w14:paraId="22B79017" w14:textId="674A4368" w:rsidR="00F61363" w:rsidRPr="00D95035" w:rsidRDefault="00F61363" w:rsidP="007A4035">
            <w:pPr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>QUALIFICATION SUMMARY</w:t>
            </w:r>
          </w:p>
        </w:tc>
      </w:tr>
      <w:tr w:rsidR="00D95035" w14:paraId="26A82CEF" w14:textId="77777777" w:rsidTr="000B10A9">
        <w:trPr>
          <w:trHeight w:val="851"/>
          <w:jc w:val="center"/>
        </w:trPr>
        <w:tc>
          <w:tcPr>
            <w:tcW w:w="281" w:type="dxa"/>
            <w:tcBorders>
              <w:right w:val="single" w:sz="18" w:space="0" w:color="auto"/>
            </w:tcBorders>
            <w:vAlign w:val="center"/>
          </w:tcPr>
          <w:p w14:paraId="791C1F79" w14:textId="77777777" w:rsidR="00D95035" w:rsidRPr="00B82405" w:rsidRDefault="00D95035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275" w:type="dxa"/>
            <w:tcBorders>
              <w:left w:val="single" w:sz="18" w:space="0" w:color="auto"/>
            </w:tcBorders>
            <w:vAlign w:val="center"/>
          </w:tcPr>
          <w:p w14:paraId="46F05B92" w14:textId="77777777" w:rsidR="00D95035" w:rsidRPr="00B82405" w:rsidRDefault="00D95035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10501" w:type="dxa"/>
            <w:vAlign w:val="center"/>
          </w:tcPr>
          <w:p w14:paraId="0376C9F9" w14:textId="44085A26" w:rsidR="00330C92" w:rsidRPr="00AB2FCA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Familiarity with data management, analysis, and visualization concepts.</w:t>
            </w:r>
          </w:p>
          <w:p w14:paraId="7F2EF9A5" w14:textId="389BED71" w:rsidR="00330C92" w:rsidRPr="00AB2FCA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Eager to apply theoretical knowledge at OBI.</w:t>
            </w:r>
          </w:p>
          <w:p w14:paraId="52FF86DB" w14:textId="2683D9E6" w:rsidR="00AB2FCA" w:rsidRPr="00AB2FCA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Strong ability to organize, interpret, identify patterns, and draw conclusions from data.</w:t>
            </w:r>
          </w:p>
          <w:p w14:paraId="608FA1FB" w14:textId="5EA09EF8" w:rsidR="00330C92" w:rsidRPr="00AB2FCA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Experience in managing dental appointments, treatment plans, and communication with healthcare professionals.</w:t>
            </w:r>
          </w:p>
          <w:p w14:paraId="0145F6A6" w14:textId="69CA340A" w:rsidR="00330C92" w:rsidRPr="00AB2FCA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Strong written and verbal communication skills.</w:t>
            </w:r>
          </w:p>
          <w:p w14:paraId="7413F753" w14:textId="49002203" w:rsidR="00330C92" w:rsidRPr="00AB2FCA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Passionate about the brain and its intricate workings.</w:t>
            </w:r>
          </w:p>
          <w:p w14:paraId="3D040DC2" w14:textId="3539368D" w:rsidR="00330C92" w:rsidRPr="00AB2FCA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Committed to clinical research and understanding neural pathways underlying pain perception in dentistry.</w:t>
            </w:r>
          </w:p>
          <w:p w14:paraId="6BD6F263" w14:textId="77777777" w:rsidR="00C15959" w:rsidRDefault="00330C92" w:rsidP="00AB2F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AB2FCA">
              <w:rPr>
                <w:rFonts w:cstheme="minorHAnsi"/>
              </w:rPr>
              <w:t>Enthusiastic about contributing to brain health research at OBI.</w:t>
            </w:r>
          </w:p>
          <w:p w14:paraId="0DF5B833" w14:textId="7F2B9155" w:rsidR="00B1519E" w:rsidRPr="00AB2FCA" w:rsidRDefault="00B1519E" w:rsidP="00B1519E">
            <w:pPr>
              <w:pStyle w:val="ListParagraph"/>
              <w:rPr>
                <w:rFonts w:cstheme="minorHAnsi"/>
              </w:rPr>
            </w:pPr>
          </w:p>
        </w:tc>
      </w:tr>
      <w:tr w:rsidR="00095BA5" w14:paraId="2BEE98BA" w14:textId="77777777" w:rsidTr="000B10A9">
        <w:trPr>
          <w:trHeight w:val="426"/>
          <w:jc w:val="center"/>
        </w:trPr>
        <w:tc>
          <w:tcPr>
            <w:tcW w:w="556" w:type="dxa"/>
            <w:gridSpan w:val="2"/>
            <w:vAlign w:val="center"/>
          </w:tcPr>
          <w:p w14:paraId="23A738A1" w14:textId="52826640" w:rsidR="00095BA5" w:rsidRPr="00B82405" w:rsidRDefault="00095BA5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F99895A" wp14:editId="1CC9116F">
                  <wp:extent cx="216000" cy="216000"/>
                  <wp:effectExtent l="0" t="0" r="0" b="0"/>
                  <wp:docPr id="7143597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359759" name="Picture 71435975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1" w:type="dxa"/>
            <w:vAlign w:val="center"/>
          </w:tcPr>
          <w:p w14:paraId="61343BFF" w14:textId="2708EC29" w:rsidR="00095BA5" w:rsidRPr="00D95035" w:rsidRDefault="00095BA5" w:rsidP="00D95035">
            <w:pPr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>EDUCATION AND CERTIFICATIONS</w:t>
            </w:r>
          </w:p>
        </w:tc>
      </w:tr>
      <w:tr w:rsidR="000C1495" w14:paraId="5F2C581C" w14:textId="77777777" w:rsidTr="000B10A9">
        <w:trPr>
          <w:trHeight w:val="851"/>
          <w:jc w:val="center"/>
        </w:trPr>
        <w:tc>
          <w:tcPr>
            <w:tcW w:w="281" w:type="dxa"/>
            <w:tcBorders>
              <w:right w:val="single" w:sz="18" w:space="0" w:color="auto"/>
            </w:tcBorders>
            <w:vAlign w:val="center"/>
          </w:tcPr>
          <w:p w14:paraId="4A3A9C0C" w14:textId="77777777" w:rsidR="000C1495" w:rsidRPr="00B82405" w:rsidRDefault="000C1495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275" w:type="dxa"/>
            <w:tcBorders>
              <w:left w:val="single" w:sz="18" w:space="0" w:color="auto"/>
            </w:tcBorders>
            <w:vAlign w:val="center"/>
          </w:tcPr>
          <w:p w14:paraId="689D2608" w14:textId="45F10431" w:rsidR="000C1495" w:rsidRPr="00B82405" w:rsidRDefault="000C1495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10501" w:type="dxa"/>
            <w:vAlign w:val="center"/>
          </w:tcPr>
          <w:p w14:paraId="5742462D" w14:textId="5CE617A2" w:rsidR="00976759" w:rsidRPr="00D876BC" w:rsidRDefault="00976759" w:rsidP="005408C1">
            <w:pPr>
              <w:pStyle w:val="ListParagraph"/>
              <w:numPr>
                <w:ilvl w:val="0"/>
                <w:numId w:val="18"/>
              </w:numPr>
              <w:ind w:left="616"/>
              <w:jc w:val="both"/>
              <w:rPr>
                <w:rFonts w:cstheme="minorHAnsi"/>
              </w:rPr>
            </w:pPr>
            <w:r w:rsidRPr="00E75065">
              <w:rPr>
                <w:rFonts w:cstheme="minorHAnsi"/>
                <w:b/>
                <w:bCs/>
              </w:rPr>
              <w:t>Post Graduate Diploma in Clinical Research</w:t>
            </w:r>
            <w:r w:rsidR="00E75065">
              <w:rPr>
                <w:rFonts w:cstheme="minorHAnsi"/>
                <w:b/>
                <w:bCs/>
              </w:rPr>
              <w:t>,</w:t>
            </w:r>
            <w:r w:rsidRPr="00D876BC">
              <w:rPr>
                <w:rFonts w:cstheme="minorHAnsi"/>
              </w:rPr>
              <w:t xml:space="preserve"> Sheridan College, Ontario (2023 to present)</w:t>
            </w:r>
          </w:p>
          <w:p w14:paraId="77F76A11" w14:textId="77777777" w:rsidR="00E75065" w:rsidRDefault="00D876BC" w:rsidP="005408C1">
            <w:pPr>
              <w:pStyle w:val="ListParagraph"/>
              <w:ind w:left="616"/>
              <w:jc w:val="both"/>
              <w:rPr>
                <w:rFonts w:cstheme="minorHAnsi"/>
              </w:rPr>
            </w:pPr>
            <w:r w:rsidRPr="00D95035">
              <w:rPr>
                <w:rFonts w:cstheme="minorHAnsi"/>
              </w:rPr>
              <w:t>Earned a GPA of 3.68 out of 4 in the first semester.</w:t>
            </w:r>
          </w:p>
          <w:p w14:paraId="248B00A5" w14:textId="3488CE4D" w:rsidR="00976759" w:rsidRPr="00E75065" w:rsidRDefault="00976759" w:rsidP="005408C1">
            <w:pPr>
              <w:pStyle w:val="ListParagraph"/>
              <w:numPr>
                <w:ilvl w:val="0"/>
                <w:numId w:val="18"/>
              </w:numPr>
              <w:ind w:left="616"/>
              <w:jc w:val="both"/>
              <w:rPr>
                <w:rFonts w:cstheme="minorHAnsi"/>
              </w:rPr>
            </w:pPr>
            <w:r w:rsidRPr="00E75065">
              <w:rPr>
                <w:rFonts w:cstheme="minorHAnsi"/>
                <w:b/>
                <w:bCs/>
              </w:rPr>
              <w:t>Bachelor of Dental Surgery</w:t>
            </w:r>
            <w:r w:rsidRPr="00E75065">
              <w:rPr>
                <w:rFonts w:cstheme="minorHAnsi"/>
              </w:rPr>
              <w:t>, S.R.M University, Chennai, India (2009-2014)</w:t>
            </w:r>
          </w:p>
          <w:p w14:paraId="52DDE834" w14:textId="77777777" w:rsidR="00EE6B77" w:rsidRDefault="00E37FD2" w:rsidP="005408C1">
            <w:pPr>
              <w:pStyle w:val="ListParagraph"/>
              <w:autoSpaceDE w:val="0"/>
              <w:autoSpaceDN w:val="0"/>
              <w:adjustRightInd w:val="0"/>
              <w:spacing w:after="160" w:line="276" w:lineRule="auto"/>
              <w:ind w:left="616"/>
              <w:jc w:val="both"/>
              <w:rPr>
                <w:rFonts w:cstheme="minorHAnsi"/>
                <w:color w:val="0D0D0D" w:themeColor="text1" w:themeTint="F2"/>
              </w:rPr>
            </w:pPr>
            <w:r w:rsidRPr="00D95035">
              <w:rPr>
                <w:rFonts w:cstheme="minorHAnsi"/>
                <w:color w:val="0D0D0D" w:themeColor="text1" w:themeTint="F2"/>
              </w:rPr>
              <w:t>Secured first prize for a poster on “Fracture of Tuberosity whole 3</w:t>
            </w:r>
            <w:r w:rsidRPr="00D95035">
              <w:rPr>
                <w:rFonts w:cstheme="minorHAnsi"/>
                <w:color w:val="0D0D0D" w:themeColor="text1" w:themeTint="F2"/>
                <w:vertAlign w:val="superscript"/>
              </w:rPr>
              <w:t>rd</w:t>
            </w:r>
            <w:r w:rsidRPr="00D95035">
              <w:rPr>
                <w:rFonts w:cstheme="minorHAnsi"/>
                <w:color w:val="0D0D0D" w:themeColor="text1" w:themeTint="F2"/>
              </w:rPr>
              <w:t xml:space="preserve"> Molar extraction” at the Indian Dental Association conference, Chennai</w:t>
            </w:r>
            <w:r w:rsidR="00060DEF">
              <w:rPr>
                <w:rFonts w:cstheme="minorHAnsi"/>
                <w:color w:val="0D0D0D" w:themeColor="text1" w:themeTint="F2"/>
              </w:rPr>
              <w:t>.</w:t>
            </w:r>
          </w:p>
          <w:p w14:paraId="2287BB93" w14:textId="77777777" w:rsidR="00976759" w:rsidRPr="00976759" w:rsidRDefault="00976759" w:rsidP="005408C1">
            <w:pPr>
              <w:pStyle w:val="ListParagraph"/>
              <w:numPr>
                <w:ilvl w:val="0"/>
                <w:numId w:val="5"/>
              </w:numPr>
              <w:ind w:left="616"/>
              <w:jc w:val="both"/>
              <w:rPr>
                <w:rFonts w:cstheme="minorHAnsi"/>
              </w:rPr>
            </w:pPr>
            <w:r w:rsidRPr="00976759">
              <w:rPr>
                <w:rFonts w:cstheme="minorHAnsi"/>
              </w:rPr>
              <w:t>Certificate Course on Research Ethics based on the Tri-Council Policy Statement: Ethical Conduct for Research Involving Humans (2024)</w:t>
            </w:r>
          </w:p>
          <w:p w14:paraId="2324D1B6" w14:textId="5E6EC7F9" w:rsidR="00E2597B" w:rsidRPr="007E04C0" w:rsidRDefault="00976759" w:rsidP="005408C1">
            <w:pPr>
              <w:pStyle w:val="ListParagraph"/>
              <w:numPr>
                <w:ilvl w:val="0"/>
                <w:numId w:val="5"/>
              </w:numPr>
              <w:ind w:left="616"/>
              <w:jc w:val="both"/>
              <w:rPr>
                <w:rFonts w:cstheme="minorHAnsi"/>
              </w:rPr>
            </w:pPr>
            <w:r w:rsidRPr="00976759">
              <w:rPr>
                <w:rFonts w:cstheme="minorHAnsi"/>
              </w:rPr>
              <w:t>Contemporary Endodontics Certification course from the Academy of Advanced Dentistry, Chennai (2018)</w:t>
            </w:r>
          </w:p>
          <w:p w14:paraId="292A8490" w14:textId="65C443D0" w:rsidR="00A73E84" w:rsidRPr="00A73E84" w:rsidRDefault="00A73E84" w:rsidP="005408C1">
            <w:pPr>
              <w:pStyle w:val="ListParagraph"/>
              <w:ind w:left="616"/>
              <w:jc w:val="both"/>
              <w:rPr>
                <w:rFonts w:cstheme="minorHAnsi"/>
              </w:rPr>
            </w:pPr>
          </w:p>
        </w:tc>
      </w:tr>
      <w:tr w:rsidR="00F2225A" w14:paraId="58C12087" w14:textId="77777777" w:rsidTr="000B10A9">
        <w:trPr>
          <w:trHeight w:val="385"/>
          <w:jc w:val="center"/>
        </w:trPr>
        <w:tc>
          <w:tcPr>
            <w:tcW w:w="556" w:type="dxa"/>
            <w:gridSpan w:val="2"/>
            <w:vAlign w:val="center"/>
          </w:tcPr>
          <w:p w14:paraId="161AF420" w14:textId="207E5FCD" w:rsidR="00F2225A" w:rsidRPr="004F0D3E" w:rsidRDefault="00F2225A" w:rsidP="00F2225A">
            <w:pPr>
              <w:jc w:val="center"/>
              <w:rPr>
                <w:rFonts w:ascii="Noto Sans Light" w:hAnsi="Noto Sans Light" w:cs="Noto Sans Light"/>
                <w:noProof/>
                <w:color w:val="0D0D0D" w:themeColor="text1" w:themeTint="F2"/>
                <w:sz w:val="17"/>
                <w:szCs w:val="17"/>
              </w:rPr>
            </w:pPr>
            <w:r w:rsidRPr="004F0D3E">
              <w:rPr>
                <w:rFonts w:ascii="Noto Sans Light" w:hAnsi="Noto Sans Light" w:cs="Noto Sans Light"/>
                <w:noProof/>
                <w:color w:val="0D0D0D" w:themeColor="text1" w:themeTint="F2"/>
                <w:sz w:val="17"/>
                <w:szCs w:val="17"/>
              </w:rPr>
              <w:drawing>
                <wp:inline distT="0" distB="0" distL="0" distR="0" wp14:anchorId="2B2DEC7A" wp14:editId="0C34DDA8">
                  <wp:extent cx="180000" cy="18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1" w:type="dxa"/>
            <w:vAlign w:val="center"/>
          </w:tcPr>
          <w:p w14:paraId="231431A4" w14:textId="1C58B2A5" w:rsidR="00F2225A" w:rsidRPr="00D95035" w:rsidRDefault="00F2225A" w:rsidP="00BD454D">
            <w:pPr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>WORK EXPERIENCE</w:t>
            </w:r>
          </w:p>
        </w:tc>
      </w:tr>
      <w:tr w:rsidR="00F2225A" w14:paraId="6329BFE8" w14:textId="77777777" w:rsidTr="000B10A9">
        <w:trPr>
          <w:trHeight w:val="385"/>
          <w:jc w:val="center"/>
        </w:trPr>
        <w:tc>
          <w:tcPr>
            <w:tcW w:w="281" w:type="dxa"/>
            <w:tcBorders>
              <w:right w:val="single" w:sz="18" w:space="0" w:color="auto"/>
            </w:tcBorders>
            <w:vAlign w:val="center"/>
          </w:tcPr>
          <w:p w14:paraId="3CF99B7E" w14:textId="77777777" w:rsidR="00F2225A" w:rsidRPr="00B82405" w:rsidRDefault="00F2225A" w:rsidP="00E01739">
            <w:pPr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  <w:r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  <w:t xml:space="preserve"> </w:t>
            </w:r>
          </w:p>
        </w:tc>
        <w:tc>
          <w:tcPr>
            <w:tcW w:w="275" w:type="dxa"/>
            <w:tcBorders>
              <w:left w:val="single" w:sz="18" w:space="0" w:color="auto"/>
            </w:tcBorders>
            <w:vAlign w:val="center"/>
          </w:tcPr>
          <w:p w14:paraId="5D7C53AF" w14:textId="3A7F33F9" w:rsidR="00F2225A" w:rsidRPr="00B82405" w:rsidRDefault="00F2225A" w:rsidP="00E01739">
            <w:pPr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10501" w:type="dxa"/>
            <w:vAlign w:val="center"/>
          </w:tcPr>
          <w:p w14:paraId="39EE6C80" w14:textId="53800A4A" w:rsidR="00F2225A" w:rsidRPr="00D95035" w:rsidRDefault="00F2225A" w:rsidP="005408C1">
            <w:pPr>
              <w:pStyle w:val="ListParagraph"/>
              <w:numPr>
                <w:ilvl w:val="0"/>
                <w:numId w:val="6"/>
              </w:numPr>
              <w:ind w:left="474" w:right="1003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Dental Intern </w:t>
            </w:r>
          </w:p>
          <w:p w14:paraId="30701B08" w14:textId="633AE797" w:rsidR="00F2225A" w:rsidRPr="00187375" w:rsidRDefault="00F2225A" w:rsidP="005408C1">
            <w:pPr>
              <w:pStyle w:val="ListParagraph"/>
              <w:ind w:left="474" w:right="1003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>Venkat Dental Centre</w:t>
            </w:r>
            <w:r w:rsidR="007D6F45">
              <w:rPr>
                <w:rFonts w:cstheme="minorHAnsi"/>
                <w:b/>
                <w:bCs/>
                <w:color w:val="0D0D0D" w:themeColor="text1" w:themeTint="F2"/>
              </w:rPr>
              <w:t xml:space="preserve"> </w:t>
            </w: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>- Chennai, India (2013 – 2014)</w:t>
            </w:r>
          </w:p>
          <w:p w14:paraId="3B911F2E" w14:textId="77777777" w:rsidR="00312236" w:rsidRPr="002B4CE8" w:rsidRDefault="00312236" w:rsidP="002B4CE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2B4CE8">
              <w:rPr>
                <w:rFonts w:cstheme="minorHAnsi"/>
                <w:color w:val="0D0D0D" w:themeColor="text1" w:themeTint="F2"/>
              </w:rPr>
              <w:t>Managed a wide range of orthodontic cases with proficiency in correction procedures.</w:t>
            </w:r>
          </w:p>
          <w:p w14:paraId="4965E899" w14:textId="77777777" w:rsidR="00312236" w:rsidRPr="002B4CE8" w:rsidRDefault="00312236" w:rsidP="002B4CE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2B4CE8">
              <w:rPr>
                <w:rFonts w:cstheme="minorHAnsi"/>
                <w:color w:val="0D0D0D" w:themeColor="text1" w:themeTint="F2"/>
              </w:rPr>
              <w:t>Performed extractions with precision and minimal discomfort, ensuring smooth healing.</w:t>
            </w:r>
          </w:p>
          <w:p w14:paraId="65991AF5" w14:textId="77777777" w:rsidR="00312236" w:rsidRPr="002B4CE8" w:rsidRDefault="00312236" w:rsidP="002B4CE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2B4CE8">
              <w:rPr>
                <w:rFonts w:cstheme="minorHAnsi"/>
                <w:color w:val="0D0D0D" w:themeColor="text1" w:themeTint="F2"/>
              </w:rPr>
              <w:t>Effectively collaborated with healthcare professionals for optimal patient care.</w:t>
            </w:r>
          </w:p>
          <w:p w14:paraId="2C4EB95C" w14:textId="57DE915E" w:rsidR="00C15959" w:rsidRPr="004C3E19" w:rsidRDefault="00C15959" w:rsidP="005408C1">
            <w:pPr>
              <w:pStyle w:val="ListParagraph"/>
              <w:ind w:left="474"/>
              <w:jc w:val="both"/>
              <w:rPr>
                <w:rFonts w:cstheme="minorHAnsi"/>
                <w:color w:val="0D0D0D" w:themeColor="text1" w:themeTint="F2"/>
              </w:rPr>
            </w:pPr>
          </w:p>
        </w:tc>
      </w:tr>
      <w:tr w:rsidR="00E01739" w14:paraId="77B7EFD6" w14:textId="77777777" w:rsidTr="00E34EBE">
        <w:trPr>
          <w:trHeight w:val="64"/>
          <w:jc w:val="center"/>
        </w:trPr>
        <w:tc>
          <w:tcPr>
            <w:tcW w:w="281" w:type="dxa"/>
            <w:tcBorders>
              <w:right w:val="single" w:sz="18" w:space="0" w:color="auto"/>
            </w:tcBorders>
            <w:vAlign w:val="center"/>
          </w:tcPr>
          <w:p w14:paraId="45F6617E" w14:textId="77777777" w:rsidR="00E01739" w:rsidRPr="00B82405" w:rsidRDefault="00E01739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275" w:type="dxa"/>
            <w:tcBorders>
              <w:left w:val="single" w:sz="18" w:space="0" w:color="auto"/>
            </w:tcBorders>
            <w:vAlign w:val="center"/>
          </w:tcPr>
          <w:p w14:paraId="329B6DD9" w14:textId="2DA249CF" w:rsidR="00E01739" w:rsidRPr="00B82405" w:rsidRDefault="00E01739" w:rsidP="00BD454D">
            <w:pPr>
              <w:jc w:val="center"/>
              <w:rPr>
                <w:rFonts w:ascii="Noto Sans SemCond" w:hAnsi="Noto Sans SemCond" w:cs="Noto Sans SemCond"/>
                <w:b/>
                <w:noProof/>
                <w:color w:val="0D0D0D" w:themeColor="text1" w:themeTint="F2"/>
                <w:sz w:val="18"/>
                <w:szCs w:val="17"/>
              </w:rPr>
            </w:pPr>
          </w:p>
        </w:tc>
        <w:tc>
          <w:tcPr>
            <w:tcW w:w="10501" w:type="dxa"/>
            <w:vAlign w:val="center"/>
          </w:tcPr>
          <w:p w14:paraId="553238F2" w14:textId="77777777" w:rsidR="001A1C82" w:rsidRPr="00D95035" w:rsidRDefault="00E01739" w:rsidP="005408C1">
            <w:pPr>
              <w:pStyle w:val="ListParagraph"/>
              <w:numPr>
                <w:ilvl w:val="0"/>
                <w:numId w:val="6"/>
              </w:numPr>
              <w:ind w:left="474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Assistant Dental Surgeon </w:t>
            </w:r>
          </w:p>
          <w:p w14:paraId="698379AB" w14:textId="0AA5F59C" w:rsidR="00E01739" w:rsidRPr="00D95035" w:rsidRDefault="00E01739" w:rsidP="005408C1">
            <w:pPr>
              <w:pStyle w:val="ListParagraph"/>
              <w:ind w:left="474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M.A.L </w:t>
            </w:r>
            <w:r w:rsidR="001A1C82"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Dental </w:t>
            </w: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>Clinic</w:t>
            </w:r>
            <w:r w:rsidR="00B74EBE">
              <w:rPr>
                <w:rFonts w:cstheme="minorHAnsi"/>
                <w:b/>
                <w:bCs/>
                <w:color w:val="0D0D0D" w:themeColor="text1" w:themeTint="F2"/>
              </w:rPr>
              <w:t xml:space="preserve"> </w:t>
            </w:r>
            <w:r w:rsidR="001A1C82" w:rsidRPr="00D95035">
              <w:rPr>
                <w:rFonts w:cstheme="minorHAnsi"/>
                <w:b/>
                <w:bCs/>
                <w:color w:val="0D0D0D" w:themeColor="text1" w:themeTint="F2"/>
              </w:rPr>
              <w:t>-</w:t>
            </w: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 Sirkali, India</w:t>
            </w:r>
            <w:r w:rsidR="00555546"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 </w:t>
            </w: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>(2015</w:t>
            </w:r>
            <w:r w:rsidR="000E0612"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 –</w:t>
            </w: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 2017</w:t>
            </w:r>
            <w:r w:rsidR="000E0612" w:rsidRPr="00D95035">
              <w:rPr>
                <w:rFonts w:cstheme="minorHAnsi"/>
                <w:b/>
                <w:bCs/>
                <w:color w:val="0D0D0D" w:themeColor="text1" w:themeTint="F2"/>
              </w:rPr>
              <w:t>)</w:t>
            </w:r>
          </w:p>
          <w:p w14:paraId="5AAC1102" w14:textId="77777777" w:rsidR="00E37D7B" w:rsidRDefault="00E37D7B" w:rsidP="002B4CE8">
            <w:pPr>
              <w:pStyle w:val="ListParagraph"/>
              <w:numPr>
                <w:ilvl w:val="0"/>
                <w:numId w:val="29"/>
              </w:numPr>
              <w:ind w:left="900" w:hanging="426"/>
              <w:jc w:val="both"/>
              <w:rPr>
                <w:rFonts w:cstheme="minorHAnsi"/>
                <w:color w:val="0D0D0D" w:themeColor="text1" w:themeTint="F2"/>
              </w:rPr>
            </w:pPr>
            <w:r w:rsidRPr="00E37D7B">
              <w:rPr>
                <w:rFonts w:cstheme="minorHAnsi"/>
                <w:color w:val="0D0D0D" w:themeColor="text1" w:themeTint="F2"/>
              </w:rPr>
              <w:t>Managed many orthodontic situations</w:t>
            </w:r>
          </w:p>
          <w:p w14:paraId="26BABB85" w14:textId="6C32246B" w:rsidR="00E37D7B" w:rsidRPr="00E37D7B" w:rsidRDefault="00E37D7B" w:rsidP="002B4CE8">
            <w:pPr>
              <w:pStyle w:val="ListParagraph"/>
              <w:numPr>
                <w:ilvl w:val="0"/>
                <w:numId w:val="29"/>
              </w:numPr>
              <w:ind w:left="900" w:hanging="426"/>
              <w:jc w:val="both"/>
              <w:rPr>
                <w:rFonts w:cstheme="minorHAnsi"/>
                <w:color w:val="0D0D0D" w:themeColor="text1" w:themeTint="F2"/>
              </w:rPr>
            </w:pPr>
            <w:r w:rsidRPr="00E37D7B">
              <w:rPr>
                <w:rFonts w:cstheme="minorHAnsi"/>
                <w:color w:val="0D0D0D" w:themeColor="text1" w:themeTint="F2"/>
              </w:rPr>
              <w:t>Performed Extractions with precision and minimal discomfort to patients, resulting in favourable outcomes and easy healing processes.</w:t>
            </w:r>
          </w:p>
          <w:p w14:paraId="7FCB9CA7" w14:textId="77777777" w:rsidR="00E2597B" w:rsidRPr="00CC2AF3" w:rsidRDefault="00E2597B" w:rsidP="005408C1">
            <w:pPr>
              <w:ind w:left="474"/>
              <w:jc w:val="both"/>
              <w:rPr>
                <w:rFonts w:cstheme="minorHAnsi"/>
                <w:color w:val="0D0D0D" w:themeColor="text1" w:themeTint="F2"/>
              </w:rPr>
            </w:pPr>
          </w:p>
          <w:p w14:paraId="700562AF" w14:textId="77777777" w:rsidR="001A1C82" w:rsidRPr="00D95035" w:rsidRDefault="008911D6" w:rsidP="005408C1">
            <w:pPr>
              <w:pStyle w:val="ListParagraph"/>
              <w:numPr>
                <w:ilvl w:val="0"/>
                <w:numId w:val="6"/>
              </w:numPr>
              <w:ind w:left="474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r w:rsidRPr="00D95035">
              <w:rPr>
                <w:rFonts w:cstheme="minorHAnsi"/>
                <w:b/>
                <w:bCs/>
                <w:color w:val="0D0D0D" w:themeColor="text1" w:themeTint="F2"/>
              </w:rPr>
              <w:t xml:space="preserve">Resident Doctor </w:t>
            </w:r>
          </w:p>
          <w:p w14:paraId="50699547" w14:textId="59EAA62F" w:rsidR="003C36F7" w:rsidRPr="00CC2AF3" w:rsidRDefault="00490778" w:rsidP="005408C1">
            <w:pPr>
              <w:ind w:left="474"/>
              <w:jc w:val="both"/>
              <w:rPr>
                <w:rFonts w:cstheme="minorHAnsi"/>
                <w:b/>
                <w:bCs/>
                <w:color w:val="0D0D0D" w:themeColor="text1" w:themeTint="F2"/>
              </w:rPr>
            </w:pPr>
            <w:hyperlink r:id="rId12" w:history="1">
              <w:r w:rsidR="008911D6" w:rsidRPr="00CC2AF3">
                <w:rPr>
                  <w:rFonts w:cstheme="minorHAnsi"/>
                  <w:b/>
                  <w:bCs/>
                  <w:color w:val="0D0D0D" w:themeColor="text1" w:themeTint="F2"/>
                </w:rPr>
                <w:t>Apollo</w:t>
              </w:r>
            </w:hyperlink>
            <w:r w:rsidR="008911D6" w:rsidRPr="00CC2AF3">
              <w:rPr>
                <w:rFonts w:cstheme="minorHAnsi"/>
                <w:b/>
                <w:bCs/>
                <w:color w:val="0D0D0D" w:themeColor="text1" w:themeTint="F2"/>
              </w:rPr>
              <w:t xml:space="preserve"> White Dental</w:t>
            </w:r>
            <w:r w:rsidR="00B74EBE" w:rsidRPr="00CC2AF3">
              <w:rPr>
                <w:rFonts w:cstheme="minorHAnsi"/>
                <w:b/>
                <w:bCs/>
                <w:color w:val="0D0D0D" w:themeColor="text1" w:themeTint="F2"/>
              </w:rPr>
              <w:t xml:space="preserve"> </w:t>
            </w:r>
            <w:r w:rsidR="001A1C82" w:rsidRPr="00CC2AF3">
              <w:rPr>
                <w:rFonts w:cstheme="minorHAnsi"/>
                <w:b/>
                <w:bCs/>
                <w:color w:val="0D0D0D" w:themeColor="text1" w:themeTint="F2"/>
              </w:rPr>
              <w:t xml:space="preserve">- </w:t>
            </w:r>
            <w:r w:rsidR="008911D6" w:rsidRPr="00CC2AF3">
              <w:rPr>
                <w:rFonts w:cstheme="minorHAnsi"/>
                <w:b/>
                <w:bCs/>
                <w:color w:val="0D0D0D" w:themeColor="text1" w:themeTint="F2"/>
              </w:rPr>
              <w:t>Chennai, India</w:t>
            </w:r>
            <w:r w:rsidR="001A1C82" w:rsidRPr="00CC2AF3">
              <w:rPr>
                <w:rFonts w:cstheme="minorHAnsi"/>
                <w:b/>
                <w:bCs/>
                <w:color w:val="0D0D0D" w:themeColor="text1" w:themeTint="F2"/>
              </w:rPr>
              <w:t xml:space="preserve"> </w:t>
            </w:r>
            <w:r w:rsidR="008911D6" w:rsidRPr="00CC2AF3">
              <w:rPr>
                <w:rFonts w:cstheme="minorHAnsi"/>
                <w:b/>
                <w:bCs/>
                <w:color w:val="0D0D0D" w:themeColor="text1" w:themeTint="F2"/>
              </w:rPr>
              <w:t xml:space="preserve">(2017 </w:t>
            </w:r>
            <w:r w:rsidR="000E0612" w:rsidRPr="00CC2AF3">
              <w:rPr>
                <w:rFonts w:cstheme="minorHAnsi"/>
                <w:b/>
                <w:bCs/>
                <w:color w:val="0D0D0D" w:themeColor="text1" w:themeTint="F2"/>
              </w:rPr>
              <w:t>–</w:t>
            </w:r>
            <w:r w:rsidR="008911D6" w:rsidRPr="00CC2AF3">
              <w:rPr>
                <w:rFonts w:cstheme="minorHAnsi"/>
                <w:b/>
                <w:bCs/>
                <w:color w:val="0D0D0D" w:themeColor="text1" w:themeTint="F2"/>
              </w:rPr>
              <w:t xml:space="preserve"> 2018</w:t>
            </w:r>
            <w:r w:rsidR="000E0612" w:rsidRPr="00CC2AF3">
              <w:rPr>
                <w:rFonts w:cstheme="minorHAnsi"/>
                <w:b/>
                <w:bCs/>
                <w:color w:val="0D0D0D" w:themeColor="text1" w:themeTint="F2"/>
              </w:rPr>
              <w:t>)</w:t>
            </w:r>
          </w:p>
          <w:p w14:paraId="045B348E" w14:textId="77777777" w:rsidR="007D45D7" w:rsidRPr="007D45D7" w:rsidRDefault="007D45D7" w:rsidP="002B4CE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7D45D7">
              <w:rPr>
                <w:rFonts w:cstheme="minorHAnsi"/>
                <w:color w:val="0D0D0D" w:themeColor="text1" w:themeTint="F2"/>
              </w:rPr>
              <w:t>Gained experience in restorative dentistry</w:t>
            </w:r>
          </w:p>
          <w:p w14:paraId="30008DAC" w14:textId="77777777" w:rsidR="007D45D7" w:rsidRDefault="007D45D7" w:rsidP="002B4CE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7D45D7">
              <w:rPr>
                <w:rFonts w:cstheme="minorHAnsi"/>
                <w:color w:val="0D0D0D" w:themeColor="text1" w:themeTint="F2"/>
              </w:rPr>
              <w:t>Efficiently scheduled daily appointments.</w:t>
            </w:r>
          </w:p>
          <w:p w14:paraId="47B633D1" w14:textId="77777777" w:rsidR="007D45D7" w:rsidRDefault="007D45D7" w:rsidP="002B4CE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7D45D7">
              <w:rPr>
                <w:rFonts w:cstheme="minorHAnsi"/>
                <w:color w:val="0D0D0D" w:themeColor="text1" w:themeTint="F2"/>
              </w:rPr>
              <w:t>Managed complex patient medical records database.</w:t>
            </w:r>
          </w:p>
          <w:p w14:paraId="4B4DAC1F" w14:textId="77777777" w:rsidR="007D45D7" w:rsidRDefault="007D45D7" w:rsidP="002B4CE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7D45D7">
              <w:rPr>
                <w:rFonts w:cstheme="minorHAnsi"/>
                <w:color w:val="0D0D0D" w:themeColor="text1" w:themeTint="F2"/>
              </w:rPr>
              <w:t>Interacted with healthcare experts for patient safety.</w:t>
            </w:r>
          </w:p>
          <w:p w14:paraId="55CB10FE" w14:textId="2C7CD03E" w:rsidR="007D45D7" w:rsidRPr="007D45D7" w:rsidRDefault="007D45D7" w:rsidP="002B4CE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color w:val="0D0D0D" w:themeColor="text1" w:themeTint="F2"/>
              </w:rPr>
            </w:pPr>
            <w:r w:rsidRPr="007D45D7">
              <w:rPr>
                <w:rFonts w:cstheme="minorHAnsi"/>
                <w:color w:val="0D0D0D" w:themeColor="text1" w:themeTint="F2"/>
              </w:rPr>
              <w:t>Reduced post-operative anxiety through clear communication and active listening.</w:t>
            </w:r>
          </w:p>
          <w:p w14:paraId="5816A4AA" w14:textId="48324D98" w:rsidR="00F21661" w:rsidRPr="00E03B6D" w:rsidRDefault="00F21661" w:rsidP="00E03B6D">
            <w:pPr>
              <w:ind w:left="114"/>
              <w:jc w:val="both"/>
              <w:rPr>
                <w:rFonts w:cstheme="minorHAnsi"/>
                <w:color w:val="0D0D0D" w:themeColor="text1" w:themeTint="F2"/>
              </w:rPr>
            </w:pPr>
          </w:p>
        </w:tc>
      </w:tr>
    </w:tbl>
    <w:p w14:paraId="0EAB69FB" w14:textId="77777777" w:rsidR="007A4D56" w:rsidRPr="002C2C3B" w:rsidRDefault="007A4D56" w:rsidP="004C18FD"/>
    <w:sectPr w:rsidR="007A4D56" w:rsidRPr="002C2C3B" w:rsidSect="005408C1">
      <w:headerReference w:type="default" r:id="rId13"/>
      <w:pgSz w:w="11906" w:h="16838"/>
      <w:pgMar w:top="1276" w:right="312" w:bottom="426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8D1B" w14:textId="77777777" w:rsidR="00BF6E0C" w:rsidRDefault="00BF6E0C" w:rsidP="0037074F">
      <w:pPr>
        <w:spacing w:after="0" w:line="240" w:lineRule="auto"/>
      </w:pPr>
      <w:r>
        <w:separator/>
      </w:r>
    </w:p>
  </w:endnote>
  <w:endnote w:type="continuationSeparator" w:id="0">
    <w:p w14:paraId="71EC5AD2" w14:textId="77777777" w:rsidR="00BF6E0C" w:rsidRDefault="00BF6E0C" w:rsidP="0037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emCond">
    <w:altName w:val="Calibri"/>
    <w:charset w:val="00"/>
    <w:family w:val="swiss"/>
    <w:pitch w:val="variable"/>
    <w:sig w:usb0="E00002FF" w:usb1="4000001F" w:usb2="08000029" w:usb3="00000000" w:csb0="00000001" w:csb1="00000000"/>
  </w:font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C5B7" w14:textId="77777777" w:rsidR="00BF6E0C" w:rsidRDefault="00BF6E0C" w:rsidP="0037074F">
      <w:pPr>
        <w:spacing w:after="0" w:line="240" w:lineRule="auto"/>
      </w:pPr>
      <w:r>
        <w:separator/>
      </w:r>
    </w:p>
  </w:footnote>
  <w:footnote w:type="continuationSeparator" w:id="0">
    <w:p w14:paraId="74F87FEA" w14:textId="77777777" w:rsidR="00BF6E0C" w:rsidRDefault="00BF6E0C" w:rsidP="0037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D453" w14:textId="1B1B6830" w:rsidR="0037074F" w:rsidRDefault="0037074F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7"/>
      <w:gridCol w:w="261"/>
      <w:gridCol w:w="2701"/>
      <w:gridCol w:w="1436"/>
      <w:gridCol w:w="1984"/>
      <w:gridCol w:w="2977"/>
      <w:gridCol w:w="1524"/>
    </w:tblGrid>
    <w:tr w:rsidR="0037074F" w14:paraId="73F6861C" w14:textId="77777777" w:rsidTr="008E5A28">
      <w:tc>
        <w:tcPr>
          <w:tcW w:w="11300" w:type="dxa"/>
          <w:gridSpan w:val="7"/>
        </w:tcPr>
        <w:p w14:paraId="0618796A" w14:textId="4DF955E7" w:rsidR="0037074F" w:rsidRDefault="0037074F" w:rsidP="0037074F">
          <w:pPr>
            <w:pStyle w:val="Header"/>
            <w:jc w:val="center"/>
          </w:pPr>
          <w:bookmarkStart w:id="0" w:name="_Hlk157084762"/>
          <w:r w:rsidRPr="00F21661">
            <w:rPr>
              <w:rFonts w:ascii="Noto Sans Light" w:hAnsi="Noto Sans Light" w:cs="Noto Sans Light"/>
              <w:b/>
              <w:color w:val="0D0D0D" w:themeColor="text1" w:themeTint="F2"/>
              <w:sz w:val="52"/>
              <w:szCs w:val="52"/>
            </w:rPr>
            <w:t>KEERTHANA</w:t>
          </w:r>
          <w:r>
            <w:rPr>
              <w:rFonts w:ascii="Noto Sans Light" w:hAnsi="Noto Sans Light" w:cs="Noto Sans Light"/>
              <w:b/>
              <w:color w:val="0D0D0D" w:themeColor="text1" w:themeTint="F2"/>
              <w:sz w:val="52"/>
              <w:szCs w:val="52"/>
            </w:rPr>
            <w:t xml:space="preserve"> </w:t>
          </w:r>
          <w:r w:rsidRPr="00F21661">
            <w:rPr>
              <w:rFonts w:ascii="Noto Sans Light" w:hAnsi="Noto Sans Light" w:cs="Noto Sans Light"/>
              <w:color w:val="0D0D0D" w:themeColor="text1" w:themeTint="F2"/>
              <w:sz w:val="52"/>
              <w:szCs w:val="52"/>
            </w:rPr>
            <w:t>KANAGARAJAN</w:t>
          </w:r>
        </w:p>
      </w:tc>
    </w:tr>
    <w:tr w:rsidR="00705AB6" w14:paraId="0526D5EB" w14:textId="77777777" w:rsidTr="008E5A28">
      <w:tc>
        <w:tcPr>
          <w:tcW w:w="417" w:type="dxa"/>
        </w:tcPr>
        <w:p w14:paraId="1BAE9112" w14:textId="77777777" w:rsidR="00470321" w:rsidRDefault="00470321" w:rsidP="0037074F">
          <w:pPr>
            <w:pStyle w:val="Header"/>
          </w:pPr>
        </w:p>
      </w:tc>
      <w:tc>
        <w:tcPr>
          <w:tcW w:w="261" w:type="dxa"/>
        </w:tcPr>
        <w:p w14:paraId="13001677" w14:textId="77777777" w:rsidR="00470321" w:rsidRDefault="00470321" w:rsidP="0037074F">
          <w:pPr>
            <w:pStyle w:val="Header"/>
          </w:pPr>
        </w:p>
      </w:tc>
      <w:tc>
        <w:tcPr>
          <w:tcW w:w="2701" w:type="dxa"/>
          <w:vAlign w:val="center"/>
        </w:tcPr>
        <w:p w14:paraId="056A8C2E" w14:textId="3E025CB8" w:rsidR="00470321" w:rsidRDefault="00470321" w:rsidP="00927E30">
          <w:pPr>
            <w:pStyle w:val="Header"/>
            <w:numPr>
              <w:ilvl w:val="0"/>
              <w:numId w:val="12"/>
            </w:numPr>
            <w:ind w:left="372" w:hanging="283"/>
          </w:pPr>
          <w:r w:rsidRPr="00D966FD">
            <w:rPr>
              <w:rFonts w:cstheme="minorHAnsi"/>
              <w:b/>
              <w:color w:val="0D0D0D" w:themeColor="text1" w:themeTint="F2"/>
              <w:sz w:val="20"/>
              <w:szCs w:val="20"/>
            </w:rPr>
            <w:t>Clinical Research Student</w:t>
          </w:r>
        </w:p>
      </w:tc>
      <w:tc>
        <w:tcPr>
          <w:tcW w:w="1436" w:type="dxa"/>
          <w:vAlign w:val="center"/>
        </w:tcPr>
        <w:p w14:paraId="639075FC" w14:textId="7BABE485" w:rsidR="00470321" w:rsidRDefault="00470321" w:rsidP="00927E30">
          <w:pPr>
            <w:pStyle w:val="Header"/>
            <w:numPr>
              <w:ilvl w:val="0"/>
              <w:numId w:val="13"/>
            </w:numPr>
            <w:ind w:left="355" w:hanging="312"/>
          </w:pPr>
          <w:r w:rsidRPr="00D966FD">
            <w:rPr>
              <w:rFonts w:cstheme="minorHAnsi"/>
              <w:b/>
              <w:color w:val="0D0D0D" w:themeColor="text1" w:themeTint="F2"/>
              <w:sz w:val="20"/>
              <w:szCs w:val="20"/>
            </w:rPr>
            <w:t>Oshawa</w:t>
          </w:r>
        </w:p>
      </w:tc>
      <w:tc>
        <w:tcPr>
          <w:tcW w:w="1984" w:type="dxa"/>
          <w:vAlign w:val="center"/>
        </w:tcPr>
        <w:p w14:paraId="380B2402" w14:textId="0C6AAED1" w:rsidR="00470321" w:rsidRDefault="00470321" w:rsidP="00927E30">
          <w:pPr>
            <w:pStyle w:val="Header"/>
            <w:numPr>
              <w:ilvl w:val="0"/>
              <w:numId w:val="14"/>
            </w:numPr>
            <w:ind w:left="223" w:hanging="223"/>
          </w:pPr>
          <w:r w:rsidRPr="00D966FD">
            <w:rPr>
              <w:rFonts w:cstheme="minorHAnsi"/>
              <w:b/>
              <w:color w:val="0D0D0D" w:themeColor="text1" w:themeTint="F2"/>
              <w:sz w:val="20"/>
              <w:szCs w:val="20"/>
            </w:rPr>
            <w:t>+1 (647) 740 0393</w:t>
          </w:r>
        </w:p>
      </w:tc>
      <w:tc>
        <w:tcPr>
          <w:tcW w:w="2977" w:type="dxa"/>
          <w:vAlign w:val="center"/>
        </w:tcPr>
        <w:p w14:paraId="4C1E1AD4" w14:textId="77777777" w:rsidR="00470321" w:rsidRDefault="00490778" w:rsidP="00927E30">
          <w:pPr>
            <w:pStyle w:val="Header"/>
            <w:numPr>
              <w:ilvl w:val="0"/>
              <w:numId w:val="15"/>
            </w:numPr>
            <w:ind w:left="217" w:hanging="217"/>
          </w:pPr>
          <w:hyperlink r:id="rId1" w:history="1">
            <w:r w:rsidR="00470321" w:rsidRPr="00D966FD">
              <w:rPr>
                <w:rStyle w:val="Hyperlink"/>
                <w:b/>
                <w:color w:val="000000" w:themeColor="text1"/>
                <w:sz w:val="20"/>
                <w:szCs w:val="20"/>
                <w:u w:val="none"/>
              </w:rPr>
              <w:t>kanagake@sheridancollege.ca</w:t>
            </w:r>
          </w:hyperlink>
        </w:p>
      </w:tc>
      <w:tc>
        <w:tcPr>
          <w:tcW w:w="1524" w:type="dxa"/>
          <w:vAlign w:val="center"/>
        </w:tcPr>
        <w:p w14:paraId="5383DFA0" w14:textId="28231977" w:rsidR="00470321" w:rsidRPr="004B6057" w:rsidRDefault="004B6057" w:rsidP="00705AB6">
          <w:pPr>
            <w:pStyle w:val="Header"/>
            <w:numPr>
              <w:ilvl w:val="0"/>
              <w:numId w:val="19"/>
            </w:numPr>
            <w:ind w:left="279" w:hanging="279"/>
            <w:rPr>
              <w:b/>
              <w:bCs/>
            </w:rPr>
          </w:pPr>
          <w:hyperlink r:id="rId2" w:history="1">
            <w:r w:rsidR="00705AB6" w:rsidRPr="004B6057"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LinkedIn</w:t>
            </w:r>
          </w:hyperlink>
        </w:p>
      </w:tc>
    </w:tr>
    <w:bookmarkEnd w:id="0"/>
  </w:tbl>
  <w:p w14:paraId="7F524405" w14:textId="5B490396" w:rsidR="0037074F" w:rsidRDefault="0037074F">
    <w:pPr>
      <w:pStyle w:val="Header"/>
    </w:pPr>
  </w:p>
  <w:p w14:paraId="221FE007" w14:textId="77777777" w:rsidR="0037074F" w:rsidRDefault="00370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382.5pt;height:382.5pt;visibility:visible" o:bullet="t">
        <v:imagedata r:id="rId1" o:title=""/>
      </v:shape>
    </w:pict>
  </w:numPicBullet>
  <w:numPicBullet w:numPicBulletId="1">
    <w:pict>
      <v:shape id="_x0000_i1132" type="#_x0000_t75" style="width:7.5pt;height:7.5pt" o:bullet="t">
        <v:imagedata r:id="rId2" o:title="work"/>
      </v:shape>
    </w:pict>
  </w:numPicBullet>
  <w:numPicBullet w:numPicBulletId="2">
    <w:pict>
      <v:shape id="_x0000_i1133" type="#_x0000_t75" style="width:409.5pt;height:409.5pt" o:bullet="t">
        <v:imagedata r:id="rId3" o:title="location"/>
      </v:shape>
    </w:pict>
  </w:numPicBullet>
  <w:numPicBullet w:numPicBulletId="3">
    <w:pict>
      <v:shape id="_x0000_i1134" type="#_x0000_t75" style="width:307.5pt;height:307.5pt" o:bullet="t">
        <v:imagedata r:id="rId4" o:title="phone"/>
      </v:shape>
    </w:pict>
  </w:numPicBullet>
  <w:numPicBullet w:numPicBulletId="4">
    <w:pict>
      <v:shape id="_x0000_i1135" type="#_x0000_t75" style="width:468pt;height:478.5pt" o:bullet="t">
        <v:imagedata r:id="rId5" o:title="linkedin-square-logo-comments-linkedin-icon-black-11563087424lpctodfamj"/>
      </v:shape>
    </w:pict>
  </w:numPicBullet>
  <w:abstractNum w:abstractNumId="0" w15:restartNumberingAfterBreak="0">
    <w:nsid w:val="04364571"/>
    <w:multiLevelType w:val="hybridMultilevel"/>
    <w:tmpl w:val="EA3476C8"/>
    <w:lvl w:ilvl="0" w:tplc="456E0EC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00F"/>
    <w:multiLevelType w:val="hybridMultilevel"/>
    <w:tmpl w:val="00E0C836"/>
    <w:lvl w:ilvl="0" w:tplc="6E88E6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0"/>
        <w:szCs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304EB"/>
    <w:multiLevelType w:val="hybridMultilevel"/>
    <w:tmpl w:val="8DEAF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35BEB"/>
    <w:multiLevelType w:val="hybridMultilevel"/>
    <w:tmpl w:val="C8FCF0FC"/>
    <w:lvl w:ilvl="0" w:tplc="4009000D">
      <w:start w:val="1"/>
      <w:numFmt w:val="bullet"/>
      <w:lvlText w:val=""/>
      <w:lvlJc w:val="left"/>
      <w:pPr>
        <w:ind w:left="107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 w15:restartNumberingAfterBreak="0">
    <w:nsid w:val="10693F9B"/>
    <w:multiLevelType w:val="hybridMultilevel"/>
    <w:tmpl w:val="9746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414C"/>
    <w:multiLevelType w:val="hybridMultilevel"/>
    <w:tmpl w:val="726E5036"/>
    <w:lvl w:ilvl="0" w:tplc="52364E1C">
      <w:start w:val="1"/>
      <w:numFmt w:val="bullet"/>
      <w:lvlText w:val=""/>
      <w:lvlJc w:val="left"/>
      <w:pPr>
        <w:ind w:left="8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 w15:restartNumberingAfterBreak="0">
    <w:nsid w:val="21A15334"/>
    <w:multiLevelType w:val="hybridMultilevel"/>
    <w:tmpl w:val="6D4C95D0"/>
    <w:lvl w:ilvl="0" w:tplc="E3F49D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78BA"/>
    <w:multiLevelType w:val="multilevel"/>
    <w:tmpl w:val="894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752E2"/>
    <w:multiLevelType w:val="hybridMultilevel"/>
    <w:tmpl w:val="EAB60660"/>
    <w:lvl w:ilvl="0" w:tplc="B5CA90A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F30FC"/>
    <w:multiLevelType w:val="hybridMultilevel"/>
    <w:tmpl w:val="610A227A"/>
    <w:lvl w:ilvl="0" w:tplc="7BE0D0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94135"/>
    <w:multiLevelType w:val="hybridMultilevel"/>
    <w:tmpl w:val="A81AA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778ED"/>
    <w:multiLevelType w:val="hybridMultilevel"/>
    <w:tmpl w:val="0318EB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5153D"/>
    <w:multiLevelType w:val="hybridMultilevel"/>
    <w:tmpl w:val="E0BE9C26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49772067"/>
    <w:multiLevelType w:val="hybridMultilevel"/>
    <w:tmpl w:val="A9D24BB6"/>
    <w:lvl w:ilvl="0" w:tplc="4009000D">
      <w:start w:val="1"/>
      <w:numFmt w:val="bullet"/>
      <w:lvlText w:val=""/>
      <w:lvlJc w:val="left"/>
      <w:pPr>
        <w:ind w:left="107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4997692A"/>
    <w:multiLevelType w:val="hybridMultilevel"/>
    <w:tmpl w:val="8ED6091A"/>
    <w:lvl w:ilvl="0" w:tplc="4009000D">
      <w:start w:val="1"/>
      <w:numFmt w:val="bullet"/>
      <w:lvlText w:val=""/>
      <w:lvlJc w:val="left"/>
      <w:pPr>
        <w:ind w:left="107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4E3917DC"/>
    <w:multiLevelType w:val="hybridMultilevel"/>
    <w:tmpl w:val="713CA8B2"/>
    <w:lvl w:ilvl="0" w:tplc="632A9B5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15A41"/>
    <w:multiLevelType w:val="hybridMultilevel"/>
    <w:tmpl w:val="6C80C2BA"/>
    <w:lvl w:ilvl="0" w:tplc="E3F49D0E">
      <w:start w:val="1"/>
      <w:numFmt w:val="bullet"/>
      <w:lvlText w:val=""/>
      <w:lvlPicBulletId w:val="0"/>
      <w:lvlJc w:val="left"/>
      <w:pPr>
        <w:ind w:left="845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7" w15:restartNumberingAfterBreak="0">
    <w:nsid w:val="559E5C03"/>
    <w:multiLevelType w:val="hybridMultilevel"/>
    <w:tmpl w:val="329E68BE"/>
    <w:lvl w:ilvl="0" w:tplc="4009000D">
      <w:start w:val="1"/>
      <w:numFmt w:val="bullet"/>
      <w:lvlText w:val=""/>
      <w:lvlJc w:val="left"/>
      <w:pPr>
        <w:ind w:left="107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8032BE7"/>
    <w:multiLevelType w:val="hybridMultilevel"/>
    <w:tmpl w:val="CFF8E768"/>
    <w:lvl w:ilvl="0" w:tplc="52364E1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061F2"/>
    <w:multiLevelType w:val="hybridMultilevel"/>
    <w:tmpl w:val="76086D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534C4"/>
    <w:multiLevelType w:val="hybridMultilevel"/>
    <w:tmpl w:val="259E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20F62"/>
    <w:multiLevelType w:val="hybridMultilevel"/>
    <w:tmpl w:val="E80215F4"/>
    <w:lvl w:ilvl="0" w:tplc="6E88E6C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0"/>
        <w:szCs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2A7"/>
    <w:multiLevelType w:val="hybridMultilevel"/>
    <w:tmpl w:val="463252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8311C"/>
    <w:multiLevelType w:val="hybridMultilevel"/>
    <w:tmpl w:val="1614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85046"/>
    <w:multiLevelType w:val="hybridMultilevel"/>
    <w:tmpl w:val="9DFC6756"/>
    <w:lvl w:ilvl="0" w:tplc="52364E1C">
      <w:start w:val="1"/>
      <w:numFmt w:val="bullet"/>
      <w:lvlText w:val=""/>
      <w:lvlJc w:val="left"/>
      <w:pPr>
        <w:ind w:left="8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37DB"/>
    <w:multiLevelType w:val="hybridMultilevel"/>
    <w:tmpl w:val="FEBAD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2539"/>
    <w:multiLevelType w:val="hybridMultilevel"/>
    <w:tmpl w:val="881073EC"/>
    <w:lvl w:ilvl="0" w:tplc="B5CA90A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0228D"/>
    <w:multiLevelType w:val="hybridMultilevel"/>
    <w:tmpl w:val="79F08C7E"/>
    <w:lvl w:ilvl="0" w:tplc="632A9B5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C1388"/>
    <w:multiLevelType w:val="hybridMultilevel"/>
    <w:tmpl w:val="F334B51C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9" w15:restartNumberingAfterBreak="0">
    <w:nsid w:val="75307367"/>
    <w:multiLevelType w:val="hybridMultilevel"/>
    <w:tmpl w:val="EB1E8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31482">
    <w:abstractNumId w:val="15"/>
  </w:num>
  <w:num w:numId="2" w16cid:durableId="1354377404">
    <w:abstractNumId w:val="21"/>
  </w:num>
  <w:num w:numId="3" w16cid:durableId="44648973">
    <w:abstractNumId w:val="26"/>
  </w:num>
  <w:num w:numId="4" w16cid:durableId="599338268">
    <w:abstractNumId w:val="6"/>
  </w:num>
  <w:num w:numId="5" w16cid:durableId="966667525">
    <w:abstractNumId w:val="12"/>
  </w:num>
  <w:num w:numId="6" w16cid:durableId="2067297621">
    <w:abstractNumId w:val="2"/>
  </w:num>
  <w:num w:numId="7" w16cid:durableId="2092656746">
    <w:abstractNumId w:val="23"/>
  </w:num>
  <w:num w:numId="8" w16cid:durableId="1297642821">
    <w:abstractNumId w:val="14"/>
  </w:num>
  <w:num w:numId="9" w16cid:durableId="1340232737">
    <w:abstractNumId w:val="13"/>
  </w:num>
  <w:num w:numId="10" w16cid:durableId="250552354">
    <w:abstractNumId w:val="3"/>
  </w:num>
  <w:num w:numId="11" w16cid:durableId="776800847">
    <w:abstractNumId w:val="17"/>
  </w:num>
  <w:num w:numId="12" w16cid:durableId="1596473981">
    <w:abstractNumId w:val="27"/>
  </w:num>
  <w:num w:numId="13" w16cid:durableId="1208495903">
    <w:abstractNumId w:val="1"/>
  </w:num>
  <w:num w:numId="14" w16cid:durableId="1641881069">
    <w:abstractNumId w:val="8"/>
  </w:num>
  <w:num w:numId="15" w16cid:durableId="600265181">
    <w:abstractNumId w:val="9"/>
  </w:num>
  <w:num w:numId="16" w16cid:durableId="521481707">
    <w:abstractNumId w:val="16"/>
  </w:num>
  <w:num w:numId="17" w16cid:durableId="520126307">
    <w:abstractNumId w:val="11"/>
  </w:num>
  <w:num w:numId="18" w16cid:durableId="1315446541">
    <w:abstractNumId w:val="20"/>
  </w:num>
  <w:num w:numId="19" w16cid:durableId="1593499">
    <w:abstractNumId w:val="0"/>
  </w:num>
  <w:num w:numId="20" w16cid:durableId="909264857">
    <w:abstractNumId w:val="4"/>
  </w:num>
  <w:num w:numId="21" w16cid:durableId="1972320777">
    <w:abstractNumId w:val="7"/>
  </w:num>
  <w:num w:numId="22" w16cid:durableId="702363000">
    <w:abstractNumId w:val="25"/>
  </w:num>
  <w:num w:numId="23" w16cid:durableId="1519006949">
    <w:abstractNumId w:val="19"/>
  </w:num>
  <w:num w:numId="24" w16cid:durableId="1979339580">
    <w:abstractNumId w:val="29"/>
  </w:num>
  <w:num w:numId="25" w16cid:durableId="1676691386">
    <w:abstractNumId w:val="22"/>
  </w:num>
  <w:num w:numId="26" w16cid:durableId="1722750669">
    <w:abstractNumId w:val="28"/>
  </w:num>
  <w:num w:numId="27" w16cid:durableId="695734784">
    <w:abstractNumId w:val="10"/>
  </w:num>
  <w:num w:numId="28" w16cid:durableId="1908413687">
    <w:abstractNumId w:val="24"/>
  </w:num>
  <w:num w:numId="29" w16cid:durableId="2096196367">
    <w:abstractNumId w:val="18"/>
  </w:num>
  <w:num w:numId="30" w16cid:durableId="36899059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92"/>
    <w:rsid w:val="00002332"/>
    <w:rsid w:val="00002377"/>
    <w:rsid w:val="000074A5"/>
    <w:rsid w:val="00010E43"/>
    <w:rsid w:val="00033FD3"/>
    <w:rsid w:val="00035FF7"/>
    <w:rsid w:val="00045320"/>
    <w:rsid w:val="00052179"/>
    <w:rsid w:val="000535A8"/>
    <w:rsid w:val="000563F1"/>
    <w:rsid w:val="00060DEF"/>
    <w:rsid w:val="000901DB"/>
    <w:rsid w:val="00094A64"/>
    <w:rsid w:val="00095BA5"/>
    <w:rsid w:val="00095E4E"/>
    <w:rsid w:val="00096973"/>
    <w:rsid w:val="000A4AA4"/>
    <w:rsid w:val="000A519E"/>
    <w:rsid w:val="000B10A9"/>
    <w:rsid w:val="000B1D00"/>
    <w:rsid w:val="000B2F13"/>
    <w:rsid w:val="000B3B3D"/>
    <w:rsid w:val="000C1495"/>
    <w:rsid w:val="000C1C84"/>
    <w:rsid w:val="000D060D"/>
    <w:rsid w:val="000D297F"/>
    <w:rsid w:val="000D4446"/>
    <w:rsid w:val="000E0612"/>
    <w:rsid w:val="000F0167"/>
    <w:rsid w:val="000F44BF"/>
    <w:rsid w:val="000F578A"/>
    <w:rsid w:val="00107139"/>
    <w:rsid w:val="0012097E"/>
    <w:rsid w:val="00130B51"/>
    <w:rsid w:val="001315E0"/>
    <w:rsid w:val="00136498"/>
    <w:rsid w:val="00144862"/>
    <w:rsid w:val="00145A3B"/>
    <w:rsid w:val="00146D33"/>
    <w:rsid w:val="001523DA"/>
    <w:rsid w:val="001739FE"/>
    <w:rsid w:val="00181883"/>
    <w:rsid w:val="0018263B"/>
    <w:rsid w:val="00187375"/>
    <w:rsid w:val="00191BD5"/>
    <w:rsid w:val="00196A46"/>
    <w:rsid w:val="001A10F7"/>
    <w:rsid w:val="001A1C82"/>
    <w:rsid w:val="001A36FF"/>
    <w:rsid w:val="001A40F1"/>
    <w:rsid w:val="001A7548"/>
    <w:rsid w:val="001B2611"/>
    <w:rsid w:val="001C608B"/>
    <w:rsid w:val="001D3D1C"/>
    <w:rsid w:val="001D40CD"/>
    <w:rsid w:val="001D7840"/>
    <w:rsid w:val="001D7D81"/>
    <w:rsid w:val="001E32DE"/>
    <w:rsid w:val="001E5CC3"/>
    <w:rsid w:val="001F406D"/>
    <w:rsid w:val="001F4E40"/>
    <w:rsid w:val="00211F8D"/>
    <w:rsid w:val="002126B6"/>
    <w:rsid w:val="0021650B"/>
    <w:rsid w:val="0022271C"/>
    <w:rsid w:val="00223F5B"/>
    <w:rsid w:val="0022593D"/>
    <w:rsid w:val="002301B4"/>
    <w:rsid w:val="00243822"/>
    <w:rsid w:val="00255A61"/>
    <w:rsid w:val="00266DE7"/>
    <w:rsid w:val="002726CB"/>
    <w:rsid w:val="002779F8"/>
    <w:rsid w:val="00284C00"/>
    <w:rsid w:val="002A2803"/>
    <w:rsid w:val="002A5FA5"/>
    <w:rsid w:val="002B0131"/>
    <w:rsid w:val="002B4CE8"/>
    <w:rsid w:val="002C2C3B"/>
    <w:rsid w:val="002C58AF"/>
    <w:rsid w:val="002C6455"/>
    <w:rsid w:val="002E09A8"/>
    <w:rsid w:val="002E1C17"/>
    <w:rsid w:val="002E7DD7"/>
    <w:rsid w:val="002F01C4"/>
    <w:rsid w:val="003047AB"/>
    <w:rsid w:val="00312236"/>
    <w:rsid w:val="003147C2"/>
    <w:rsid w:val="003161F2"/>
    <w:rsid w:val="00320EB9"/>
    <w:rsid w:val="00330C92"/>
    <w:rsid w:val="00335B4D"/>
    <w:rsid w:val="0034029E"/>
    <w:rsid w:val="00350730"/>
    <w:rsid w:val="003541AA"/>
    <w:rsid w:val="003573BC"/>
    <w:rsid w:val="0035745E"/>
    <w:rsid w:val="0037074F"/>
    <w:rsid w:val="00381918"/>
    <w:rsid w:val="00383446"/>
    <w:rsid w:val="00387805"/>
    <w:rsid w:val="003A2879"/>
    <w:rsid w:val="003B1BDF"/>
    <w:rsid w:val="003C36F7"/>
    <w:rsid w:val="003C7FD5"/>
    <w:rsid w:val="003D0172"/>
    <w:rsid w:val="003D31F7"/>
    <w:rsid w:val="003F4B5C"/>
    <w:rsid w:val="00401412"/>
    <w:rsid w:val="00402F95"/>
    <w:rsid w:val="00411C1A"/>
    <w:rsid w:val="00412CE9"/>
    <w:rsid w:val="004138A1"/>
    <w:rsid w:val="00416C02"/>
    <w:rsid w:val="0042719D"/>
    <w:rsid w:val="00433160"/>
    <w:rsid w:val="004405E8"/>
    <w:rsid w:val="00441BBD"/>
    <w:rsid w:val="0044324A"/>
    <w:rsid w:val="004647C9"/>
    <w:rsid w:val="00470321"/>
    <w:rsid w:val="004739AF"/>
    <w:rsid w:val="00477CFD"/>
    <w:rsid w:val="004860B4"/>
    <w:rsid w:val="00490778"/>
    <w:rsid w:val="00492383"/>
    <w:rsid w:val="00495F00"/>
    <w:rsid w:val="004A224A"/>
    <w:rsid w:val="004A37A0"/>
    <w:rsid w:val="004A39F2"/>
    <w:rsid w:val="004B0AEF"/>
    <w:rsid w:val="004B17A8"/>
    <w:rsid w:val="004B552C"/>
    <w:rsid w:val="004B6057"/>
    <w:rsid w:val="004B7125"/>
    <w:rsid w:val="004C189B"/>
    <w:rsid w:val="004C18FD"/>
    <w:rsid w:val="004C3E19"/>
    <w:rsid w:val="004C71A0"/>
    <w:rsid w:val="004C7723"/>
    <w:rsid w:val="004E34F3"/>
    <w:rsid w:val="004F00B0"/>
    <w:rsid w:val="004F52F4"/>
    <w:rsid w:val="0050106D"/>
    <w:rsid w:val="00517016"/>
    <w:rsid w:val="00530364"/>
    <w:rsid w:val="005309F0"/>
    <w:rsid w:val="00536F9A"/>
    <w:rsid w:val="005408C1"/>
    <w:rsid w:val="005447A6"/>
    <w:rsid w:val="005458CA"/>
    <w:rsid w:val="00545E24"/>
    <w:rsid w:val="0055536C"/>
    <w:rsid w:val="00555546"/>
    <w:rsid w:val="005603B9"/>
    <w:rsid w:val="0056199B"/>
    <w:rsid w:val="005A2609"/>
    <w:rsid w:val="005A771D"/>
    <w:rsid w:val="005A77D7"/>
    <w:rsid w:val="005A77D9"/>
    <w:rsid w:val="005B14E0"/>
    <w:rsid w:val="005B3BA1"/>
    <w:rsid w:val="005D66C1"/>
    <w:rsid w:val="005F410C"/>
    <w:rsid w:val="005F5DDC"/>
    <w:rsid w:val="00603320"/>
    <w:rsid w:val="00603C8C"/>
    <w:rsid w:val="00603CE9"/>
    <w:rsid w:val="00606EA7"/>
    <w:rsid w:val="00613E76"/>
    <w:rsid w:val="00620858"/>
    <w:rsid w:val="006472E1"/>
    <w:rsid w:val="0065086E"/>
    <w:rsid w:val="00661D4D"/>
    <w:rsid w:val="0066381E"/>
    <w:rsid w:val="006751B9"/>
    <w:rsid w:val="0067669B"/>
    <w:rsid w:val="006902FC"/>
    <w:rsid w:val="0069307A"/>
    <w:rsid w:val="00694A55"/>
    <w:rsid w:val="006A032E"/>
    <w:rsid w:val="006A03CB"/>
    <w:rsid w:val="006A3CFC"/>
    <w:rsid w:val="006C3E9F"/>
    <w:rsid w:val="006C79F3"/>
    <w:rsid w:val="006E6E4D"/>
    <w:rsid w:val="006F14E6"/>
    <w:rsid w:val="006F33CC"/>
    <w:rsid w:val="006F7567"/>
    <w:rsid w:val="007039AE"/>
    <w:rsid w:val="00705AB6"/>
    <w:rsid w:val="00706014"/>
    <w:rsid w:val="00711827"/>
    <w:rsid w:val="007127CB"/>
    <w:rsid w:val="00717FE2"/>
    <w:rsid w:val="00724FFD"/>
    <w:rsid w:val="00732A17"/>
    <w:rsid w:val="00734024"/>
    <w:rsid w:val="00743DBE"/>
    <w:rsid w:val="007449AF"/>
    <w:rsid w:val="007469D8"/>
    <w:rsid w:val="00751508"/>
    <w:rsid w:val="00751762"/>
    <w:rsid w:val="00765995"/>
    <w:rsid w:val="00765F3B"/>
    <w:rsid w:val="007828F7"/>
    <w:rsid w:val="00795DDF"/>
    <w:rsid w:val="007A244A"/>
    <w:rsid w:val="007A4035"/>
    <w:rsid w:val="007A4D56"/>
    <w:rsid w:val="007A7A0C"/>
    <w:rsid w:val="007B1187"/>
    <w:rsid w:val="007C36A9"/>
    <w:rsid w:val="007D45D7"/>
    <w:rsid w:val="007D60E4"/>
    <w:rsid w:val="007D6F45"/>
    <w:rsid w:val="007E04C0"/>
    <w:rsid w:val="007E2567"/>
    <w:rsid w:val="007E3F3C"/>
    <w:rsid w:val="007F248C"/>
    <w:rsid w:val="007F293D"/>
    <w:rsid w:val="0081014D"/>
    <w:rsid w:val="008121FA"/>
    <w:rsid w:val="008137B4"/>
    <w:rsid w:val="00814557"/>
    <w:rsid w:val="00814F51"/>
    <w:rsid w:val="00815895"/>
    <w:rsid w:val="0082638B"/>
    <w:rsid w:val="00831A3C"/>
    <w:rsid w:val="00831A7C"/>
    <w:rsid w:val="00833C22"/>
    <w:rsid w:val="00841833"/>
    <w:rsid w:val="00863CF5"/>
    <w:rsid w:val="008656F3"/>
    <w:rsid w:val="00867CCF"/>
    <w:rsid w:val="00867D15"/>
    <w:rsid w:val="008911D6"/>
    <w:rsid w:val="008A746F"/>
    <w:rsid w:val="008B29CF"/>
    <w:rsid w:val="008B46A2"/>
    <w:rsid w:val="008C16F8"/>
    <w:rsid w:val="008E01C4"/>
    <w:rsid w:val="008E0B92"/>
    <w:rsid w:val="008E2BDC"/>
    <w:rsid w:val="008E5A28"/>
    <w:rsid w:val="008F135D"/>
    <w:rsid w:val="008F13A8"/>
    <w:rsid w:val="008F5D16"/>
    <w:rsid w:val="00907D74"/>
    <w:rsid w:val="00911B55"/>
    <w:rsid w:val="0092345C"/>
    <w:rsid w:val="00927E30"/>
    <w:rsid w:val="00930CDF"/>
    <w:rsid w:val="0093330C"/>
    <w:rsid w:val="00941CD9"/>
    <w:rsid w:val="0094399A"/>
    <w:rsid w:val="009536A8"/>
    <w:rsid w:val="0095587B"/>
    <w:rsid w:val="00963978"/>
    <w:rsid w:val="00976759"/>
    <w:rsid w:val="009818EC"/>
    <w:rsid w:val="00982580"/>
    <w:rsid w:val="00982C15"/>
    <w:rsid w:val="0098560E"/>
    <w:rsid w:val="00996379"/>
    <w:rsid w:val="009A2C3A"/>
    <w:rsid w:val="009A774E"/>
    <w:rsid w:val="009B254A"/>
    <w:rsid w:val="009C5049"/>
    <w:rsid w:val="009D209C"/>
    <w:rsid w:val="009E15D1"/>
    <w:rsid w:val="009E7439"/>
    <w:rsid w:val="009F1BFB"/>
    <w:rsid w:val="009F50E6"/>
    <w:rsid w:val="00A0229F"/>
    <w:rsid w:val="00A0678F"/>
    <w:rsid w:val="00A1290A"/>
    <w:rsid w:val="00A16C03"/>
    <w:rsid w:val="00A17E63"/>
    <w:rsid w:val="00A20DDB"/>
    <w:rsid w:val="00A24487"/>
    <w:rsid w:val="00A254F8"/>
    <w:rsid w:val="00A27662"/>
    <w:rsid w:val="00A3785C"/>
    <w:rsid w:val="00A464AB"/>
    <w:rsid w:val="00A55685"/>
    <w:rsid w:val="00A710D7"/>
    <w:rsid w:val="00A739D4"/>
    <w:rsid w:val="00A73E84"/>
    <w:rsid w:val="00A754EF"/>
    <w:rsid w:val="00A75BF8"/>
    <w:rsid w:val="00A75E70"/>
    <w:rsid w:val="00A9273A"/>
    <w:rsid w:val="00A96E21"/>
    <w:rsid w:val="00A97B4B"/>
    <w:rsid w:val="00AA2B03"/>
    <w:rsid w:val="00AA3B58"/>
    <w:rsid w:val="00AA7DEE"/>
    <w:rsid w:val="00AB2FCA"/>
    <w:rsid w:val="00AB7C2C"/>
    <w:rsid w:val="00AC6F70"/>
    <w:rsid w:val="00AD3E06"/>
    <w:rsid w:val="00AE1C60"/>
    <w:rsid w:val="00AE20AA"/>
    <w:rsid w:val="00AE7DC0"/>
    <w:rsid w:val="00AF2B68"/>
    <w:rsid w:val="00B05A29"/>
    <w:rsid w:val="00B107C5"/>
    <w:rsid w:val="00B1519E"/>
    <w:rsid w:val="00B20DE8"/>
    <w:rsid w:val="00B21AB1"/>
    <w:rsid w:val="00B25898"/>
    <w:rsid w:val="00B36722"/>
    <w:rsid w:val="00B54E96"/>
    <w:rsid w:val="00B56A55"/>
    <w:rsid w:val="00B64290"/>
    <w:rsid w:val="00B71297"/>
    <w:rsid w:val="00B74EBE"/>
    <w:rsid w:val="00B84F89"/>
    <w:rsid w:val="00B859C0"/>
    <w:rsid w:val="00B85AA6"/>
    <w:rsid w:val="00B93BA3"/>
    <w:rsid w:val="00B97EC9"/>
    <w:rsid w:val="00BA25CA"/>
    <w:rsid w:val="00BA3D56"/>
    <w:rsid w:val="00BA542E"/>
    <w:rsid w:val="00BA7E28"/>
    <w:rsid w:val="00BB09B7"/>
    <w:rsid w:val="00BC1750"/>
    <w:rsid w:val="00BC6CBA"/>
    <w:rsid w:val="00BD454D"/>
    <w:rsid w:val="00BD607B"/>
    <w:rsid w:val="00BE4E5D"/>
    <w:rsid w:val="00BE5D1F"/>
    <w:rsid w:val="00BE74A2"/>
    <w:rsid w:val="00BE7E0F"/>
    <w:rsid w:val="00BF5FBE"/>
    <w:rsid w:val="00BF6390"/>
    <w:rsid w:val="00BF6E0C"/>
    <w:rsid w:val="00C03784"/>
    <w:rsid w:val="00C11531"/>
    <w:rsid w:val="00C120CC"/>
    <w:rsid w:val="00C12CE0"/>
    <w:rsid w:val="00C15959"/>
    <w:rsid w:val="00C23C20"/>
    <w:rsid w:val="00C275AD"/>
    <w:rsid w:val="00C30A56"/>
    <w:rsid w:val="00C477E4"/>
    <w:rsid w:val="00C531D4"/>
    <w:rsid w:val="00C5409A"/>
    <w:rsid w:val="00C60CF6"/>
    <w:rsid w:val="00C6572C"/>
    <w:rsid w:val="00C72986"/>
    <w:rsid w:val="00C93C54"/>
    <w:rsid w:val="00C9718F"/>
    <w:rsid w:val="00CA367F"/>
    <w:rsid w:val="00CA5EBA"/>
    <w:rsid w:val="00CB1468"/>
    <w:rsid w:val="00CB1791"/>
    <w:rsid w:val="00CB1ABD"/>
    <w:rsid w:val="00CC27B1"/>
    <w:rsid w:val="00CC2AF3"/>
    <w:rsid w:val="00CD71BC"/>
    <w:rsid w:val="00CE0984"/>
    <w:rsid w:val="00CE108F"/>
    <w:rsid w:val="00CE5511"/>
    <w:rsid w:val="00CE7152"/>
    <w:rsid w:val="00CF4450"/>
    <w:rsid w:val="00D064F2"/>
    <w:rsid w:val="00D12CFC"/>
    <w:rsid w:val="00D1368F"/>
    <w:rsid w:val="00D149D5"/>
    <w:rsid w:val="00D43FA7"/>
    <w:rsid w:val="00D56237"/>
    <w:rsid w:val="00D620D1"/>
    <w:rsid w:val="00D66732"/>
    <w:rsid w:val="00D86A72"/>
    <w:rsid w:val="00D87349"/>
    <w:rsid w:val="00D876BC"/>
    <w:rsid w:val="00D92C36"/>
    <w:rsid w:val="00D9469C"/>
    <w:rsid w:val="00D95035"/>
    <w:rsid w:val="00D96491"/>
    <w:rsid w:val="00D966FD"/>
    <w:rsid w:val="00DC40B9"/>
    <w:rsid w:val="00DC5943"/>
    <w:rsid w:val="00DD1569"/>
    <w:rsid w:val="00DD48F6"/>
    <w:rsid w:val="00DD4D9F"/>
    <w:rsid w:val="00DD6EBD"/>
    <w:rsid w:val="00DF0234"/>
    <w:rsid w:val="00DF0FB0"/>
    <w:rsid w:val="00DF46E8"/>
    <w:rsid w:val="00E0138A"/>
    <w:rsid w:val="00E01739"/>
    <w:rsid w:val="00E03B6D"/>
    <w:rsid w:val="00E10FA6"/>
    <w:rsid w:val="00E127FA"/>
    <w:rsid w:val="00E12FED"/>
    <w:rsid w:val="00E13FBA"/>
    <w:rsid w:val="00E1649B"/>
    <w:rsid w:val="00E1717F"/>
    <w:rsid w:val="00E215FF"/>
    <w:rsid w:val="00E224C9"/>
    <w:rsid w:val="00E2597B"/>
    <w:rsid w:val="00E34EBE"/>
    <w:rsid w:val="00E376B1"/>
    <w:rsid w:val="00E37D7B"/>
    <w:rsid w:val="00E37FD2"/>
    <w:rsid w:val="00E55DC1"/>
    <w:rsid w:val="00E75065"/>
    <w:rsid w:val="00E761F0"/>
    <w:rsid w:val="00E8204D"/>
    <w:rsid w:val="00E8570C"/>
    <w:rsid w:val="00E87746"/>
    <w:rsid w:val="00E87763"/>
    <w:rsid w:val="00EA1A4F"/>
    <w:rsid w:val="00EA35FE"/>
    <w:rsid w:val="00EA564F"/>
    <w:rsid w:val="00EB035D"/>
    <w:rsid w:val="00EB7EDB"/>
    <w:rsid w:val="00ED17A7"/>
    <w:rsid w:val="00ED184C"/>
    <w:rsid w:val="00ED1F08"/>
    <w:rsid w:val="00ED5D53"/>
    <w:rsid w:val="00ED7547"/>
    <w:rsid w:val="00EE6B77"/>
    <w:rsid w:val="00EF5555"/>
    <w:rsid w:val="00F15D8C"/>
    <w:rsid w:val="00F21661"/>
    <w:rsid w:val="00F2225A"/>
    <w:rsid w:val="00F30A2F"/>
    <w:rsid w:val="00F337FE"/>
    <w:rsid w:val="00F33C22"/>
    <w:rsid w:val="00F361E0"/>
    <w:rsid w:val="00F418C8"/>
    <w:rsid w:val="00F529FD"/>
    <w:rsid w:val="00F55212"/>
    <w:rsid w:val="00F61363"/>
    <w:rsid w:val="00F7260D"/>
    <w:rsid w:val="00F778AD"/>
    <w:rsid w:val="00F87A8D"/>
    <w:rsid w:val="00F957F9"/>
    <w:rsid w:val="00F97F71"/>
    <w:rsid w:val="00FA669D"/>
    <w:rsid w:val="00FC522C"/>
    <w:rsid w:val="00FC550D"/>
    <w:rsid w:val="00FC5DC2"/>
    <w:rsid w:val="00FD6335"/>
    <w:rsid w:val="00FE3A18"/>
    <w:rsid w:val="00FE467C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2"/>
    </o:shapelayout>
  </w:shapeDefaults>
  <w:decimalSymbol w:val="."/>
  <w:listSeparator w:val=","/>
  <w14:docId w14:val="43997A11"/>
  <w15:docId w15:val="{D88A7F82-FBD7-4A2F-BD86-5EB28033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B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11B5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033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4F"/>
  </w:style>
  <w:style w:type="paragraph" w:styleId="Footer">
    <w:name w:val="footer"/>
    <w:basedOn w:val="Normal"/>
    <w:link w:val="FooterChar"/>
    <w:uiPriority w:val="99"/>
    <w:unhideWhenUsed/>
    <w:rsid w:val="00370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4F"/>
  </w:style>
  <w:style w:type="paragraph" w:customStyle="1" w:styleId="Default">
    <w:name w:val="Default"/>
    <w:rsid w:val="00B107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22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gnizan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keerthana-kanagarajan-338952275/" TargetMode="External"/><Relationship Id="rId1" Type="http://schemas.openxmlformats.org/officeDocument/2006/relationships/hyperlink" Target="mailto:kanagake@sheridancollege.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C60D-6C51-4F4D-8A9D-E5B9FE49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333</Words>
  <Characters>2145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Balasubramanian</dc:creator>
  <cp:keywords/>
  <dc:description/>
  <cp:lastModifiedBy>Keerthana Kanagarajan</cp:lastModifiedBy>
  <cp:revision>13</cp:revision>
  <cp:lastPrinted>2024-01-22T14:31:00Z</cp:lastPrinted>
  <dcterms:created xsi:type="dcterms:W3CDTF">2024-01-30T05:15:00Z</dcterms:created>
  <dcterms:modified xsi:type="dcterms:W3CDTF">2024-01-30T17:01:00Z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b145771968d7c0abda0986019805d7db0ee56ef10336a3da506c087f6ebbe846</vt:lpwstr>
  </property>
</Properties>
</file>