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0C61E" w14:textId="77777777" w:rsidR="0097544C" w:rsidRDefault="00A86D52">
      <w:pPr>
        <w:pStyle w:val="TemplateHeading1"/>
        <w:spacing w:before="64" w:line="360" w:lineRule="auto"/>
        <w:ind w:left="177" w:right="318"/>
      </w:pPr>
      <w:r>
        <w:rPr>
          <w:color w:val="000000"/>
          <w:spacing w:val="-1"/>
        </w:rPr>
        <w:t>MEDIXAI: Explainable AI Based Medical Expert System Using Rule Based Reasoning</w:t>
      </w:r>
    </w:p>
    <w:p w14:paraId="0E8D3462" w14:textId="77777777" w:rsidR="0097544C" w:rsidRDefault="00A86D52">
      <w:pPr>
        <w:pStyle w:val="TemplateHeading4"/>
        <w:spacing w:before="0" w:line="319" w:lineRule="exact"/>
        <w:ind w:right="138"/>
        <w:jc w:val="center"/>
      </w:pPr>
      <w:r>
        <w:t>A</w:t>
      </w:r>
      <w:r>
        <w:rPr>
          <w:spacing w:val="-4"/>
        </w:rPr>
        <w:t xml:space="preserve"> </w:t>
      </w:r>
      <w:r>
        <w:t>PROJECT</w:t>
      </w:r>
      <w:r>
        <w:rPr>
          <w:spacing w:val="-6"/>
        </w:rPr>
        <w:t xml:space="preserve"> </w:t>
      </w:r>
      <w:r>
        <w:rPr>
          <w:spacing w:val="-2"/>
        </w:rPr>
        <w:t>REPORT</w:t>
      </w:r>
    </w:p>
    <w:p w14:paraId="5A1F5D84" w14:textId="77777777" w:rsidR="0097544C" w:rsidRDefault="002D191E">
      <w:pPr>
        <w:pStyle w:val="TemplateBodyText"/>
        <w:spacing w:before="289"/>
        <w:rPr>
          <w:b/>
          <w:sz w:val="28"/>
        </w:rPr>
      </w:pPr>
    </w:p>
    <w:p w14:paraId="00538535" w14:textId="77777777" w:rsidR="0097544C" w:rsidRDefault="00A86D52">
      <w:pPr>
        <w:spacing w:before="1"/>
        <w:ind w:right="139"/>
        <w:jc w:val="center"/>
        <w:rPr>
          <w:b/>
          <w:i/>
          <w:sz w:val="28"/>
        </w:rPr>
      </w:pPr>
      <w:r>
        <w:rPr>
          <w:b/>
          <w:i/>
          <w:sz w:val="28"/>
        </w:rPr>
        <w:t>Submitted</w:t>
      </w:r>
      <w:r>
        <w:rPr>
          <w:b/>
          <w:i/>
          <w:spacing w:val="-7"/>
          <w:sz w:val="28"/>
        </w:rPr>
        <w:t xml:space="preserve"> </w:t>
      </w:r>
      <w:r>
        <w:rPr>
          <w:b/>
          <w:i/>
          <w:spacing w:val="-5"/>
          <w:sz w:val="28"/>
        </w:rPr>
        <w:t>by</w:t>
      </w:r>
    </w:p>
    <w:p w14:paraId="1F2A01CC" w14:textId="77777777" w:rsidR="0097544C" w:rsidRDefault="002D191E">
      <w:pPr>
        <w:pStyle w:val="TemplateBodyText"/>
        <w:spacing w:before="285"/>
        <w:rPr>
          <w:b/>
          <w:i/>
          <w:sz w:val="28"/>
        </w:rPr>
      </w:pPr>
    </w:p>
    <w:p w14:paraId="2993A3CA" w14:textId="77777777" w:rsidR="0097544C" w:rsidRDefault="00A86D52">
      <w:pPr>
        <w:pStyle w:val="TemplateHeading2"/>
        <w:spacing w:before="1" w:after="240" w:line="264" w:lineRule="auto"/>
      </w:pPr>
      <w:r>
        <w:rPr>
          <w:color w:val="000000"/>
          <w:spacing w:val="-1"/>
        </w:rPr>
        <w:t>NAVEEN RAJ P (241901070)</w:t>
      </w:r>
      <w:r>
        <w:rPr>
          <w:color w:val="000000"/>
          <w:spacing w:val="-1"/>
        </w:rPr>
        <w:br/>
        <w:t>NISHANTH ELANGO RAJAN (241901075)</w:t>
      </w:r>
    </w:p>
    <w:p w14:paraId="1FFF327C" w14:textId="77777777" w:rsidR="0097544C" w:rsidRDefault="00A86D52">
      <w:pPr>
        <w:spacing w:before="1" w:line="360" w:lineRule="auto"/>
        <w:ind w:left="1689" w:right="1833"/>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14:paraId="1C407812" w14:textId="77777777" w:rsidR="0097544C" w:rsidRDefault="002D191E">
      <w:pPr>
        <w:pStyle w:val="TemplateBodyText"/>
        <w:spacing w:before="124"/>
        <w:rPr>
          <w:b/>
          <w:i/>
          <w:sz w:val="28"/>
        </w:rPr>
      </w:pPr>
    </w:p>
    <w:p w14:paraId="704B06C7" w14:textId="77777777" w:rsidR="0097544C" w:rsidRDefault="00A86D52">
      <w:pPr>
        <w:pStyle w:val="TemplateHeading2"/>
        <w:ind w:right="142"/>
      </w:pPr>
      <w:r>
        <w:t>BACHELOR</w:t>
      </w:r>
      <w:r>
        <w:rPr>
          <w:spacing w:val="-10"/>
        </w:rPr>
        <w:t xml:space="preserve"> </w:t>
      </w:r>
      <w:r>
        <w:t>OF</w:t>
      </w:r>
      <w:r>
        <w:rPr>
          <w:spacing w:val="-9"/>
        </w:rPr>
        <w:t xml:space="preserve"> </w:t>
      </w:r>
      <w:r>
        <w:rPr>
          <w:spacing w:val="-2"/>
        </w:rPr>
        <w:t>ENGINEERING</w:t>
      </w:r>
    </w:p>
    <w:p w14:paraId="095001FF" w14:textId="77777777" w:rsidR="0097544C" w:rsidRDefault="00A86D52">
      <w:pPr>
        <w:pStyle w:val="TemplateHeading3"/>
      </w:pPr>
      <w:r>
        <w:rPr>
          <w:spacing w:val="-5"/>
        </w:rPr>
        <w:t>in</w:t>
      </w:r>
    </w:p>
    <w:p w14:paraId="5D69574C" w14:textId="77777777" w:rsidR="0097544C" w:rsidRDefault="00A86D52">
      <w:pPr>
        <w:pStyle w:val="TemplateHeading4"/>
        <w:spacing w:before="185"/>
        <w:ind w:right="141"/>
        <w:jc w:val="center"/>
      </w:pPr>
      <w:r>
        <w:t>COMPUTER</w:t>
      </w:r>
      <w:r>
        <w:rPr>
          <w:spacing w:val="-10"/>
        </w:rPr>
        <w:t xml:space="preserve"> </w:t>
      </w:r>
      <w:r>
        <w:t>SCIENCE</w:t>
      </w:r>
      <w:r>
        <w:rPr>
          <w:spacing w:val="-9"/>
        </w:rPr>
        <w:t xml:space="preserve"> </w:t>
      </w:r>
      <w:r>
        <w:t>AND</w:t>
      </w:r>
      <w:r>
        <w:rPr>
          <w:spacing w:val="-7"/>
        </w:rPr>
        <w:t xml:space="preserve"> </w:t>
      </w:r>
      <w:r>
        <w:t>ENGINEERING</w:t>
      </w:r>
      <w:r>
        <w:rPr>
          <w:spacing w:val="-8"/>
        </w:rPr>
        <w:t xml:space="preserve"> </w:t>
      </w:r>
      <w:r>
        <w:t>(CYBER</w:t>
      </w:r>
      <w:r>
        <w:rPr>
          <w:spacing w:val="-8"/>
        </w:rPr>
        <w:t xml:space="preserve"> </w:t>
      </w:r>
      <w:r>
        <w:rPr>
          <w:spacing w:val="-2"/>
        </w:rPr>
        <w:t>SECURITY)</w:t>
      </w:r>
    </w:p>
    <w:p w14:paraId="2D46D946" w14:textId="77777777" w:rsidR="0097544C" w:rsidRDefault="00A86D52">
      <w:pPr>
        <w:pStyle w:val="TemplateBodyText"/>
        <w:spacing w:before="182"/>
        <w:rPr>
          <w:b/>
          <w:sz w:val="20"/>
        </w:rPr>
      </w:pPr>
      <w:r>
        <w:rPr>
          <w:b/>
          <w:noProof/>
          <w:sz w:val="20"/>
        </w:rPr>
        <w:drawing>
          <wp:anchor distT="0" distB="0" distL="0" distR="0" simplePos="0" relativeHeight="487587840" behindDoc="1" locked="0" layoutInCell="1" allowOverlap="1" wp14:anchorId="5C9A1DCF" wp14:editId="1F7666D7">
            <wp:simplePos x="0" y="0"/>
            <wp:positionH relativeFrom="page">
              <wp:posOffset>1765300</wp:posOffset>
            </wp:positionH>
            <wp:positionV relativeFrom="paragraph">
              <wp:posOffset>386080</wp:posOffset>
            </wp:positionV>
            <wp:extent cx="3835400" cy="1193800"/>
            <wp:effectExtent l="0" t="0" r="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835400" cy="1193800"/>
                    </a:xfrm>
                    <a:prstGeom prst="rect">
                      <a:avLst/>
                    </a:prstGeom>
                  </pic:spPr>
                </pic:pic>
              </a:graphicData>
            </a:graphic>
            <wp14:sizeRelH relativeFrom="margin">
              <wp14:pctWidth>0</wp14:pctWidth>
            </wp14:sizeRelH>
            <wp14:sizeRelV relativeFrom="margin">
              <wp14:pctHeight>0</wp14:pctHeight>
            </wp14:sizeRelV>
          </wp:anchor>
        </w:drawing>
      </w:r>
    </w:p>
    <w:p w14:paraId="120A2408" w14:textId="77777777" w:rsidR="0097544C" w:rsidRDefault="002D191E">
      <w:pPr>
        <w:pStyle w:val="TemplateBodyText"/>
        <w:rPr>
          <w:b/>
          <w:sz w:val="28"/>
        </w:rPr>
      </w:pPr>
    </w:p>
    <w:p w14:paraId="2A14F2F7" w14:textId="77777777" w:rsidR="0097544C" w:rsidRDefault="002D191E">
      <w:pPr>
        <w:pStyle w:val="TemplateBodyText"/>
        <w:rPr>
          <w:b/>
          <w:sz w:val="28"/>
        </w:rPr>
      </w:pPr>
    </w:p>
    <w:p w14:paraId="00B9C015" w14:textId="77777777" w:rsidR="0097544C" w:rsidRDefault="002D191E">
      <w:pPr>
        <w:pStyle w:val="TemplateBodyText"/>
        <w:rPr>
          <w:b/>
          <w:sz w:val="28"/>
        </w:rPr>
      </w:pPr>
    </w:p>
    <w:p w14:paraId="710A8AA4" w14:textId="77777777" w:rsidR="0097544C" w:rsidRDefault="002D191E">
      <w:pPr>
        <w:pStyle w:val="TemplateBodyText"/>
        <w:spacing w:before="99"/>
        <w:rPr>
          <w:b/>
          <w:sz w:val="28"/>
        </w:rPr>
      </w:pPr>
    </w:p>
    <w:p w14:paraId="3C75AB71" w14:textId="77777777" w:rsidR="0097544C" w:rsidRDefault="00A86D52">
      <w:pPr>
        <w:spacing w:before="1"/>
        <w:ind w:right="139"/>
        <w:jc w:val="center"/>
        <w:rPr>
          <w:b/>
          <w:sz w:val="28"/>
        </w:rPr>
      </w:pPr>
      <w:r>
        <w:rPr>
          <w:b/>
          <w:sz w:val="28"/>
        </w:rPr>
        <w:t>RAJALAKSHMI</w:t>
      </w:r>
      <w:r>
        <w:rPr>
          <w:b/>
          <w:spacing w:val="-13"/>
          <w:sz w:val="28"/>
        </w:rPr>
        <w:t xml:space="preserve"> </w:t>
      </w:r>
      <w:r>
        <w:rPr>
          <w:b/>
          <w:sz w:val="28"/>
        </w:rPr>
        <w:t>ENGINEERING</w:t>
      </w:r>
      <w:r>
        <w:rPr>
          <w:b/>
          <w:spacing w:val="-15"/>
          <w:sz w:val="28"/>
        </w:rPr>
        <w:t xml:space="preserve"> </w:t>
      </w:r>
      <w:r>
        <w:rPr>
          <w:b/>
          <w:spacing w:val="-2"/>
          <w:sz w:val="28"/>
        </w:rPr>
        <w:t>COLLEGE</w:t>
      </w:r>
    </w:p>
    <w:p w14:paraId="093EE8CB" w14:textId="77777777" w:rsidR="008556B2" w:rsidRDefault="00A86D52">
      <w:pPr>
        <w:pStyle w:val="TemplateBodyText"/>
        <w:rPr>
          <w:b/>
          <w:sz w:val="32"/>
        </w:rPr>
      </w:pPr>
      <w:r>
        <w:rPr>
          <w:b/>
          <w:sz w:val="32"/>
        </w:rPr>
        <w:t xml:space="preserve">                                       </w:t>
      </w:r>
    </w:p>
    <w:p w14:paraId="4D7565F3" w14:textId="77777777" w:rsidR="0097544C" w:rsidRDefault="00A86D52" w:rsidP="008556B2">
      <w:pPr>
        <w:pStyle w:val="TemplateBodyText"/>
        <w:ind w:left="2160" w:firstLine="720"/>
        <w:rPr>
          <w:b/>
          <w:sz w:val="32"/>
        </w:rPr>
      </w:pPr>
      <w:r w:rsidRPr="008556B2">
        <w:rPr>
          <w:b/>
          <w:sz w:val="32"/>
        </w:rPr>
        <w:t>An Autonomous Institute</w:t>
      </w:r>
    </w:p>
    <w:p w14:paraId="2BD4E994" w14:textId="77777777" w:rsidR="008556B2" w:rsidRDefault="002D191E" w:rsidP="008556B2">
      <w:pPr>
        <w:pStyle w:val="TemplateBodyText"/>
        <w:ind w:left="2160" w:firstLine="720"/>
        <w:rPr>
          <w:b/>
          <w:sz w:val="32"/>
        </w:rPr>
      </w:pPr>
    </w:p>
    <w:p w14:paraId="2211A57D" w14:textId="77777777" w:rsidR="008556B2" w:rsidRDefault="002D191E" w:rsidP="008556B2">
      <w:pPr>
        <w:pStyle w:val="TemplateBodyText"/>
        <w:ind w:left="2160" w:firstLine="720"/>
        <w:rPr>
          <w:b/>
          <w:sz w:val="32"/>
        </w:rPr>
      </w:pPr>
    </w:p>
    <w:p w14:paraId="1A067445" w14:textId="77777777" w:rsidR="008556B2" w:rsidRDefault="002D191E" w:rsidP="008556B2">
      <w:pPr>
        <w:pStyle w:val="TemplateBodyText"/>
        <w:ind w:left="2160" w:firstLine="720"/>
        <w:rPr>
          <w:b/>
          <w:sz w:val="32"/>
        </w:rPr>
      </w:pPr>
    </w:p>
    <w:p w14:paraId="04A735F7" w14:textId="77777777" w:rsidR="008556B2" w:rsidRPr="008556B2" w:rsidRDefault="00A86D52" w:rsidP="008556B2">
      <w:pPr>
        <w:pStyle w:val="TemplateBodyText"/>
        <w:ind w:left="2880" w:firstLine="720"/>
        <w:rPr>
          <w:b/>
          <w:sz w:val="28"/>
        </w:rPr>
      </w:pPr>
      <w:r w:rsidRPr="008556B2">
        <w:rPr>
          <w:b/>
          <w:sz w:val="28"/>
        </w:rPr>
        <w:t>CHENNAI</w:t>
      </w:r>
    </w:p>
    <w:p w14:paraId="1DCDEF5E" w14:textId="77777777" w:rsidR="0097544C" w:rsidRDefault="002D191E">
      <w:pPr>
        <w:pStyle w:val="TemplateBodyText"/>
        <w:rPr>
          <w:b/>
          <w:sz w:val="32"/>
        </w:rPr>
      </w:pPr>
    </w:p>
    <w:p w14:paraId="0064AA31" w14:textId="77777777" w:rsidR="0097544C" w:rsidRDefault="002D191E">
      <w:pPr>
        <w:pStyle w:val="TemplateBodyText"/>
        <w:spacing w:before="49"/>
        <w:rPr>
          <w:b/>
          <w:sz w:val="32"/>
        </w:rPr>
      </w:pPr>
    </w:p>
    <w:p w14:paraId="30E1C064" w14:textId="77777777" w:rsidR="0097544C" w:rsidRDefault="00A86D52" w:rsidP="008556B2">
      <w:pPr>
        <w:ind w:left="2880" w:right="138"/>
        <w:rPr>
          <w:b/>
          <w:sz w:val="28"/>
        </w:rPr>
      </w:pPr>
      <w:r>
        <w:rPr>
          <w:b/>
          <w:sz w:val="28"/>
        </w:rPr>
        <w:t xml:space="preserve">    NOVEMBER</w:t>
      </w:r>
      <w:r>
        <w:rPr>
          <w:b/>
          <w:spacing w:val="-9"/>
          <w:sz w:val="28"/>
        </w:rPr>
        <w:t xml:space="preserve"> </w:t>
      </w:r>
      <w:r>
        <w:rPr>
          <w:b/>
          <w:spacing w:val="-4"/>
          <w:sz w:val="28"/>
        </w:rPr>
        <w:t>2026</w:t>
      </w:r>
    </w:p>
    <w:p w14:paraId="5F9E84B5" w14:textId="77777777" w:rsidR="0097544C" w:rsidRDefault="002D191E">
      <w:pPr>
        <w:jc w:val="center"/>
        <w:rPr>
          <w:b/>
          <w:sz w:val="28"/>
        </w:rPr>
        <w:sectPr w:rsidR="0097544C">
          <w:type w:val="continuous"/>
          <w:pgSz w:w="11910" w:h="16840"/>
          <w:pgMar w:top="1360" w:right="1275" w:bottom="280" w:left="1417" w:header="720" w:footer="480" w:gutter="0"/>
          <w:pgNumType w:fmt="lowerRoman" w:start="1"/>
          <w:cols w:space="720"/>
          <w:titlePg/>
        </w:sectPr>
      </w:pPr>
    </w:p>
    <w:p w14:paraId="5F560DCF" w14:textId="77777777" w:rsidR="0097544C" w:rsidRDefault="00A86D52">
      <w:pPr>
        <w:pStyle w:val="TemplateHeading1"/>
        <w:spacing w:line="372" w:lineRule="auto"/>
      </w:pPr>
      <w:r>
        <w:lastRenderedPageBreak/>
        <w:t>RAJALAKSHMI</w:t>
      </w:r>
      <w:r>
        <w:rPr>
          <w:spacing w:val="-19"/>
        </w:rPr>
        <w:t xml:space="preserve"> </w:t>
      </w:r>
      <w:r>
        <w:t>ENGINEERING</w:t>
      </w:r>
      <w:r>
        <w:rPr>
          <w:spacing w:val="-19"/>
        </w:rPr>
        <w:t xml:space="preserve"> </w:t>
      </w:r>
      <w:r>
        <w:t xml:space="preserve">COLLEGE </w:t>
      </w:r>
      <w:r>
        <w:rPr>
          <w:spacing w:val="-2"/>
        </w:rPr>
        <w:t>CHENNAI</w:t>
      </w:r>
    </w:p>
    <w:p w14:paraId="035CBA49" w14:textId="77777777" w:rsidR="0097544C" w:rsidRDefault="00A86D52">
      <w:pPr>
        <w:pStyle w:val="TemplateHeading2"/>
        <w:spacing w:before="391"/>
        <w:ind w:right="145"/>
      </w:pPr>
      <w:r>
        <w:t>BONAFIDE</w:t>
      </w:r>
      <w:r>
        <w:rPr>
          <w:spacing w:val="-20"/>
        </w:rPr>
        <w:t xml:space="preserve"> </w:t>
      </w:r>
      <w:r>
        <w:rPr>
          <w:spacing w:val="-2"/>
        </w:rPr>
        <w:t>CERTIFICATE</w:t>
      </w:r>
    </w:p>
    <w:p w14:paraId="17632E35" w14:textId="77777777" w:rsidR="0097544C" w:rsidRDefault="002D191E" w:rsidP="00686CC9">
      <w:pPr>
        <w:pStyle w:val="TemplateBodyText"/>
        <w:spacing w:before="114" w:line="360" w:lineRule="auto"/>
        <w:jc w:val="both"/>
        <w:rPr>
          <w:b/>
          <w:sz w:val="32"/>
        </w:rPr>
      </w:pPr>
    </w:p>
    <w:p w14:paraId="52F056C2" w14:textId="77777777" w:rsidR="00686CC9" w:rsidRPr="00686CC9" w:rsidRDefault="00A86D52" w:rsidP="00686CC9">
      <w:pPr>
        <w:pStyle w:val="TemplateBodyText"/>
        <w:spacing w:line="360" w:lineRule="auto"/>
        <w:jc w:val="both"/>
        <w:rPr>
          <w:sz w:val="28"/>
          <w:szCs w:val="22"/>
        </w:rPr>
      </w:pPr>
      <w:r>
        <w:rPr>
          <w:color w:val="000000"/>
          <w:spacing w:val="-1"/>
          <w:sz w:val="28"/>
        </w:rPr>
        <w:t xml:space="preserve">Certified that this project report “MEDIXAI: Explainable AI Based Medical Expert System Using Rule Based Reasoning” is the </w:t>
      </w:r>
      <w:proofErr w:type="spellStart"/>
      <w:r>
        <w:rPr>
          <w:color w:val="000000"/>
          <w:spacing w:val="-1"/>
          <w:sz w:val="28"/>
        </w:rPr>
        <w:t>bonafide</w:t>
      </w:r>
      <w:proofErr w:type="spellEnd"/>
      <w:r>
        <w:rPr>
          <w:color w:val="000000"/>
          <w:spacing w:val="-1"/>
          <w:sz w:val="28"/>
        </w:rPr>
        <w:t xml:space="preserve"> work of Naveen Raj P (241901070) and Nishanth </w:t>
      </w:r>
      <w:proofErr w:type="spellStart"/>
      <w:r>
        <w:rPr>
          <w:color w:val="000000"/>
          <w:spacing w:val="-1"/>
          <w:sz w:val="28"/>
        </w:rPr>
        <w:t>Elango</w:t>
      </w:r>
      <w:proofErr w:type="spellEnd"/>
      <w:r>
        <w:rPr>
          <w:color w:val="000000"/>
          <w:spacing w:val="-1"/>
          <w:sz w:val="28"/>
        </w:rPr>
        <w:t xml:space="preserve"> Rajan (241901075), who carried out the project work under my supervision.</w:t>
      </w:r>
    </w:p>
    <w:p w14:paraId="693D3075" w14:textId="77777777" w:rsidR="0097544C" w:rsidRDefault="002D191E">
      <w:pPr>
        <w:pStyle w:val="TemplateBodyText"/>
        <w:rPr>
          <w:sz w:val="20"/>
        </w:rPr>
      </w:pPr>
    </w:p>
    <w:p w14:paraId="6B78EC7E" w14:textId="77777777" w:rsidR="0097544C" w:rsidRDefault="002D191E">
      <w:pPr>
        <w:pStyle w:val="TemplateBodyText"/>
        <w:rPr>
          <w:sz w:val="20"/>
        </w:rPr>
      </w:pPr>
    </w:p>
    <w:p w14:paraId="19157E82" w14:textId="4A65D58D" w:rsidR="0097544C" w:rsidRDefault="002D191E">
      <w:pPr>
        <w:pStyle w:val="TemplateBodyText"/>
        <w:rPr>
          <w:sz w:val="20"/>
        </w:rPr>
      </w:pPr>
    </w:p>
    <w:p w14:paraId="3FBE626E" w14:textId="05D2F87F" w:rsidR="00D7635D" w:rsidRDefault="00D7635D">
      <w:pPr>
        <w:pStyle w:val="TemplateBodyText"/>
        <w:rPr>
          <w:sz w:val="20"/>
        </w:rPr>
      </w:pPr>
    </w:p>
    <w:p w14:paraId="0993CE25" w14:textId="77777777" w:rsidR="00D7635D" w:rsidRDefault="00D7635D">
      <w:pPr>
        <w:pStyle w:val="TemplateBodyText"/>
        <w:rPr>
          <w:sz w:val="20"/>
        </w:rPr>
      </w:pPr>
    </w:p>
    <w:p w14:paraId="68A307E2" w14:textId="77777777" w:rsidR="0097544C" w:rsidRDefault="002D191E">
      <w:pPr>
        <w:pStyle w:val="TemplateBodyText"/>
        <w:spacing w:before="35"/>
        <w:rPr>
          <w:sz w:val="20"/>
        </w:rPr>
      </w:pPr>
    </w:p>
    <w:p w14:paraId="51724DF4" w14:textId="77777777" w:rsidR="0097544C" w:rsidRDefault="002D191E">
      <w:pPr>
        <w:pStyle w:val="TemplateBodyText"/>
        <w:rPr>
          <w:sz w:val="20"/>
        </w:rPr>
        <w:sectPr w:rsidR="0097544C">
          <w:footerReference w:type="default" r:id="rId9"/>
          <w:pgSz w:w="11910" w:h="16840"/>
          <w:pgMar w:top="1540" w:right="1275" w:bottom="1140" w:left="1417" w:header="0" w:footer="480" w:gutter="0"/>
          <w:pgNumType w:fmt="lowerRoman"/>
          <w:cols w:space="720"/>
        </w:sectPr>
      </w:pPr>
    </w:p>
    <w:p w14:paraId="29257637" w14:textId="77777777" w:rsidR="0097544C" w:rsidRDefault="00A86D52">
      <w:pPr>
        <w:pStyle w:val="TemplateHeading4"/>
        <w:spacing w:before="280"/>
        <w:ind w:left="23"/>
      </w:pPr>
      <w:r>
        <w:rPr>
          <w:b w:val="0"/>
        </w:rPr>
        <w:br w:type="column"/>
      </w:r>
      <w:r>
        <w:rPr>
          <w:spacing w:val="-2"/>
        </w:rPr>
        <w:t>SIGNATURE</w:t>
      </w:r>
    </w:p>
    <w:p w14:paraId="1D34D707" w14:textId="77777777" w:rsidR="0097544C" w:rsidRDefault="00A86D52">
      <w:pPr>
        <w:spacing w:before="165"/>
        <w:ind w:left="23"/>
        <w:rPr>
          <w:sz w:val="28"/>
        </w:rPr>
      </w:pPr>
      <w:r>
        <w:rPr>
          <w:sz w:val="28"/>
        </w:rPr>
        <w:t>Dr.</w:t>
      </w:r>
      <w:r>
        <w:rPr>
          <w:spacing w:val="-4"/>
          <w:sz w:val="28"/>
        </w:rPr>
        <w:t xml:space="preserve"> </w:t>
      </w:r>
      <w:proofErr w:type="spellStart"/>
      <w:r>
        <w:rPr>
          <w:sz w:val="28"/>
        </w:rPr>
        <w:t>Bhuvana</w:t>
      </w:r>
      <w:proofErr w:type="spellEnd"/>
      <w:r>
        <w:rPr>
          <w:spacing w:val="-2"/>
          <w:sz w:val="28"/>
        </w:rPr>
        <w:t xml:space="preserve"> </w:t>
      </w:r>
      <w:r>
        <w:rPr>
          <w:sz w:val="28"/>
        </w:rPr>
        <w:t>S,</w:t>
      </w:r>
      <w:r>
        <w:rPr>
          <w:spacing w:val="-3"/>
          <w:sz w:val="28"/>
        </w:rPr>
        <w:t xml:space="preserve"> </w:t>
      </w:r>
      <w:r>
        <w:rPr>
          <w:spacing w:val="-2"/>
          <w:sz w:val="28"/>
        </w:rPr>
        <w:t>Ph.D.,</w:t>
      </w:r>
    </w:p>
    <w:p w14:paraId="0F29E01E" w14:textId="77777777" w:rsidR="0097544C" w:rsidRDefault="002D191E">
      <w:pPr>
        <w:rPr>
          <w:sz w:val="28"/>
        </w:rPr>
        <w:sectPr w:rsidR="0097544C">
          <w:type w:val="continuous"/>
          <w:pgSz w:w="11910" w:h="16840"/>
          <w:pgMar w:top="1360" w:right="1275" w:bottom="280" w:left="1417" w:header="0" w:footer="480" w:gutter="0"/>
          <w:pgNumType w:fmt="lowerRoman"/>
          <w:cols w:num="2" w:space="720" w:equalWidth="0">
            <w:col w:w="2845" w:space="2249"/>
            <w:col w:w="4124"/>
          </w:cols>
        </w:sectPr>
      </w:pPr>
    </w:p>
    <w:p w14:paraId="548797B1" w14:textId="77777777" w:rsidR="0097544C" w:rsidRDefault="00A86D52">
      <w:pPr>
        <w:pStyle w:val="TemplateHeading4"/>
        <w:tabs>
          <w:tab w:val="left" w:pos="5117"/>
        </w:tabs>
        <w:spacing w:before="319"/>
        <w:ind w:left="23"/>
      </w:pPr>
      <w:r>
        <w:tab/>
      </w:r>
    </w:p>
    <w:p w14:paraId="70D3555D" w14:textId="77777777" w:rsidR="0097544C" w:rsidRDefault="002D191E">
      <w:pPr>
        <w:pStyle w:val="TemplateBodyText"/>
        <w:rPr>
          <w:b/>
          <w:sz w:val="20"/>
        </w:rPr>
      </w:pPr>
    </w:p>
    <w:p w14:paraId="767EB87C" w14:textId="77777777" w:rsidR="0097544C" w:rsidRDefault="00A86D52">
      <w:pPr>
        <w:pStyle w:val="TemplateHeading4"/>
        <w:ind w:left="42"/>
      </w:pPr>
      <w:r>
        <w:rPr>
          <w:b w:val="0"/>
        </w:rPr>
        <w:br w:type="column"/>
      </w:r>
      <w:r>
        <w:t>ASSISTANT</w:t>
      </w:r>
      <w:r>
        <w:rPr>
          <w:spacing w:val="-9"/>
        </w:rPr>
        <w:t xml:space="preserve"> </w:t>
      </w:r>
      <w:r>
        <w:rPr>
          <w:spacing w:val="-2"/>
        </w:rPr>
        <w:t>PROFESSOR(SG)</w:t>
      </w:r>
    </w:p>
    <w:p w14:paraId="767855DE" w14:textId="77777777" w:rsidR="0097544C" w:rsidRDefault="00A86D52">
      <w:pPr>
        <w:spacing w:before="2"/>
        <w:ind w:left="23" w:firstLine="19"/>
        <w:rPr>
          <w:sz w:val="28"/>
        </w:rPr>
      </w:pPr>
      <w:r>
        <w:rPr>
          <w:spacing w:val="-1"/>
          <w:sz w:val="28"/>
        </w:rPr>
        <w:t>Department of Computer Science and Engineering (Cyber Security) Rajalakshmi Engineering College Chennai - 602 105</w:t>
      </w:r>
    </w:p>
    <w:p w14:paraId="01832A5A" w14:textId="77777777" w:rsidR="0097544C" w:rsidRDefault="002D191E">
      <w:pPr>
        <w:rPr>
          <w:sz w:val="28"/>
        </w:rPr>
        <w:sectPr w:rsidR="0097544C">
          <w:type w:val="continuous"/>
          <w:pgSz w:w="11910" w:h="16840"/>
          <w:pgMar w:top="1360" w:right="1275" w:bottom="280" w:left="1417" w:header="0" w:footer="480" w:gutter="0"/>
          <w:pgNumType w:fmt="lowerRoman"/>
          <w:cols w:num="2" w:space="720" w:equalWidth="0">
            <w:col w:w="4686" w:space="388"/>
            <w:col w:w="4144"/>
          </w:cols>
        </w:sectPr>
      </w:pPr>
    </w:p>
    <w:p w14:paraId="1FFC662F" w14:textId="77777777" w:rsidR="0097544C" w:rsidRDefault="00A86D52">
      <w:pPr>
        <w:tabs>
          <w:tab w:val="left" w:pos="6247"/>
          <w:tab w:val="left" w:pos="8009"/>
        </w:tabs>
        <w:spacing w:before="258"/>
        <w:ind w:left="23"/>
        <w:rPr>
          <w:sz w:val="28"/>
        </w:rPr>
      </w:pPr>
      <w:r>
        <w:rPr>
          <w:sz w:val="28"/>
        </w:rPr>
        <w:t>Submitted</w:t>
      </w:r>
      <w:r>
        <w:rPr>
          <w:spacing w:val="-8"/>
          <w:sz w:val="28"/>
        </w:rPr>
        <w:t xml:space="preserve"> </w:t>
      </w:r>
      <w:r>
        <w:rPr>
          <w:sz w:val="28"/>
        </w:rPr>
        <w:t>to</w:t>
      </w:r>
      <w:r>
        <w:rPr>
          <w:spacing w:val="-4"/>
          <w:sz w:val="28"/>
        </w:rPr>
        <w:t xml:space="preserve"> </w:t>
      </w:r>
      <w:r>
        <w:rPr>
          <w:sz w:val="28"/>
        </w:rPr>
        <w:t>Project</w:t>
      </w:r>
      <w:r>
        <w:rPr>
          <w:spacing w:val="-7"/>
          <w:sz w:val="28"/>
        </w:rPr>
        <w:t xml:space="preserve"> </w:t>
      </w:r>
      <w:r>
        <w:rPr>
          <w:sz w:val="28"/>
        </w:rPr>
        <w:t>Viva-Voce</w:t>
      </w:r>
      <w:r>
        <w:rPr>
          <w:spacing w:val="-8"/>
          <w:sz w:val="28"/>
        </w:rPr>
        <w:t xml:space="preserve"> </w:t>
      </w:r>
      <w:r>
        <w:rPr>
          <w:sz w:val="28"/>
        </w:rPr>
        <w:t>Examination</w:t>
      </w:r>
      <w:r>
        <w:rPr>
          <w:spacing w:val="-8"/>
          <w:sz w:val="28"/>
        </w:rPr>
        <w:t xml:space="preserve"> </w:t>
      </w:r>
      <w:r>
        <w:rPr>
          <w:sz w:val="28"/>
        </w:rPr>
        <w:t>held</w:t>
      </w:r>
      <w:r>
        <w:rPr>
          <w:spacing w:val="-8"/>
          <w:sz w:val="28"/>
        </w:rPr>
        <w:t xml:space="preserve"> </w:t>
      </w:r>
      <w:r>
        <w:rPr>
          <w:spacing w:val="-5"/>
          <w:sz w:val="28"/>
        </w:rPr>
        <w:t>on</w:t>
      </w:r>
      <w:r>
        <w:rPr>
          <w:sz w:val="28"/>
        </w:rPr>
        <w:tab/>
      </w:r>
      <w:r>
        <w:rPr>
          <w:sz w:val="28"/>
          <w:u w:val="single"/>
        </w:rPr>
        <w:tab/>
      </w:r>
    </w:p>
    <w:p w14:paraId="30E8E85A" w14:textId="77777777" w:rsidR="0097544C" w:rsidRDefault="002D191E">
      <w:pPr>
        <w:pStyle w:val="TemplateBodyText"/>
        <w:rPr>
          <w:sz w:val="28"/>
        </w:rPr>
      </w:pPr>
    </w:p>
    <w:p w14:paraId="72268A6A" w14:textId="77777777" w:rsidR="0097544C" w:rsidRDefault="002D191E">
      <w:pPr>
        <w:pStyle w:val="TemplateBodyText"/>
        <w:rPr>
          <w:sz w:val="28"/>
        </w:rPr>
      </w:pPr>
    </w:p>
    <w:p w14:paraId="4B98F22A" w14:textId="77777777" w:rsidR="0097544C" w:rsidRDefault="002D191E">
      <w:pPr>
        <w:pStyle w:val="TemplateBodyText"/>
        <w:spacing w:before="77"/>
        <w:rPr>
          <w:sz w:val="28"/>
        </w:rPr>
      </w:pPr>
    </w:p>
    <w:p w14:paraId="458F1BD6" w14:textId="77777777" w:rsidR="003565C6" w:rsidRDefault="002D191E">
      <w:pPr>
        <w:pStyle w:val="TemplateBodyText"/>
        <w:spacing w:before="77"/>
        <w:rPr>
          <w:sz w:val="28"/>
        </w:rPr>
      </w:pPr>
    </w:p>
    <w:p w14:paraId="1E2BADC5" w14:textId="77777777" w:rsidR="003565C6" w:rsidRDefault="002D191E">
      <w:pPr>
        <w:pStyle w:val="TemplateBodyText"/>
        <w:spacing w:before="77"/>
        <w:rPr>
          <w:sz w:val="28"/>
        </w:rPr>
      </w:pPr>
    </w:p>
    <w:p w14:paraId="0CB62DEB" w14:textId="77777777" w:rsidR="003565C6" w:rsidRDefault="002D191E">
      <w:pPr>
        <w:pStyle w:val="TemplateBodyText"/>
        <w:spacing w:before="77"/>
        <w:rPr>
          <w:sz w:val="28"/>
        </w:rPr>
      </w:pPr>
    </w:p>
    <w:p w14:paraId="440C518F" w14:textId="77777777" w:rsidR="0097544C" w:rsidRDefault="00A86D52">
      <w:pPr>
        <w:pStyle w:val="TemplateHeading4"/>
        <w:sectPr w:rsidR="0097544C">
          <w:type w:val="continuous"/>
          <w:pgSz w:w="11910" w:h="16840"/>
          <w:pgMar w:top="1360" w:right="1275" w:bottom="280" w:left="1417" w:header="0" w:footer="480" w:gutter="0"/>
          <w:pgNumType w:fmt="lowerRoman"/>
          <w:cols w:space="720"/>
        </w:sectPr>
      </w:pPr>
      <w:r w:rsidRPr="00686CC9">
        <w:t xml:space="preserve">SIGNATURE OF THE </w:t>
      </w:r>
      <w:r>
        <w:t>INTERNAL</w:t>
      </w:r>
      <w:r w:rsidRPr="00686CC9">
        <w:t xml:space="preserve"> EXAMINER</w:t>
      </w:r>
    </w:p>
    <w:p w14:paraId="27A1B5D7" w14:textId="77777777" w:rsidR="0097544C" w:rsidRDefault="00A86D52">
      <w:pPr>
        <w:pStyle w:val="FrontMatterIndexEntry"/>
        <w:spacing w:before="75"/>
        <w:ind w:right="539"/>
        <w:jc w:val="center"/>
      </w:pPr>
      <w:bookmarkStart w:id="0" w:name="_Toc243392317"/>
      <w:r>
        <w:rPr>
          <w:spacing w:val="-2"/>
        </w:rPr>
        <w:lastRenderedPageBreak/>
        <w:t>ABSTRACT</w:t>
      </w:r>
      <w:bookmarkEnd w:id="0"/>
    </w:p>
    <w:p w14:paraId="01C9B940" w14:textId="77777777" w:rsidR="009C0D97" w:rsidRDefault="00A86D52">
      <w:pPr>
        <w:keepLines/>
        <w:widowControl w:val="0"/>
        <w:spacing w:before="140" w:line="374" w:lineRule="exact"/>
        <w:ind w:firstLine="480"/>
        <w:jc w:val="both"/>
      </w:pPr>
      <w:r>
        <w:rPr>
          <w:spacing w:val="-1"/>
        </w:rPr>
        <w:t>MEDIXAI is an explainable medical expert-system project designed to demonstrate</w:t>
      </w:r>
      <w:r>
        <w:t xml:space="preserve"> </w:t>
      </w:r>
      <w:r>
        <w:rPr>
          <w:spacing w:val="-1"/>
        </w:rPr>
        <w:t>classical artificial intelligence through explicit knowledge representation and rule-based</w:t>
      </w:r>
      <w:r>
        <w:t xml:space="preserve"> </w:t>
      </w:r>
      <w:r>
        <w:rPr>
          <w:spacing w:val="-1"/>
        </w:rPr>
        <w:t>reasoning. The project addresses the limitations of simple symptom lookup by presenting</w:t>
      </w:r>
      <w:r>
        <w:t xml:space="preserve"> </w:t>
      </w:r>
      <w:r>
        <w:rPr>
          <w:spacing w:val="-1"/>
        </w:rPr>
        <w:t>several supported hypotheses together with the evidence behind each result. The system uses</w:t>
      </w:r>
      <w:r>
        <w:t xml:space="preserve"> </w:t>
      </w:r>
      <w:r>
        <w:rPr>
          <w:spacing w:val="-1"/>
        </w:rPr>
        <w:t>explicit rules and excludes machine learning and deep learning.</w:t>
      </w:r>
    </w:p>
    <w:p w14:paraId="32D46BF2" w14:textId="77777777" w:rsidR="009C0D97" w:rsidRDefault="00A86D52">
      <w:pPr>
        <w:keepLines/>
        <w:widowControl w:val="0"/>
        <w:spacing w:before="140" w:line="374" w:lineRule="exact"/>
        <w:ind w:firstLine="480"/>
        <w:jc w:val="both"/>
      </w:pPr>
      <w:r>
        <w:rPr>
          <w:spacing w:val="-1"/>
        </w:rPr>
        <w:t>The available Python prototype contains 38 disease cards, 104 distinct symptom labels and</w:t>
      </w:r>
      <w:r>
        <w:t xml:space="preserve"> </w:t>
      </w:r>
      <w:r>
        <w:rPr>
          <w:spacing w:val="-1"/>
        </w:rPr>
        <w:t>228 weighted mappings. It normalizes input, ranks candidate cards by weighted symptom</w:t>
      </w:r>
      <w:r>
        <w:t xml:space="preserve"> </w:t>
      </w:r>
      <w:r>
        <w:rPr>
          <w:spacing w:val="-1"/>
        </w:rPr>
        <w:t>coverage, reduces a score when required symptoms are missing, verifies the requirements of the</w:t>
      </w:r>
      <w:r>
        <w:t xml:space="preserve"> </w:t>
      </w:r>
      <w:r>
        <w:rPr>
          <w:spacing w:val="-1"/>
        </w:rPr>
        <w:t>leading hypothesis and generates an explanation. A pairwise consistency check identifies</w:t>
      </w:r>
      <w:r>
        <w:t xml:space="preserve"> </w:t>
      </w:r>
      <w:r>
        <w:rPr>
          <w:spacing w:val="-1"/>
        </w:rPr>
        <w:t>selected conflicting observations. These operations illustrate knowledge-based reasoning, while</w:t>
      </w:r>
      <w:r>
        <w:t xml:space="preserve"> </w:t>
      </w:r>
      <w:r>
        <w:rPr>
          <w:spacing w:val="-1"/>
        </w:rPr>
        <w:t>formal multi-step chaining and resolution remain proposed extensions.</w:t>
      </w:r>
    </w:p>
    <w:p w14:paraId="1A3DF664" w14:textId="77777777" w:rsidR="009C0D97" w:rsidRDefault="00A86D52">
      <w:pPr>
        <w:keepLines/>
        <w:widowControl w:val="0"/>
        <w:spacing w:before="140" w:line="374" w:lineRule="exact"/>
        <w:ind w:firstLine="480"/>
        <w:jc w:val="both"/>
      </w:pPr>
      <w:r>
        <w:rPr>
          <w:spacing w:val="-1"/>
        </w:rPr>
        <w:t>The design extends this core into a modular Flask and SQLite application with a browser</w:t>
      </w:r>
      <w:r>
        <w:t xml:space="preserve"> </w:t>
      </w:r>
      <w:r>
        <w:rPr>
          <w:spacing w:val="-1"/>
        </w:rPr>
        <w:t>interface, knowledge administration, optional consultation history and PDF reports. Security</w:t>
      </w:r>
      <w:r>
        <w:t xml:space="preserve"> </w:t>
      </w:r>
      <w:r>
        <w:rPr>
          <w:spacing w:val="-1"/>
        </w:rPr>
        <w:t>requirements cover input validation, ownership checks, rule integrity and restricted data</w:t>
      </w:r>
      <w:r>
        <w:t xml:space="preserve"> </w:t>
      </w:r>
      <w:r>
        <w:rPr>
          <w:spacing w:val="-1"/>
        </w:rPr>
        <w:t>storage. Worked examples demonstrate the scoring arithmetic and its limitations. The</w:t>
      </w:r>
      <w:r>
        <w:t xml:space="preserve"> </w:t>
      </w:r>
      <w:r>
        <w:rPr>
          <w:spacing w:val="-1"/>
        </w:rPr>
        <w:t>percentages represent rule-match scores, not diagnostic probabilities or measured medical</w:t>
      </w:r>
      <w:r>
        <w:t xml:space="preserve"> </w:t>
      </w:r>
      <w:r>
        <w:rPr>
          <w:spacing w:val="-1"/>
        </w:rPr>
        <w:t>accuracy. The project establishes an educational framework for traceable inference; clinical use</w:t>
      </w:r>
      <w:r>
        <w:t xml:space="preserve"> </w:t>
      </w:r>
      <w:r>
        <w:rPr>
          <w:spacing w:val="-1"/>
        </w:rPr>
        <w:t>and treatment decisions remain outside the validated scope.</w:t>
      </w:r>
    </w:p>
    <w:p w14:paraId="56220BC8" w14:textId="77777777" w:rsidR="009C0D97" w:rsidRDefault="00A86D52">
      <w:pPr>
        <w:keepLines/>
        <w:widowControl w:val="0"/>
        <w:spacing w:before="140" w:line="374" w:lineRule="exact"/>
        <w:ind w:firstLine="480"/>
        <w:jc w:val="both"/>
      </w:pPr>
      <w:r>
        <w:rPr>
          <w:spacing w:val="-1"/>
        </w:rPr>
        <w:t>The proposed consultation workflow separates input correction, candidate evaluation and</w:t>
      </w:r>
      <w:r>
        <w:t xml:space="preserve"> </w:t>
      </w:r>
      <w:r>
        <w:rPr>
          <w:spacing w:val="-1"/>
        </w:rPr>
        <w:t>presentation. Observations are validated before inference, and each result retains the matched</w:t>
      </w:r>
      <w:r>
        <w:t xml:space="preserve"> </w:t>
      </w:r>
      <w:r>
        <w:rPr>
          <w:spacing w:val="-1"/>
        </w:rPr>
        <w:t>weight, total card weight, missing required symptoms and penalty status. This shared evidence</w:t>
      </w:r>
      <w:r>
        <w:t xml:space="preserve"> </w:t>
      </w:r>
      <w:r>
        <w:rPr>
          <w:spacing w:val="-1"/>
        </w:rPr>
        <w:t>record is intended to keep the browser explanation, optional history entry and exported report</w:t>
      </w:r>
      <w:r>
        <w:t xml:space="preserve"> </w:t>
      </w:r>
      <w:r>
        <w:rPr>
          <w:spacing w:val="-1"/>
        </w:rPr>
        <w:t>consistent. A published knowledge version provides a stable context for reproducing a saved</w:t>
      </w:r>
      <w:r>
        <w:t xml:space="preserve"> </w:t>
      </w:r>
      <w:r>
        <w:rPr>
          <w:spacing w:val="-1"/>
        </w:rPr>
        <w:t>calculation.</w:t>
      </w:r>
    </w:p>
    <w:p w14:paraId="732ACCFF" w14:textId="77777777" w:rsidR="009C0D97" w:rsidRDefault="00A86D52">
      <w:pPr>
        <w:keepLines/>
        <w:widowControl w:val="0"/>
        <w:spacing w:before="140" w:line="374" w:lineRule="exact"/>
        <w:ind w:firstLine="480"/>
        <w:jc w:val="both"/>
      </w:pPr>
      <w:r>
        <w:rPr>
          <w:spacing w:val="-1"/>
        </w:rPr>
        <w:t>The evaluation plan combines controlled arithmetic examples with proposed checks for</w:t>
      </w:r>
      <w:r>
        <w:t xml:space="preserve"> </w:t>
      </w:r>
      <w:r>
        <w:rPr>
          <w:spacing w:val="-1"/>
        </w:rPr>
        <w:t>conflicting observations, unknown identifiers, explanation fidelity and access control. Future</w:t>
      </w:r>
      <w:r>
        <w:t xml:space="preserve"> </w:t>
      </w:r>
      <w:r>
        <w:rPr>
          <w:spacing w:val="-1"/>
        </w:rPr>
        <w:t>work includes explicit present, absent and unknown states, focused follow-up questions and</w:t>
      </w:r>
      <w:r>
        <w:t xml:space="preserve"> </w:t>
      </w:r>
      <w:r>
        <w:rPr>
          <w:spacing w:val="-1"/>
        </w:rPr>
        <w:t>separately tested formal reasoning demonstrations. The project emphasizes reproducibility and</w:t>
      </w:r>
      <w:r>
        <w:t xml:space="preserve"> </w:t>
      </w:r>
      <w:r>
        <w:rPr>
          <w:spacing w:val="-1"/>
        </w:rPr>
        <w:t>a clear account of implemented behavior as the basis for further development.</w:t>
      </w:r>
    </w:p>
    <w:p w14:paraId="4C074E91" w14:textId="77777777" w:rsidR="009C0D97" w:rsidRDefault="00A86D52">
      <w:pPr>
        <w:keepLines/>
        <w:widowControl w:val="0"/>
        <w:spacing w:before="140" w:line="374" w:lineRule="exact"/>
      </w:pPr>
      <w:r>
        <w:rPr>
          <w:spacing w:val="-1"/>
        </w:rPr>
        <w:t>Keywords: MEDIXAI, Rule-Based Expert System, Classical Artificial Intelligence, Explainable AI, Forward Chaining, Medical Decision Support.</w:t>
      </w:r>
    </w:p>
    <w:p w14:paraId="4F5DFB4C" w14:textId="77777777" w:rsidR="0097544C" w:rsidRDefault="002D191E">
      <w:pPr>
        <w:pStyle w:val="TemplateBodyText"/>
        <w:spacing w:line="360" w:lineRule="auto"/>
        <w:jc w:val="both"/>
        <w:sectPr w:rsidR="0097544C">
          <w:pgSz w:w="11910" w:h="16840"/>
          <w:pgMar w:top="1500" w:right="1275" w:bottom="1140" w:left="1417" w:header="0" w:footer="480" w:gutter="0"/>
          <w:pgNumType w:fmt="lowerRoman"/>
          <w:cols w:space="720"/>
        </w:sectPr>
      </w:pPr>
    </w:p>
    <w:p w14:paraId="637E7EA7" w14:textId="77777777" w:rsidR="005C79C9" w:rsidRDefault="00A86D52" w:rsidP="005C79C9">
      <w:pPr>
        <w:pStyle w:val="FrontMatterIndexEntry"/>
        <w:spacing w:after="400"/>
        <w:jc w:val="center"/>
      </w:pPr>
      <w:bookmarkStart w:id="1" w:name="_Toc243392318"/>
      <w:r>
        <w:lastRenderedPageBreak/>
        <w:t>ACKNOWLEDGEMENT</w:t>
      </w:r>
      <w:bookmarkEnd w:id="1"/>
    </w:p>
    <w:p w14:paraId="06CDCA07" w14:textId="77777777" w:rsidR="005C79C9" w:rsidRPr="00A72F95" w:rsidRDefault="00A86D52" w:rsidP="005C79C9">
      <w:pPr>
        <w:spacing w:line="480" w:lineRule="auto"/>
        <w:ind w:firstLine="504"/>
        <w:jc w:val="both"/>
        <w:rPr>
          <w:sz w:val="28"/>
          <w:szCs w:val="28"/>
        </w:rPr>
      </w:pPr>
      <w:r>
        <w:rPr>
          <w:spacing w:val="-1"/>
          <w:sz w:val="28"/>
        </w:rPr>
        <w:t xml:space="preserve">We express our sincere thanks to our beloved and </w:t>
      </w:r>
      <w:proofErr w:type="spellStart"/>
      <w:r>
        <w:rPr>
          <w:spacing w:val="-1"/>
          <w:sz w:val="28"/>
        </w:rPr>
        <w:t>honourable</w:t>
      </w:r>
      <w:proofErr w:type="spellEnd"/>
      <w:r>
        <w:rPr>
          <w:spacing w:val="-1"/>
          <w:sz w:val="28"/>
        </w:rPr>
        <w:t xml:space="preserve"> chairman Mr. S. </w:t>
      </w:r>
      <w:proofErr w:type="spellStart"/>
      <w:r>
        <w:rPr>
          <w:spacing w:val="-1"/>
          <w:sz w:val="28"/>
        </w:rPr>
        <w:t>Meganathan</w:t>
      </w:r>
      <w:proofErr w:type="spellEnd"/>
      <w:r>
        <w:rPr>
          <w:spacing w:val="-1"/>
          <w:sz w:val="28"/>
        </w:rPr>
        <w:t xml:space="preserve"> B.E., F.I.E., and the chairperson Dr. M. </w:t>
      </w:r>
      <w:proofErr w:type="spellStart"/>
      <w:r>
        <w:rPr>
          <w:spacing w:val="-1"/>
          <w:sz w:val="28"/>
        </w:rPr>
        <w:t>Thangam</w:t>
      </w:r>
      <w:proofErr w:type="spellEnd"/>
      <w:r>
        <w:rPr>
          <w:spacing w:val="-1"/>
          <w:sz w:val="28"/>
        </w:rPr>
        <w:t xml:space="preserve"> </w:t>
      </w:r>
      <w:proofErr w:type="spellStart"/>
      <w:r>
        <w:rPr>
          <w:spacing w:val="-1"/>
          <w:sz w:val="28"/>
        </w:rPr>
        <w:t>Meganathan</w:t>
      </w:r>
      <w:proofErr w:type="spellEnd"/>
      <w:r>
        <w:rPr>
          <w:spacing w:val="-1"/>
          <w:sz w:val="28"/>
        </w:rPr>
        <w:t xml:space="preserve"> Ph.D., for their timely support and encouragement.</w:t>
      </w:r>
    </w:p>
    <w:p w14:paraId="1FCC1D9A" w14:textId="77777777" w:rsidR="005C79C9" w:rsidRPr="00A72F95" w:rsidRDefault="00A86D52" w:rsidP="005C79C9">
      <w:pPr>
        <w:spacing w:line="480" w:lineRule="auto"/>
        <w:ind w:firstLine="504"/>
        <w:jc w:val="both"/>
        <w:rPr>
          <w:sz w:val="28"/>
          <w:szCs w:val="28"/>
        </w:rPr>
      </w:pPr>
      <w:r>
        <w:rPr>
          <w:spacing w:val="-1"/>
          <w:sz w:val="28"/>
        </w:rPr>
        <w:t xml:space="preserve">We are greatly indebted to our respected and </w:t>
      </w:r>
      <w:proofErr w:type="spellStart"/>
      <w:r>
        <w:rPr>
          <w:spacing w:val="-1"/>
          <w:sz w:val="28"/>
        </w:rPr>
        <w:t>honourable</w:t>
      </w:r>
      <w:proofErr w:type="spellEnd"/>
      <w:r>
        <w:rPr>
          <w:spacing w:val="-1"/>
          <w:sz w:val="28"/>
        </w:rPr>
        <w:t xml:space="preserve"> principal Dr. S.N. Murugesan M.E., Ph.D., for his able support and guidance. We express our sincere thanks to Dr. P. </w:t>
      </w:r>
      <w:proofErr w:type="spellStart"/>
      <w:r>
        <w:rPr>
          <w:spacing w:val="-1"/>
          <w:sz w:val="28"/>
        </w:rPr>
        <w:t>Tamilselvi</w:t>
      </w:r>
      <w:proofErr w:type="spellEnd"/>
      <w:r>
        <w:rPr>
          <w:spacing w:val="-1"/>
          <w:sz w:val="28"/>
        </w:rPr>
        <w:t xml:space="preserve"> Ph.D., Professor and Head, Department of Computer Science and Engineering (Cyber Security).</w:t>
      </w:r>
    </w:p>
    <w:p w14:paraId="7498531E" w14:textId="77777777" w:rsidR="005C79C9" w:rsidRPr="00A72F95" w:rsidRDefault="00A86D52" w:rsidP="005C79C9">
      <w:pPr>
        <w:spacing w:line="480" w:lineRule="auto"/>
        <w:ind w:firstLine="504"/>
        <w:jc w:val="both"/>
        <w:rPr>
          <w:sz w:val="28"/>
          <w:szCs w:val="28"/>
        </w:rPr>
      </w:pPr>
      <w:r>
        <w:rPr>
          <w:spacing w:val="-1"/>
          <w:sz w:val="28"/>
        </w:rPr>
        <w:t xml:space="preserve">We also extend our sincere and hearty thanks to our internal guide Ms. </w:t>
      </w:r>
      <w:proofErr w:type="spellStart"/>
      <w:r>
        <w:rPr>
          <w:spacing w:val="-1"/>
          <w:sz w:val="28"/>
        </w:rPr>
        <w:t>Divya</w:t>
      </w:r>
      <w:proofErr w:type="spellEnd"/>
      <w:r>
        <w:rPr>
          <w:spacing w:val="-1"/>
          <w:sz w:val="28"/>
        </w:rPr>
        <w:t xml:space="preserve"> R, for her valuable guidance and motivation during the completion of this project. We would like to extend our special gratitude to our mentor Dr. </w:t>
      </w:r>
      <w:proofErr w:type="spellStart"/>
      <w:r>
        <w:rPr>
          <w:spacing w:val="-1"/>
          <w:sz w:val="28"/>
        </w:rPr>
        <w:t>Bhuvana</w:t>
      </w:r>
      <w:proofErr w:type="spellEnd"/>
      <w:r>
        <w:rPr>
          <w:spacing w:val="-1"/>
          <w:sz w:val="28"/>
        </w:rPr>
        <w:t xml:space="preserve"> S, Ph.D., Assistant Professor (SG), for her constant guidance, valuable suggestions and continuous encouragement throughout our project journey. Our sincere thanks to our family members, friends and other staff members of computer science engineering.</w:t>
      </w:r>
    </w:p>
    <w:p w14:paraId="12B98C41" w14:textId="77777777" w:rsidR="005C79C9" w:rsidRPr="00A72F95" w:rsidRDefault="002D191E" w:rsidP="005C79C9">
      <w:pPr>
        <w:rPr>
          <w:sz w:val="28"/>
          <w:szCs w:val="28"/>
        </w:rPr>
      </w:pPr>
    </w:p>
    <w:p w14:paraId="734651E2" w14:textId="77777777" w:rsidR="005C79C9" w:rsidRPr="00A72F95" w:rsidRDefault="00A86D52" w:rsidP="005C79C9">
      <w:pPr>
        <w:jc w:val="right"/>
        <w:rPr>
          <w:sz w:val="28"/>
          <w:szCs w:val="28"/>
        </w:rPr>
      </w:pPr>
      <w:r>
        <w:rPr>
          <w:b/>
          <w:spacing w:val="-1"/>
          <w:sz w:val="28"/>
        </w:rPr>
        <w:t>NAVEEN RAJ P (241901070)</w:t>
      </w:r>
      <w:r>
        <w:rPr>
          <w:b/>
          <w:spacing w:val="-1"/>
          <w:sz w:val="28"/>
        </w:rPr>
        <w:br/>
        <w:t>NISHANTH ELANGO RAJAN (241901075)</w:t>
      </w:r>
    </w:p>
    <w:p w14:paraId="6BC034C0" w14:textId="77777777" w:rsidR="009C0D97" w:rsidRDefault="009C0D97">
      <w:pPr>
        <w:sectPr w:rsidR="009C0D97" w:rsidSect="00034616">
          <w:footerReference w:type="default" r:id="rId10"/>
          <w:pgSz w:w="12240" w:h="15840"/>
          <w:pgMar w:top="1440" w:right="1656" w:bottom="1440" w:left="1656" w:header="720" w:footer="480" w:gutter="0"/>
          <w:pgNumType w:fmt="lowerRoman"/>
          <w:cols w:space="720"/>
          <w:docGrid w:linePitch="360"/>
        </w:sectPr>
      </w:pPr>
    </w:p>
    <w:p w14:paraId="47B48816" w14:textId="77777777" w:rsidR="009C0D97" w:rsidRDefault="00A86D52">
      <w:pPr>
        <w:keepLines/>
        <w:pageBreakBefore/>
        <w:widowControl w:val="0"/>
        <w:spacing w:after="520"/>
        <w:jc w:val="center"/>
      </w:pPr>
      <w:r>
        <w:rPr>
          <w:b/>
          <w:spacing w:val="-1"/>
          <w:sz w:val="28"/>
        </w:rPr>
        <w:lastRenderedPageBreak/>
        <w:t>TABLE OF CONTENTS</w:t>
      </w:r>
    </w:p>
    <w:tbl>
      <w:tblPr>
        <w:tblW w:w="918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720"/>
        <w:gridCol w:w="6400"/>
        <w:gridCol w:w="1060"/>
      </w:tblGrid>
      <w:tr w:rsidR="00CC0140" w14:paraId="430A080F" w14:textId="77777777">
        <w:trPr>
          <w:cantSplit/>
          <w:trHeight w:val="720"/>
          <w:tblHeader/>
          <w:jc w:val="center"/>
        </w:trPr>
        <w:tc>
          <w:tcPr>
            <w:tcW w:w="1720" w:type="dxa"/>
            <w:vAlign w:val="center"/>
          </w:tcPr>
          <w:p w14:paraId="73D581D7" w14:textId="77777777" w:rsidR="00CC0140" w:rsidRDefault="00B87CAF">
            <w:pPr>
              <w:keepLines/>
              <w:widowControl w:val="0"/>
              <w:jc w:val="center"/>
            </w:pPr>
            <w:r>
              <w:rPr>
                <w:b/>
                <w:spacing w:val="-1"/>
                <w:sz w:val="21"/>
              </w:rPr>
              <w:t>CHAPTER NO.</w:t>
            </w:r>
          </w:p>
        </w:tc>
        <w:tc>
          <w:tcPr>
            <w:tcW w:w="6400" w:type="dxa"/>
            <w:vAlign w:val="center"/>
          </w:tcPr>
          <w:p w14:paraId="60E30ABE" w14:textId="77777777" w:rsidR="00CC0140" w:rsidRDefault="00B87CAF">
            <w:pPr>
              <w:keepLines/>
              <w:widowControl w:val="0"/>
            </w:pPr>
            <w:r>
              <w:rPr>
                <w:b/>
                <w:spacing w:val="-1"/>
                <w:sz w:val="21"/>
              </w:rPr>
              <w:t>TITLE</w:t>
            </w:r>
          </w:p>
        </w:tc>
        <w:tc>
          <w:tcPr>
            <w:tcW w:w="1060" w:type="dxa"/>
            <w:vAlign w:val="center"/>
          </w:tcPr>
          <w:p w14:paraId="011FFBC3" w14:textId="77777777" w:rsidR="00CC0140" w:rsidRDefault="00B87CAF">
            <w:pPr>
              <w:keepLines/>
              <w:widowControl w:val="0"/>
              <w:jc w:val="center"/>
            </w:pPr>
            <w:r>
              <w:rPr>
                <w:b/>
                <w:spacing w:val="-1"/>
                <w:sz w:val="21"/>
              </w:rPr>
              <w:t>PAGE NO.</w:t>
            </w:r>
          </w:p>
        </w:tc>
      </w:tr>
      <w:tr w:rsidR="00CC0140" w14:paraId="57D22623" w14:textId="77777777">
        <w:trPr>
          <w:cantSplit/>
          <w:trHeight w:val="720"/>
          <w:jc w:val="center"/>
        </w:trPr>
        <w:tc>
          <w:tcPr>
            <w:tcW w:w="1720" w:type="dxa"/>
            <w:vAlign w:val="center"/>
          </w:tcPr>
          <w:p w14:paraId="72E40555" w14:textId="77777777" w:rsidR="00CC0140" w:rsidRDefault="00CC0140">
            <w:pPr>
              <w:keepNext/>
              <w:keepLines/>
              <w:widowControl w:val="0"/>
              <w:jc w:val="center"/>
            </w:pPr>
          </w:p>
        </w:tc>
        <w:tc>
          <w:tcPr>
            <w:tcW w:w="6400" w:type="dxa"/>
            <w:vAlign w:val="center"/>
          </w:tcPr>
          <w:p w14:paraId="30AD8A09" w14:textId="7B79FEED" w:rsidR="00CC0140" w:rsidRDefault="002D191E">
            <w:pPr>
              <w:keepNext/>
              <w:keepLines/>
              <w:widowControl w:val="0"/>
            </w:pPr>
            <w:hyperlink w:anchor="_Toc243392317" w:history="1">
              <w:r w:rsidR="00B87CAF">
                <w:rPr>
                  <w:b/>
                  <w:spacing w:val="-1"/>
                </w:rPr>
                <w:t>ABSTRACT</w:t>
              </w:r>
            </w:hyperlink>
          </w:p>
        </w:tc>
        <w:tc>
          <w:tcPr>
            <w:tcW w:w="1060" w:type="dxa"/>
            <w:vAlign w:val="center"/>
          </w:tcPr>
          <w:p w14:paraId="0C95545D" w14:textId="2AD63285" w:rsidR="00CC0140" w:rsidRDefault="00B87CAF">
            <w:pPr>
              <w:keepNext/>
              <w:keepLines/>
              <w:widowControl w:val="0"/>
              <w:jc w:val="center"/>
            </w:pPr>
            <w:r>
              <w:rPr>
                <w:b/>
                <w:spacing w:val="-1"/>
              </w:rPr>
              <w:fldChar w:fldCharType="begin"/>
            </w:r>
            <w:r>
              <w:rPr>
                <w:b/>
                <w:spacing w:val="-1"/>
              </w:rPr>
              <w:instrText xml:space="preserve"> PAGEREF _Toc243392317 \h </w:instrText>
            </w:r>
            <w:r>
              <w:rPr>
                <w:b/>
                <w:spacing w:val="-1"/>
              </w:rPr>
            </w:r>
            <w:r>
              <w:rPr>
                <w:b/>
                <w:spacing w:val="-1"/>
              </w:rPr>
              <w:fldChar w:fldCharType="separate"/>
            </w:r>
            <w:r>
              <w:rPr>
                <w:b/>
                <w:noProof/>
                <w:spacing w:val="-1"/>
              </w:rPr>
              <w:t>iii</w:t>
            </w:r>
            <w:r>
              <w:rPr>
                <w:b/>
                <w:spacing w:val="-1"/>
              </w:rPr>
              <w:fldChar w:fldCharType="end"/>
            </w:r>
          </w:p>
        </w:tc>
      </w:tr>
      <w:tr w:rsidR="00CC0140" w14:paraId="4F25B2DD" w14:textId="77777777">
        <w:trPr>
          <w:cantSplit/>
          <w:trHeight w:val="720"/>
          <w:jc w:val="center"/>
        </w:trPr>
        <w:tc>
          <w:tcPr>
            <w:tcW w:w="1720" w:type="dxa"/>
            <w:vAlign w:val="center"/>
          </w:tcPr>
          <w:p w14:paraId="340DE8F4" w14:textId="77777777" w:rsidR="00CC0140" w:rsidRDefault="00CC0140">
            <w:pPr>
              <w:keepNext/>
              <w:keepLines/>
              <w:widowControl w:val="0"/>
              <w:jc w:val="center"/>
            </w:pPr>
          </w:p>
        </w:tc>
        <w:tc>
          <w:tcPr>
            <w:tcW w:w="6400" w:type="dxa"/>
            <w:vAlign w:val="center"/>
          </w:tcPr>
          <w:p w14:paraId="14AEA31F" w14:textId="2FCD0FEC" w:rsidR="00CC0140" w:rsidRDefault="002D191E">
            <w:pPr>
              <w:keepNext/>
              <w:keepLines/>
              <w:widowControl w:val="0"/>
            </w:pPr>
            <w:hyperlink w:anchor="_Toc243392318" w:history="1">
              <w:r w:rsidR="00B87CAF">
                <w:rPr>
                  <w:b/>
                  <w:spacing w:val="-1"/>
                </w:rPr>
                <w:t>ACKNOWLEDGEMENT</w:t>
              </w:r>
            </w:hyperlink>
          </w:p>
        </w:tc>
        <w:tc>
          <w:tcPr>
            <w:tcW w:w="1060" w:type="dxa"/>
            <w:vAlign w:val="center"/>
          </w:tcPr>
          <w:p w14:paraId="0AB4A4DF" w14:textId="62A0E9CB" w:rsidR="00CC0140" w:rsidRDefault="00B87CAF">
            <w:pPr>
              <w:keepNext/>
              <w:keepLines/>
              <w:widowControl w:val="0"/>
              <w:jc w:val="center"/>
            </w:pPr>
            <w:r>
              <w:rPr>
                <w:b/>
                <w:spacing w:val="-1"/>
              </w:rPr>
              <w:fldChar w:fldCharType="begin"/>
            </w:r>
            <w:r>
              <w:rPr>
                <w:b/>
                <w:spacing w:val="-1"/>
              </w:rPr>
              <w:instrText xml:space="preserve"> PAGEREF _Toc243392318 \h </w:instrText>
            </w:r>
            <w:r>
              <w:rPr>
                <w:b/>
                <w:spacing w:val="-1"/>
              </w:rPr>
            </w:r>
            <w:r>
              <w:rPr>
                <w:b/>
                <w:spacing w:val="-1"/>
              </w:rPr>
              <w:fldChar w:fldCharType="separate"/>
            </w:r>
            <w:r>
              <w:rPr>
                <w:b/>
                <w:noProof/>
                <w:spacing w:val="-1"/>
              </w:rPr>
              <w:t>iv</w:t>
            </w:r>
            <w:r>
              <w:rPr>
                <w:b/>
                <w:spacing w:val="-1"/>
              </w:rPr>
              <w:fldChar w:fldCharType="end"/>
            </w:r>
          </w:p>
        </w:tc>
      </w:tr>
      <w:tr w:rsidR="00CC0140" w14:paraId="50354656" w14:textId="77777777">
        <w:trPr>
          <w:cantSplit/>
          <w:trHeight w:val="720"/>
          <w:jc w:val="center"/>
        </w:trPr>
        <w:tc>
          <w:tcPr>
            <w:tcW w:w="1720" w:type="dxa"/>
            <w:vAlign w:val="center"/>
          </w:tcPr>
          <w:p w14:paraId="744B966F" w14:textId="77777777" w:rsidR="00CC0140" w:rsidRDefault="00CC0140">
            <w:pPr>
              <w:keepNext/>
              <w:keepLines/>
              <w:widowControl w:val="0"/>
              <w:jc w:val="center"/>
            </w:pPr>
          </w:p>
        </w:tc>
        <w:tc>
          <w:tcPr>
            <w:tcW w:w="6400" w:type="dxa"/>
            <w:vAlign w:val="center"/>
          </w:tcPr>
          <w:p w14:paraId="12D70B7A" w14:textId="1F431F92" w:rsidR="00CC0140" w:rsidRDefault="002D191E">
            <w:pPr>
              <w:keepNext/>
              <w:keepLines/>
              <w:widowControl w:val="0"/>
            </w:pPr>
            <w:hyperlink w:anchor="_Toc243392319" w:history="1">
              <w:r w:rsidR="00B87CAF">
                <w:rPr>
                  <w:b/>
                  <w:spacing w:val="-1"/>
                </w:rPr>
                <w:t>LIST OF TABLES</w:t>
              </w:r>
            </w:hyperlink>
          </w:p>
        </w:tc>
        <w:tc>
          <w:tcPr>
            <w:tcW w:w="1060" w:type="dxa"/>
            <w:vAlign w:val="center"/>
          </w:tcPr>
          <w:p w14:paraId="5EDFF134" w14:textId="7C77AB80" w:rsidR="00CC0140" w:rsidRDefault="00B87CAF">
            <w:pPr>
              <w:keepNext/>
              <w:keepLines/>
              <w:widowControl w:val="0"/>
              <w:jc w:val="center"/>
            </w:pPr>
            <w:r>
              <w:rPr>
                <w:b/>
                <w:spacing w:val="-1"/>
              </w:rPr>
              <w:fldChar w:fldCharType="begin"/>
            </w:r>
            <w:r>
              <w:rPr>
                <w:b/>
                <w:spacing w:val="-1"/>
              </w:rPr>
              <w:instrText xml:space="preserve"> PAGEREF _Toc243392319 \h </w:instrText>
            </w:r>
            <w:r>
              <w:rPr>
                <w:b/>
                <w:spacing w:val="-1"/>
              </w:rPr>
            </w:r>
            <w:r>
              <w:rPr>
                <w:b/>
                <w:spacing w:val="-1"/>
              </w:rPr>
              <w:fldChar w:fldCharType="separate"/>
            </w:r>
            <w:r>
              <w:rPr>
                <w:b/>
                <w:noProof/>
                <w:spacing w:val="-1"/>
              </w:rPr>
              <w:t>xi</w:t>
            </w:r>
            <w:r>
              <w:rPr>
                <w:b/>
                <w:spacing w:val="-1"/>
              </w:rPr>
              <w:fldChar w:fldCharType="end"/>
            </w:r>
          </w:p>
        </w:tc>
      </w:tr>
      <w:tr w:rsidR="00CC0140" w14:paraId="3E6B7FD7" w14:textId="77777777">
        <w:trPr>
          <w:cantSplit/>
          <w:trHeight w:val="720"/>
          <w:jc w:val="center"/>
        </w:trPr>
        <w:tc>
          <w:tcPr>
            <w:tcW w:w="1720" w:type="dxa"/>
            <w:vAlign w:val="center"/>
          </w:tcPr>
          <w:p w14:paraId="26D8210B" w14:textId="77777777" w:rsidR="00CC0140" w:rsidRDefault="00CC0140">
            <w:pPr>
              <w:keepNext/>
              <w:keepLines/>
              <w:widowControl w:val="0"/>
              <w:jc w:val="center"/>
            </w:pPr>
          </w:p>
        </w:tc>
        <w:tc>
          <w:tcPr>
            <w:tcW w:w="6400" w:type="dxa"/>
            <w:vAlign w:val="center"/>
          </w:tcPr>
          <w:p w14:paraId="4C7867A1" w14:textId="076341F8" w:rsidR="00CC0140" w:rsidRDefault="002D191E">
            <w:pPr>
              <w:keepNext/>
              <w:keepLines/>
              <w:widowControl w:val="0"/>
            </w:pPr>
            <w:hyperlink w:anchor="_Toc243392320" w:history="1">
              <w:r w:rsidR="00B87CAF">
                <w:rPr>
                  <w:b/>
                  <w:spacing w:val="-1"/>
                </w:rPr>
                <w:t>LIST OF FIGURES</w:t>
              </w:r>
            </w:hyperlink>
          </w:p>
        </w:tc>
        <w:tc>
          <w:tcPr>
            <w:tcW w:w="1060" w:type="dxa"/>
            <w:vAlign w:val="center"/>
          </w:tcPr>
          <w:p w14:paraId="422C7403" w14:textId="6605F6F2" w:rsidR="00CC0140" w:rsidRDefault="00B87CAF">
            <w:pPr>
              <w:keepNext/>
              <w:keepLines/>
              <w:widowControl w:val="0"/>
              <w:jc w:val="center"/>
            </w:pPr>
            <w:r>
              <w:rPr>
                <w:b/>
                <w:spacing w:val="-1"/>
              </w:rPr>
              <w:fldChar w:fldCharType="begin"/>
            </w:r>
            <w:r>
              <w:rPr>
                <w:b/>
                <w:spacing w:val="-1"/>
              </w:rPr>
              <w:instrText xml:space="preserve"> PAGEREF _Toc243392320 \h </w:instrText>
            </w:r>
            <w:r>
              <w:rPr>
                <w:b/>
                <w:spacing w:val="-1"/>
              </w:rPr>
            </w:r>
            <w:r>
              <w:rPr>
                <w:b/>
                <w:spacing w:val="-1"/>
              </w:rPr>
              <w:fldChar w:fldCharType="separate"/>
            </w:r>
            <w:r>
              <w:rPr>
                <w:b/>
                <w:noProof/>
                <w:spacing w:val="-1"/>
              </w:rPr>
              <w:t>xii</w:t>
            </w:r>
            <w:r>
              <w:rPr>
                <w:b/>
                <w:spacing w:val="-1"/>
              </w:rPr>
              <w:fldChar w:fldCharType="end"/>
            </w:r>
          </w:p>
        </w:tc>
      </w:tr>
      <w:tr w:rsidR="00CC0140" w14:paraId="5C42AD6E" w14:textId="77777777">
        <w:trPr>
          <w:cantSplit/>
          <w:trHeight w:val="720"/>
          <w:jc w:val="center"/>
        </w:trPr>
        <w:tc>
          <w:tcPr>
            <w:tcW w:w="1720" w:type="dxa"/>
            <w:vAlign w:val="center"/>
          </w:tcPr>
          <w:p w14:paraId="3D143266" w14:textId="77777777" w:rsidR="00CC0140" w:rsidRDefault="00B87CAF">
            <w:pPr>
              <w:keepNext/>
              <w:keepLines/>
              <w:widowControl w:val="0"/>
              <w:jc w:val="center"/>
            </w:pPr>
            <w:r>
              <w:rPr>
                <w:b/>
                <w:spacing w:val="-1"/>
              </w:rPr>
              <w:t>1</w:t>
            </w:r>
          </w:p>
        </w:tc>
        <w:tc>
          <w:tcPr>
            <w:tcW w:w="6400" w:type="dxa"/>
            <w:vAlign w:val="center"/>
          </w:tcPr>
          <w:p w14:paraId="4ADE3DFC" w14:textId="63950214" w:rsidR="00CC0140" w:rsidRDefault="002D191E">
            <w:pPr>
              <w:keepNext/>
              <w:keepLines/>
              <w:widowControl w:val="0"/>
            </w:pPr>
            <w:hyperlink w:anchor="_Toc243392321" w:history="1">
              <w:r w:rsidR="00B87CAF">
                <w:rPr>
                  <w:b/>
                  <w:spacing w:val="-1"/>
                </w:rPr>
                <w:t>INTRODUCTION</w:t>
              </w:r>
            </w:hyperlink>
          </w:p>
        </w:tc>
        <w:tc>
          <w:tcPr>
            <w:tcW w:w="1060" w:type="dxa"/>
            <w:vAlign w:val="center"/>
          </w:tcPr>
          <w:p w14:paraId="4AFCB899" w14:textId="52D4BEB0" w:rsidR="00CC0140" w:rsidRDefault="00B87CAF">
            <w:pPr>
              <w:keepNext/>
              <w:keepLines/>
              <w:widowControl w:val="0"/>
              <w:jc w:val="center"/>
            </w:pPr>
            <w:r>
              <w:rPr>
                <w:b/>
                <w:spacing w:val="-1"/>
              </w:rPr>
              <w:fldChar w:fldCharType="begin"/>
            </w:r>
            <w:r>
              <w:rPr>
                <w:b/>
                <w:spacing w:val="-1"/>
              </w:rPr>
              <w:instrText xml:space="preserve"> PAGEREF _Toc243392321 \h </w:instrText>
            </w:r>
            <w:r>
              <w:rPr>
                <w:b/>
                <w:spacing w:val="-1"/>
              </w:rPr>
            </w:r>
            <w:r>
              <w:rPr>
                <w:b/>
                <w:spacing w:val="-1"/>
              </w:rPr>
              <w:fldChar w:fldCharType="separate"/>
            </w:r>
            <w:r>
              <w:rPr>
                <w:b/>
                <w:noProof/>
                <w:spacing w:val="-1"/>
              </w:rPr>
              <w:t>1</w:t>
            </w:r>
            <w:r>
              <w:rPr>
                <w:b/>
                <w:spacing w:val="-1"/>
              </w:rPr>
              <w:fldChar w:fldCharType="end"/>
            </w:r>
          </w:p>
        </w:tc>
      </w:tr>
      <w:tr w:rsidR="00CC0140" w14:paraId="5BDA3BDF" w14:textId="77777777">
        <w:trPr>
          <w:cantSplit/>
          <w:trHeight w:val="720"/>
          <w:jc w:val="center"/>
        </w:trPr>
        <w:tc>
          <w:tcPr>
            <w:tcW w:w="1720" w:type="dxa"/>
            <w:vAlign w:val="center"/>
          </w:tcPr>
          <w:p w14:paraId="05044BBA" w14:textId="77777777" w:rsidR="00CC0140" w:rsidRDefault="00CC0140">
            <w:pPr>
              <w:keepLines/>
              <w:widowControl w:val="0"/>
              <w:jc w:val="center"/>
            </w:pPr>
          </w:p>
        </w:tc>
        <w:tc>
          <w:tcPr>
            <w:tcW w:w="6400" w:type="dxa"/>
            <w:vAlign w:val="center"/>
          </w:tcPr>
          <w:p w14:paraId="10D9CE3A" w14:textId="4D976BB5" w:rsidR="00CC0140" w:rsidRDefault="002D191E">
            <w:pPr>
              <w:keepLines/>
              <w:widowControl w:val="0"/>
            </w:pPr>
            <w:hyperlink w:anchor="_Toc243392322" w:history="1">
              <w:r w:rsidR="00B87CAF">
                <w:rPr>
                  <w:spacing w:val="-1"/>
                </w:rPr>
                <w:t>1.1 Background</w:t>
              </w:r>
            </w:hyperlink>
          </w:p>
        </w:tc>
        <w:tc>
          <w:tcPr>
            <w:tcW w:w="1060" w:type="dxa"/>
            <w:vAlign w:val="center"/>
          </w:tcPr>
          <w:p w14:paraId="0EC94EA1" w14:textId="27CA9479" w:rsidR="00CC0140" w:rsidRDefault="00B87CAF">
            <w:pPr>
              <w:keepLines/>
              <w:widowControl w:val="0"/>
              <w:jc w:val="center"/>
            </w:pPr>
            <w:r>
              <w:rPr>
                <w:spacing w:val="-1"/>
              </w:rPr>
              <w:fldChar w:fldCharType="begin"/>
            </w:r>
            <w:r>
              <w:rPr>
                <w:spacing w:val="-1"/>
              </w:rPr>
              <w:instrText xml:space="preserve"> PAGEREF _Toc243392322 \h </w:instrText>
            </w:r>
            <w:r>
              <w:rPr>
                <w:spacing w:val="-1"/>
              </w:rPr>
            </w:r>
            <w:r>
              <w:rPr>
                <w:spacing w:val="-1"/>
              </w:rPr>
              <w:fldChar w:fldCharType="separate"/>
            </w:r>
            <w:r>
              <w:rPr>
                <w:noProof/>
                <w:spacing w:val="-1"/>
              </w:rPr>
              <w:t>1</w:t>
            </w:r>
            <w:r>
              <w:rPr>
                <w:spacing w:val="-1"/>
              </w:rPr>
              <w:fldChar w:fldCharType="end"/>
            </w:r>
          </w:p>
        </w:tc>
      </w:tr>
      <w:tr w:rsidR="00CC0140" w14:paraId="76DC0389" w14:textId="77777777">
        <w:trPr>
          <w:cantSplit/>
          <w:trHeight w:val="720"/>
          <w:jc w:val="center"/>
        </w:trPr>
        <w:tc>
          <w:tcPr>
            <w:tcW w:w="1720" w:type="dxa"/>
            <w:vAlign w:val="center"/>
          </w:tcPr>
          <w:p w14:paraId="5E37BB7E" w14:textId="77777777" w:rsidR="00CC0140" w:rsidRDefault="00CC0140">
            <w:pPr>
              <w:keepLines/>
              <w:widowControl w:val="0"/>
              <w:jc w:val="center"/>
            </w:pPr>
          </w:p>
        </w:tc>
        <w:tc>
          <w:tcPr>
            <w:tcW w:w="6400" w:type="dxa"/>
            <w:vAlign w:val="center"/>
          </w:tcPr>
          <w:p w14:paraId="1B20B6AE" w14:textId="7382BF32" w:rsidR="00CC0140" w:rsidRDefault="002D191E">
            <w:pPr>
              <w:keepLines/>
              <w:widowControl w:val="0"/>
            </w:pPr>
            <w:hyperlink w:anchor="_Toc243392323" w:history="1">
              <w:r w:rsidR="00B87CAF">
                <w:rPr>
                  <w:spacing w:val="-1"/>
                </w:rPr>
                <w:t>1.2 Problem Statement</w:t>
              </w:r>
            </w:hyperlink>
          </w:p>
        </w:tc>
        <w:tc>
          <w:tcPr>
            <w:tcW w:w="1060" w:type="dxa"/>
            <w:vAlign w:val="center"/>
          </w:tcPr>
          <w:p w14:paraId="510CE5E3" w14:textId="45DBBF7C" w:rsidR="00CC0140" w:rsidRDefault="00B87CAF">
            <w:pPr>
              <w:keepLines/>
              <w:widowControl w:val="0"/>
              <w:jc w:val="center"/>
            </w:pPr>
            <w:r>
              <w:rPr>
                <w:spacing w:val="-1"/>
              </w:rPr>
              <w:fldChar w:fldCharType="begin"/>
            </w:r>
            <w:r>
              <w:rPr>
                <w:spacing w:val="-1"/>
              </w:rPr>
              <w:instrText xml:space="preserve"> PAGEREF _Toc243392323 \h </w:instrText>
            </w:r>
            <w:r>
              <w:rPr>
                <w:spacing w:val="-1"/>
              </w:rPr>
            </w:r>
            <w:r>
              <w:rPr>
                <w:spacing w:val="-1"/>
              </w:rPr>
              <w:fldChar w:fldCharType="separate"/>
            </w:r>
            <w:r>
              <w:rPr>
                <w:noProof/>
                <w:spacing w:val="-1"/>
              </w:rPr>
              <w:t>1</w:t>
            </w:r>
            <w:r>
              <w:rPr>
                <w:spacing w:val="-1"/>
              </w:rPr>
              <w:fldChar w:fldCharType="end"/>
            </w:r>
          </w:p>
        </w:tc>
      </w:tr>
      <w:tr w:rsidR="00CC0140" w14:paraId="728A6447" w14:textId="77777777">
        <w:trPr>
          <w:cantSplit/>
          <w:trHeight w:val="720"/>
          <w:jc w:val="center"/>
        </w:trPr>
        <w:tc>
          <w:tcPr>
            <w:tcW w:w="1720" w:type="dxa"/>
            <w:vAlign w:val="center"/>
          </w:tcPr>
          <w:p w14:paraId="7180A94F" w14:textId="77777777" w:rsidR="00CC0140" w:rsidRDefault="00CC0140">
            <w:pPr>
              <w:keepLines/>
              <w:widowControl w:val="0"/>
              <w:jc w:val="center"/>
            </w:pPr>
          </w:p>
        </w:tc>
        <w:tc>
          <w:tcPr>
            <w:tcW w:w="6400" w:type="dxa"/>
            <w:vAlign w:val="center"/>
          </w:tcPr>
          <w:p w14:paraId="6FEC365B" w14:textId="229F514F" w:rsidR="00CC0140" w:rsidRDefault="002D191E">
            <w:pPr>
              <w:keepLines/>
              <w:widowControl w:val="0"/>
              <w:ind w:left="200"/>
            </w:pPr>
            <w:hyperlink w:anchor="_Toc243392324" w:history="1">
              <w:r w:rsidR="00B87CAF">
                <w:rPr>
                  <w:spacing w:val="-1"/>
                </w:rPr>
                <w:t>1.2.1 Reasoning workflow and project context</w:t>
              </w:r>
            </w:hyperlink>
          </w:p>
        </w:tc>
        <w:tc>
          <w:tcPr>
            <w:tcW w:w="1060" w:type="dxa"/>
            <w:vAlign w:val="center"/>
          </w:tcPr>
          <w:p w14:paraId="53EE283C" w14:textId="33A283DB" w:rsidR="00CC0140" w:rsidRDefault="00B87CAF">
            <w:pPr>
              <w:keepLines/>
              <w:widowControl w:val="0"/>
              <w:jc w:val="center"/>
            </w:pPr>
            <w:r>
              <w:rPr>
                <w:spacing w:val="-1"/>
              </w:rPr>
              <w:fldChar w:fldCharType="begin"/>
            </w:r>
            <w:r>
              <w:rPr>
                <w:spacing w:val="-1"/>
              </w:rPr>
              <w:instrText xml:space="preserve"> PAGEREF _Toc243392324 \h </w:instrText>
            </w:r>
            <w:r>
              <w:rPr>
                <w:spacing w:val="-1"/>
              </w:rPr>
            </w:r>
            <w:r>
              <w:rPr>
                <w:spacing w:val="-1"/>
              </w:rPr>
              <w:fldChar w:fldCharType="separate"/>
            </w:r>
            <w:r>
              <w:rPr>
                <w:noProof/>
                <w:spacing w:val="-1"/>
              </w:rPr>
              <w:t>1</w:t>
            </w:r>
            <w:r>
              <w:rPr>
                <w:spacing w:val="-1"/>
              </w:rPr>
              <w:fldChar w:fldCharType="end"/>
            </w:r>
          </w:p>
        </w:tc>
      </w:tr>
      <w:tr w:rsidR="00CC0140" w14:paraId="789B20A6" w14:textId="77777777">
        <w:trPr>
          <w:cantSplit/>
          <w:trHeight w:val="720"/>
          <w:jc w:val="center"/>
        </w:trPr>
        <w:tc>
          <w:tcPr>
            <w:tcW w:w="1720" w:type="dxa"/>
            <w:vAlign w:val="center"/>
          </w:tcPr>
          <w:p w14:paraId="4235F9DE" w14:textId="77777777" w:rsidR="00CC0140" w:rsidRDefault="00CC0140">
            <w:pPr>
              <w:keepLines/>
              <w:widowControl w:val="0"/>
              <w:jc w:val="center"/>
            </w:pPr>
          </w:p>
        </w:tc>
        <w:tc>
          <w:tcPr>
            <w:tcW w:w="6400" w:type="dxa"/>
            <w:vAlign w:val="center"/>
          </w:tcPr>
          <w:p w14:paraId="2BBFA014" w14:textId="1E00BD71" w:rsidR="00CC0140" w:rsidRDefault="002D191E">
            <w:pPr>
              <w:keepLines/>
              <w:widowControl w:val="0"/>
            </w:pPr>
            <w:hyperlink w:anchor="_Toc243392325" w:history="1">
              <w:r w:rsidR="00B87CAF">
                <w:rPr>
                  <w:spacing w:val="-1"/>
                </w:rPr>
                <w:t>1.3 Objectives</w:t>
              </w:r>
            </w:hyperlink>
          </w:p>
        </w:tc>
        <w:tc>
          <w:tcPr>
            <w:tcW w:w="1060" w:type="dxa"/>
            <w:vAlign w:val="center"/>
          </w:tcPr>
          <w:p w14:paraId="716CDE5A" w14:textId="055969BD" w:rsidR="00CC0140" w:rsidRDefault="00B87CAF">
            <w:pPr>
              <w:keepLines/>
              <w:widowControl w:val="0"/>
              <w:jc w:val="center"/>
            </w:pPr>
            <w:r>
              <w:rPr>
                <w:spacing w:val="-1"/>
              </w:rPr>
              <w:fldChar w:fldCharType="begin"/>
            </w:r>
            <w:r>
              <w:rPr>
                <w:spacing w:val="-1"/>
              </w:rPr>
              <w:instrText xml:space="preserve"> PAGEREF _Toc243392325 \h </w:instrText>
            </w:r>
            <w:r>
              <w:rPr>
                <w:spacing w:val="-1"/>
              </w:rPr>
            </w:r>
            <w:r>
              <w:rPr>
                <w:spacing w:val="-1"/>
              </w:rPr>
              <w:fldChar w:fldCharType="separate"/>
            </w:r>
            <w:r>
              <w:rPr>
                <w:noProof/>
                <w:spacing w:val="-1"/>
              </w:rPr>
              <w:t>2</w:t>
            </w:r>
            <w:r>
              <w:rPr>
                <w:spacing w:val="-1"/>
              </w:rPr>
              <w:fldChar w:fldCharType="end"/>
            </w:r>
          </w:p>
        </w:tc>
      </w:tr>
      <w:tr w:rsidR="00CC0140" w14:paraId="0C82B35E" w14:textId="77777777">
        <w:trPr>
          <w:cantSplit/>
          <w:trHeight w:val="720"/>
          <w:jc w:val="center"/>
        </w:trPr>
        <w:tc>
          <w:tcPr>
            <w:tcW w:w="1720" w:type="dxa"/>
            <w:vAlign w:val="center"/>
          </w:tcPr>
          <w:p w14:paraId="7240672E" w14:textId="77777777" w:rsidR="00CC0140" w:rsidRDefault="00CC0140">
            <w:pPr>
              <w:keepLines/>
              <w:widowControl w:val="0"/>
              <w:jc w:val="center"/>
            </w:pPr>
          </w:p>
        </w:tc>
        <w:tc>
          <w:tcPr>
            <w:tcW w:w="6400" w:type="dxa"/>
            <w:vAlign w:val="center"/>
          </w:tcPr>
          <w:p w14:paraId="2BC338B0" w14:textId="334DAA03" w:rsidR="00CC0140" w:rsidRDefault="002D191E">
            <w:pPr>
              <w:keepLines/>
              <w:widowControl w:val="0"/>
            </w:pPr>
            <w:hyperlink w:anchor="_Toc243392326" w:history="1">
              <w:r w:rsidR="00B87CAF">
                <w:rPr>
                  <w:spacing w:val="-1"/>
                </w:rPr>
                <w:t>1.4 Scope</w:t>
              </w:r>
            </w:hyperlink>
          </w:p>
        </w:tc>
        <w:tc>
          <w:tcPr>
            <w:tcW w:w="1060" w:type="dxa"/>
            <w:vAlign w:val="center"/>
          </w:tcPr>
          <w:p w14:paraId="7B627DD8" w14:textId="1BC6B8B3" w:rsidR="00CC0140" w:rsidRDefault="00B87CAF">
            <w:pPr>
              <w:keepLines/>
              <w:widowControl w:val="0"/>
              <w:jc w:val="center"/>
            </w:pPr>
            <w:r>
              <w:rPr>
                <w:spacing w:val="-1"/>
              </w:rPr>
              <w:fldChar w:fldCharType="begin"/>
            </w:r>
            <w:r>
              <w:rPr>
                <w:spacing w:val="-1"/>
              </w:rPr>
              <w:instrText xml:space="preserve"> PAGEREF _Toc243392326 \h </w:instrText>
            </w:r>
            <w:r>
              <w:rPr>
                <w:spacing w:val="-1"/>
              </w:rPr>
            </w:r>
            <w:r>
              <w:rPr>
                <w:spacing w:val="-1"/>
              </w:rPr>
              <w:fldChar w:fldCharType="separate"/>
            </w:r>
            <w:r>
              <w:rPr>
                <w:noProof/>
                <w:spacing w:val="-1"/>
              </w:rPr>
              <w:t>2</w:t>
            </w:r>
            <w:r>
              <w:rPr>
                <w:spacing w:val="-1"/>
              </w:rPr>
              <w:fldChar w:fldCharType="end"/>
            </w:r>
          </w:p>
        </w:tc>
      </w:tr>
      <w:tr w:rsidR="00CC0140" w14:paraId="5CAB891F" w14:textId="77777777">
        <w:trPr>
          <w:cantSplit/>
          <w:trHeight w:val="720"/>
          <w:jc w:val="center"/>
        </w:trPr>
        <w:tc>
          <w:tcPr>
            <w:tcW w:w="1720" w:type="dxa"/>
            <w:vAlign w:val="center"/>
          </w:tcPr>
          <w:p w14:paraId="0D27E635" w14:textId="77777777" w:rsidR="00CC0140" w:rsidRDefault="00CC0140">
            <w:pPr>
              <w:keepLines/>
              <w:widowControl w:val="0"/>
              <w:jc w:val="center"/>
            </w:pPr>
          </w:p>
        </w:tc>
        <w:tc>
          <w:tcPr>
            <w:tcW w:w="6400" w:type="dxa"/>
            <w:vAlign w:val="center"/>
          </w:tcPr>
          <w:p w14:paraId="4EB7368D" w14:textId="7D67E232" w:rsidR="00CC0140" w:rsidRDefault="002D191E">
            <w:pPr>
              <w:keepLines/>
              <w:widowControl w:val="0"/>
              <w:ind w:left="200"/>
            </w:pPr>
            <w:hyperlink w:anchor="_Toc243392327" w:history="1">
              <w:r w:rsidR="00B87CAF">
                <w:rPr>
                  <w:spacing w:val="-1"/>
                </w:rPr>
                <w:t>1.4.1 Scope boundaries and acceptance</w:t>
              </w:r>
            </w:hyperlink>
          </w:p>
        </w:tc>
        <w:tc>
          <w:tcPr>
            <w:tcW w:w="1060" w:type="dxa"/>
            <w:vAlign w:val="center"/>
          </w:tcPr>
          <w:p w14:paraId="65B49B02" w14:textId="2765DCB0" w:rsidR="00CC0140" w:rsidRDefault="00B87CAF">
            <w:pPr>
              <w:keepLines/>
              <w:widowControl w:val="0"/>
              <w:jc w:val="center"/>
            </w:pPr>
            <w:r>
              <w:rPr>
                <w:spacing w:val="-1"/>
              </w:rPr>
              <w:fldChar w:fldCharType="begin"/>
            </w:r>
            <w:r>
              <w:rPr>
                <w:spacing w:val="-1"/>
              </w:rPr>
              <w:instrText xml:space="preserve"> PAGEREF _Toc243392327 \h </w:instrText>
            </w:r>
            <w:r>
              <w:rPr>
                <w:spacing w:val="-1"/>
              </w:rPr>
            </w:r>
            <w:r>
              <w:rPr>
                <w:spacing w:val="-1"/>
              </w:rPr>
              <w:fldChar w:fldCharType="separate"/>
            </w:r>
            <w:r>
              <w:rPr>
                <w:noProof/>
                <w:spacing w:val="-1"/>
              </w:rPr>
              <w:t>2</w:t>
            </w:r>
            <w:r>
              <w:rPr>
                <w:spacing w:val="-1"/>
              </w:rPr>
              <w:fldChar w:fldCharType="end"/>
            </w:r>
          </w:p>
        </w:tc>
      </w:tr>
      <w:tr w:rsidR="00CC0140" w14:paraId="19383463" w14:textId="77777777">
        <w:trPr>
          <w:cantSplit/>
          <w:trHeight w:val="720"/>
          <w:jc w:val="center"/>
        </w:trPr>
        <w:tc>
          <w:tcPr>
            <w:tcW w:w="1720" w:type="dxa"/>
            <w:vAlign w:val="center"/>
          </w:tcPr>
          <w:p w14:paraId="3BB84B98" w14:textId="77777777" w:rsidR="00CC0140" w:rsidRDefault="00CC0140">
            <w:pPr>
              <w:keepLines/>
              <w:widowControl w:val="0"/>
              <w:jc w:val="center"/>
            </w:pPr>
          </w:p>
        </w:tc>
        <w:tc>
          <w:tcPr>
            <w:tcW w:w="6400" w:type="dxa"/>
            <w:vAlign w:val="center"/>
          </w:tcPr>
          <w:p w14:paraId="2838DE30" w14:textId="62FF0FB9" w:rsidR="00CC0140" w:rsidRDefault="002D191E">
            <w:pPr>
              <w:keepLines/>
              <w:widowControl w:val="0"/>
            </w:pPr>
            <w:hyperlink w:anchor="_Toc243392328" w:history="1">
              <w:r w:rsidR="00B87CAF">
                <w:rPr>
                  <w:spacing w:val="-1"/>
                </w:rPr>
                <w:t>1.5 Security Requirements and Security Considerations</w:t>
              </w:r>
            </w:hyperlink>
          </w:p>
        </w:tc>
        <w:tc>
          <w:tcPr>
            <w:tcW w:w="1060" w:type="dxa"/>
            <w:vAlign w:val="center"/>
          </w:tcPr>
          <w:p w14:paraId="28B0945B" w14:textId="0CEAC726" w:rsidR="00CC0140" w:rsidRDefault="00B87CAF">
            <w:pPr>
              <w:keepLines/>
              <w:widowControl w:val="0"/>
              <w:jc w:val="center"/>
            </w:pPr>
            <w:r>
              <w:rPr>
                <w:spacing w:val="-1"/>
              </w:rPr>
              <w:fldChar w:fldCharType="begin"/>
            </w:r>
            <w:r>
              <w:rPr>
                <w:spacing w:val="-1"/>
              </w:rPr>
              <w:instrText xml:space="preserve"> PAGEREF _Toc243392328 \h </w:instrText>
            </w:r>
            <w:r>
              <w:rPr>
                <w:spacing w:val="-1"/>
              </w:rPr>
            </w:r>
            <w:r>
              <w:rPr>
                <w:spacing w:val="-1"/>
              </w:rPr>
              <w:fldChar w:fldCharType="separate"/>
            </w:r>
            <w:r>
              <w:rPr>
                <w:noProof/>
                <w:spacing w:val="-1"/>
              </w:rPr>
              <w:t>3</w:t>
            </w:r>
            <w:r>
              <w:rPr>
                <w:spacing w:val="-1"/>
              </w:rPr>
              <w:fldChar w:fldCharType="end"/>
            </w:r>
          </w:p>
        </w:tc>
      </w:tr>
      <w:tr w:rsidR="00CC0140" w14:paraId="263155DA" w14:textId="77777777">
        <w:trPr>
          <w:cantSplit/>
          <w:trHeight w:val="720"/>
          <w:jc w:val="center"/>
        </w:trPr>
        <w:tc>
          <w:tcPr>
            <w:tcW w:w="1720" w:type="dxa"/>
            <w:vAlign w:val="center"/>
          </w:tcPr>
          <w:p w14:paraId="1C3E7ED4" w14:textId="77777777" w:rsidR="00CC0140" w:rsidRDefault="00CC0140">
            <w:pPr>
              <w:keepLines/>
              <w:widowControl w:val="0"/>
              <w:jc w:val="center"/>
            </w:pPr>
          </w:p>
        </w:tc>
        <w:tc>
          <w:tcPr>
            <w:tcW w:w="6400" w:type="dxa"/>
            <w:vAlign w:val="center"/>
          </w:tcPr>
          <w:p w14:paraId="24943BB9" w14:textId="385B6BC5" w:rsidR="00CC0140" w:rsidRDefault="002D191E">
            <w:pPr>
              <w:keepLines/>
              <w:widowControl w:val="0"/>
            </w:pPr>
            <w:hyperlink w:anchor="_Toc243392329" w:history="1">
              <w:r w:rsidR="00B87CAF">
                <w:rPr>
                  <w:spacing w:val="-1"/>
                </w:rPr>
                <w:t>1.6 SDG Alignment</w:t>
              </w:r>
            </w:hyperlink>
          </w:p>
        </w:tc>
        <w:tc>
          <w:tcPr>
            <w:tcW w:w="1060" w:type="dxa"/>
            <w:vAlign w:val="center"/>
          </w:tcPr>
          <w:p w14:paraId="65C3DE3A" w14:textId="1C1CE1D1" w:rsidR="00CC0140" w:rsidRDefault="00B87CAF">
            <w:pPr>
              <w:keepLines/>
              <w:widowControl w:val="0"/>
              <w:jc w:val="center"/>
            </w:pPr>
            <w:r>
              <w:rPr>
                <w:spacing w:val="-1"/>
              </w:rPr>
              <w:fldChar w:fldCharType="begin"/>
            </w:r>
            <w:r>
              <w:rPr>
                <w:spacing w:val="-1"/>
              </w:rPr>
              <w:instrText xml:space="preserve"> PAGEREF _Toc243392329 \h </w:instrText>
            </w:r>
            <w:r>
              <w:rPr>
                <w:spacing w:val="-1"/>
              </w:rPr>
            </w:r>
            <w:r>
              <w:rPr>
                <w:spacing w:val="-1"/>
              </w:rPr>
              <w:fldChar w:fldCharType="separate"/>
            </w:r>
            <w:r>
              <w:rPr>
                <w:noProof/>
                <w:spacing w:val="-1"/>
              </w:rPr>
              <w:t>3</w:t>
            </w:r>
            <w:r>
              <w:rPr>
                <w:spacing w:val="-1"/>
              </w:rPr>
              <w:fldChar w:fldCharType="end"/>
            </w:r>
          </w:p>
        </w:tc>
      </w:tr>
      <w:tr w:rsidR="00CC0140" w14:paraId="4689BCD6" w14:textId="77777777">
        <w:trPr>
          <w:cantSplit/>
          <w:trHeight w:val="720"/>
          <w:jc w:val="center"/>
        </w:trPr>
        <w:tc>
          <w:tcPr>
            <w:tcW w:w="1720" w:type="dxa"/>
            <w:vAlign w:val="center"/>
          </w:tcPr>
          <w:p w14:paraId="4DB74C8F" w14:textId="77777777" w:rsidR="00CC0140" w:rsidRDefault="00CC0140">
            <w:pPr>
              <w:keepLines/>
              <w:widowControl w:val="0"/>
              <w:jc w:val="center"/>
            </w:pPr>
          </w:p>
        </w:tc>
        <w:tc>
          <w:tcPr>
            <w:tcW w:w="6400" w:type="dxa"/>
            <w:vAlign w:val="center"/>
          </w:tcPr>
          <w:p w14:paraId="0C00E4EA" w14:textId="0D51C0D2" w:rsidR="00CC0140" w:rsidRDefault="002D191E">
            <w:pPr>
              <w:keepLines/>
              <w:widowControl w:val="0"/>
              <w:ind w:left="200"/>
            </w:pPr>
            <w:hyperlink w:anchor="_Toc243392330" w:history="1">
              <w:r w:rsidR="00B87CAF">
                <w:rPr>
                  <w:spacing w:val="-1"/>
                </w:rPr>
                <w:t>1.6.1 Applying the requirements</w:t>
              </w:r>
            </w:hyperlink>
          </w:p>
        </w:tc>
        <w:tc>
          <w:tcPr>
            <w:tcW w:w="1060" w:type="dxa"/>
            <w:vAlign w:val="center"/>
          </w:tcPr>
          <w:p w14:paraId="195AAC1E" w14:textId="4811AA89" w:rsidR="00CC0140" w:rsidRDefault="00B87CAF">
            <w:pPr>
              <w:keepLines/>
              <w:widowControl w:val="0"/>
              <w:jc w:val="center"/>
            </w:pPr>
            <w:r>
              <w:rPr>
                <w:spacing w:val="-1"/>
              </w:rPr>
              <w:fldChar w:fldCharType="begin"/>
            </w:r>
            <w:r>
              <w:rPr>
                <w:spacing w:val="-1"/>
              </w:rPr>
              <w:instrText xml:space="preserve"> PAGEREF _Toc243392330 \h </w:instrText>
            </w:r>
            <w:r>
              <w:rPr>
                <w:spacing w:val="-1"/>
              </w:rPr>
            </w:r>
            <w:r>
              <w:rPr>
                <w:spacing w:val="-1"/>
              </w:rPr>
              <w:fldChar w:fldCharType="separate"/>
            </w:r>
            <w:r>
              <w:rPr>
                <w:noProof/>
                <w:spacing w:val="-1"/>
              </w:rPr>
              <w:t>3</w:t>
            </w:r>
            <w:r>
              <w:rPr>
                <w:spacing w:val="-1"/>
              </w:rPr>
              <w:fldChar w:fldCharType="end"/>
            </w:r>
          </w:p>
        </w:tc>
      </w:tr>
      <w:tr w:rsidR="00CC0140" w14:paraId="1726A95E" w14:textId="77777777">
        <w:trPr>
          <w:cantSplit/>
          <w:trHeight w:val="720"/>
          <w:jc w:val="center"/>
        </w:trPr>
        <w:tc>
          <w:tcPr>
            <w:tcW w:w="1720" w:type="dxa"/>
            <w:vAlign w:val="center"/>
          </w:tcPr>
          <w:p w14:paraId="2D1E3197" w14:textId="77777777" w:rsidR="00CC0140" w:rsidRDefault="00B87CAF">
            <w:pPr>
              <w:keepNext/>
              <w:keepLines/>
              <w:widowControl w:val="0"/>
              <w:jc w:val="center"/>
            </w:pPr>
            <w:r>
              <w:rPr>
                <w:b/>
                <w:spacing w:val="-1"/>
              </w:rPr>
              <w:t>2</w:t>
            </w:r>
          </w:p>
        </w:tc>
        <w:tc>
          <w:tcPr>
            <w:tcW w:w="6400" w:type="dxa"/>
            <w:vAlign w:val="center"/>
          </w:tcPr>
          <w:p w14:paraId="7A612B25" w14:textId="6A8DB633" w:rsidR="00CC0140" w:rsidRDefault="002D191E">
            <w:pPr>
              <w:keepNext/>
              <w:keepLines/>
              <w:widowControl w:val="0"/>
            </w:pPr>
            <w:hyperlink w:anchor="_Toc243392331" w:history="1">
              <w:r w:rsidR="00B87CAF">
                <w:rPr>
                  <w:b/>
                  <w:spacing w:val="-1"/>
                </w:rPr>
                <w:t>LITERATURE REVIEW</w:t>
              </w:r>
            </w:hyperlink>
          </w:p>
        </w:tc>
        <w:tc>
          <w:tcPr>
            <w:tcW w:w="1060" w:type="dxa"/>
            <w:vAlign w:val="center"/>
          </w:tcPr>
          <w:p w14:paraId="7CC11A9B" w14:textId="62699990" w:rsidR="00CC0140" w:rsidRDefault="00B87CAF">
            <w:pPr>
              <w:keepNext/>
              <w:keepLines/>
              <w:widowControl w:val="0"/>
              <w:jc w:val="center"/>
            </w:pPr>
            <w:r>
              <w:rPr>
                <w:b/>
                <w:spacing w:val="-1"/>
              </w:rPr>
              <w:fldChar w:fldCharType="begin"/>
            </w:r>
            <w:r>
              <w:rPr>
                <w:b/>
                <w:spacing w:val="-1"/>
              </w:rPr>
              <w:instrText xml:space="preserve"> PAGEREF _Toc243392331 \h </w:instrText>
            </w:r>
            <w:r>
              <w:rPr>
                <w:b/>
                <w:spacing w:val="-1"/>
              </w:rPr>
            </w:r>
            <w:r>
              <w:rPr>
                <w:b/>
                <w:spacing w:val="-1"/>
              </w:rPr>
              <w:fldChar w:fldCharType="separate"/>
            </w:r>
            <w:r>
              <w:rPr>
                <w:b/>
                <w:noProof/>
                <w:spacing w:val="-1"/>
              </w:rPr>
              <w:t>4</w:t>
            </w:r>
            <w:r>
              <w:rPr>
                <w:b/>
                <w:spacing w:val="-1"/>
              </w:rPr>
              <w:fldChar w:fldCharType="end"/>
            </w:r>
          </w:p>
        </w:tc>
      </w:tr>
      <w:tr w:rsidR="00CC0140" w14:paraId="1D18D55B" w14:textId="77777777">
        <w:trPr>
          <w:cantSplit/>
          <w:trHeight w:val="720"/>
          <w:jc w:val="center"/>
        </w:trPr>
        <w:tc>
          <w:tcPr>
            <w:tcW w:w="1720" w:type="dxa"/>
            <w:vAlign w:val="center"/>
          </w:tcPr>
          <w:p w14:paraId="413C34C5" w14:textId="77777777" w:rsidR="00CC0140" w:rsidRDefault="00CC0140">
            <w:pPr>
              <w:keepLines/>
              <w:widowControl w:val="0"/>
              <w:jc w:val="center"/>
            </w:pPr>
          </w:p>
        </w:tc>
        <w:tc>
          <w:tcPr>
            <w:tcW w:w="6400" w:type="dxa"/>
            <w:vAlign w:val="center"/>
          </w:tcPr>
          <w:p w14:paraId="3DC13731" w14:textId="4FFF1DD5" w:rsidR="00CC0140" w:rsidRDefault="002D191E">
            <w:pPr>
              <w:keepLines/>
              <w:widowControl w:val="0"/>
            </w:pPr>
            <w:hyperlink w:anchor="_Toc243392332" w:history="1">
              <w:r w:rsidR="00B87CAF">
                <w:rPr>
                  <w:spacing w:val="-1"/>
                </w:rPr>
                <w:t>2.1 Existing System with Security Approaches</w:t>
              </w:r>
            </w:hyperlink>
          </w:p>
        </w:tc>
        <w:tc>
          <w:tcPr>
            <w:tcW w:w="1060" w:type="dxa"/>
            <w:vAlign w:val="center"/>
          </w:tcPr>
          <w:p w14:paraId="386F3389" w14:textId="79DA0662" w:rsidR="00CC0140" w:rsidRDefault="00B87CAF">
            <w:pPr>
              <w:keepLines/>
              <w:widowControl w:val="0"/>
              <w:jc w:val="center"/>
            </w:pPr>
            <w:r>
              <w:rPr>
                <w:spacing w:val="-1"/>
              </w:rPr>
              <w:fldChar w:fldCharType="begin"/>
            </w:r>
            <w:r>
              <w:rPr>
                <w:spacing w:val="-1"/>
              </w:rPr>
              <w:instrText xml:space="preserve"> PAGEREF _Toc243392332 \h </w:instrText>
            </w:r>
            <w:r>
              <w:rPr>
                <w:spacing w:val="-1"/>
              </w:rPr>
            </w:r>
            <w:r>
              <w:rPr>
                <w:spacing w:val="-1"/>
              </w:rPr>
              <w:fldChar w:fldCharType="separate"/>
            </w:r>
            <w:r>
              <w:rPr>
                <w:noProof/>
                <w:spacing w:val="-1"/>
              </w:rPr>
              <w:t>4</w:t>
            </w:r>
            <w:r>
              <w:rPr>
                <w:spacing w:val="-1"/>
              </w:rPr>
              <w:fldChar w:fldCharType="end"/>
            </w:r>
          </w:p>
        </w:tc>
      </w:tr>
      <w:tr w:rsidR="00CC0140" w14:paraId="4148C44D" w14:textId="77777777">
        <w:trPr>
          <w:cantSplit/>
          <w:trHeight w:val="720"/>
          <w:jc w:val="center"/>
        </w:trPr>
        <w:tc>
          <w:tcPr>
            <w:tcW w:w="1720" w:type="dxa"/>
            <w:vAlign w:val="center"/>
          </w:tcPr>
          <w:p w14:paraId="5CBDBB94" w14:textId="77777777" w:rsidR="00CC0140" w:rsidRDefault="00CC0140">
            <w:pPr>
              <w:keepLines/>
              <w:widowControl w:val="0"/>
              <w:jc w:val="center"/>
            </w:pPr>
          </w:p>
        </w:tc>
        <w:tc>
          <w:tcPr>
            <w:tcW w:w="6400" w:type="dxa"/>
            <w:vAlign w:val="center"/>
          </w:tcPr>
          <w:p w14:paraId="75D20D74" w14:textId="265AD380" w:rsidR="00CC0140" w:rsidRDefault="002D191E">
            <w:pPr>
              <w:keepLines/>
              <w:widowControl w:val="0"/>
              <w:ind w:left="200"/>
            </w:pPr>
            <w:hyperlink w:anchor="_Toc243392333" w:history="1">
              <w:r w:rsidR="00B87CAF">
                <w:rPr>
                  <w:spacing w:val="-1"/>
                </w:rPr>
                <w:t>2.1.1 Implications for the design</w:t>
              </w:r>
            </w:hyperlink>
          </w:p>
        </w:tc>
        <w:tc>
          <w:tcPr>
            <w:tcW w:w="1060" w:type="dxa"/>
            <w:vAlign w:val="center"/>
          </w:tcPr>
          <w:p w14:paraId="165B228A" w14:textId="298F5F17" w:rsidR="00CC0140" w:rsidRDefault="00B87CAF">
            <w:pPr>
              <w:keepLines/>
              <w:widowControl w:val="0"/>
              <w:jc w:val="center"/>
            </w:pPr>
            <w:r>
              <w:rPr>
                <w:spacing w:val="-1"/>
              </w:rPr>
              <w:fldChar w:fldCharType="begin"/>
            </w:r>
            <w:r>
              <w:rPr>
                <w:spacing w:val="-1"/>
              </w:rPr>
              <w:instrText xml:space="preserve"> PAGEREF _Toc243392333 \h </w:instrText>
            </w:r>
            <w:r>
              <w:rPr>
                <w:spacing w:val="-1"/>
              </w:rPr>
            </w:r>
            <w:r>
              <w:rPr>
                <w:spacing w:val="-1"/>
              </w:rPr>
              <w:fldChar w:fldCharType="separate"/>
            </w:r>
            <w:r>
              <w:rPr>
                <w:noProof/>
                <w:spacing w:val="-1"/>
              </w:rPr>
              <w:t>4</w:t>
            </w:r>
            <w:r>
              <w:rPr>
                <w:spacing w:val="-1"/>
              </w:rPr>
              <w:fldChar w:fldCharType="end"/>
            </w:r>
          </w:p>
        </w:tc>
      </w:tr>
      <w:tr w:rsidR="00CC0140" w14:paraId="1292D3DD" w14:textId="77777777">
        <w:trPr>
          <w:cantSplit/>
          <w:trHeight w:val="720"/>
          <w:jc w:val="center"/>
        </w:trPr>
        <w:tc>
          <w:tcPr>
            <w:tcW w:w="1720" w:type="dxa"/>
            <w:vAlign w:val="center"/>
          </w:tcPr>
          <w:p w14:paraId="1F9F9258" w14:textId="77777777" w:rsidR="00CC0140" w:rsidRDefault="00CC0140">
            <w:pPr>
              <w:keepLines/>
              <w:widowControl w:val="0"/>
              <w:jc w:val="center"/>
            </w:pPr>
          </w:p>
        </w:tc>
        <w:tc>
          <w:tcPr>
            <w:tcW w:w="6400" w:type="dxa"/>
            <w:vAlign w:val="center"/>
          </w:tcPr>
          <w:p w14:paraId="47BE01AD" w14:textId="20C7ED69" w:rsidR="00CC0140" w:rsidRDefault="002D191E">
            <w:pPr>
              <w:keepLines/>
              <w:widowControl w:val="0"/>
              <w:ind w:left="200"/>
            </w:pPr>
            <w:hyperlink w:anchor="_Toc243392334" w:history="1">
              <w:r w:rsidR="00B87CAF">
                <w:rPr>
                  <w:spacing w:val="-1"/>
                </w:rPr>
                <w:t>2.1.2 Comparison of project baselines</w:t>
              </w:r>
            </w:hyperlink>
          </w:p>
        </w:tc>
        <w:tc>
          <w:tcPr>
            <w:tcW w:w="1060" w:type="dxa"/>
            <w:vAlign w:val="center"/>
          </w:tcPr>
          <w:p w14:paraId="5F531D2B" w14:textId="33170FB7" w:rsidR="00CC0140" w:rsidRDefault="00B87CAF">
            <w:pPr>
              <w:keepLines/>
              <w:widowControl w:val="0"/>
              <w:jc w:val="center"/>
            </w:pPr>
            <w:r>
              <w:rPr>
                <w:spacing w:val="-1"/>
              </w:rPr>
              <w:fldChar w:fldCharType="begin"/>
            </w:r>
            <w:r>
              <w:rPr>
                <w:spacing w:val="-1"/>
              </w:rPr>
              <w:instrText xml:space="preserve"> PAGEREF _Toc243392334 \h </w:instrText>
            </w:r>
            <w:r>
              <w:rPr>
                <w:spacing w:val="-1"/>
              </w:rPr>
            </w:r>
            <w:r>
              <w:rPr>
                <w:spacing w:val="-1"/>
              </w:rPr>
              <w:fldChar w:fldCharType="separate"/>
            </w:r>
            <w:r>
              <w:rPr>
                <w:noProof/>
                <w:spacing w:val="-1"/>
              </w:rPr>
              <w:t>5</w:t>
            </w:r>
            <w:r>
              <w:rPr>
                <w:spacing w:val="-1"/>
              </w:rPr>
              <w:fldChar w:fldCharType="end"/>
            </w:r>
          </w:p>
        </w:tc>
      </w:tr>
      <w:tr w:rsidR="00CC0140" w14:paraId="02688216" w14:textId="77777777">
        <w:trPr>
          <w:cantSplit/>
          <w:trHeight w:val="720"/>
          <w:jc w:val="center"/>
        </w:trPr>
        <w:tc>
          <w:tcPr>
            <w:tcW w:w="1720" w:type="dxa"/>
            <w:vAlign w:val="center"/>
          </w:tcPr>
          <w:p w14:paraId="25D68593" w14:textId="77777777" w:rsidR="00CC0140" w:rsidRDefault="00CC0140">
            <w:pPr>
              <w:keepLines/>
              <w:widowControl w:val="0"/>
              <w:jc w:val="center"/>
            </w:pPr>
          </w:p>
        </w:tc>
        <w:tc>
          <w:tcPr>
            <w:tcW w:w="6400" w:type="dxa"/>
            <w:vAlign w:val="center"/>
          </w:tcPr>
          <w:p w14:paraId="31CF2C66" w14:textId="19ADD2DC" w:rsidR="00CC0140" w:rsidRDefault="002D191E">
            <w:pPr>
              <w:keepLines/>
              <w:widowControl w:val="0"/>
            </w:pPr>
            <w:hyperlink w:anchor="_Toc243392335" w:history="1">
              <w:r w:rsidR="00B87CAF">
                <w:rPr>
                  <w:spacing w:val="-1"/>
                </w:rPr>
                <w:t>2.2 Research Gaps</w:t>
              </w:r>
            </w:hyperlink>
          </w:p>
        </w:tc>
        <w:tc>
          <w:tcPr>
            <w:tcW w:w="1060" w:type="dxa"/>
            <w:vAlign w:val="center"/>
          </w:tcPr>
          <w:p w14:paraId="73E71048" w14:textId="43138116" w:rsidR="00CC0140" w:rsidRDefault="00B87CAF">
            <w:pPr>
              <w:keepLines/>
              <w:widowControl w:val="0"/>
              <w:jc w:val="center"/>
            </w:pPr>
            <w:r>
              <w:rPr>
                <w:spacing w:val="-1"/>
              </w:rPr>
              <w:fldChar w:fldCharType="begin"/>
            </w:r>
            <w:r>
              <w:rPr>
                <w:spacing w:val="-1"/>
              </w:rPr>
              <w:instrText xml:space="preserve"> PAGEREF _Toc243392335 \h </w:instrText>
            </w:r>
            <w:r>
              <w:rPr>
                <w:spacing w:val="-1"/>
              </w:rPr>
            </w:r>
            <w:r>
              <w:rPr>
                <w:spacing w:val="-1"/>
              </w:rPr>
              <w:fldChar w:fldCharType="separate"/>
            </w:r>
            <w:r>
              <w:rPr>
                <w:noProof/>
                <w:spacing w:val="-1"/>
              </w:rPr>
              <w:t>5</w:t>
            </w:r>
            <w:r>
              <w:rPr>
                <w:spacing w:val="-1"/>
              </w:rPr>
              <w:fldChar w:fldCharType="end"/>
            </w:r>
          </w:p>
        </w:tc>
      </w:tr>
      <w:tr w:rsidR="00CC0140" w14:paraId="6A866C9F" w14:textId="77777777">
        <w:trPr>
          <w:cantSplit/>
          <w:trHeight w:val="720"/>
          <w:jc w:val="center"/>
        </w:trPr>
        <w:tc>
          <w:tcPr>
            <w:tcW w:w="1720" w:type="dxa"/>
            <w:vAlign w:val="center"/>
          </w:tcPr>
          <w:p w14:paraId="7E533711" w14:textId="77777777" w:rsidR="00CC0140" w:rsidRDefault="00CC0140">
            <w:pPr>
              <w:keepLines/>
              <w:widowControl w:val="0"/>
              <w:jc w:val="center"/>
            </w:pPr>
          </w:p>
        </w:tc>
        <w:tc>
          <w:tcPr>
            <w:tcW w:w="6400" w:type="dxa"/>
            <w:vAlign w:val="center"/>
          </w:tcPr>
          <w:p w14:paraId="59748668" w14:textId="50F7618A" w:rsidR="00CC0140" w:rsidRDefault="002D191E">
            <w:pPr>
              <w:keepLines/>
              <w:widowControl w:val="0"/>
              <w:ind w:left="200"/>
            </w:pPr>
            <w:hyperlink w:anchor="_Toc243392336" w:history="1">
              <w:r w:rsidR="00B87CAF">
                <w:rPr>
                  <w:spacing w:val="-1"/>
                </w:rPr>
                <w:t>2.2.1 Priorities arising from the gaps</w:t>
              </w:r>
            </w:hyperlink>
          </w:p>
        </w:tc>
        <w:tc>
          <w:tcPr>
            <w:tcW w:w="1060" w:type="dxa"/>
            <w:vAlign w:val="center"/>
          </w:tcPr>
          <w:p w14:paraId="66551EAB" w14:textId="27431DF7" w:rsidR="00CC0140" w:rsidRDefault="00B87CAF">
            <w:pPr>
              <w:keepLines/>
              <w:widowControl w:val="0"/>
              <w:jc w:val="center"/>
            </w:pPr>
            <w:r>
              <w:rPr>
                <w:spacing w:val="-1"/>
              </w:rPr>
              <w:fldChar w:fldCharType="begin"/>
            </w:r>
            <w:r>
              <w:rPr>
                <w:spacing w:val="-1"/>
              </w:rPr>
              <w:instrText xml:space="preserve"> PAGEREF _Toc243392336 \h </w:instrText>
            </w:r>
            <w:r>
              <w:rPr>
                <w:spacing w:val="-1"/>
              </w:rPr>
            </w:r>
            <w:r>
              <w:rPr>
                <w:spacing w:val="-1"/>
              </w:rPr>
              <w:fldChar w:fldCharType="separate"/>
            </w:r>
            <w:r>
              <w:rPr>
                <w:noProof/>
                <w:spacing w:val="-1"/>
              </w:rPr>
              <w:t>5</w:t>
            </w:r>
            <w:r>
              <w:rPr>
                <w:spacing w:val="-1"/>
              </w:rPr>
              <w:fldChar w:fldCharType="end"/>
            </w:r>
          </w:p>
        </w:tc>
      </w:tr>
      <w:tr w:rsidR="00CC0140" w14:paraId="1292CDE6" w14:textId="77777777">
        <w:trPr>
          <w:cantSplit/>
          <w:trHeight w:val="720"/>
          <w:jc w:val="center"/>
        </w:trPr>
        <w:tc>
          <w:tcPr>
            <w:tcW w:w="1720" w:type="dxa"/>
            <w:vAlign w:val="center"/>
          </w:tcPr>
          <w:p w14:paraId="4201FC2F" w14:textId="77777777" w:rsidR="00CC0140" w:rsidRDefault="00CC0140">
            <w:pPr>
              <w:keepLines/>
              <w:widowControl w:val="0"/>
              <w:jc w:val="center"/>
            </w:pPr>
          </w:p>
        </w:tc>
        <w:tc>
          <w:tcPr>
            <w:tcW w:w="6400" w:type="dxa"/>
            <w:vAlign w:val="center"/>
          </w:tcPr>
          <w:p w14:paraId="61346A8B" w14:textId="6FBF0002" w:rsidR="00CC0140" w:rsidRDefault="002D191E">
            <w:pPr>
              <w:keepLines/>
              <w:widowControl w:val="0"/>
            </w:pPr>
            <w:hyperlink w:anchor="_Toc243392337" w:history="1">
              <w:r w:rsidR="00B87CAF">
                <w:rPr>
                  <w:spacing w:val="-1"/>
                </w:rPr>
                <w:t>2.3 Proposed System</w:t>
              </w:r>
            </w:hyperlink>
          </w:p>
        </w:tc>
        <w:tc>
          <w:tcPr>
            <w:tcW w:w="1060" w:type="dxa"/>
            <w:vAlign w:val="center"/>
          </w:tcPr>
          <w:p w14:paraId="32E83DAC" w14:textId="61437918" w:rsidR="00CC0140" w:rsidRDefault="00B87CAF">
            <w:pPr>
              <w:keepLines/>
              <w:widowControl w:val="0"/>
              <w:jc w:val="center"/>
            </w:pPr>
            <w:r>
              <w:rPr>
                <w:spacing w:val="-1"/>
              </w:rPr>
              <w:fldChar w:fldCharType="begin"/>
            </w:r>
            <w:r>
              <w:rPr>
                <w:spacing w:val="-1"/>
              </w:rPr>
              <w:instrText xml:space="preserve"> PAGEREF _Toc243392337 \h </w:instrText>
            </w:r>
            <w:r>
              <w:rPr>
                <w:spacing w:val="-1"/>
              </w:rPr>
            </w:r>
            <w:r>
              <w:rPr>
                <w:spacing w:val="-1"/>
              </w:rPr>
              <w:fldChar w:fldCharType="separate"/>
            </w:r>
            <w:r>
              <w:rPr>
                <w:noProof/>
                <w:spacing w:val="-1"/>
              </w:rPr>
              <w:t>6</w:t>
            </w:r>
            <w:r>
              <w:rPr>
                <w:spacing w:val="-1"/>
              </w:rPr>
              <w:fldChar w:fldCharType="end"/>
            </w:r>
          </w:p>
        </w:tc>
      </w:tr>
      <w:tr w:rsidR="00CC0140" w14:paraId="095E61F9" w14:textId="77777777">
        <w:trPr>
          <w:cantSplit/>
          <w:trHeight w:val="720"/>
          <w:jc w:val="center"/>
        </w:trPr>
        <w:tc>
          <w:tcPr>
            <w:tcW w:w="1720" w:type="dxa"/>
            <w:vAlign w:val="center"/>
          </w:tcPr>
          <w:p w14:paraId="24F19EF0" w14:textId="77777777" w:rsidR="00CC0140" w:rsidRDefault="00CC0140">
            <w:pPr>
              <w:keepLines/>
              <w:widowControl w:val="0"/>
              <w:jc w:val="center"/>
            </w:pPr>
          </w:p>
        </w:tc>
        <w:tc>
          <w:tcPr>
            <w:tcW w:w="6400" w:type="dxa"/>
            <w:vAlign w:val="center"/>
          </w:tcPr>
          <w:p w14:paraId="646B215F" w14:textId="2824CDD2" w:rsidR="00CC0140" w:rsidRDefault="002D191E">
            <w:pPr>
              <w:keepLines/>
              <w:widowControl w:val="0"/>
              <w:ind w:left="200"/>
            </w:pPr>
            <w:hyperlink w:anchor="_Toc243392338" w:history="1">
              <w:r w:rsidR="00B87CAF">
                <w:rPr>
                  <w:spacing w:val="-1"/>
                </w:rPr>
                <w:t>2.3.1 Overview of the proposed system</w:t>
              </w:r>
            </w:hyperlink>
          </w:p>
        </w:tc>
        <w:tc>
          <w:tcPr>
            <w:tcW w:w="1060" w:type="dxa"/>
            <w:vAlign w:val="center"/>
          </w:tcPr>
          <w:p w14:paraId="7CEC1E96" w14:textId="5B13B40B" w:rsidR="00CC0140" w:rsidRDefault="00B87CAF">
            <w:pPr>
              <w:keepLines/>
              <w:widowControl w:val="0"/>
              <w:jc w:val="center"/>
            </w:pPr>
            <w:r>
              <w:rPr>
                <w:spacing w:val="-1"/>
              </w:rPr>
              <w:fldChar w:fldCharType="begin"/>
            </w:r>
            <w:r>
              <w:rPr>
                <w:spacing w:val="-1"/>
              </w:rPr>
              <w:instrText xml:space="preserve"> PAGEREF _Toc243392338 \h </w:instrText>
            </w:r>
            <w:r>
              <w:rPr>
                <w:spacing w:val="-1"/>
              </w:rPr>
            </w:r>
            <w:r>
              <w:rPr>
                <w:spacing w:val="-1"/>
              </w:rPr>
              <w:fldChar w:fldCharType="separate"/>
            </w:r>
            <w:r>
              <w:rPr>
                <w:noProof/>
                <w:spacing w:val="-1"/>
              </w:rPr>
              <w:t>6</w:t>
            </w:r>
            <w:r>
              <w:rPr>
                <w:spacing w:val="-1"/>
              </w:rPr>
              <w:fldChar w:fldCharType="end"/>
            </w:r>
          </w:p>
        </w:tc>
      </w:tr>
      <w:tr w:rsidR="00CC0140" w14:paraId="4F372B4A" w14:textId="77777777">
        <w:trPr>
          <w:cantSplit/>
          <w:trHeight w:val="720"/>
          <w:jc w:val="center"/>
        </w:trPr>
        <w:tc>
          <w:tcPr>
            <w:tcW w:w="1720" w:type="dxa"/>
            <w:vAlign w:val="center"/>
          </w:tcPr>
          <w:p w14:paraId="04E13C24" w14:textId="77777777" w:rsidR="00CC0140" w:rsidRDefault="00CC0140">
            <w:pPr>
              <w:keepLines/>
              <w:widowControl w:val="0"/>
              <w:jc w:val="center"/>
            </w:pPr>
          </w:p>
        </w:tc>
        <w:tc>
          <w:tcPr>
            <w:tcW w:w="6400" w:type="dxa"/>
            <w:vAlign w:val="center"/>
          </w:tcPr>
          <w:p w14:paraId="4FCCEAC6" w14:textId="1EFEFE1F" w:rsidR="00CC0140" w:rsidRDefault="002D191E">
            <w:pPr>
              <w:keepLines/>
              <w:widowControl w:val="0"/>
              <w:ind w:left="200"/>
            </w:pPr>
            <w:hyperlink w:anchor="_Toc243392339" w:history="1">
              <w:r w:rsidR="00B87CAF">
                <w:rPr>
                  <w:spacing w:val="-1"/>
                </w:rPr>
                <w:t>2.3.2 Objectives of the proposed system</w:t>
              </w:r>
            </w:hyperlink>
          </w:p>
        </w:tc>
        <w:tc>
          <w:tcPr>
            <w:tcW w:w="1060" w:type="dxa"/>
            <w:vAlign w:val="center"/>
          </w:tcPr>
          <w:p w14:paraId="03578287" w14:textId="746D2EF5" w:rsidR="00CC0140" w:rsidRDefault="00B87CAF">
            <w:pPr>
              <w:keepLines/>
              <w:widowControl w:val="0"/>
              <w:jc w:val="center"/>
            </w:pPr>
            <w:r>
              <w:rPr>
                <w:spacing w:val="-1"/>
              </w:rPr>
              <w:fldChar w:fldCharType="begin"/>
            </w:r>
            <w:r>
              <w:rPr>
                <w:spacing w:val="-1"/>
              </w:rPr>
              <w:instrText xml:space="preserve"> PAGEREF _Toc243392339 \h </w:instrText>
            </w:r>
            <w:r>
              <w:rPr>
                <w:spacing w:val="-1"/>
              </w:rPr>
            </w:r>
            <w:r>
              <w:rPr>
                <w:spacing w:val="-1"/>
              </w:rPr>
              <w:fldChar w:fldCharType="separate"/>
            </w:r>
            <w:r>
              <w:rPr>
                <w:noProof/>
                <w:spacing w:val="-1"/>
              </w:rPr>
              <w:t>6</w:t>
            </w:r>
            <w:r>
              <w:rPr>
                <w:spacing w:val="-1"/>
              </w:rPr>
              <w:fldChar w:fldCharType="end"/>
            </w:r>
          </w:p>
        </w:tc>
      </w:tr>
      <w:tr w:rsidR="00CC0140" w14:paraId="3E0906EF" w14:textId="77777777">
        <w:trPr>
          <w:cantSplit/>
          <w:trHeight w:val="720"/>
          <w:jc w:val="center"/>
        </w:trPr>
        <w:tc>
          <w:tcPr>
            <w:tcW w:w="1720" w:type="dxa"/>
            <w:vAlign w:val="center"/>
          </w:tcPr>
          <w:p w14:paraId="1284A335" w14:textId="77777777" w:rsidR="00CC0140" w:rsidRDefault="00CC0140">
            <w:pPr>
              <w:keepLines/>
              <w:widowControl w:val="0"/>
              <w:jc w:val="center"/>
            </w:pPr>
          </w:p>
        </w:tc>
        <w:tc>
          <w:tcPr>
            <w:tcW w:w="6400" w:type="dxa"/>
            <w:vAlign w:val="center"/>
          </w:tcPr>
          <w:p w14:paraId="0575DC42" w14:textId="646CE7F1" w:rsidR="00CC0140" w:rsidRDefault="002D191E">
            <w:pPr>
              <w:keepLines/>
              <w:widowControl w:val="0"/>
              <w:ind w:left="200"/>
            </w:pPr>
            <w:hyperlink w:anchor="_Toc243392340" w:history="1">
              <w:r w:rsidR="00B87CAF">
                <w:rPr>
                  <w:spacing w:val="-1"/>
                </w:rPr>
                <w:t>2.3.3 Advantages of the proposed system</w:t>
              </w:r>
            </w:hyperlink>
          </w:p>
        </w:tc>
        <w:tc>
          <w:tcPr>
            <w:tcW w:w="1060" w:type="dxa"/>
            <w:vAlign w:val="center"/>
          </w:tcPr>
          <w:p w14:paraId="158F85B4" w14:textId="336222FC" w:rsidR="00CC0140" w:rsidRDefault="00B87CAF">
            <w:pPr>
              <w:keepLines/>
              <w:widowControl w:val="0"/>
              <w:jc w:val="center"/>
            </w:pPr>
            <w:r>
              <w:rPr>
                <w:spacing w:val="-1"/>
              </w:rPr>
              <w:fldChar w:fldCharType="begin"/>
            </w:r>
            <w:r>
              <w:rPr>
                <w:spacing w:val="-1"/>
              </w:rPr>
              <w:instrText xml:space="preserve"> PAGEREF _Toc243392340 \h </w:instrText>
            </w:r>
            <w:r>
              <w:rPr>
                <w:spacing w:val="-1"/>
              </w:rPr>
            </w:r>
            <w:r>
              <w:rPr>
                <w:spacing w:val="-1"/>
              </w:rPr>
              <w:fldChar w:fldCharType="separate"/>
            </w:r>
            <w:r>
              <w:rPr>
                <w:noProof/>
                <w:spacing w:val="-1"/>
              </w:rPr>
              <w:t>6</w:t>
            </w:r>
            <w:r>
              <w:rPr>
                <w:spacing w:val="-1"/>
              </w:rPr>
              <w:fldChar w:fldCharType="end"/>
            </w:r>
          </w:p>
        </w:tc>
      </w:tr>
      <w:tr w:rsidR="00CC0140" w14:paraId="009B6E56" w14:textId="77777777">
        <w:trPr>
          <w:cantSplit/>
          <w:trHeight w:val="720"/>
          <w:jc w:val="center"/>
        </w:trPr>
        <w:tc>
          <w:tcPr>
            <w:tcW w:w="1720" w:type="dxa"/>
            <w:vAlign w:val="center"/>
          </w:tcPr>
          <w:p w14:paraId="7B5BCFAB" w14:textId="77777777" w:rsidR="00CC0140" w:rsidRDefault="00CC0140">
            <w:pPr>
              <w:keepLines/>
              <w:widowControl w:val="0"/>
              <w:jc w:val="center"/>
            </w:pPr>
          </w:p>
        </w:tc>
        <w:tc>
          <w:tcPr>
            <w:tcW w:w="6400" w:type="dxa"/>
            <w:vAlign w:val="center"/>
          </w:tcPr>
          <w:p w14:paraId="0C3AD2F4" w14:textId="2EA6F2B9" w:rsidR="00CC0140" w:rsidRDefault="002D191E">
            <w:pPr>
              <w:keepLines/>
              <w:widowControl w:val="0"/>
              <w:ind w:left="200"/>
            </w:pPr>
            <w:hyperlink w:anchor="_Toc243392341" w:history="1">
              <w:r w:rsidR="00B87CAF">
                <w:rPr>
                  <w:spacing w:val="-1"/>
                </w:rPr>
                <w:t>2.3.4 Proposed consultation experience</w:t>
              </w:r>
            </w:hyperlink>
          </w:p>
        </w:tc>
        <w:tc>
          <w:tcPr>
            <w:tcW w:w="1060" w:type="dxa"/>
            <w:vAlign w:val="center"/>
          </w:tcPr>
          <w:p w14:paraId="47BB899F" w14:textId="28C84494" w:rsidR="00CC0140" w:rsidRDefault="00B87CAF">
            <w:pPr>
              <w:keepLines/>
              <w:widowControl w:val="0"/>
              <w:jc w:val="center"/>
            </w:pPr>
            <w:r>
              <w:rPr>
                <w:spacing w:val="-1"/>
              </w:rPr>
              <w:fldChar w:fldCharType="begin"/>
            </w:r>
            <w:r>
              <w:rPr>
                <w:spacing w:val="-1"/>
              </w:rPr>
              <w:instrText xml:space="preserve"> PAGEREF _Toc243392341 \h </w:instrText>
            </w:r>
            <w:r>
              <w:rPr>
                <w:spacing w:val="-1"/>
              </w:rPr>
            </w:r>
            <w:r>
              <w:rPr>
                <w:spacing w:val="-1"/>
              </w:rPr>
              <w:fldChar w:fldCharType="separate"/>
            </w:r>
            <w:r>
              <w:rPr>
                <w:noProof/>
                <w:spacing w:val="-1"/>
              </w:rPr>
              <w:t>6</w:t>
            </w:r>
            <w:r>
              <w:rPr>
                <w:spacing w:val="-1"/>
              </w:rPr>
              <w:fldChar w:fldCharType="end"/>
            </w:r>
          </w:p>
        </w:tc>
      </w:tr>
      <w:tr w:rsidR="00CC0140" w14:paraId="4280AC9B" w14:textId="77777777">
        <w:trPr>
          <w:cantSplit/>
          <w:trHeight w:val="720"/>
          <w:jc w:val="center"/>
        </w:trPr>
        <w:tc>
          <w:tcPr>
            <w:tcW w:w="1720" w:type="dxa"/>
            <w:vAlign w:val="center"/>
          </w:tcPr>
          <w:p w14:paraId="65E476FD" w14:textId="77777777" w:rsidR="00CC0140" w:rsidRDefault="00B87CAF">
            <w:pPr>
              <w:keepNext/>
              <w:keepLines/>
              <w:widowControl w:val="0"/>
              <w:jc w:val="center"/>
            </w:pPr>
            <w:r>
              <w:rPr>
                <w:b/>
                <w:spacing w:val="-1"/>
              </w:rPr>
              <w:t>3</w:t>
            </w:r>
          </w:p>
        </w:tc>
        <w:tc>
          <w:tcPr>
            <w:tcW w:w="6400" w:type="dxa"/>
            <w:vAlign w:val="center"/>
          </w:tcPr>
          <w:p w14:paraId="08B5A606" w14:textId="3E63A8CE" w:rsidR="00CC0140" w:rsidRDefault="002D191E">
            <w:pPr>
              <w:keepNext/>
              <w:keepLines/>
              <w:widowControl w:val="0"/>
            </w:pPr>
            <w:hyperlink w:anchor="_Toc243392342" w:history="1">
              <w:r w:rsidR="00B87CAF">
                <w:rPr>
                  <w:b/>
                  <w:spacing w:val="-1"/>
                </w:rPr>
                <w:t>SYSTEM DESIGN</w:t>
              </w:r>
            </w:hyperlink>
          </w:p>
        </w:tc>
        <w:tc>
          <w:tcPr>
            <w:tcW w:w="1060" w:type="dxa"/>
            <w:vAlign w:val="center"/>
          </w:tcPr>
          <w:p w14:paraId="3BAEF884" w14:textId="430BB57E" w:rsidR="00CC0140" w:rsidRDefault="00B87CAF">
            <w:pPr>
              <w:keepNext/>
              <w:keepLines/>
              <w:widowControl w:val="0"/>
              <w:jc w:val="center"/>
            </w:pPr>
            <w:r>
              <w:rPr>
                <w:b/>
                <w:spacing w:val="-1"/>
              </w:rPr>
              <w:fldChar w:fldCharType="begin"/>
            </w:r>
            <w:r>
              <w:rPr>
                <w:b/>
                <w:spacing w:val="-1"/>
              </w:rPr>
              <w:instrText xml:space="preserve"> PAGEREF _Toc243392342 \h </w:instrText>
            </w:r>
            <w:r>
              <w:rPr>
                <w:b/>
                <w:spacing w:val="-1"/>
              </w:rPr>
            </w:r>
            <w:r>
              <w:rPr>
                <w:b/>
                <w:spacing w:val="-1"/>
              </w:rPr>
              <w:fldChar w:fldCharType="separate"/>
            </w:r>
            <w:r>
              <w:rPr>
                <w:b/>
                <w:noProof/>
                <w:spacing w:val="-1"/>
              </w:rPr>
              <w:t>7</w:t>
            </w:r>
            <w:r>
              <w:rPr>
                <w:b/>
                <w:spacing w:val="-1"/>
              </w:rPr>
              <w:fldChar w:fldCharType="end"/>
            </w:r>
          </w:p>
        </w:tc>
      </w:tr>
      <w:tr w:rsidR="00CC0140" w14:paraId="4E78997C" w14:textId="77777777">
        <w:trPr>
          <w:cantSplit/>
          <w:trHeight w:val="720"/>
          <w:jc w:val="center"/>
        </w:trPr>
        <w:tc>
          <w:tcPr>
            <w:tcW w:w="1720" w:type="dxa"/>
            <w:vAlign w:val="center"/>
          </w:tcPr>
          <w:p w14:paraId="5D6A892E" w14:textId="77777777" w:rsidR="00CC0140" w:rsidRDefault="00CC0140">
            <w:pPr>
              <w:keepLines/>
              <w:widowControl w:val="0"/>
              <w:jc w:val="center"/>
            </w:pPr>
          </w:p>
        </w:tc>
        <w:tc>
          <w:tcPr>
            <w:tcW w:w="6400" w:type="dxa"/>
            <w:vAlign w:val="center"/>
          </w:tcPr>
          <w:p w14:paraId="5B1D7F81" w14:textId="47A92C03" w:rsidR="00CC0140" w:rsidRDefault="002D191E">
            <w:pPr>
              <w:keepLines/>
              <w:widowControl w:val="0"/>
            </w:pPr>
            <w:hyperlink w:anchor="_Toc243392343" w:history="1">
              <w:r w:rsidR="00B87CAF">
                <w:rPr>
                  <w:spacing w:val="-1"/>
                </w:rPr>
                <w:t>3.1 System Architecture</w:t>
              </w:r>
            </w:hyperlink>
          </w:p>
        </w:tc>
        <w:tc>
          <w:tcPr>
            <w:tcW w:w="1060" w:type="dxa"/>
            <w:vAlign w:val="center"/>
          </w:tcPr>
          <w:p w14:paraId="15B150E2" w14:textId="7F4DC40F" w:rsidR="00CC0140" w:rsidRDefault="00B87CAF">
            <w:pPr>
              <w:keepLines/>
              <w:widowControl w:val="0"/>
              <w:jc w:val="center"/>
            </w:pPr>
            <w:r>
              <w:rPr>
                <w:spacing w:val="-1"/>
              </w:rPr>
              <w:fldChar w:fldCharType="begin"/>
            </w:r>
            <w:r>
              <w:rPr>
                <w:spacing w:val="-1"/>
              </w:rPr>
              <w:instrText xml:space="preserve"> PAGEREF _Toc243392343 \h </w:instrText>
            </w:r>
            <w:r>
              <w:rPr>
                <w:spacing w:val="-1"/>
              </w:rPr>
            </w:r>
            <w:r>
              <w:rPr>
                <w:spacing w:val="-1"/>
              </w:rPr>
              <w:fldChar w:fldCharType="separate"/>
            </w:r>
            <w:r>
              <w:rPr>
                <w:noProof/>
                <w:spacing w:val="-1"/>
              </w:rPr>
              <w:t>7</w:t>
            </w:r>
            <w:r>
              <w:rPr>
                <w:spacing w:val="-1"/>
              </w:rPr>
              <w:fldChar w:fldCharType="end"/>
            </w:r>
          </w:p>
        </w:tc>
      </w:tr>
      <w:tr w:rsidR="00CC0140" w14:paraId="4A77E8AD" w14:textId="77777777">
        <w:trPr>
          <w:cantSplit/>
          <w:trHeight w:val="720"/>
          <w:jc w:val="center"/>
        </w:trPr>
        <w:tc>
          <w:tcPr>
            <w:tcW w:w="1720" w:type="dxa"/>
            <w:vAlign w:val="center"/>
          </w:tcPr>
          <w:p w14:paraId="03A50A69" w14:textId="77777777" w:rsidR="00CC0140" w:rsidRDefault="00CC0140">
            <w:pPr>
              <w:keepLines/>
              <w:widowControl w:val="0"/>
              <w:jc w:val="center"/>
            </w:pPr>
          </w:p>
        </w:tc>
        <w:tc>
          <w:tcPr>
            <w:tcW w:w="6400" w:type="dxa"/>
            <w:vAlign w:val="center"/>
          </w:tcPr>
          <w:p w14:paraId="6D8D01E2" w14:textId="39C91040" w:rsidR="00CC0140" w:rsidRDefault="002D191E">
            <w:pPr>
              <w:keepLines/>
              <w:widowControl w:val="0"/>
              <w:ind w:left="200"/>
            </w:pPr>
            <w:hyperlink w:anchor="_Toc243392344" w:history="1">
              <w:r w:rsidR="00B87CAF">
                <w:rPr>
                  <w:spacing w:val="-1"/>
                </w:rPr>
                <w:t>3.1.1 Layer interaction</w:t>
              </w:r>
            </w:hyperlink>
          </w:p>
        </w:tc>
        <w:tc>
          <w:tcPr>
            <w:tcW w:w="1060" w:type="dxa"/>
            <w:vAlign w:val="center"/>
          </w:tcPr>
          <w:p w14:paraId="558E2D97" w14:textId="49A4E3D4" w:rsidR="00CC0140" w:rsidRDefault="00B87CAF">
            <w:pPr>
              <w:keepLines/>
              <w:widowControl w:val="0"/>
              <w:jc w:val="center"/>
            </w:pPr>
            <w:r>
              <w:rPr>
                <w:spacing w:val="-1"/>
              </w:rPr>
              <w:fldChar w:fldCharType="begin"/>
            </w:r>
            <w:r>
              <w:rPr>
                <w:spacing w:val="-1"/>
              </w:rPr>
              <w:instrText xml:space="preserve"> PAGEREF _Toc243392344 \h </w:instrText>
            </w:r>
            <w:r>
              <w:rPr>
                <w:spacing w:val="-1"/>
              </w:rPr>
            </w:r>
            <w:r>
              <w:rPr>
                <w:spacing w:val="-1"/>
              </w:rPr>
              <w:fldChar w:fldCharType="separate"/>
            </w:r>
            <w:r>
              <w:rPr>
                <w:noProof/>
                <w:spacing w:val="-1"/>
              </w:rPr>
              <w:t>7</w:t>
            </w:r>
            <w:r>
              <w:rPr>
                <w:spacing w:val="-1"/>
              </w:rPr>
              <w:fldChar w:fldCharType="end"/>
            </w:r>
          </w:p>
        </w:tc>
      </w:tr>
      <w:tr w:rsidR="00CC0140" w14:paraId="61833035" w14:textId="77777777">
        <w:trPr>
          <w:cantSplit/>
          <w:trHeight w:val="720"/>
          <w:jc w:val="center"/>
        </w:trPr>
        <w:tc>
          <w:tcPr>
            <w:tcW w:w="1720" w:type="dxa"/>
            <w:vAlign w:val="center"/>
          </w:tcPr>
          <w:p w14:paraId="7526011F" w14:textId="77777777" w:rsidR="00CC0140" w:rsidRDefault="00CC0140">
            <w:pPr>
              <w:keepLines/>
              <w:widowControl w:val="0"/>
              <w:jc w:val="center"/>
            </w:pPr>
          </w:p>
        </w:tc>
        <w:tc>
          <w:tcPr>
            <w:tcW w:w="6400" w:type="dxa"/>
            <w:vAlign w:val="center"/>
          </w:tcPr>
          <w:p w14:paraId="4E05FF04" w14:textId="7FE2CA77" w:rsidR="00CC0140" w:rsidRDefault="002D191E">
            <w:pPr>
              <w:keepLines/>
              <w:widowControl w:val="0"/>
              <w:ind w:left="200"/>
            </w:pPr>
            <w:hyperlink w:anchor="_Toc243392345" w:history="1">
              <w:r w:rsidR="00B87CAF">
                <w:rPr>
                  <w:spacing w:val="-1"/>
                </w:rPr>
                <w:t>3.1.2 Hardware and software requirements</w:t>
              </w:r>
            </w:hyperlink>
          </w:p>
        </w:tc>
        <w:tc>
          <w:tcPr>
            <w:tcW w:w="1060" w:type="dxa"/>
            <w:vAlign w:val="center"/>
          </w:tcPr>
          <w:p w14:paraId="571526ED" w14:textId="07FAC0AB" w:rsidR="00CC0140" w:rsidRDefault="00B87CAF">
            <w:pPr>
              <w:keepLines/>
              <w:widowControl w:val="0"/>
              <w:jc w:val="center"/>
            </w:pPr>
            <w:r>
              <w:rPr>
                <w:spacing w:val="-1"/>
              </w:rPr>
              <w:fldChar w:fldCharType="begin"/>
            </w:r>
            <w:r>
              <w:rPr>
                <w:spacing w:val="-1"/>
              </w:rPr>
              <w:instrText xml:space="preserve"> PAGEREF _Toc243392345 \h </w:instrText>
            </w:r>
            <w:r>
              <w:rPr>
                <w:spacing w:val="-1"/>
              </w:rPr>
            </w:r>
            <w:r>
              <w:rPr>
                <w:spacing w:val="-1"/>
              </w:rPr>
              <w:fldChar w:fldCharType="separate"/>
            </w:r>
            <w:r>
              <w:rPr>
                <w:noProof/>
                <w:spacing w:val="-1"/>
              </w:rPr>
              <w:t>8</w:t>
            </w:r>
            <w:r>
              <w:rPr>
                <w:spacing w:val="-1"/>
              </w:rPr>
              <w:fldChar w:fldCharType="end"/>
            </w:r>
          </w:p>
        </w:tc>
      </w:tr>
      <w:tr w:rsidR="00CC0140" w14:paraId="72E8BD21" w14:textId="77777777">
        <w:trPr>
          <w:cantSplit/>
          <w:trHeight w:val="720"/>
          <w:jc w:val="center"/>
        </w:trPr>
        <w:tc>
          <w:tcPr>
            <w:tcW w:w="1720" w:type="dxa"/>
            <w:vAlign w:val="center"/>
          </w:tcPr>
          <w:p w14:paraId="00DD407E" w14:textId="77777777" w:rsidR="00CC0140" w:rsidRDefault="00CC0140">
            <w:pPr>
              <w:keepLines/>
              <w:widowControl w:val="0"/>
              <w:jc w:val="center"/>
            </w:pPr>
          </w:p>
        </w:tc>
        <w:tc>
          <w:tcPr>
            <w:tcW w:w="6400" w:type="dxa"/>
            <w:vAlign w:val="center"/>
          </w:tcPr>
          <w:p w14:paraId="42FFD014" w14:textId="3003A660" w:rsidR="00CC0140" w:rsidRDefault="002D191E">
            <w:pPr>
              <w:keepLines/>
              <w:widowControl w:val="0"/>
              <w:ind w:left="200"/>
            </w:pPr>
            <w:hyperlink w:anchor="_Toc243392346" w:history="1">
              <w:r w:rsidR="00B87CAF">
                <w:rPr>
                  <w:spacing w:val="-1"/>
                </w:rPr>
                <w:t>3.1.3 Development and deployment preparation</w:t>
              </w:r>
            </w:hyperlink>
          </w:p>
        </w:tc>
        <w:tc>
          <w:tcPr>
            <w:tcW w:w="1060" w:type="dxa"/>
            <w:vAlign w:val="center"/>
          </w:tcPr>
          <w:p w14:paraId="6ADE72D8" w14:textId="4E94E8A3" w:rsidR="00CC0140" w:rsidRDefault="00B87CAF">
            <w:pPr>
              <w:keepLines/>
              <w:widowControl w:val="0"/>
              <w:jc w:val="center"/>
            </w:pPr>
            <w:r>
              <w:rPr>
                <w:spacing w:val="-1"/>
              </w:rPr>
              <w:fldChar w:fldCharType="begin"/>
            </w:r>
            <w:r>
              <w:rPr>
                <w:spacing w:val="-1"/>
              </w:rPr>
              <w:instrText xml:space="preserve"> PAGEREF _Toc243392346 \h </w:instrText>
            </w:r>
            <w:r>
              <w:rPr>
                <w:spacing w:val="-1"/>
              </w:rPr>
            </w:r>
            <w:r>
              <w:rPr>
                <w:spacing w:val="-1"/>
              </w:rPr>
              <w:fldChar w:fldCharType="separate"/>
            </w:r>
            <w:r>
              <w:rPr>
                <w:noProof/>
                <w:spacing w:val="-1"/>
              </w:rPr>
              <w:t>8</w:t>
            </w:r>
            <w:r>
              <w:rPr>
                <w:spacing w:val="-1"/>
              </w:rPr>
              <w:fldChar w:fldCharType="end"/>
            </w:r>
          </w:p>
        </w:tc>
      </w:tr>
      <w:tr w:rsidR="00CC0140" w14:paraId="196E8264" w14:textId="77777777">
        <w:trPr>
          <w:cantSplit/>
          <w:trHeight w:val="720"/>
          <w:jc w:val="center"/>
        </w:trPr>
        <w:tc>
          <w:tcPr>
            <w:tcW w:w="1720" w:type="dxa"/>
            <w:vAlign w:val="center"/>
          </w:tcPr>
          <w:p w14:paraId="65AC9425" w14:textId="77777777" w:rsidR="00CC0140" w:rsidRDefault="00CC0140">
            <w:pPr>
              <w:keepLines/>
              <w:widowControl w:val="0"/>
              <w:jc w:val="center"/>
            </w:pPr>
          </w:p>
        </w:tc>
        <w:tc>
          <w:tcPr>
            <w:tcW w:w="6400" w:type="dxa"/>
            <w:vAlign w:val="center"/>
          </w:tcPr>
          <w:p w14:paraId="28BC44B5" w14:textId="2FDF1F95" w:rsidR="00CC0140" w:rsidRDefault="002D191E">
            <w:pPr>
              <w:keepLines/>
              <w:widowControl w:val="0"/>
            </w:pPr>
            <w:hyperlink w:anchor="_Toc243392347" w:history="1">
              <w:r w:rsidR="00B87CAF">
                <w:rPr>
                  <w:spacing w:val="-1"/>
                </w:rPr>
                <w:t>3.2 Module Design</w:t>
              </w:r>
            </w:hyperlink>
          </w:p>
        </w:tc>
        <w:tc>
          <w:tcPr>
            <w:tcW w:w="1060" w:type="dxa"/>
            <w:vAlign w:val="center"/>
          </w:tcPr>
          <w:p w14:paraId="59A4917E" w14:textId="3C91E406" w:rsidR="00CC0140" w:rsidRDefault="00B87CAF">
            <w:pPr>
              <w:keepLines/>
              <w:widowControl w:val="0"/>
              <w:jc w:val="center"/>
            </w:pPr>
            <w:r>
              <w:rPr>
                <w:spacing w:val="-1"/>
              </w:rPr>
              <w:fldChar w:fldCharType="begin"/>
            </w:r>
            <w:r>
              <w:rPr>
                <w:spacing w:val="-1"/>
              </w:rPr>
              <w:instrText xml:space="preserve"> PAGEREF _Toc243392347 \h </w:instrText>
            </w:r>
            <w:r>
              <w:rPr>
                <w:spacing w:val="-1"/>
              </w:rPr>
            </w:r>
            <w:r>
              <w:rPr>
                <w:spacing w:val="-1"/>
              </w:rPr>
              <w:fldChar w:fldCharType="separate"/>
            </w:r>
            <w:r>
              <w:rPr>
                <w:noProof/>
                <w:spacing w:val="-1"/>
              </w:rPr>
              <w:t>9</w:t>
            </w:r>
            <w:r>
              <w:rPr>
                <w:spacing w:val="-1"/>
              </w:rPr>
              <w:fldChar w:fldCharType="end"/>
            </w:r>
          </w:p>
        </w:tc>
      </w:tr>
      <w:tr w:rsidR="00CC0140" w14:paraId="51D048CF" w14:textId="77777777">
        <w:trPr>
          <w:cantSplit/>
          <w:trHeight w:val="720"/>
          <w:jc w:val="center"/>
        </w:trPr>
        <w:tc>
          <w:tcPr>
            <w:tcW w:w="1720" w:type="dxa"/>
            <w:vAlign w:val="center"/>
          </w:tcPr>
          <w:p w14:paraId="3F8CF438" w14:textId="77777777" w:rsidR="00CC0140" w:rsidRDefault="00CC0140">
            <w:pPr>
              <w:keepLines/>
              <w:widowControl w:val="0"/>
              <w:jc w:val="center"/>
            </w:pPr>
          </w:p>
        </w:tc>
        <w:tc>
          <w:tcPr>
            <w:tcW w:w="6400" w:type="dxa"/>
            <w:vAlign w:val="center"/>
          </w:tcPr>
          <w:p w14:paraId="1D81E389" w14:textId="47B490B1" w:rsidR="00CC0140" w:rsidRDefault="002D191E">
            <w:pPr>
              <w:keepLines/>
              <w:widowControl w:val="0"/>
              <w:ind w:left="200"/>
            </w:pPr>
            <w:hyperlink w:anchor="_Toc243392348" w:history="1">
              <w:r w:rsidR="00B87CAF">
                <w:rPr>
                  <w:spacing w:val="-1"/>
                </w:rPr>
                <w:t>3.2.1 Module contracts and error handling</w:t>
              </w:r>
            </w:hyperlink>
          </w:p>
        </w:tc>
        <w:tc>
          <w:tcPr>
            <w:tcW w:w="1060" w:type="dxa"/>
            <w:vAlign w:val="center"/>
          </w:tcPr>
          <w:p w14:paraId="1B02B46C" w14:textId="57304F39" w:rsidR="00CC0140" w:rsidRDefault="00B87CAF">
            <w:pPr>
              <w:keepLines/>
              <w:widowControl w:val="0"/>
              <w:jc w:val="center"/>
            </w:pPr>
            <w:r>
              <w:rPr>
                <w:spacing w:val="-1"/>
              </w:rPr>
              <w:fldChar w:fldCharType="begin"/>
            </w:r>
            <w:r>
              <w:rPr>
                <w:spacing w:val="-1"/>
              </w:rPr>
              <w:instrText xml:space="preserve"> PAGEREF _Toc243392348 \h </w:instrText>
            </w:r>
            <w:r>
              <w:rPr>
                <w:spacing w:val="-1"/>
              </w:rPr>
            </w:r>
            <w:r>
              <w:rPr>
                <w:spacing w:val="-1"/>
              </w:rPr>
              <w:fldChar w:fldCharType="separate"/>
            </w:r>
            <w:r>
              <w:rPr>
                <w:noProof/>
                <w:spacing w:val="-1"/>
              </w:rPr>
              <w:t>9</w:t>
            </w:r>
            <w:r>
              <w:rPr>
                <w:spacing w:val="-1"/>
              </w:rPr>
              <w:fldChar w:fldCharType="end"/>
            </w:r>
          </w:p>
        </w:tc>
      </w:tr>
      <w:tr w:rsidR="00CC0140" w14:paraId="3328D19E" w14:textId="77777777">
        <w:trPr>
          <w:cantSplit/>
          <w:trHeight w:val="720"/>
          <w:jc w:val="center"/>
        </w:trPr>
        <w:tc>
          <w:tcPr>
            <w:tcW w:w="1720" w:type="dxa"/>
            <w:vAlign w:val="center"/>
          </w:tcPr>
          <w:p w14:paraId="3E86022B" w14:textId="77777777" w:rsidR="00CC0140" w:rsidRDefault="00CC0140">
            <w:pPr>
              <w:keepLines/>
              <w:widowControl w:val="0"/>
              <w:jc w:val="center"/>
            </w:pPr>
          </w:p>
        </w:tc>
        <w:tc>
          <w:tcPr>
            <w:tcW w:w="6400" w:type="dxa"/>
            <w:vAlign w:val="center"/>
          </w:tcPr>
          <w:p w14:paraId="360E04B6" w14:textId="51FFC5C8" w:rsidR="00CC0140" w:rsidRDefault="002D191E">
            <w:pPr>
              <w:keepLines/>
              <w:widowControl w:val="0"/>
              <w:ind w:left="200"/>
            </w:pPr>
            <w:hyperlink w:anchor="_Toc243392349" w:history="1">
              <w:r w:rsidR="00B87CAF">
                <w:rPr>
                  <w:spacing w:val="-1"/>
                </w:rPr>
                <w:t>3.2.2 Database design</w:t>
              </w:r>
            </w:hyperlink>
          </w:p>
        </w:tc>
        <w:tc>
          <w:tcPr>
            <w:tcW w:w="1060" w:type="dxa"/>
            <w:vAlign w:val="center"/>
          </w:tcPr>
          <w:p w14:paraId="52D792D5" w14:textId="3119AF59" w:rsidR="00CC0140" w:rsidRDefault="00B87CAF">
            <w:pPr>
              <w:keepLines/>
              <w:widowControl w:val="0"/>
              <w:jc w:val="center"/>
            </w:pPr>
            <w:r>
              <w:rPr>
                <w:spacing w:val="-1"/>
              </w:rPr>
              <w:fldChar w:fldCharType="begin"/>
            </w:r>
            <w:r>
              <w:rPr>
                <w:spacing w:val="-1"/>
              </w:rPr>
              <w:instrText xml:space="preserve"> PAGEREF _Toc243392349 \h </w:instrText>
            </w:r>
            <w:r>
              <w:rPr>
                <w:spacing w:val="-1"/>
              </w:rPr>
            </w:r>
            <w:r>
              <w:rPr>
                <w:spacing w:val="-1"/>
              </w:rPr>
              <w:fldChar w:fldCharType="separate"/>
            </w:r>
            <w:r>
              <w:rPr>
                <w:noProof/>
                <w:spacing w:val="-1"/>
              </w:rPr>
              <w:t>10</w:t>
            </w:r>
            <w:r>
              <w:rPr>
                <w:spacing w:val="-1"/>
              </w:rPr>
              <w:fldChar w:fldCharType="end"/>
            </w:r>
          </w:p>
        </w:tc>
      </w:tr>
      <w:tr w:rsidR="00CC0140" w14:paraId="671FEF39" w14:textId="77777777">
        <w:trPr>
          <w:cantSplit/>
          <w:trHeight w:val="720"/>
          <w:jc w:val="center"/>
        </w:trPr>
        <w:tc>
          <w:tcPr>
            <w:tcW w:w="1720" w:type="dxa"/>
            <w:vAlign w:val="center"/>
          </w:tcPr>
          <w:p w14:paraId="3FFE64E1" w14:textId="77777777" w:rsidR="00CC0140" w:rsidRDefault="00CC0140">
            <w:pPr>
              <w:keepLines/>
              <w:widowControl w:val="0"/>
              <w:jc w:val="center"/>
            </w:pPr>
          </w:p>
        </w:tc>
        <w:tc>
          <w:tcPr>
            <w:tcW w:w="6400" w:type="dxa"/>
            <w:vAlign w:val="center"/>
          </w:tcPr>
          <w:p w14:paraId="1D70D459" w14:textId="1AA28BB3" w:rsidR="00CC0140" w:rsidRDefault="002D191E">
            <w:pPr>
              <w:keepLines/>
              <w:widowControl w:val="0"/>
              <w:ind w:left="200"/>
            </w:pPr>
            <w:hyperlink w:anchor="_Toc243392350" w:history="1">
              <w:r w:rsidR="00B87CAF">
                <w:rPr>
                  <w:spacing w:val="-1"/>
                </w:rPr>
                <w:t>3.2.3 Persistence workflow</w:t>
              </w:r>
            </w:hyperlink>
          </w:p>
        </w:tc>
        <w:tc>
          <w:tcPr>
            <w:tcW w:w="1060" w:type="dxa"/>
            <w:vAlign w:val="center"/>
          </w:tcPr>
          <w:p w14:paraId="0C8F0E30" w14:textId="6A84871F" w:rsidR="00CC0140" w:rsidRDefault="00B87CAF">
            <w:pPr>
              <w:keepLines/>
              <w:widowControl w:val="0"/>
              <w:jc w:val="center"/>
            </w:pPr>
            <w:r>
              <w:rPr>
                <w:spacing w:val="-1"/>
              </w:rPr>
              <w:fldChar w:fldCharType="begin"/>
            </w:r>
            <w:r>
              <w:rPr>
                <w:spacing w:val="-1"/>
              </w:rPr>
              <w:instrText xml:space="preserve"> PAGEREF _Toc243392350 \h </w:instrText>
            </w:r>
            <w:r>
              <w:rPr>
                <w:spacing w:val="-1"/>
              </w:rPr>
            </w:r>
            <w:r>
              <w:rPr>
                <w:spacing w:val="-1"/>
              </w:rPr>
              <w:fldChar w:fldCharType="separate"/>
            </w:r>
            <w:r>
              <w:rPr>
                <w:noProof/>
                <w:spacing w:val="-1"/>
              </w:rPr>
              <w:t>10</w:t>
            </w:r>
            <w:r>
              <w:rPr>
                <w:spacing w:val="-1"/>
              </w:rPr>
              <w:fldChar w:fldCharType="end"/>
            </w:r>
          </w:p>
        </w:tc>
      </w:tr>
      <w:tr w:rsidR="00CC0140" w14:paraId="67A1102C" w14:textId="77777777">
        <w:trPr>
          <w:cantSplit/>
          <w:trHeight w:val="720"/>
          <w:jc w:val="center"/>
        </w:trPr>
        <w:tc>
          <w:tcPr>
            <w:tcW w:w="1720" w:type="dxa"/>
            <w:vAlign w:val="center"/>
          </w:tcPr>
          <w:p w14:paraId="4F2948DB" w14:textId="77777777" w:rsidR="00CC0140" w:rsidRDefault="00CC0140">
            <w:pPr>
              <w:keepLines/>
              <w:widowControl w:val="0"/>
              <w:jc w:val="center"/>
            </w:pPr>
          </w:p>
        </w:tc>
        <w:tc>
          <w:tcPr>
            <w:tcW w:w="6400" w:type="dxa"/>
            <w:vAlign w:val="center"/>
          </w:tcPr>
          <w:p w14:paraId="7DDCC9A7" w14:textId="10FB58AA" w:rsidR="00CC0140" w:rsidRDefault="002D191E">
            <w:pPr>
              <w:keepLines/>
              <w:widowControl w:val="0"/>
            </w:pPr>
            <w:hyperlink w:anchor="_Toc243392351" w:history="1">
              <w:r w:rsidR="00B87CAF">
                <w:rPr>
                  <w:spacing w:val="-1"/>
                </w:rPr>
                <w:t>3.3 Data Flow and UML Diagrams</w:t>
              </w:r>
            </w:hyperlink>
          </w:p>
        </w:tc>
        <w:tc>
          <w:tcPr>
            <w:tcW w:w="1060" w:type="dxa"/>
            <w:vAlign w:val="center"/>
          </w:tcPr>
          <w:p w14:paraId="1A31128B" w14:textId="3E0FC152" w:rsidR="00CC0140" w:rsidRDefault="00B87CAF">
            <w:pPr>
              <w:keepLines/>
              <w:widowControl w:val="0"/>
              <w:jc w:val="center"/>
            </w:pPr>
            <w:r>
              <w:rPr>
                <w:spacing w:val="-1"/>
              </w:rPr>
              <w:fldChar w:fldCharType="begin"/>
            </w:r>
            <w:r>
              <w:rPr>
                <w:spacing w:val="-1"/>
              </w:rPr>
              <w:instrText xml:space="preserve"> PAGEREF _Toc243392351 \h </w:instrText>
            </w:r>
            <w:r>
              <w:rPr>
                <w:spacing w:val="-1"/>
              </w:rPr>
            </w:r>
            <w:r>
              <w:rPr>
                <w:spacing w:val="-1"/>
              </w:rPr>
              <w:fldChar w:fldCharType="separate"/>
            </w:r>
            <w:r>
              <w:rPr>
                <w:noProof/>
                <w:spacing w:val="-1"/>
              </w:rPr>
              <w:t>11</w:t>
            </w:r>
            <w:r>
              <w:rPr>
                <w:spacing w:val="-1"/>
              </w:rPr>
              <w:fldChar w:fldCharType="end"/>
            </w:r>
          </w:p>
        </w:tc>
      </w:tr>
      <w:tr w:rsidR="00CC0140" w14:paraId="7D9AF920" w14:textId="77777777">
        <w:trPr>
          <w:cantSplit/>
          <w:trHeight w:val="720"/>
          <w:jc w:val="center"/>
        </w:trPr>
        <w:tc>
          <w:tcPr>
            <w:tcW w:w="1720" w:type="dxa"/>
            <w:vAlign w:val="center"/>
          </w:tcPr>
          <w:p w14:paraId="28F6523C" w14:textId="77777777" w:rsidR="00CC0140" w:rsidRDefault="00CC0140">
            <w:pPr>
              <w:keepLines/>
              <w:widowControl w:val="0"/>
              <w:jc w:val="center"/>
            </w:pPr>
          </w:p>
        </w:tc>
        <w:tc>
          <w:tcPr>
            <w:tcW w:w="6400" w:type="dxa"/>
            <w:vAlign w:val="center"/>
          </w:tcPr>
          <w:p w14:paraId="0CBD9101" w14:textId="11469055" w:rsidR="00CC0140" w:rsidRDefault="002D191E">
            <w:pPr>
              <w:keepLines/>
              <w:widowControl w:val="0"/>
              <w:ind w:left="200"/>
            </w:pPr>
            <w:hyperlink w:anchor="_Toc243392352" w:history="1">
              <w:r w:rsidR="00B87CAF">
                <w:rPr>
                  <w:spacing w:val="-1"/>
                </w:rPr>
                <w:t>3.3.1 Consultation data flow</w:t>
              </w:r>
            </w:hyperlink>
          </w:p>
        </w:tc>
        <w:tc>
          <w:tcPr>
            <w:tcW w:w="1060" w:type="dxa"/>
            <w:vAlign w:val="center"/>
          </w:tcPr>
          <w:p w14:paraId="5F709898" w14:textId="0AA1A329" w:rsidR="00CC0140" w:rsidRDefault="00B87CAF">
            <w:pPr>
              <w:keepLines/>
              <w:widowControl w:val="0"/>
              <w:jc w:val="center"/>
            </w:pPr>
            <w:r>
              <w:rPr>
                <w:spacing w:val="-1"/>
              </w:rPr>
              <w:fldChar w:fldCharType="begin"/>
            </w:r>
            <w:r>
              <w:rPr>
                <w:spacing w:val="-1"/>
              </w:rPr>
              <w:instrText xml:space="preserve"> PAGEREF _Toc243392352 \h </w:instrText>
            </w:r>
            <w:r>
              <w:rPr>
                <w:spacing w:val="-1"/>
              </w:rPr>
            </w:r>
            <w:r>
              <w:rPr>
                <w:spacing w:val="-1"/>
              </w:rPr>
              <w:fldChar w:fldCharType="separate"/>
            </w:r>
            <w:r>
              <w:rPr>
                <w:noProof/>
                <w:spacing w:val="-1"/>
              </w:rPr>
              <w:t>11</w:t>
            </w:r>
            <w:r>
              <w:rPr>
                <w:spacing w:val="-1"/>
              </w:rPr>
              <w:fldChar w:fldCharType="end"/>
            </w:r>
          </w:p>
        </w:tc>
      </w:tr>
      <w:tr w:rsidR="00CC0140" w14:paraId="7BE972A7" w14:textId="77777777">
        <w:trPr>
          <w:cantSplit/>
          <w:trHeight w:val="720"/>
          <w:jc w:val="center"/>
        </w:trPr>
        <w:tc>
          <w:tcPr>
            <w:tcW w:w="1720" w:type="dxa"/>
            <w:vAlign w:val="center"/>
          </w:tcPr>
          <w:p w14:paraId="3D542EC5" w14:textId="77777777" w:rsidR="00CC0140" w:rsidRDefault="00CC0140">
            <w:pPr>
              <w:keepLines/>
              <w:widowControl w:val="0"/>
              <w:jc w:val="center"/>
            </w:pPr>
          </w:p>
        </w:tc>
        <w:tc>
          <w:tcPr>
            <w:tcW w:w="6400" w:type="dxa"/>
            <w:vAlign w:val="center"/>
          </w:tcPr>
          <w:p w14:paraId="61931601" w14:textId="4E250EFD" w:rsidR="00CC0140" w:rsidRDefault="002D191E">
            <w:pPr>
              <w:keepLines/>
              <w:widowControl w:val="0"/>
              <w:ind w:left="200"/>
            </w:pPr>
            <w:hyperlink w:anchor="_Toc243392353" w:history="1">
              <w:r w:rsidR="00B87CAF">
                <w:rPr>
                  <w:spacing w:val="-1"/>
                </w:rPr>
                <w:t>3.3.2 Use case diagram</w:t>
              </w:r>
            </w:hyperlink>
          </w:p>
        </w:tc>
        <w:tc>
          <w:tcPr>
            <w:tcW w:w="1060" w:type="dxa"/>
            <w:vAlign w:val="center"/>
          </w:tcPr>
          <w:p w14:paraId="62C0076B" w14:textId="0B515E03" w:rsidR="00CC0140" w:rsidRDefault="00B87CAF">
            <w:pPr>
              <w:keepLines/>
              <w:widowControl w:val="0"/>
              <w:jc w:val="center"/>
            </w:pPr>
            <w:r>
              <w:rPr>
                <w:spacing w:val="-1"/>
              </w:rPr>
              <w:fldChar w:fldCharType="begin"/>
            </w:r>
            <w:r>
              <w:rPr>
                <w:spacing w:val="-1"/>
              </w:rPr>
              <w:instrText xml:space="preserve"> PAGEREF _Toc243392353 \h </w:instrText>
            </w:r>
            <w:r>
              <w:rPr>
                <w:spacing w:val="-1"/>
              </w:rPr>
            </w:r>
            <w:r>
              <w:rPr>
                <w:spacing w:val="-1"/>
              </w:rPr>
              <w:fldChar w:fldCharType="separate"/>
            </w:r>
            <w:r>
              <w:rPr>
                <w:noProof/>
                <w:spacing w:val="-1"/>
              </w:rPr>
              <w:t>12</w:t>
            </w:r>
            <w:r>
              <w:rPr>
                <w:spacing w:val="-1"/>
              </w:rPr>
              <w:fldChar w:fldCharType="end"/>
            </w:r>
          </w:p>
        </w:tc>
      </w:tr>
      <w:tr w:rsidR="00CC0140" w14:paraId="0C42A0A4" w14:textId="77777777">
        <w:trPr>
          <w:cantSplit/>
          <w:trHeight w:val="720"/>
          <w:jc w:val="center"/>
        </w:trPr>
        <w:tc>
          <w:tcPr>
            <w:tcW w:w="1720" w:type="dxa"/>
            <w:vAlign w:val="center"/>
          </w:tcPr>
          <w:p w14:paraId="45E06841" w14:textId="77777777" w:rsidR="00CC0140" w:rsidRDefault="00CC0140">
            <w:pPr>
              <w:keepLines/>
              <w:widowControl w:val="0"/>
              <w:jc w:val="center"/>
            </w:pPr>
          </w:p>
        </w:tc>
        <w:tc>
          <w:tcPr>
            <w:tcW w:w="6400" w:type="dxa"/>
            <w:vAlign w:val="center"/>
          </w:tcPr>
          <w:p w14:paraId="4D0C5B8E" w14:textId="163B3219" w:rsidR="00CC0140" w:rsidRDefault="002D191E">
            <w:pPr>
              <w:keepLines/>
              <w:widowControl w:val="0"/>
              <w:ind w:left="200"/>
            </w:pPr>
            <w:hyperlink w:anchor="_Toc243392354" w:history="1">
              <w:r w:rsidR="00B87CAF">
                <w:rPr>
                  <w:spacing w:val="-1"/>
                </w:rPr>
                <w:t>3.3.3 Consultation activity diagram</w:t>
              </w:r>
            </w:hyperlink>
          </w:p>
        </w:tc>
        <w:tc>
          <w:tcPr>
            <w:tcW w:w="1060" w:type="dxa"/>
            <w:vAlign w:val="center"/>
          </w:tcPr>
          <w:p w14:paraId="6E213D89" w14:textId="7888B759" w:rsidR="00CC0140" w:rsidRDefault="00B87CAF">
            <w:pPr>
              <w:keepLines/>
              <w:widowControl w:val="0"/>
              <w:jc w:val="center"/>
            </w:pPr>
            <w:r>
              <w:rPr>
                <w:spacing w:val="-1"/>
              </w:rPr>
              <w:fldChar w:fldCharType="begin"/>
            </w:r>
            <w:r>
              <w:rPr>
                <w:spacing w:val="-1"/>
              </w:rPr>
              <w:instrText xml:space="preserve"> PAGEREF _Toc243392354 \h </w:instrText>
            </w:r>
            <w:r>
              <w:rPr>
                <w:spacing w:val="-1"/>
              </w:rPr>
            </w:r>
            <w:r>
              <w:rPr>
                <w:spacing w:val="-1"/>
              </w:rPr>
              <w:fldChar w:fldCharType="separate"/>
            </w:r>
            <w:r>
              <w:rPr>
                <w:noProof/>
                <w:spacing w:val="-1"/>
              </w:rPr>
              <w:t>13</w:t>
            </w:r>
            <w:r>
              <w:rPr>
                <w:spacing w:val="-1"/>
              </w:rPr>
              <w:fldChar w:fldCharType="end"/>
            </w:r>
          </w:p>
        </w:tc>
      </w:tr>
      <w:tr w:rsidR="00CC0140" w14:paraId="49EFE2BF" w14:textId="77777777">
        <w:trPr>
          <w:cantSplit/>
          <w:trHeight w:val="720"/>
          <w:jc w:val="center"/>
        </w:trPr>
        <w:tc>
          <w:tcPr>
            <w:tcW w:w="1720" w:type="dxa"/>
            <w:vAlign w:val="center"/>
          </w:tcPr>
          <w:p w14:paraId="73196E65" w14:textId="77777777" w:rsidR="00CC0140" w:rsidRDefault="00CC0140">
            <w:pPr>
              <w:keepLines/>
              <w:widowControl w:val="0"/>
              <w:jc w:val="center"/>
            </w:pPr>
          </w:p>
        </w:tc>
        <w:tc>
          <w:tcPr>
            <w:tcW w:w="6400" w:type="dxa"/>
            <w:vAlign w:val="center"/>
          </w:tcPr>
          <w:p w14:paraId="31AD0916" w14:textId="2AAAF169" w:rsidR="00CC0140" w:rsidRDefault="002D191E">
            <w:pPr>
              <w:keepLines/>
              <w:widowControl w:val="0"/>
              <w:ind w:left="200"/>
            </w:pPr>
            <w:hyperlink w:anchor="_Toc243392355" w:history="1">
              <w:r w:rsidR="00B87CAF">
                <w:rPr>
                  <w:spacing w:val="-1"/>
                </w:rPr>
                <w:t>3.3.4 Consultation sequence diagram</w:t>
              </w:r>
            </w:hyperlink>
          </w:p>
        </w:tc>
        <w:tc>
          <w:tcPr>
            <w:tcW w:w="1060" w:type="dxa"/>
            <w:vAlign w:val="center"/>
          </w:tcPr>
          <w:p w14:paraId="56425626" w14:textId="74BEAAFC" w:rsidR="00CC0140" w:rsidRDefault="00B87CAF">
            <w:pPr>
              <w:keepLines/>
              <w:widowControl w:val="0"/>
              <w:jc w:val="center"/>
            </w:pPr>
            <w:r>
              <w:rPr>
                <w:spacing w:val="-1"/>
              </w:rPr>
              <w:fldChar w:fldCharType="begin"/>
            </w:r>
            <w:r>
              <w:rPr>
                <w:spacing w:val="-1"/>
              </w:rPr>
              <w:instrText xml:space="preserve"> PAGEREF _Toc243392355 \h </w:instrText>
            </w:r>
            <w:r>
              <w:rPr>
                <w:spacing w:val="-1"/>
              </w:rPr>
            </w:r>
            <w:r>
              <w:rPr>
                <w:spacing w:val="-1"/>
              </w:rPr>
              <w:fldChar w:fldCharType="separate"/>
            </w:r>
            <w:r>
              <w:rPr>
                <w:noProof/>
                <w:spacing w:val="-1"/>
              </w:rPr>
              <w:t>14</w:t>
            </w:r>
            <w:r>
              <w:rPr>
                <w:spacing w:val="-1"/>
              </w:rPr>
              <w:fldChar w:fldCharType="end"/>
            </w:r>
          </w:p>
        </w:tc>
      </w:tr>
      <w:tr w:rsidR="00CC0140" w14:paraId="22D32605" w14:textId="77777777">
        <w:trPr>
          <w:cantSplit/>
          <w:trHeight w:val="720"/>
          <w:jc w:val="center"/>
        </w:trPr>
        <w:tc>
          <w:tcPr>
            <w:tcW w:w="1720" w:type="dxa"/>
            <w:vAlign w:val="center"/>
          </w:tcPr>
          <w:p w14:paraId="12DA854B" w14:textId="77777777" w:rsidR="00CC0140" w:rsidRDefault="00CC0140">
            <w:pPr>
              <w:keepLines/>
              <w:widowControl w:val="0"/>
              <w:jc w:val="center"/>
            </w:pPr>
          </w:p>
        </w:tc>
        <w:tc>
          <w:tcPr>
            <w:tcW w:w="6400" w:type="dxa"/>
            <w:vAlign w:val="center"/>
          </w:tcPr>
          <w:p w14:paraId="643841CB" w14:textId="204A8D6F" w:rsidR="00CC0140" w:rsidRDefault="002D191E">
            <w:pPr>
              <w:keepLines/>
              <w:widowControl w:val="0"/>
              <w:ind w:left="200"/>
            </w:pPr>
            <w:hyperlink w:anchor="_Toc243392356" w:history="1">
              <w:r w:rsidR="00B87CAF">
                <w:rPr>
                  <w:spacing w:val="-1"/>
                </w:rPr>
                <w:t>3.3.5 Entity relationship overview</w:t>
              </w:r>
            </w:hyperlink>
          </w:p>
        </w:tc>
        <w:tc>
          <w:tcPr>
            <w:tcW w:w="1060" w:type="dxa"/>
            <w:vAlign w:val="center"/>
          </w:tcPr>
          <w:p w14:paraId="5D4107C0" w14:textId="45AB6BFD" w:rsidR="00CC0140" w:rsidRDefault="00B87CAF">
            <w:pPr>
              <w:keepLines/>
              <w:widowControl w:val="0"/>
              <w:jc w:val="center"/>
            </w:pPr>
            <w:r>
              <w:rPr>
                <w:spacing w:val="-1"/>
              </w:rPr>
              <w:fldChar w:fldCharType="begin"/>
            </w:r>
            <w:r>
              <w:rPr>
                <w:spacing w:val="-1"/>
              </w:rPr>
              <w:instrText xml:space="preserve"> PAGEREF _Toc243392356 \h </w:instrText>
            </w:r>
            <w:r>
              <w:rPr>
                <w:spacing w:val="-1"/>
              </w:rPr>
            </w:r>
            <w:r>
              <w:rPr>
                <w:spacing w:val="-1"/>
              </w:rPr>
              <w:fldChar w:fldCharType="separate"/>
            </w:r>
            <w:r>
              <w:rPr>
                <w:noProof/>
                <w:spacing w:val="-1"/>
              </w:rPr>
              <w:t>15</w:t>
            </w:r>
            <w:r>
              <w:rPr>
                <w:spacing w:val="-1"/>
              </w:rPr>
              <w:fldChar w:fldCharType="end"/>
            </w:r>
          </w:p>
        </w:tc>
      </w:tr>
      <w:tr w:rsidR="00CC0140" w14:paraId="36E98378" w14:textId="77777777">
        <w:trPr>
          <w:cantSplit/>
          <w:trHeight w:val="720"/>
          <w:jc w:val="center"/>
        </w:trPr>
        <w:tc>
          <w:tcPr>
            <w:tcW w:w="1720" w:type="dxa"/>
            <w:vAlign w:val="center"/>
          </w:tcPr>
          <w:p w14:paraId="19665C6B" w14:textId="77777777" w:rsidR="00CC0140" w:rsidRDefault="00CC0140">
            <w:pPr>
              <w:keepLines/>
              <w:widowControl w:val="0"/>
              <w:jc w:val="center"/>
            </w:pPr>
          </w:p>
        </w:tc>
        <w:tc>
          <w:tcPr>
            <w:tcW w:w="6400" w:type="dxa"/>
            <w:vAlign w:val="center"/>
          </w:tcPr>
          <w:p w14:paraId="06F43D1B" w14:textId="381AB6D3" w:rsidR="00CC0140" w:rsidRDefault="002D191E">
            <w:pPr>
              <w:keepLines/>
              <w:widowControl w:val="0"/>
              <w:ind w:left="200"/>
            </w:pPr>
            <w:hyperlink w:anchor="_Toc243392357" w:history="1">
              <w:r w:rsidR="00B87CAF">
                <w:rPr>
                  <w:spacing w:val="-1"/>
                </w:rPr>
                <w:t>3.3.6 Diagram interpretation</w:t>
              </w:r>
            </w:hyperlink>
          </w:p>
        </w:tc>
        <w:tc>
          <w:tcPr>
            <w:tcW w:w="1060" w:type="dxa"/>
            <w:vAlign w:val="center"/>
          </w:tcPr>
          <w:p w14:paraId="62D8EC2E" w14:textId="196DB098" w:rsidR="00CC0140" w:rsidRDefault="00B87CAF">
            <w:pPr>
              <w:keepLines/>
              <w:widowControl w:val="0"/>
              <w:jc w:val="center"/>
            </w:pPr>
            <w:r>
              <w:rPr>
                <w:spacing w:val="-1"/>
              </w:rPr>
              <w:fldChar w:fldCharType="begin"/>
            </w:r>
            <w:r>
              <w:rPr>
                <w:spacing w:val="-1"/>
              </w:rPr>
              <w:instrText xml:space="preserve"> PAGEREF _Toc243392357 \h </w:instrText>
            </w:r>
            <w:r>
              <w:rPr>
                <w:spacing w:val="-1"/>
              </w:rPr>
            </w:r>
            <w:r>
              <w:rPr>
                <w:spacing w:val="-1"/>
              </w:rPr>
              <w:fldChar w:fldCharType="separate"/>
            </w:r>
            <w:r>
              <w:rPr>
                <w:noProof/>
                <w:spacing w:val="-1"/>
              </w:rPr>
              <w:t>16</w:t>
            </w:r>
            <w:r>
              <w:rPr>
                <w:spacing w:val="-1"/>
              </w:rPr>
              <w:fldChar w:fldCharType="end"/>
            </w:r>
          </w:p>
        </w:tc>
      </w:tr>
      <w:tr w:rsidR="00CC0140" w14:paraId="4A2433B9" w14:textId="77777777">
        <w:trPr>
          <w:cantSplit/>
          <w:trHeight w:val="720"/>
          <w:jc w:val="center"/>
        </w:trPr>
        <w:tc>
          <w:tcPr>
            <w:tcW w:w="1720" w:type="dxa"/>
            <w:vAlign w:val="center"/>
          </w:tcPr>
          <w:p w14:paraId="37655581" w14:textId="77777777" w:rsidR="00CC0140" w:rsidRDefault="00CC0140">
            <w:pPr>
              <w:keepLines/>
              <w:widowControl w:val="0"/>
              <w:jc w:val="center"/>
            </w:pPr>
          </w:p>
        </w:tc>
        <w:tc>
          <w:tcPr>
            <w:tcW w:w="6400" w:type="dxa"/>
            <w:vAlign w:val="center"/>
          </w:tcPr>
          <w:p w14:paraId="458E1792" w14:textId="1CCE88D2" w:rsidR="00CC0140" w:rsidRDefault="002D191E">
            <w:pPr>
              <w:keepLines/>
              <w:widowControl w:val="0"/>
              <w:ind w:left="400"/>
            </w:pPr>
            <w:hyperlink w:anchor="_Toc243392358" w:history="1">
              <w:r w:rsidR="00B87CAF">
                <w:rPr>
                  <w:spacing w:val="-1"/>
                </w:rPr>
                <w:t>3.3.6.1 Reading the data flow</w:t>
              </w:r>
            </w:hyperlink>
          </w:p>
        </w:tc>
        <w:tc>
          <w:tcPr>
            <w:tcW w:w="1060" w:type="dxa"/>
            <w:vAlign w:val="center"/>
          </w:tcPr>
          <w:p w14:paraId="772B107B" w14:textId="7C80E87B" w:rsidR="00CC0140" w:rsidRDefault="00B87CAF">
            <w:pPr>
              <w:keepLines/>
              <w:widowControl w:val="0"/>
              <w:jc w:val="center"/>
            </w:pPr>
            <w:r>
              <w:rPr>
                <w:spacing w:val="-1"/>
              </w:rPr>
              <w:fldChar w:fldCharType="begin"/>
            </w:r>
            <w:r>
              <w:rPr>
                <w:spacing w:val="-1"/>
              </w:rPr>
              <w:instrText xml:space="preserve"> PAGEREF _Toc243392358 \h </w:instrText>
            </w:r>
            <w:r>
              <w:rPr>
                <w:spacing w:val="-1"/>
              </w:rPr>
            </w:r>
            <w:r>
              <w:rPr>
                <w:spacing w:val="-1"/>
              </w:rPr>
              <w:fldChar w:fldCharType="separate"/>
            </w:r>
            <w:r>
              <w:rPr>
                <w:noProof/>
                <w:spacing w:val="-1"/>
              </w:rPr>
              <w:t>16</w:t>
            </w:r>
            <w:r>
              <w:rPr>
                <w:spacing w:val="-1"/>
              </w:rPr>
              <w:fldChar w:fldCharType="end"/>
            </w:r>
          </w:p>
        </w:tc>
      </w:tr>
      <w:tr w:rsidR="00CC0140" w14:paraId="7E144185" w14:textId="77777777">
        <w:trPr>
          <w:cantSplit/>
          <w:trHeight w:val="720"/>
          <w:jc w:val="center"/>
        </w:trPr>
        <w:tc>
          <w:tcPr>
            <w:tcW w:w="1720" w:type="dxa"/>
            <w:vAlign w:val="center"/>
          </w:tcPr>
          <w:p w14:paraId="69E10F8E" w14:textId="77777777" w:rsidR="00CC0140" w:rsidRDefault="00CC0140">
            <w:pPr>
              <w:keepLines/>
              <w:widowControl w:val="0"/>
              <w:jc w:val="center"/>
            </w:pPr>
          </w:p>
        </w:tc>
        <w:tc>
          <w:tcPr>
            <w:tcW w:w="6400" w:type="dxa"/>
            <w:vAlign w:val="center"/>
          </w:tcPr>
          <w:p w14:paraId="7A1EA222" w14:textId="2B4770C3" w:rsidR="00CC0140" w:rsidRDefault="002D191E">
            <w:pPr>
              <w:keepLines/>
              <w:widowControl w:val="0"/>
              <w:ind w:left="400"/>
            </w:pPr>
            <w:hyperlink w:anchor="_Toc243392359" w:history="1">
              <w:r w:rsidR="00B87CAF">
                <w:rPr>
                  <w:spacing w:val="-1"/>
                </w:rPr>
                <w:t>3.3.6.2 Actor responsibilities</w:t>
              </w:r>
            </w:hyperlink>
          </w:p>
        </w:tc>
        <w:tc>
          <w:tcPr>
            <w:tcW w:w="1060" w:type="dxa"/>
            <w:vAlign w:val="center"/>
          </w:tcPr>
          <w:p w14:paraId="043EF39B" w14:textId="2304A474" w:rsidR="00CC0140" w:rsidRDefault="00B87CAF">
            <w:pPr>
              <w:keepLines/>
              <w:widowControl w:val="0"/>
              <w:jc w:val="center"/>
            </w:pPr>
            <w:r>
              <w:rPr>
                <w:spacing w:val="-1"/>
              </w:rPr>
              <w:fldChar w:fldCharType="begin"/>
            </w:r>
            <w:r>
              <w:rPr>
                <w:spacing w:val="-1"/>
              </w:rPr>
              <w:instrText xml:space="preserve"> PAGEREF _Toc243392359 \h </w:instrText>
            </w:r>
            <w:r>
              <w:rPr>
                <w:spacing w:val="-1"/>
              </w:rPr>
            </w:r>
            <w:r>
              <w:rPr>
                <w:spacing w:val="-1"/>
              </w:rPr>
              <w:fldChar w:fldCharType="separate"/>
            </w:r>
            <w:r>
              <w:rPr>
                <w:noProof/>
                <w:spacing w:val="-1"/>
              </w:rPr>
              <w:t>16</w:t>
            </w:r>
            <w:r>
              <w:rPr>
                <w:spacing w:val="-1"/>
              </w:rPr>
              <w:fldChar w:fldCharType="end"/>
            </w:r>
          </w:p>
        </w:tc>
      </w:tr>
      <w:tr w:rsidR="00CC0140" w14:paraId="6C7F4A86" w14:textId="77777777">
        <w:trPr>
          <w:cantSplit/>
          <w:trHeight w:val="720"/>
          <w:jc w:val="center"/>
        </w:trPr>
        <w:tc>
          <w:tcPr>
            <w:tcW w:w="1720" w:type="dxa"/>
            <w:vAlign w:val="center"/>
          </w:tcPr>
          <w:p w14:paraId="6A227EB4" w14:textId="77777777" w:rsidR="00CC0140" w:rsidRDefault="00CC0140">
            <w:pPr>
              <w:keepLines/>
              <w:widowControl w:val="0"/>
              <w:jc w:val="center"/>
            </w:pPr>
          </w:p>
        </w:tc>
        <w:tc>
          <w:tcPr>
            <w:tcW w:w="6400" w:type="dxa"/>
            <w:vAlign w:val="center"/>
          </w:tcPr>
          <w:p w14:paraId="4863B51A" w14:textId="19F23F80" w:rsidR="00CC0140" w:rsidRDefault="002D191E">
            <w:pPr>
              <w:keepLines/>
              <w:widowControl w:val="0"/>
              <w:ind w:left="400"/>
            </w:pPr>
            <w:hyperlink w:anchor="_Toc243392360" w:history="1">
              <w:r w:rsidR="00B87CAF">
                <w:rPr>
                  <w:spacing w:val="-1"/>
                </w:rPr>
                <w:t>3.3.6.3 Decision points and termination</w:t>
              </w:r>
            </w:hyperlink>
          </w:p>
        </w:tc>
        <w:tc>
          <w:tcPr>
            <w:tcW w:w="1060" w:type="dxa"/>
            <w:vAlign w:val="center"/>
          </w:tcPr>
          <w:p w14:paraId="34278DFF" w14:textId="3866B057" w:rsidR="00CC0140" w:rsidRDefault="00B87CAF">
            <w:pPr>
              <w:keepLines/>
              <w:widowControl w:val="0"/>
              <w:jc w:val="center"/>
            </w:pPr>
            <w:r>
              <w:rPr>
                <w:spacing w:val="-1"/>
              </w:rPr>
              <w:fldChar w:fldCharType="begin"/>
            </w:r>
            <w:r>
              <w:rPr>
                <w:spacing w:val="-1"/>
              </w:rPr>
              <w:instrText xml:space="preserve"> PAGEREF _Toc243392360 \h </w:instrText>
            </w:r>
            <w:r>
              <w:rPr>
                <w:spacing w:val="-1"/>
              </w:rPr>
            </w:r>
            <w:r>
              <w:rPr>
                <w:spacing w:val="-1"/>
              </w:rPr>
              <w:fldChar w:fldCharType="separate"/>
            </w:r>
            <w:r>
              <w:rPr>
                <w:noProof/>
                <w:spacing w:val="-1"/>
              </w:rPr>
              <w:t>16</w:t>
            </w:r>
            <w:r>
              <w:rPr>
                <w:spacing w:val="-1"/>
              </w:rPr>
              <w:fldChar w:fldCharType="end"/>
            </w:r>
          </w:p>
        </w:tc>
      </w:tr>
      <w:tr w:rsidR="00CC0140" w14:paraId="23DB2878" w14:textId="77777777">
        <w:trPr>
          <w:cantSplit/>
          <w:trHeight w:val="720"/>
          <w:jc w:val="center"/>
        </w:trPr>
        <w:tc>
          <w:tcPr>
            <w:tcW w:w="1720" w:type="dxa"/>
            <w:vAlign w:val="center"/>
          </w:tcPr>
          <w:p w14:paraId="6A5ADD2E" w14:textId="77777777" w:rsidR="00CC0140" w:rsidRDefault="00CC0140">
            <w:pPr>
              <w:keepLines/>
              <w:widowControl w:val="0"/>
              <w:jc w:val="center"/>
            </w:pPr>
          </w:p>
        </w:tc>
        <w:tc>
          <w:tcPr>
            <w:tcW w:w="6400" w:type="dxa"/>
            <w:vAlign w:val="center"/>
          </w:tcPr>
          <w:p w14:paraId="3AE41A22" w14:textId="3CFCD533" w:rsidR="00CC0140" w:rsidRDefault="002D191E">
            <w:pPr>
              <w:keepLines/>
              <w:widowControl w:val="0"/>
              <w:ind w:left="400"/>
            </w:pPr>
            <w:hyperlink w:anchor="_Toc243392361" w:history="1">
              <w:r w:rsidR="00B87CAF">
                <w:rPr>
                  <w:spacing w:val="-1"/>
                </w:rPr>
                <w:t>3.3.6.4 Consistency across the request</w:t>
              </w:r>
            </w:hyperlink>
          </w:p>
        </w:tc>
        <w:tc>
          <w:tcPr>
            <w:tcW w:w="1060" w:type="dxa"/>
            <w:vAlign w:val="center"/>
          </w:tcPr>
          <w:p w14:paraId="5BCB5DD2" w14:textId="33E44CCB" w:rsidR="00CC0140" w:rsidRDefault="00B87CAF">
            <w:pPr>
              <w:keepLines/>
              <w:widowControl w:val="0"/>
              <w:jc w:val="center"/>
            </w:pPr>
            <w:r>
              <w:rPr>
                <w:spacing w:val="-1"/>
              </w:rPr>
              <w:fldChar w:fldCharType="begin"/>
            </w:r>
            <w:r>
              <w:rPr>
                <w:spacing w:val="-1"/>
              </w:rPr>
              <w:instrText xml:space="preserve"> PAGEREF _Toc243392361 \h </w:instrText>
            </w:r>
            <w:r>
              <w:rPr>
                <w:spacing w:val="-1"/>
              </w:rPr>
            </w:r>
            <w:r>
              <w:rPr>
                <w:spacing w:val="-1"/>
              </w:rPr>
              <w:fldChar w:fldCharType="separate"/>
            </w:r>
            <w:r>
              <w:rPr>
                <w:noProof/>
                <w:spacing w:val="-1"/>
              </w:rPr>
              <w:t>16</w:t>
            </w:r>
            <w:r>
              <w:rPr>
                <w:spacing w:val="-1"/>
              </w:rPr>
              <w:fldChar w:fldCharType="end"/>
            </w:r>
          </w:p>
        </w:tc>
      </w:tr>
      <w:tr w:rsidR="00CC0140" w14:paraId="36957B52" w14:textId="77777777">
        <w:trPr>
          <w:cantSplit/>
          <w:trHeight w:val="720"/>
          <w:jc w:val="center"/>
        </w:trPr>
        <w:tc>
          <w:tcPr>
            <w:tcW w:w="1720" w:type="dxa"/>
            <w:vAlign w:val="center"/>
          </w:tcPr>
          <w:p w14:paraId="29AC3BA4" w14:textId="77777777" w:rsidR="00CC0140" w:rsidRDefault="00CC0140">
            <w:pPr>
              <w:keepLines/>
              <w:widowControl w:val="0"/>
              <w:jc w:val="center"/>
            </w:pPr>
          </w:p>
        </w:tc>
        <w:tc>
          <w:tcPr>
            <w:tcW w:w="6400" w:type="dxa"/>
            <w:vAlign w:val="center"/>
          </w:tcPr>
          <w:p w14:paraId="4F78D752" w14:textId="3E187D8E" w:rsidR="00CC0140" w:rsidRDefault="002D191E">
            <w:pPr>
              <w:keepLines/>
              <w:widowControl w:val="0"/>
            </w:pPr>
            <w:hyperlink w:anchor="_Toc243392362" w:history="1">
              <w:r w:rsidR="00B87CAF">
                <w:rPr>
                  <w:spacing w:val="-1"/>
                </w:rPr>
                <w:t>3.4 Threat Model and Attack Surface</w:t>
              </w:r>
            </w:hyperlink>
          </w:p>
        </w:tc>
        <w:tc>
          <w:tcPr>
            <w:tcW w:w="1060" w:type="dxa"/>
            <w:vAlign w:val="center"/>
          </w:tcPr>
          <w:p w14:paraId="69E94F56" w14:textId="63F68EDA" w:rsidR="00CC0140" w:rsidRDefault="00B87CAF">
            <w:pPr>
              <w:keepLines/>
              <w:widowControl w:val="0"/>
              <w:jc w:val="center"/>
            </w:pPr>
            <w:r>
              <w:rPr>
                <w:spacing w:val="-1"/>
              </w:rPr>
              <w:fldChar w:fldCharType="begin"/>
            </w:r>
            <w:r>
              <w:rPr>
                <w:spacing w:val="-1"/>
              </w:rPr>
              <w:instrText xml:space="preserve"> PAGEREF _Toc243392362 \h </w:instrText>
            </w:r>
            <w:r>
              <w:rPr>
                <w:spacing w:val="-1"/>
              </w:rPr>
            </w:r>
            <w:r>
              <w:rPr>
                <w:spacing w:val="-1"/>
              </w:rPr>
              <w:fldChar w:fldCharType="separate"/>
            </w:r>
            <w:r>
              <w:rPr>
                <w:noProof/>
                <w:spacing w:val="-1"/>
              </w:rPr>
              <w:t>17</w:t>
            </w:r>
            <w:r>
              <w:rPr>
                <w:spacing w:val="-1"/>
              </w:rPr>
              <w:fldChar w:fldCharType="end"/>
            </w:r>
          </w:p>
        </w:tc>
      </w:tr>
      <w:tr w:rsidR="00CC0140" w14:paraId="37CB7431" w14:textId="77777777">
        <w:trPr>
          <w:cantSplit/>
          <w:trHeight w:val="720"/>
          <w:jc w:val="center"/>
        </w:trPr>
        <w:tc>
          <w:tcPr>
            <w:tcW w:w="1720" w:type="dxa"/>
            <w:vAlign w:val="center"/>
          </w:tcPr>
          <w:p w14:paraId="1FA8D3E7" w14:textId="77777777" w:rsidR="00CC0140" w:rsidRDefault="00CC0140">
            <w:pPr>
              <w:keepLines/>
              <w:widowControl w:val="0"/>
              <w:jc w:val="center"/>
            </w:pPr>
          </w:p>
        </w:tc>
        <w:tc>
          <w:tcPr>
            <w:tcW w:w="6400" w:type="dxa"/>
            <w:vAlign w:val="center"/>
          </w:tcPr>
          <w:p w14:paraId="2AD619F7" w14:textId="0D6BD3AF" w:rsidR="00CC0140" w:rsidRDefault="002D191E">
            <w:pPr>
              <w:keepLines/>
              <w:widowControl w:val="0"/>
              <w:ind w:left="200"/>
            </w:pPr>
            <w:hyperlink w:anchor="_Toc243392363" w:history="1">
              <w:r w:rsidR="00B87CAF">
                <w:rPr>
                  <w:spacing w:val="-1"/>
                </w:rPr>
                <w:t>3.4.1 Reviewing an attack path</w:t>
              </w:r>
            </w:hyperlink>
          </w:p>
        </w:tc>
        <w:tc>
          <w:tcPr>
            <w:tcW w:w="1060" w:type="dxa"/>
            <w:vAlign w:val="center"/>
          </w:tcPr>
          <w:p w14:paraId="72AED26C" w14:textId="35DD0A9C" w:rsidR="00CC0140" w:rsidRDefault="00B87CAF">
            <w:pPr>
              <w:keepLines/>
              <w:widowControl w:val="0"/>
              <w:jc w:val="center"/>
            </w:pPr>
            <w:r>
              <w:rPr>
                <w:spacing w:val="-1"/>
              </w:rPr>
              <w:fldChar w:fldCharType="begin"/>
            </w:r>
            <w:r>
              <w:rPr>
                <w:spacing w:val="-1"/>
              </w:rPr>
              <w:instrText xml:space="preserve"> PAGEREF _Toc243392363 \h </w:instrText>
            </w:r>
            <w:r>
              <w:rPr>
                <w:spacing w:val="-1"/>
              </w:rPr>
            </w:r>
            <w:r>
              <w:rPr>
                <w:spacing w:val="-1"/>
              </w:rPr>
              <w:fldChar w:fldCharType="separate"/>
            </w:r>
            <w:r>
              <w:rPr>
                <w:noProof/>
                <w:spacing w:val="-1"/>
              </w:rPr>
              <w:t>17</w:t>
            </w:r>
            <w:r>
              <w:rPr>
                <w:spacing w:val="-1"/>
              </w:rPr>
              <w:fldChar w:fldCharType="end"/>
            </w:r>
          </w:p>
        </w:tc>
      </w:tr>
      <w:tr w:rsidR="00CC0140" w14:paraId="249FEF83" w14:textId="77777777">
        <w:trPr>
          <w:cantSplit/>
          <w:trHeight w:val="720"/>
          <w:jc w:val="center"/>
        </w:trPr>
        <w:tc>
          <w:tcPr>
            <w:tcW w:w="1720" w:type="dxa"/>
            <w:vAlign w:val="center"/>
          </w:tcPr>
          <w:p w14:paraId="1335587D" w14:textId="77777777" w:rsidR="00CC0140" w:rsidRDefault="00CC0140">
            <w:pPr>
              <w:keepLines/>
              <w:widowControl w:val="0"/>
              <w:jc w:val="center"/>
            </w:pPr>
          </w:p>
        </w:tc>
        <w:tc>
          <w:tcPr>
            <w:tcW w:w="6400" w:type="dxa"/>
            <w:vAlign w:val="center"/>
          </w:tcPr>
          <w:p w14:paraId="00908157" w14:textId="7AE01633" w:rsidR="00CC0140" w:rsidRDefault="002D191E">
            <w:pPr>
              <w:keepLines/>
              <w:widowControl w:val="0"/>
            </w:pPr>
            <w:hyperlink w:anchor="_Toc243392364" w:history="1">
              <w:r w:rsidR="00B87CAF">
                <w:rPr>
                  <w:spacing w:val="-1"/>
                </w:rPr>
                <w:t>3.5 Security Controls</w:t>
              </w:r>
            </w:hyperlink>
          </w:p>
        </w:tc>
        <w:tc>
          <w:tcPr>
            <w:tcW w:w="1060" w:type="dxa"/>
            <w:vAlign w:val="center"/>
          </w:tcPr>
          <w:p w14:paraId="42BE967C" w14:textId="46F174FD" w:rsidR="00CC0140" w:rsidRDefault="00B87CAF">
            <w:pPr>
              <w:keepLines/>
              <w:widowControl w:val="0"/>
              <w:jc w:val="center"/>
            </w:pPr>
            <w:r>
              <w:rPr>
                <w:spacing w:val="-1"/>
              </w:rPr>
              <w:fldChar w:fldCharType="begin"/>
            </w:r>
            <w:r>
              <w:rPr>
                <w:spacing w:val="-1"/>
              </w:rPr>
              <w:instrText xml:space="preserve"> PAGEREF _Toc243392364 \h </w:instrText>
            </w:r>
            <w:r>
              <w:rPr>
                <w:spacing w:val="-1"/>
              </w:rPr>
            </w:r>
            <w:r>
              <w:rPr>
                <w:spacing w:val="-1"/>
              </w:rPr>
              <w:fldChar w:fldCharType="separate"/>
            </w:r>
            <w:r>
              <w:rPr>
                <w:noProof/>
                <w:spacing w:val="-1"/>
              </w:rPr>
              <w:t>18</w:t>
            </w:r>
            <w:r>
              <w:rPr>
                <w:spacing w:val="-1"/>
              </w:rPr>
              <w:fldChar w:fldCharType="end"/>
            </w:r>
          </w:p>
        </w:tc>
      </w:tr>
      <w:tr w:rsidR="00CC0140" w14:paraId="15AD69F7" w14:textId="77777777">
        <w:trPr>
          <w:cantSplit/>
          <w:trHeight w:val="720"/>
          <w:jc w:val="center"/>
        </w:trPr>
        <w:tc>
          <w:tcPr>
            <w:tcW w:w="1720" w:type="dxa"/>
            <w:vAlign w:val="center"/>
          </w:tcPr>
          <w:p w14:paraId="26B43914" w14:textId="77777777" w:rsidR="00CC0140" w:rsidRDefault="00CC0140">
            <w:pPr>
              <w:keepLines/>
              <w:widowControl w:val="0"/>
              <w:jc w:val="center"/>
            </w:pPr>
          </w:p>
        </w:tc>
        <w:tc>
          <w:tcPr>
            <w:tcW w:w="6400" w:type="dxa"/>
            <w:vAlign w:val="center"/>
          </w:tcPr>
          <w:p w14:paraId="6AFE687D" w14:textId="18CD35B6" w:rsidR="00CC0140" w:rsidRDefault="002D191E">
            <w:pPr>
              <w:keepLines/>
              <w:widowControl w:val="0"/>
              <w:ind w:left="200"/>
            </w:pPr>
            <w:hyperlink w:anchor="_Toc243392365" w:history="1">
              <w:r w:rsidR="00B87CAF">
                <w:rPr>
                  <w:spacing w:val="-1"/>
                </w:rPr>
                <w:t>3.5.1 Verification and maintenance</w:t>
              </w:r>
            </w:hyperlink>
          </w:p>
        </w:tc>
        <w:tc>
          <w:tcPr>
            <w:tcW w:w="1060" w:type="dxa"/>
            <w:vAlign w:val="center"/>
          </w:tcPr>
          <w:p w14:paraId="3CFB7467" w14:textId="07FDFFD7" w:rsidR="00CC0140" w:rsidRDefault="00B87CAF">
            <w:pPr>
              <w:keepLines/>
              <w:widowControl w:val="0"/>
              <w:jc w:val="center"/>
            </w:pPr>
            <w:r>
              <w:rPr>
                <w:spacing w:val="-1"/>
              </w:rPr>
              <w:fldChar w:fldCharType="begin"/>
            </w:r>
            <w:r>
              <w:rPr>
                <w:spacing w:val="-1"/>
              </w:rPr>
              <w:instrText xml:space="preserve"> PAGEREF _Toc243392365 \h </w:instrText>
            </w:r>
            <w:r>
              <w:rPr>
                <w:spacing w:val="-1"/>
              </w:rPr>
            </w:r>
            <w:r>
              <w:rPr>
                <w:spacing w:val="-1"/>
              </w:rPr>
              <w:fldChar w:fldCharType="separate"/>
            </w:r>
            <w:r>
              <w:rPr>
                <w:noProof/>
                <w:spacing w:val="-1"/>
              </w:rPr>
              <w:t>18</w:t>
            </w:r>
            <w:r>
              <w:rPr>
                <w:spacing w:val="-1"/>
              </w:rPr>
              <w:fldChar w:fldCharType="end"/>
            </w:r>
          </w:p>
        </w:tc>
      </w:tr>
      <w:tr w:rsidR="00CC0140" w14:paraId="6F7B0B58" w14:textId="77777777">
        <w:trPr>
          <w:cantSplit/>
          <w:trHeight w:val="720"/>
          <w:jc w:val="center"/>
        </w:trPr>
        <w:tc>
          <w:tcPr>
            <w:tcW w:w="1720" w:type="dxa"/>
            <w:vAlign w:val="center"/>
          </w:tcPr>
          <w:p w14:paraId="38C6D457" w14:textId="77777777" w:rsidR="00CC0140" w:rsidRDefault="00B87CAF">
            <w:pPr>
              <w:keepNext/>
              <w:keepLines/>
              <w:widowControl w:val="0"/>
              <w:jc w:val="center"/>
            </w:pPr>
            <w:r>
              <w:rPr>
                <w:b/>
                <w:spacing w:val="-1"/>
              </w:rPr>
              <w:t>4</w:t>
            </w:r>
          </w:p>
        </w:tc>
        <w:tc>
          <w:tcPr>
            <w:tcW w:w="6400" w:type="dxa"/>
            <w:vAlign w:val="center"/>
          </w:tcPr>
          <w:p w14:paraId="3ECCDC81" w14:textId="6E145EAA" w:rsidR="00CC0140" w:rsidRDefault="002D191E">
            <w:pPr>
              <w:keepNext/>
              <w:keepLines/>
              <w:widowControl w:val="0"/>
            </w:pPr>
            <w:hyperlink w:anchor="_Toc243392366" w:history="1">
              <w:r w:rsidR="00B87CAF">
                <w:rPr>
                  <w:b/>
                  <w:spacing w:val="-1"/>
                </w:rPr>
                <w:t>SYSTEM DESCRIPTION</w:t>
              </w:r>
            </w:hyperlink>
          </w:p>
        </w:tc>
        <w:tc>
          <w:tcPr>
            <w:tcW w:w="1060" w:type="dxa"/>
            <w:vAlign w:val="center"/>
          </w:tcPr>
          <w:p w14:paraId="543424F7" w14:textId="311B0668" w:rsidR="00CC0140" w:rsidRDefault="00B87CAF">
            <w:pPr>
              <w:keepNext/>
              <w:keepLines/>
              <w:widowControl w:val="0"/>
              <w:jc w:val="center"/>
            </w:pPr>
            <w:r>
              <w:rPr>
                <w:b/>
                <w:spacing w:val="-1"/>
              </w:rPr>
              <w:fldChar w:fldCharType="begin"/>
            </w:r>
            <w:r>
              <w:rPr>
                <w:b/>
                <w:spacing w:val="-1"/>
              </w:rPr>
              <w:instrText xml:space="preserve"> PAGEREF _Toc243392366 \h </w:instrText>
            </w:r>
            <w:r>
              <w:rPr>
                <w:b/>
                <w:spacing w:val="-1"/>
              </w:rPr>
            </w:r>
            <w:r>
              <w:rPr>
                <w:b/>
                <w:spacing w:val="-1"/>
              </w:rPr>
              <w:fldChar w:fldCharType="separate"/>
            </w:r>
            <w:r>
              <w:rPr>
                <w:b/>
                <w:noProof/>
                <w:spacing w:val="-1"/>
              </w:rPr>
              <w:t>19</w:t>
            </w:r>
            <w:r>
              <w:rPr>
                <w:b/>
                <w:spacing w:val="-1"/>
              </w:rPr>
              <w:fldChar w:fldCharType="end"/>
            </w:r>
          </w:p>
        </w:tc>
      </w:tr>
      <w:tr w:rsidR="00CC0140" w14:paraId="0AD37F9D" w14:textId="77777777">
        <w:trPr>
          <w:cantSplit/>
          <w:trHeight w:val="720"/>
          <w:jc w:val="center"/>
        </w:trPr>
        <w:tc>
          <w:tcPr>
            <w:tcW w:w="1720" w:type="dxa"/>
            <w:vAlign w:val="center"/>
          </w:tcPr>
          <w:p w14:paraId="5E6F1339" w14:textId="77777777" w:rsidR="00CC0140" w:rsidRDefault="00CC0140">
            <w:pPr>
              <w:keepLines/>
              <w:widowControl w:val="0"/>
              <w:jc w:val="center"/>
            </w:pPr>
          </w:p>
        </w:tc>
        <w:tc>
          <w:tcPr>
            <w:tcW w:w="6400" w:type="dxa"/>
            <w:vAlign w:val="center"/>
          </w:tcPr>
          <w:p w14:paraId="66414D0B" w14:textId="77121BE4" w:rsidR="00CC0140" w:rsidRDefault="002D191E">
            <w:pPr>
              <w:keepLines/>
              <w:widowControl w:val="0"/>
            </w:pPr>
            <w:hyperlink w:anchor="_Toc243392367" w:history="1">
              <w:r w:rsidR="00B87CAF">
                <w:rPr>
                  <w:spacing w:val="-1"/>
                </w:rPr>
                <w:t>4.1 Data Collection</w:t>
              </w:r>
            </w:hyperlink>
          </w:p>
        </w:tc>
        <w:tc>
          <w:tcPr>
            <w:tcW w:w="1060" w:type="dxa"/>
            <w:vAlign w:val="center"/>
          </w:tcPr>
          <w:p w14:paraId="723588F1" w14:textId="276DBBE3" w:rsidR="00CC0140" w:rsidRDefault="00B87CAF">
            <w:pPr>
              <w:keepLines/>
              <w:widowControl w:val="0"/>
              <w:jc w:val="center"/>
            </w:pPr>
            <w:r>
              <w:rPr>
                <w:spacing w:val="-1"/>
              </w:rPr>
              <w:fldChar w:fldCharType="begin"/>
            </w:r>
            <w:r>
              <w:rPr>
                <w:spacing w:val="-1"/>
              </w:rPr>
              <w:instrText xml:space="preserve"> PAGEREF _Toc243392367 \h </w:instrText>
            </w:r>
            <w:r>
              <w:rPr>
                <w:spacing w:val="-1"/>
              </w:rPr>
            </w:r>
            <w:r>
              <w:rPr>
                <w:spacing w:val="-1"/>
              </w:rPr>
              <w:fldChar w:fldCharType="separate"/>
            </w:r>
            <w:r>
              <w:rPr>
                <w:noProof/>
                <w:spacing w:val="-1"/>
              </w:rPr>
              <w:t>19</w:t>
            </w:r>
            <w:r>
              <w:rPr>
                <w:spacing w:val="-1"/>
              </w:rPr>
              <w:fldChar w:fldCharType="end"/>
            </w:r>
          </w:p>
        </w:tc>
      </w:tr>
      <w:tr w:rsidR="00CC0140" w14:paraId="263C7C36" w14:textId="77777777">
        <w:trPr>
          <w:cantSplit/>
          <w:trHeight w:val="720"/>
          <w:jc w:val="center"/>
        </w:trPr>
        <w:tc>
          <w:tcPr>
            <w:tcW w:w="1720" w:type="dxa"/>
            <w:vAlign w:val="center"/>
          </w:tcPr>
          <w:p w14:paraId="6ED35976" w14:textId="77777777" w:rsidR="00CC0140" w:rsidRDefault="00CC0140">
            <w:pPr>
              <w:keepLines/>
              <w:widowControl w:val="0"/>
              <w:jc w:val="center"/>
            </w:pPr>
          </w:p>
        </w:tc>
        <w:tc>
          <w:tcPr>
            <w:tcW w:w="6400" w:type="dxa"/>
            <w:vAlign w:val="center"/>
          </w:tcPr>
          <w:p w14:paraId="3D1C033F" w14:textId="5F5124FF" w:rsidR="00CC0140" w:rsidRDefault="002D191E">
            <w:pPr>
              <w:keepLines/>
              <w:widowControl w:val="0"/>
              <w:ind w:left="200"/>
            </w:pPr>
            <w:hyperlink w:anchor="_Toc243392368" w:history="1">
              <w:r w:rsidR="00B87CAF">
                <w:rPr>
                  <w:spacing w:val="-1"/>
                </w:rPr>
                <w:t>4.1.1 Knowledge review procedure</w:t>
              </w:r>
            </w:hyperlink>
          </w:p>
        </w:tc>
        <w:tc>
          <w:tcPr>
            <w:tcW w:w="1060" w:type="dxa"/>
            <w:vAlign w:val="center"/>
          </w:tcPr>
          <w:p w14:paraId="76B559A1" w14:textId="687BB25B" w:rsidR="00CC0140" w:rsidRDefault="00B87CAF">
            <w:pPr>
              <w:keepLines/>
              <w:widowControl w:val="0"/>
              <w:jc w:val="center"/>
            </w:pPr>
            <w:r>
              <w:rPr>
                <w:spacing w:val="-1"/>
              </w:rPr>
              <w:fldChar w:fldCharType="begin"/>
            </w:r>
            <w:r>
              <w:rPr>
                <w:spacing w:val="-1"/>
              </w:rPr>
              <w:instrText xml:space="preserve"> PAGEREF _Toc243392368 \h </w:instrText>
            </w:r>
            <w:r>
              <w:rPr>
                <w:spacing w:val="-1"/>
              </w:rPr>
            </w:r>
            <w:r>
              <w:rPr>
                <w:spacing w:val="-1"/>
              </w:rPr>
              <w:fldChar w:fldCharType="separate"/>
            </w:r>
            <w:r>
              <w:rPr>
                <w:noProof/>
                <w:spacing w:val="-1"/>
              </w:rPr>
              <w:t>19</w:t>
            </w:r>
            <w:r>
              <w:rPr>
                <w:spacing w:val="-1"/>
              </w:rPr>
              <w:fldChar w:fldCharType="end"/>
            </w:r>
          </w:p>
        </w:tc>
      </w:tr>
      <w:tr w:rsidR="00CC0140" w14:paraId="18F22C74" w14:textId="77777777">
        <w:trPr>
          <w:cantSplit/>
          <w:trHeight w:val="720"/>
          <w:jc w:val="center"/>
        </w:trPr>
        <w:tc>
          <w:tcPr>
            <w:tcW w:w="1720" w:type="dxa"/>
            <w:vAlign w:val="center"/>
          </w:tcPr>
          <w:p w14:paraId="7975EDDE" w14:textId="77777777" w:rsidR="00CC0140" w:rsidRDefault="00CC0140">
            <w:pPr>
              <w:keepLines/>
              <w:widowControl w:val="0"/>
              <w:jc w:val="center"/>
            </w:pPr>
          </w:p>
        </w:tc>
        <w:tc>
          <w:tcPr>
            <w:tcW w:w="6400" w:type="dxa"/>
            <w:vAlign w:val="center"/>
          </w:tcPr>
          <w:p w14:paraId="3C335E13" w14:textId="7356E57C" w:rsidR="00CC0140" w:rsidRDefault="002D191E">
            <w:pPr>
              <w:keepLines/>
              <w:widowControl w:val="0"/>
            </w:pPr>
            <w:hyperlink w:anchor="_Toc243392369" w:history="1">
              <w:r w:rsidR="00B87CAF">
                <w:rPr>
                  <w:spacing w:val="-1"/>
                </w:rPr>
                <w:t>4.2 Data Preprocessing</w:t>
              </w:r>
            </w:hyperlink>
          </w:p>
        </w:tc>
        <w:tc>
          <w:tcPr>
            <w:tcW w:w="1060" w:type="dxa"/>
            <w:vAlign w:val="center"/>
          </w:tcPr>
          <w:p w14:paraId="19ACE5A2" w14:textId="114B1758" w:rsidR="00CC0140" w:rsidRDefault="00B87CAF">
            <w:pPr>
              <w:keepLines/>
              <w:widowControl w:val="0"/>
              <w:jc w:val="center"/>
            </w:pPr>
            <w:r>
              <w:rPr>
                <w:spacing w:val="-1"/>
              </w:rPr>
              <w:fldChar w:fldCharType="begin"/>
            </w:r>
            <w:r>
              <w:rPr>
                <w:spacing w:val="-1"/>
              </w:rPr>
              <w:instrText xml:space="preserve"> PAGEREF _Toc243392369 \h </w:instrText>
            </w:r>
            <w:r>
              <w:rPr>
                <w:spacing w:val="-1"/>
              </w:rPr>
            </w:r>
            <w:r>
              <w:rPr>
                <w:spacing w:val="-1"/>
              </w:rPr>
              <w:fldChar w:fldCharType="separate"/>
            </w:r>
            <w:r>
              <w:rPr>
                <w:noProof/>
                <w:spacing w:val="-1"/>
              </w:rPr>
              <w:t>20</w:t>
            </w:r>
            <w:r>
              <w:rPr>
                <w:spacing w:val="-1"/>
              </w:rPr>
              <w:fldChar w:fldCharType="end"/>
            </w:r>
          </w:p>
        </w:tc>
      </w:tr>
      <w:tr w:rsidR="00CC0140" w14:paraId="456518D0" w14:textId="77777777">
        <w:trPr>
          <w:cantSplit/>
          <w:trHeight w:val="720"/>
          <w:jc w:val="center"/>
        </w:trPr>
        <w:tc>
          <w:tcPr>
            <w:tcW w:w="1720" w:type="dxa"/>
            <w:vAlign w:val="center"/>
          </w:tcPr>
          <w:p w14:paraId="1DA02540" w14:textId="77777777" w:rsidR="00CC0140" w:rsidRDefault="00CC0140">
            <w:pPr>
              <w:keepLines/>
              <w:widowControl w:val="0"/>
              <w:jc w:val="center"/>
            </w:pPr>
          </w:p>
        </w:tc>
        <w:tc>
          <w:tcPr>
            <w:tcW w:w="6400" w:type="dxa"/>
            <w:vAlign w:val="center"/>
          </w:tcPr>
          <w:p w14:paraId="23C1CA30" w14:textId="50A52E24" w:rsidR="00CC0140" w:rsidRDefault="002D191E">
            <w:pPr>
              <w:keepLines/>
              <w:widowControl w:val="0"/>
              <w:ind w:left="200"/>
            </w:pPr>
            <w:hyperlink w:anchor="_Toc243392370" w:history="1">
              <w:r w:rsidR="00B87CAF">
                <w:rPr>
                  <w:spacing w:val="-1"/>
                </w:rPr>
                <w:t>4.2.1 Normalization examples and boundaries</w:t>
              </w:r>
            </w:hyperlink>
          </w:p>
        </w:tc>
        <w:tc>
          <w:tcPr>
            <w:tcW w:w="1060" w:type="dxa"/>
            <w:vAlign w:val="center"/>
          </w:tcPr>
          <w:p w14:paraId="5C766748" w14:textId="77B47242" w:rsidR="00CC0140" w:rsidRDefault="00B87CAF">
            <w:pPr>
              <w:keepLines/>
              <w:widowControl w:val="0"/>
              <w:jc w:val="center"/>
            </w:pPr>
            <w:r>
              <w:rPr>
                <w:spacing w:val="-1"/>
              </w:rPr>
              <w:fldChar w:fldCharType="begin"/>
            </w:r>
            <w:r>
              <w:rPr>
                <w:spacing w:val="-1"/>
              </w:rPr>
              <w:instrText xml:space="preserve"> PAGEREF _Toc243392370 \h </w:instrText>
            </w:r>
            <w:r>
              <w:rPr>
                <w:spacing w:val="-1"/>
              </w:rPr>
            </w:r>
            <w:r>
              <w:rPr>
                <w:spacing w:val="-1"/>
              </w:rPr>
              <w:fldChar w:fldCharType="separate"/>
            </w:r>
            <w:r>
              <w:rPr>
                <w:noProof/>
                <w:spacing w:val="-1"/>
              </w:rPr>
              <w:t>20</w:t>
            </w:r>
            <w:r>
              <w:rPr>
                <w:spacing w:val="-1"/>
              </w:rPr>
              <w:fldChar w:fldCharType="end"/>
            </w:r>
          </w:p>
        </w:tc>
      </w:tr>
      <w:tr w:rsidR="00CC0140" w14:paraId="1C8C5B39" w14:textId="77777777">
        <w:trPr>
          <w:cantSplit/>
          <w:trHeight w:val="720"/>
          <w:jc w:val="center"/>
        </w:trPr>
        <w:tc>
          <w:tcPr>
            <w:tcW w:w="1720" w:type="dxa"/>
            <w:vAlign w:val="center"/>
          </w:tcPr>
          <w:p w14:paraId="5275AD5E" w14:textId="77777777" w:rsidR="00CC0140" w:rsidRDefault="00CC0140">
            <w:pPr>
              <w:keepLines/>
              <w:widowControl w:val="0"/>
              <w:jc w:val="center"/>
            </w:pPr>
          </w:p>
        </w:tc>
        <w:tc>
          <w:tcPr>
            <w:tcW w:w="6400" w:type="dxa"/>
            <w:vAlign w:val="center"/>
          </w:tcPr>
          <w:p w14:paraId="0788C5C5" w14:textId="3ED8D86A" w:rsidR="00CC0140" w:rsidRDefault="002D191E">
            <w:pPr>
              <w:keepLines/>
              <w:widowControl w:val="0"/>
            </w:pPr>
            <w:hyperlink w:anchor="_Toc243392371" w:history="1">
              <w:r w:rsidR="00B87CAF">
                <w:rPr>
                  <w:spacing w:val="-1"/>
                </w:rPr>
                <w:t>4.3 Algorithms and Methodology</w:t>
              </w:r>
            </w:hyperlink>
          </w:p>
        </w:tc>
        <w:tc>
          <w:tcPr>
            <w:tcW w:w="1060" w:type="dxa"/>
            <w:vAlign w:val="center"/>
          </w:tcPr>
          <w:p w14:paraId="2517C925" w14:textId="16F7FBCB" w:rsidR="00CC0140" w:rsidRDefault="00B87CAF">
            <w:pPr>
              <w:keepLines/>
              <w:widowControl w:val="0"/>
              <w:jc w:val="center"/>
            </w:pPr>
            <w:r>
              <w:rPr>
                <w:spacing w:val="-1"/>
              </w:rPr>
              <w:fldChar w:fldCharType="begin"/>
            </w:r>
            <w:r>
              <w:rPr>
                <w:spacing w:val="-1"/>
              </w:rPr>
              <w:instrText xml:space="preserve"> PAGEREF _Toc243392371 \h </w:instrText>
            </w:r>
            <w:r>
              <w:rPr>
                <w:spacing w:val="-1"/>
              </w:rPr>
            </w:r>
            <w:r>
              <w:rPr>
                <w:spacing w:val="-1"/>
              </w:rPr>
              <w:fldChar w:fldCharType="separate"/>
            </w:r>
            <w:r>
              <w:rPr>
                <w:noProof/>
                <w:spacing w:val="-1"/>
              </w:rPr>
              <w:t>21</w:t>
            </w:r>
            <w:r>
              <w:rPr>
                <w:spacing w:val="-1"/>
              </w:rPr>
              <w:fldChar w:fldCharType="end"/>
            </w:r>
          </w:p>
        </w:tc>
      </w:tr>
      <w:tr w:rsidR="00CC0140" w14:paraId="6670F24F" w14:textId="77777777">
        <w:trPr>
          <w:cantSplit/>
          <w:trHeight w:val="720"/>
          <w:jc w:val="center"/>
        </w:trPr>
        <w:tc>
          <w:tcPr>
            <w:tcW w:w="1720" w:type="dxa"/>
            <w:vAlign w:val="center"/>
          </w:tcPr>
          <w:p w14:paraId="4F9457D2" w14:textId="77777777" w:rsidR="00CC0140" w:rsidRDefault="00CC0140">
            <w:pPr>
              <w:keepLines/>
              <w:widowControl w:val="0"/>
              <w:jc w:val="center"/>
            </w:pPr>
          </w:p>
        </w:tc>
        <w:tc>
          <w:tcPr>
            <w:tcW w:w="6400" w:type="dxa"/>
            <w:vAlign w:val="center"/>
          </w:tcPr>
          <w:p w14:paraId="08FA0363" w14:textId="21BF86DB" w:rsidR="00CC0140" w:rsidRDefault="002D191E">
            <w:pPr>
              <w:keepLines/>
              <w:widowControl w:val="0"/>
              <w:ind w:left="200"/>
            </w:pPr>
            <w:hyperlink w:anchor="_Toc243392372" w:history="1">
              <w:r w:rsidR="00B87CAF">
                <w:rPr>
                  <w:spacing w:val="-1"/>
                </w:rPr>
                <w:t>4.3.1 Knowledge representation</w:t>
              </w:r>
            </w:hyperlink>
          </w:p>
        </w:tc>
        <w:tc>
          <w:tcPr>
            <w:tcW w:w="1060" w:type="dxa"/>
            <w:vAlign w:val="center"/>
          </w:tcPr>
          <w:p w14:paraId="7A60963F" w14:textId="4528722D" w:rsidR="00CC0140" w:rsidRDefault="00B87CAF">
            <w:pPr>
              <w:keepLines/>
              <w:widowControl w:val="0"/>
              <w:jc w:val="center"/>
            </w:pPr>
            <w:r>
              <w:rPr>
                <w:spacing w:val="-1"/>
              </w:rPr>
              <w:fldChar w:fldCharType="begin"/>
            </w:r>
            <w:r>
              <w:rPr>
                <w:spacing w:val="-1"/>
              </w:rPr>
              <w:instrText xml:space="preserve"> PAGEREF _Toc243392372 \h </w:instrText>
            </w:r>
            <w:r>
              <w:rPr>
                <w:spacing w:val="-1"/>
              </w:rPr>
            </w:r>
            <w:r>
              <w:rPr>
                <w:spacing w:val="-1"/>
              </w:rPr>
              <w:fldChar w:fldCharType="separate"/>
            </w:r>
            <w:r>
              <w:rPr>
                <w:noProof/>
                <w:spacing w:val="-1"/>
              </w:rPr>
              <w:t>21</w:t>
            </w:r>
            <w:r>
              <w:rPr>
                <w:spacing w:val="-1"/>
              </w:rPr>
              <w:fldChar w:fldCharType="end"/>
            </w:r>
          </w:p>
        </w:tc>
      </w:tr>
      <w:tr w:rsidR="00CC0140" w14:paraId="6CB68EBF" w14:textId="77777777">
        <w:trPr>
          <w:cantSplit/>
          <w:trHeight w:val="720"/>
          <w:jc w:val="center"/>
        </w:trPr>
        <w:tc>
          <w:tcPr>
            <w:tcW w:w="1720" w:type="dxa"/>
            <w:vAlign w:val="center"/>
          </w:tcPr>
          <w:p w14:paraId="160CB19E" w14:textId="77777777" w:rsidR="00CC0140" w:rsidRDefault="00CC0140">
            <w:pPr>
              <w:keepLines/>
              <w:widowControl w:val="0"/>
              <w:jc w:val="center"/>
            </w:pPr>
          </w:p>
        </w:tc>
        <w:tc>
          <w:tcPr>
            <w:tcW w:w="6400" w:type="dxa"/>
            <w:vAlign w:val="center"/>
          </w:tcPr>
          <w:p w14:paraId="0006C9FA" w14:textId="245A5675" w:rsidR="00CC0140" w:rsidRDefault="002D191E">
            <w:pPr>
              <w:keepLines/>
              <w:widowControl w:val="0"/>
              <w:ind w:left="200"/>
            </w:pPr>
            <w:hyperlink w:anchor="_Toc243392373" w:history="1">
              <w:r w:rsidR="00B87CAF">
                <w:rPr>
                  <w:spacing w:val="-1"/>
                </w:rPr>
                <w:t>4.3.2 Forward and backward reasoning</w:t>
              </w:r>
            </w:hyperlink>
          </w:p>
        </w:tc>
        <w:tc>
          <w:tcPr>
            <w:tcW w:w="1060" w:type="dxa"/>
            <w:vAlign w:val="center"/>
          </w:tcPr>
          <w:p w14:paraId="1F7F2B8D" w14:textId="120F4D35" w:rsidR="00CC0140" w:rsidRDefault="00B87CAF">
            <w:pPr>
              <w:keepLines/>
              <w:widowControl w:val="0"/>
              <w:jc w:val="center"/>
            </w:pPr>
            <w:r>
              <w:rPr>
                <w:spacing w:val="-1"/>
              </w:rPr>
              <w:fldChar w:fldCharType="begin"/>
            </w:r>
            <w:r>
              <w:rPr>
                <w:spacing w:val="-1"/>
              </w:rPr>
              <w:instrText xml:space="preserve"> PAGEREF _Toc243392373 \h </w:instrText>
            </w:r>
            <w:r>
              <w:rPr>
                <w:spacing w:val="-1"/>
              </w:rPr>
            </w:r>
            <w:r>
              <w:rPr>
                <w:spacing w:val="-1"/>
              </w:rPr>
              <w:fldChar w:fldCharType="separate"/>
            </w:r>
            <w:r>
              <w:rPr>
                <w:noProof/>
                <w:spacing w:val="-1"/>
              </w:rPr>
              <w:t>21</w:t>
            </w:r>
            <w:r>
              <w:rPr>
                <w:spacing w:val="-1"/>
              </w:rPr>
              <w:fldChar w:fldCharType="end"/>
            </w:r>
          </w:p>
        </w:tc>
      </w:tr>
      <w:tr w:rsidR="00CC0140" w14:paraId="010CEBD7" w14:textId="77777777">
        <w:trPr>
          <w:cantSplit/>
          <w:trHeight w:val="720"/>
          <w:jc w:val="center"/>
        </w:trPr>
        <w:tc>
          <w:tcPr>
            <w:tcW w:w="1720" w:type="dxa"/>
            <w:vAlign w:val="center"/>
          </w:tcPr>
          <w:p w14:paraId="328F2AA7" w14:textId="77777777" w:rsidR="00CC0140" w:rsidRDefault="00CC0140">
            <w:pPr>
              <w:keepLines/>
              <w:widowControl w:val="0"/>
              <w:jc w:val="center"/>
            </w:pPr>
          </w:p>
        </w:tc>
        <w:tc>
          <w:tcPr>
            <w:tcW w:w="6400" w:type="dxa"/>
            <w:vAlign w:val="center"/>
          </w:tcPr>
          <w:p w14:paraId="3964067C" w14:textId="5611896A" w:rsidR="00CC0140" w:rsidRDefault="002D191E">
            <w:pPr>
              <w:keepLines/>
              <w:widowControl w:val="0"/>
              <w:ind w:left="200"/>
            </w:pPr>
            <w:hyperlink w:anchor="_Toc243392374" w:history="1">
              <w:r w:rsidR="00B87CAF">
                <w:rPr>
                  <w:spacing w:val="-1"/>
                </w:rPr>
                <w:t>4.3.3 Evidence representation and traceability</w:t>
              </w:r>
            </w:hyperlink>
          </w:p>
        </w:tc>
        <w:tc>
          <w:tcPr>
            <w:tcW w:w="1060" w:type="dxa"/>
            <w:vAlign w:val="center"/>
          </w:tcPr>
          <w:p w14:paraId="4D599744" w14:textId="6D924F7A" w:rsidR="00CC0140" w:rsidRDefault="00B87CAF">
            <w:pPr>
              <w:keepLines/>
              <w:widowControl w:val="0"/>
              <w:jc w:val="center"/>
            </w:pPr>
            <w:r>
              <w:rPr>
                <w:spacing w:val="-1"/>
              </w:rPr>
              <w:fldChar w:fldCharType="begin"/>
            </w:r>
            <w:r>
              <w:rPr>
                <w:spacing w:val="-1"/>
              </w:rPr>
              <w:instrText xml:space="preserve"> PAGEREF _Toc243392374 \h </w:instrText>
            </w:r>
            <w:r>
              <w:rPr>
                <w:spacing w:val="-1"/>
              </w:rPr>
            </w:r>
            <w:r>
              <w:rPr>
                <w:spacing w:val="-1"/>
              </w:rPr>
              <w:fldChar w:fldCharType="separate"/>
            </w:r>
            <w:r>
              <w:rPr>
                <w:noProof/>
                <w:spacing w:val="-1"/>
              </w:rPr>
              <w:t>21</w:t>
            </w:r>
            <w:r>
              <w:rPr>
                <w:spacing w:val="-1"/>
              </w:rPr>
              <w:fldChar w:fldCharType="end"/>
            </w:r>
          </w:p>
        </w:tc>
      </w:tr>
      <w:tr w:rsidR="00CC0140" w14:paraId="59951963" w14:textId="77777777">
        <w:trPr>
          <w:cantSplit/>
          <w:trHeight w:val="720"/>
          <w:jc w:val="center"/>
        </w:trPr>
        <w:tc>
          <w:tcPr>
            <w:tcW w:w="1720" w:type="dxa"/>
            <w:vAlign w:val="center"/>
          </w:tcPr>
          <w:p w14:paraId="67C04C4D" w14:textId="77777777" w:rsidR="00CC0140" w:rsidRDefault="00CC0140">
            <w:pPr>
              <w:keepLines/>
              <w:widowControl w:val="0"/>
              <w:jc w:val="center"/>
            </w:pPr>
          </w:p>
        </w:tc>
        <w:tc>
          <w:tcPr>
            <w:tcW w:w="6400" w:type="dxa"/>
            <w:vAlign w:val="center"/>
          </w:tcPr>
          <w:p w14:paraId="573C24D4" w14:textId="5015E0FB" w:rsidR="00CC0140" w:rsidRDefault="002D191E">
            <w:pPr>
              <w:keepLines/>
              <w:widowControl w:val="0"/>
              <w:ind w:left="200"/>
            </w:pPr>
            <w:hyperlink w:anchor="_Toc243392375" w:history="1">
              <w:r w:rsidR="00B87CAF">
                <w:rPr>
                  <w:spacing w:val="-1"/>
                </w:rPr>
                <w:t>4.3.4 Weighted matching and ranking</w:t>
              </w:r>
            </w:hyperlink>
          </w:p>
        </w:tc>
        <w:tc>
          <w:tcPr>
            <w:tcW w:w="1060" w:type="dxa"/>
            <w:vAlign w:val="center"/>
          </w:tcPr>
          <w:p w14:paraId="395DABD0" w14:textId="139B40E2" w:rsidR="00CC0140" w:rsidRDefault="00B87CAF">
            <w:pPr>
              <w:keepLines/>
              <w:widowControl w:val="0"/>
              <w:jc w:val="center"/>
            </w:pPr>
            <w:r>
              <w:rPr>
                <w:spacing w:val="-1"/>
              </w:rPr>
              <w:fldChar w:fldCharType="begin"/>
            </w:r>
            <w:r>
              <w:rPr>
                <w:spacing w:val="-1"/>
              </w:rPr>
              <w:instrText xml:space="preserve"> PAGEREF _Toc243392375 \h </w:instrText>
            </w:r>
            <w:r>
              <w:rPr>
                <w:spacing w:val="-1"/>
              </w:rPr>
            </w:r>
            <w:r>
              <w:rPr>
                <w:spacing w:val="-1"/>
              </w:rPr>
              <w:fldChar w:fldCharType="separate"/>
            </w:r>
            <w:r>
              <w:rPr>
                <w:noProof/>
                <w:spacing w:val="-1"/>
              </w:rPr>
              <w:t>22</w:t>
            </w:r>
            <w:r>
              <w:rPr>
                <w:spacing w:val="-1"/>
              </w:rPr>
              <w:fldChar w:fldCharType="end"/>
            </w:r>
          </w:p>
        </w:tc>
      </w:tr>
      <w:tr w:rsidR="00CC0140" w14:paraId="5EC0CC8B" w14:textId="77777777">
        <w:trPr>
          <w:cantSplit/>
          <w:trHeight w:val="720"/>
          <w:jc w:val="center"/>
        </w:trPr>
        <w:tc>
          <w:tcPr>
            <w:tcW w:w="1720" w:type="dxa"/>
            <w:vAlign w:val="center"/>
          </w:tcPr>
          <w:p w14:paraId="47FBC81A" w14:textId="77777777" w:rsidR="00CC0140" w:rsidRDefault="00CC0140">
            <w:pPr>
              <w:keepLines/>
              <w:widowControl w:val="0"/>
              <w:jc w:val="center"/>
            </w:pPr>
          </w:p>
        </w:tc>
        <w:tc>
          <w:tcPr>
            <w:tcW w:w="6400" w:type="dxa"/>
            <w:vAlign w:val="center"/>
          </w:tcPr>
          <w:p w14:paraId="21385ED2" w14:textId="4688DCAD" w:rsidR="00CC0140" w:rsidRDefault="002D191E">
            <w:pPr>
              <w:keepLines/>
              <w:widowControl w:val="0"/>
              <w:ind w:left="400"/>
            </w:pPr>
            <w:hyperlink w:anchor="_Toc243392376" w:history="1">
              <w:r w:rsidR="00B87CAF">
                <w:rPr>
                  <w:spacing w:val="-1"/>
                </w:rPr>
                <w:t>4.3.4.1 Interpreting the score</w:t>
              </w:r>
            </w:hyperlink>
          </w:p>
        </w:tc>
        <w:tc>
          <w:tcPr>
            <w:tcW w:w="1060" w:type="dxa"/>
            <w:vAlign w:val="center"/>
          </w:tcPr>
          <w:p w14:paraId="0A9A5BCF" w14:textId="293CFAFB" w:rsidR="00CC0140" w:rsidRDefault="00B87CAF">
            <w:pPr>
              <w:keepLines/>
              <w:widowControl w:val="0"/>
              <w:jc w:val="center"/>
            </w:pPr>
            <w:r>
              <w:rPr>
                <w:spacing w:val="-1"/>
              </w:rPr>
              <w:fldChar w:fldCharType="begin"/>
            </w:r>
            <w:r>
              <w:rPr>
                <w:spacing w:val="-1"/>
              </w:rPr>
              <w:instrText xml:space="preserve"> PAGEREF _Toc243392376 \h </w:instrText>
            </w:r>
            <w:r>
              <w:rPr>
                <w:spacing w:val="-1"/>
              </w:rPr>
            </w:r>
            <w:r>
              <w:rPr>
                <w:spacing w:val="-1"/>
              </w:rPr>
              <w:fldChar w:fldCharType="separate"/>
            </w:r>
            <w:r>
              <w:rPr>
                <w:noProof/>
                <w:spacing w:val="-1"/>
              </w:rPr>
              <w:t>22</w:t>
            </w:r>
            <w:r>
              <w:rPr>
                <w:spacing w:val="-1"/>
              </w:rPr>
              <w:fldChar w:fldCharType="end"/>
            </w:r>
          </w:p>
        </w:tc>
      </w:tr>
      <w:tr w:rsidR="00CC0140" w14:paraId="3F049CEC" w14:textId="77777777">
        <w:trPr>
          <w:cantSplit/>
          <w:trHeight w:val="720"/>
          <w:jc w:val="center"/>
        </w:trPr>
        <w:tc>
          <w:tcPr>
            <w:tcW w:w="1720" w:type="dxa"/>
            <w:vAlign w:val="center"/>
          </w:tcPr>
          <w:p w14:paraId="2573E11E" w14:textId="77777777" w:rsidR="00CC0140" w:rsidRDefault="00CC0140">
            <w:pPr>
              <w:keepLines/>
              <w:widowControl w:val="0"/>
              <w:jc w:val="center"/>
            </w:pPr>
          </w:p>
        </w:tc>
        <w:tc>
          <w:tcPr>
            <w:tcW w:w="6400" w:type="dxa"/>
            <w:vAlign w:val="center"/>
          </w:tcPr>
          <w:p w14:paraId="698FEF99" w14:textId="0A0C195C" w:rsidR="00CC0140" w:rsidRDefault="002D191E">
            <w:pPr>
              <w:keepLines/>
              <w:widowControl w:val="0"/>
              <w:ind w:left="200"/>
            </w:pPr>
            <w:hyperlink w:anchor="_Toc243392377" w:history="1">
              <w:r w:rsidR="00B87CAF">
                <w:rPr>
                  <w:spacing w:val="-1"/>
                </w:rPr>
                <w:t>4.3.5 Backward verification and consistency checking</w:t>
              </w:r>
            </w:hyperlink>
          </w:p>
        </w:tc>
        <w:tc>
          <w:tcPr>
            <w:tcW w:w="1060" w:type="dxa"/>
            <w:vAlign w:val="center"/>
          </w:tcPr>
          <w:p w14:paraId="51E7A728" w14:textId="628B3EDD" w:rsidR="00CC0140" w:rsidRDefault="00B87CAF">
            <w:pPr>
              <w:keepLines/>
              <w:widowControl w:val="0"/>
              <w:jc w:val="center"/>
            </w:pPr>
            <w:r>
              <w:rPr>
                <w:spacing w:val="-1"/>
              </w:rPr>
              <w:fldChar w:fldCharType="begin"/>
            </w:r>
            <w:r>
              <w:rPr>
                <w:spacing w:val="-1"/>
              </w:rPr>
              <w:instrText xml:space="preserve"> PAGEREF _Toc243392377 \h </w:instrText>
            </w:r>
            <w:r>
              <w:rPr>
                <w:spacing w:val="-1"/>
              </w:rPr>
            </w:r>
            <w:r>
              <w:rPr>
                <w:spacing w:val="-1"/>
              </w:rPr>
              <w:fldChar w:fldCharType="separate"/>
            </w:r>
            <w:r>
              <w:rPr>
                <w:noProof/>
                <w:spacing w:val="-1"/>
              </w:rPr>
              <w:t>23</w:t>
            </w:r>
            <w:r>
              <w:rPr>
                <w:spacing w:val="-1"/>
              </w:rPr>
              <w:fldChar w:fldCharType="end"/>
            </w:r>
          </w:p>
        </w:tc>
      </w:tr>
      <w:tr w:rsidR="00CC0140" w14:paraId="3B7DA916" w14:textId="77777777">
        <w:trPr>
          <w:cantSplit/>
          <w:trHeight w:val="720"/>
          <w:jc w:val="center"/>
        </w:trPr>
        <w:tc>
          <w:tcPr>
            <w:tcW w:w="1720" w:type="dxa"/>
            <w:vAlign w:val="center"/>
          </w:tcPr>
          <w:p w14:paraId="2F04D916" w14:textId="77777777" w:rsidR="00CC0140" w:rsidRDefault="00CC0140">
            <w:pPr>
              <w:keepLines/>
              <w:widowControl w:val="0"/>
              <w:jc w:val="center"/>
            </w:pPr>
          </w:p>
        </w:tc>
        <w:tc>
          <w:tcPr>
            <w:tcW w:w="6400" w:type="dxa"/>
            <w:vAlign w:val="center"/>
          </w:tcPr>
          <w:p w14:paraId="6808E22D" w14:textId="278524E9" w:rsidR="00CC0140" w:rsidRDefault="002D191E">
            <w:pPr>
              <w:keepLines/>
              <w:widowControl w:val="0"/>
              <w:ind w:left="200"/>
            </w:pPr>
            <w:hyperlink w:anchor="_Toc243392378" w:history="1">
              <w:r w:rsidR="00B87CAF">
                <w:rPr>
                  <w:spacing w:val="-1"/>
                </w:rPr>
                <w:t>4.3.6 Resolution and contradiction handling</w:t>
              </w:r>
            </w:hyperlink>
          </w:p>
        </w:tc>
        <w:tc>
          <w:tcPr>
            <w:tcW w:w="1060" w:type="dxa"/>
            <w:vAlign w:val="center"/>
          </w:tcPr>
          <w:p w14:paraId="37D9D99A" w14:textId="3D0FF364" w:rsidR="00CC0140" w:rsidRDefault="00B87CAF">
            <w:pPr>
              <w:keepLines/>
              <w:widowControl w:val="0"/>
              <w:jc w:val="center"/>
            </w:pPr>
            <w:r>
              <w:rPr>
                <w:spacing w:val="-1"/>
              </w:rPr>
              <w:fldChar w:fldCharType="begin"/>
            </w:r>
            <w:r>
              <w:rPr>
                <w:spacing w:val="-1"/>
              </w:rPr>
              <w:instrText xml:space="preserve"> PAGEREF _Toc243392378 \h </w:instrText>
            </w:r>
            <w:r>
              <w:rPr>
                <w:spacing w:val="-1"/>
              </w:rPr>
            </w:r>
            <w:r>
              <w:rPr>
                <w:spacing w:val="-1"/>
              </w:rPr>
              <w:fldChar w:fldCharType="separate"/>
            </w:r>
            <w:r>
              <w:rPr>
                <w:noProof/>
                <w:spacing w:val="-1"/>
              </w:rPr>
              <w:t>23</w:t>
            </w:r>
            <w:r>
              <w:rPr>
                <w:spacing w:val="-1"/>
              </w:rPr>
              <w:fldChar w:fldCharType="end"/>
            </w:r>
          </w:p>
        </w:tc>
      </w:tr>
      <w:tr w:rsidR="00CC0140" w14:paraId="7F7EA43A" w14:textId="77777777">
        <w:trPr>
          <w:cantSplit/>
          <w:trHeight w:val="720"/>
          <w:jc w:val="center"/>
        </w:trPr>
        <w:tc>
          <w:tcPr>
            <w:tcW w:w="1720" w:type="dxa"/>
            <w:vAlign w:val="center"/>
          </w:tcPr>
          <w:p w14:paraId="5ECC770C" w14:textId="77777777" w:rsidR="00CC0140" w:rsidRDefault="00CC0140">
            <w:pPr>
              <w:keepLines/>
              <w:widowControl w:val="0"/>
              <w:jc w:val="center"/>
            </w:pPr>
          </w:p>
        </w:tc>
        <w:tc>
          <w:tcPr>
            <w:tcW w:w="6400" w:type="dxa"/>
            <w:vAlign w:val="center"/>
          </w:tcPr>
          <w:p w14:paraId="65000131" w14:textId="4416CB5C" w:rsidR="00CC0140" w:rsidRDefault="002D191E">
            <w:pPr>
              <w:keepLines/>
              <w:widowControl w:val="0"/>
              <w:ind w:left="400"/>
            </w:pPr>
            <w:hyperlink w:anchor="_Toc243392379" w:history="1">
              <w:r w:rsidR="00B87CAF">
                <w:rPr>
                  <w:spacing w:val="-1"/>
                </w:rPr>
                <w:t>4.3.6.1 Unknown evidence and bounded reasoning</w:t>
              </w:r>
            </w:hyperlink>
          </w:p>
        </w:tc>
        <w:tc>
          <w:tcPr>
            <w:tcW w:w="1060" w:type="dxa"/>
            <w:vAlign w:val="center"/>
          </w:tcPr>
          <w:p w14:paraId="4C3A9BFA" w14:textId="19963B2B" w:rsidR="00CC0140" w:rsidRDefault="00B87CAF">
            <w:pPr>
              <w:keepLines/>
              <w:widowControl w:val="0"/>
              <w:jc w:val="center"/>
            </w:pPr>
            <w:r>
              <w:rPr>
                <w:spacing w:val="-1"/>
              </w:rPr>
              <w:fldChar w:fldCharType="begin"/>
            </w:r>
            <w:r>
              <w:rPr>
                <w:spacing w:val="-1"/>
              </w:rPr>
              <w:instrText xml:space="preserve"> PAGEREF _Toc243392379 \h </w:instrText>
            </w:r>
            <w:r>
              <w:rPr>
                <w:spacing w:val="-1"/>
              </w:rPr>
            </w:r>
            <w:r>
              <w:rPr>
                <w:spacing w:val="-1"/>
              </w:rPr>
              <w:fldChar w:fldCharType="separate"/>
            </w:r>
            <w:r>
              <w:rPr>
                <w:noProof/>
                <w:spacing w:val="-1"/>
              </w:rPr>
              <w:t>23</w:t>
            </w:r>
            <w:r>
              <w:rPr>
                <w:spacing w:val="-1"/>
              </w:rPr>
              <w:fldChar w:fldCharType="end"/>
            </w:r>
          </w:p>
        </w:tc>
      </w:tr>
      <w:tr w:rsidR="00CC0140" w14:paraId="4D2B6212" w14:textId="77777777">
        <w:trPr>
          <w:cantSplit/>
          <w:trHeight w:val="720"/>
          <w:jc w:val="center"/>
        </w:trPr>
        <w:tc>
          <w:tcPr>
            <w:tcW w:w="1720" w:type="dxa"/>
            <w:vAlign w:val="center"/>
          </w:tcPr>
          <w:p w14:paraId="386F402E" w14:textId="77777777" w:rsidR="00CC0140" w:rsidRDefault="00CC0140">
            <w:pPr>
              <w:keepLines/>
              <w:widowControl w:val="0"/>
              <w:jc w:val="center"/>
            </w:pPr>
          </w:p>
        </w:tc>
        <w:tc>
          <w:tcPr>
            <w:tcW w:w="6400" w:type="dxa"/>
            <w:vAlign w:val="center"/>
          </w:tcPr>
          <w:p w14:paraId="1EFDE8F9" w14:textId="7E3DCB1F" w:rsidR="00CC0140" w:rsidRDefault="002D191E">
            <w:pPr>
              <w:keepLines/>
              <w:widowControl w:val="0"/>
            </w:pPr>
            <w:hyperlink w:anchor="_Toc243392380" w:history="1">
              <w:r w:rsidR="00B87CAF">
                <w:rPr>
                  <w:spacing w:val="-1"/>
                </w:rPr>
                <w:t>4.4 Results and Discussion</w:t>
              </w:r>
            </w:hyperlink>
          </w:p>
        </w:tc>
        <w:tc>
          <w:tcPr>
            <w:tcW w:w="1060" w:type="dxa"/>
            <w:vAlign w:val="center"/>
          </w:tcPr>
          <w:p w14:paraId="0DDF5E25" w14:textId="4FFD5E1F" w:rsidR="00CC0140" w:rsidRDefault="00B87CAF">
            <w:pPr>
              <w:keepLines/>
              <w:widowControl w:val="0"/>
              <w:jc w:val="center"/>
            </w:pPr>
            <w:r>
              <w:rPr>
                <w:spacing w:val="-1"/>
              </w:rPr>
              <w:fldChar w:fldCharType="begin"/>
            </w:r>
            <w:r>
              <w:rPr>
                <w:spacing w:val="-1"/>
              </w:rPr>
              <w:instrText xml:space="preserve"> PAGEREF _Toc243392380 \h </w:instrText>
            </w:r>
            <w:r>
              <w:rPr>
                <w:spacing w:val="-1"/>
              </w:rPr>
            </w:r>
            <w:r>
              <w:rPr>
                <w:spacing w:val="-1"/>
              </w:rPr>
              <w:fldChar w:fldCharType="separate"/>
            </w:r>
            <w:r>
              <w:rPr>
                <w:noProof/>
                <w:spacing w:val="-1"/>
              </w:rPr>
              <w:t>24</w:t>
            </w:r>
            <w:r>
              <w:rPr>
                <w:spacing w:val="-1"/>
              </w:rPr>
              <w:fldChar w:fldCharType="end"/>
            </w:r>
          </w:p>
        </w:tc>
      </w:tr>
      <w:tr w:rsidR="00CC0140" w14:paraId="355C47AF" w14:textId="77777777">
        <w:trPr>
          <w:cantSplit/>
          <w:trHeight w:val="720"/>
          <w:jc w:val="center"/>
        </w:trPr>
        <w:tc>
          <w:tcPr>
            <w:tcW w:w="1720" w:type="dxa"/>
            <w:vAlign w:val="center"/>
          </w:tcPr>
          <w:p w14:paraId="145E21F6" w14:textId="77777777" w:rsidR="00CC0140" w:rsidRDefault="00CC0140">
            <w:pPr>
              <w:keepLines/>
              <w:widowControl w:val="0"/>
              <w:jc w:val="center"/>
            </w:pPr>
          </w:p>
        </w:tc>
        <w:tc>
          <w:tcPr>
            <w:tcW w:w="6400" w:type="dxa"/>
            <w:vAlign w:val="center"/>
          </w:tcPr>
          <w:p w14:paraId="7A49908A" w14:textId="08FB674A" w:rsidR="00CC0140" w:rsidRDefault="002D191E">
            <w:pPr>
              <w:keepLines/>
              <w:widowControl w:val="0"/>
              <w:ind w:left="200"/>
            </w:pPr>
            <w:hyperlink w:anchor="_Toc243392381" w:history="1">
              <w:r w:rsidR="00B87CAF">
                <w:rPr>
                  <w:spacing w:val="-1"/>
                </w:rPr>
                <w:t>4.4.1 Worked scoring examples</w:t>
              </w:r>
            </w:hyperlink>
          </w:p>
        </w:tc>
        <w:tc>
          <w:tcPr>
            <w:tcW w:w="1060" w:type="dxa"/>
            <w:vAlign w:val="center"/>
          </w:tcPr>
          <w:p w14:paraId="733AE47B" w14:textId="08B17B94" w:rsidR="00CC0140" w:rsidRDefault="00B87CAF">
            <w:pPr>
              <w:keepLines/>
              <w:widowControl w:val="0"/>
              <w:jc w:val="center"/>
            </w:pPr>
            <w:r>
              <w:rPr>
                <w:spacing w:val="-1"/>
              </w:rPr>
              <w:fldChar w:fldCharType="begin"/>
            </w:r>
            <w:r>
              <w:rPr>
                <w:spacing w:val="-1"/>
              </w:rPr>
              <w:instrText xml:space="preserve"> PAGEREF _Toc243392381 \h </w:instrText>
            </w:r>
            <w:r>
              <w:rPr>
                <w:spacing w:val="-1"/>
              </w:rPr>
            </w:r>
            <w:r>
              <w:rPr>
                <w:spacing w:val="-1"/>
              </w:rPr>
              <w:fldChar w:fldCharType="separate"/>
            </w:r>
            <w:r>
              <w:rPr>
                <w:noProof/>
                <w:spacing w:val="-1"/>
              </w:rPr>
              <w:t>24</w:t>
            </w:r>
            <w:r>
              <w:rPr>
                <w:spacing w:val="-1"/>
              </w:rPr>
              <w:fldChar w:fldCharType="end"/>
            </w:r>
          </w:p>
        </w:tc>
      </w:tr>
      <w:tr w:rsidR="00CC0140" w14:paraId="10F266D8" w14:textId="77777777">
        <w:trPr>
          <w:cantSplit/>
          <w:trHeight w:val="720"/>
          <w:jc w:val="center"/>
        </w:trPr>
        <w:tc>
          <w:tcPr>
            <w:tcW w:w="1720" w:type="dxa"/>
            <w:vAlign w:val="center"/>
          </w:tcPr>
          <w:p w14:paraId="3036C7F0" w14:textId="77777777" w:rsidR="00CC0140" w:rsidRDefault="00CC0140">
            <w:pPr>
              <w:keepLines/>
              <w:widowControl w:val="0"/>
              <w:jc w:val="center"/>
            </w:pPr>
          </w:p>
        </w:tc>
        <w:tc>
          <w:tcPr>
            <w:tcW w:w="6400" w:type="dxa"/>
            <w:vAlign w:val="center"/>
          </w:tcPr>
          <w:p w14:paraId="40A100FA" w14:textId="31AE9845" w:rsidR="00CC0140" w:rsidRDefault="002D191E">
            <w:pPr>
              <w:keepLines/>
              <w:widowControl w:val="0"/>
              <w:ind w:left="400"/>
            </w:pPr>
            <w:hyperlink w:anchor="_Toc243392382" w:history="1">
              <w:r w:rsidR="00B87CAF">
                <w:rPr>
                  <w:spacing w:val="-1"/>
                </w:rPr>
                <w:t>4.4.1.1 Reproducing a worked example</w:t>
              </w:r>
            </w:hyperlink>
          </w:p>
        </w:tc>
        <w:tc>
          <w:tcPr>
            <w:tcW w:w="1060" w:type="dxa"/>
            <w:vAlign w:val="center"/>
          </w:tcPr>
          <w:p w14:paraId="7BAF58E6" w14:textId="41D528C7" w:rsidR="00CC0140" w:rsidRDefault="00B87CAF">
            <w:pPr>
              <w:keepLines/>
              <w:widowControl w:val="0"/>
              <w:jc w:val="center"/>
            </w:pPr>
            <w:r>
              <w:rPr>
                <w:spacing w:val="-1"/>
              </w:rPr>
              <w:fldChar w:fldCharType="begin"/>
            </w:r>
            <w:r>
              <w:rPr>
                <w:spacing w:val="-1"/>
              </w:rPr>
              <w:instrText xml:space="preserve"> PAGEREF _Toc243392382 \h </w:instrText>
            </w:r>
            <w:r>
              <w:rPr>
                <w:spacing w:val="-1"/>
              </w:rPr>
            </w:r>
            <w:r>
              <w:rPr>
                <w:spacing w:val="-1"/>
              </w:rPr>
              <w:fldChar w:fldCharType="separate"/>
            </w:r>
            <w:r>
              <w:rPr>
                <w:noProof/>
                <w:spacing w:val="-1"/>
              </w:rPr>
              <w:t>24</w:t>
            </w:r>
            <w:r>
              <w:rPr>
                <w:spacing w:val="-1"/>
              </w:rPr>
              <w:fldChar w:fldCharType="end"/>
            </w:r>
          </w:p>
        </w:tc>
      </w:tr>
      <w:tr w:rsidR="00CC0140" w14:paraId="75B47D2B" w14:textId="77777777">
        <w:trPr>
          <w:cantSplit/>
          <w:trHeight w:val="720"/>
          <w:jc w:val="center"/>
        </w:trPr>
        <w:tc>
          <w:tcPr>
            <w:tcW w:w="1720" w:type="dxa"/>
            <w:vAlign w:val="center"/>
          </w:tcPr>
          <w:p w14:paraId="3E60268A" w14:textId="77777777" w:rsidR="00CC0140" w:rsidRDefault="00CC0140">
            <w:pPr>
              <w:keepLines/>
              <w:widowControl w:val="0"/>
              <w:jc w:val="center"/>
            </w:pPr>
          </w:p>
        </w:tc>
        <w:tc>
          <w:tcPr>
            <w:tcW w:w="6400" w:type="dxa"/>
            <w:vAlign w:val="center"/>
          </w:tcPr>
          <w:p w14:paraId="09B34D35" w14:textId="5AFCDAA5" w:rsidR="00CC0140" w:rsidRDefault="002D191E">
            <w:pPr>
              <w:keepLines/>
              <w:widowControl w:val="0"/>
              <w:ind w:left="200"/>
            </w:pPr>
            <w:hyperlink w:anchor="_Toc243392383" w:history="1">
              <w:r w:rsidR="00B87CAF">
                <w:rPr>
                  <w:spacing w:val="-1"/>
                </w:rPr>
                <w:t>4.4.2 Deterministic behavior checks</w:t>
              </w:r>
            </w:hyperlink>
          </w:p>
        </w:tc>
        <w:tc>
          <w:tcPr>
            <w:tcW w:w="1060" w:type="dxa"/>
            <w:vAlign w:val="center"/>
          </w:tcPr>
          <w:p w14:paraId="3EA5B243" w14:textId="346F4000" w:rsidR="00CC0140" w:rsidRDefault="00B87CAF">
            <w:pPr>
              <w:keepLines/>
              <w:widowControl w:val="0"/>
              <w:jc w:val="center"/>
            </w:pPr>
            <w:r>
              <w:rPr>
                <w:spacing w:val="-1"/>
              </w:rPr>
              <w:fldChar w:fldCharType="begin"/>
            </w:r>
            <w:r>
              <w:rPr>
                <w:spacing w:val="-1"/>
              </w:rPr>
              <w:instrText xml:space="preserve"> PAGEREF _Toc243392383 \h </w:instrText>
            </w:r>
            <w:r>
              <w:rPr>
                <w:spacing w:val="-1"/>
              </w:rPr>
            </w:r>
            <w:r>
              <w:rPr>
                <w:spacing w:val="-1"/>
              </w:rPr>
              <w:fldChar w:fldCharType="separate"/>
            </w:r>
            <w:r>
              <w:rPr>
                <w:noProof/>
                <w:spacing w:val="-1"/>
              </w:rPr>
              <w:t>25</w:t>
            </w:r>
            <w:r>
              <w:rPr>
                <w:spacing w:val="-1"/>
              </w:rPr>
              <w:fldChar w:fldCharType="end"/>
            </w:r>
          </w:p>
        </w:tc>
      </w:tr>
      <w:tr w:rsidR="00CC0140" w14:paraId="18585562" w14:textId="77777777">
        <w:trPr>
          <w:cantSplit/>
          <w:trHeight w:val="720"/>
          <w:jc w:val="center"/>
        </w:trPr>
        <w:tc>
          <w:tcPr>
            <w:tcW w:w="1720" w:type="dxa"/>
            <w:vAlign w:val="center"/>
          </w:tcPr>
          <w:p w14:paraId="2832C9BE" w14:textId="77777777" w:rsidR="00CC0140" w:rsidRDefault="00CC0140">
            <w:pPr>
              <w:keepLines/>
              <w:widowControl w:val="0"/>
              <w:jc w:val="center"/>
            </w:pPr>
          </w:p>
        </w:tc>
        <w:tc>
          <w:tcPr>
            <w:tcW w:w="6400" w:type="dxa"/>
            <w:vAlign w:val="center"/>
          </w:tcPr>
          <w:p w14:paraId="3F723FE3" w14:textId="36B2FFFF" w:rsidR="00CC0140" w:rsidRDefault="002D191E">
            <w:pPr>
              <w:keepLines/>
              <w:widowControl w:val="0"/>
              <w:ind w:left="400"/>
            </w:pPr>
            <w:hyperlink w:anchor="_Toc243392384" w:history="1">
              <w:r w:rsidR="00B87CAF">
                <w:rPr>
                  <w:spacing w:val="-1"/>
                </w:rPr>
                <w:t>4.4.2.1 Extending the behavior checks</w:t>
              </w:r>
            </w:hyperlink>
          </w:p>
        </w:tc>
        <w:tc>
          <w:tcPr>
            <w:tcW w:w="1060" w:type="dxa"/>
            <w:vAlign w:val="center"/>
          </w:tcPr>
          <w:p w14:paraId="1D09B458" w14:textId="64314414" w:rsidR="00CC0140" w:rsidRDefault="00B87CAF">
            <w:pPr>
              <w:keepLines/>
              <w:widowControl w:val="0"/>
              <w:jc w:val="center"/>
            </w:pPr>
            <w:r>
              <w:rPr>
                <w:spacing w:val="-1"/>
              </w:rPr>
              <w:fldChar w:fldCharType="begin"/>
            </w:r>
            <w:r>
              <w:rPr>
                <w:spacing w:val="-1"/>
              </w:rPr>
              <w:instrText xml:space="preserve"> PAGEREF _Toc243392384 \h </w:instrText>
            </w:r>
            <w:r>
              <w:rPr>
                <w:spacing w:val="-1"/>
              </w:rPr>
            </w:r>
            <w:r>
              <w:rPr>
                <w:spacing w:val="-1"/>
              </w:rPr>
              <w:fldChar w:fldCharType="separate"/>
            </w:r>
            <w:r>
              <w:rPr>
                <w:noProof/>
                <w:spacing w:val="-1"/>
              </w:rPr>
              <w:t>25</w:t>
            </w:r>
            <w:r>
              <w:rPr>
                <w:spacing w:val="-1"/>
              </w:rPr>
              <w:fldChar w:fldCharType="end"/>
            </w:r>
          </w:p>
        </w:tc>
      </w:tr>
      <w:tr w:rsidR="00CC0140" w14:paraId="2D41FB67" w14:textId="77777777">
        <w:trPr>
          <w:cantSplit/>
          <w:trHeight w:val="720"/>
          <w:jc w:val="center"/>
        </w:trPr>
        <w:tc>
          <w:tcPr>
            <w:tcW w:w="1720" w:type="dxa"/>
            <w:vAlign w:val="center"/>
          </w:tcPr>
          <w:p w14:paraId="0FD05A09" w14:textId="77777777" w:rsidR="00CC0140" w:rsidRDefault="00CC0140">
            <w:pPr>
              <w:keepLines/>
              <w:widowControl w:val="0"/>
              <w:jc w:val="center"/>
            </w:pPr>
          </w:p>
        </w:tc>
        <w:tc>
          <w:tcPr>
            <w:tcW w:w="6400" w:type="dxa"/>
            <w:vAlign w:val="center"/>
          </w:tcPr>
          <w:p w14:paraId="471ABF0B" w14:textId="07AA9A01" w:rsidR="00CC0140" w:rsidRDefault="002D191E">
            <w:pPr>
              <w:keepLines/>
              <w:widowControl w:val="0"/>
              <w:ind w:left="200"/>
            </w:pPr>
            <w:hyperlink w:anchor="_Toc243392385" w:history="1">
              <w:r w:rsidR="00B87CAF">
                <w:rPr>
                  <w:spacing w:val="-1"/>
                </w:rPr>
                <w:t>4.4.3 Evaluation plan and limitations</w:t>
              </w:r>
            </w:hyperlink>
          </w:p>
        </w:tc>
        <w:tc>
          <w:tcPr>
            <w:tcW w:w="1060" w:type="dxa"/>
            <w:vAlign w:val="center"/>
          </w:tcPr>
          <w:p w14:paraId="681FF68A" w14:textId="122CDC7D" w:rsidR="00CC0140" w:rsidRDefault="00B87CAF">
            <w:pPr>
              <w:keepLines/>
              <w:widowControl w:val="0"/>
              <w:jc w:val="center"/>
            </w:pPr>
            <w:r>
              <w:rPr>
                <w:spacing w:val="-1"/>
              </w:rPr>
              <w:fldChar w:fldCharType="begin"/>
            </w:r>
            <w:r>
              <w:rPr>
                <w:spacing w:val="-1"/>
              </w:rPr>
              <w:instrText xml:space="preserve"> PAGEREF _Toc243392385 \h </w:instrText>
            </w:r>
            <w:r>
              <w:rPr>
                <w:spacing w:val="-1"/>
              </w:rPr>
            </w:r>
            <w:r>
              <w:rPr>
                <w:spacing w:val="-1"/>
              </w:rPr>
              <w:fldChar w:fldCharType="separate"/>
            </w:r>
            <w:r>
              <w:rPr>
                <w:noProof/>
                <w:spacing w:val="-1"/>
              </w:rPr>
              <w:t>26</w:t>
            </w:r>
            <w:r>
              <w:rPr>
                <w:spacing w:val="-1"/>
              </w:rPr>
              <w:fldChar w:fldCharType="end"/>
            </w:r>
          </w:p>
        </w:tc>
      </w:tr>
      <w:tr w:rsidR="00CC0140" w14:paraId="11F8D985" w14:textId="77777777">
        <w:trPr>
          <w:cantSplit/>
          <w:trHeight w:val="720"/>
          <w:jc w:val="center"/>
        </w:trPr>
        <w:tc>
          <w:tcPr>
            <w:tcW w:w="1720" w:type="dxa"/>
            <w:vAlign w:val="center"/>
          </w:tcPr>
          <w:p w14:paraId="57566E24" w14:textId="77777777" w:rsidR="00CC0140" w:rsidRDefault="00CC0140">
            <w:pPr>
              <w:keepLines/>
              <w:widowControl w:val="0"/>
              <w:jc w:val="center"/>
            </w:pPr>
          </w:p>
        </w:tc>
        <w:tc>
          <w:tcPr>
            <w:tcW w:w="6400" w:type="dxa"/>
            <w:vAlign w:val="center"/>
          </w:tcPr>
          <w:p w14:paraId="29CC3F1C" w14:textId="6006185A" w:rsidR="00CC0140" w:rsidRDefault="002D191E">
            <w:pPr>
              <w:keepLines/>
              <w:widowControl w:val="0"/>
              <w:ind w:left="400"/>
            </w:pPr>
            <w:hyperlink w:anchor="_Toc243392386" w:history="1">
              <w:r w:rsidR="00B87CAF">
                <w:rPr>
                  <w:spacing w:val="-1"/>
                </w:rPr>
                <w:t>4.4.3.1 Evaluation records and reporting</w:t>
              </w:r>
            </w:hyperlink>
          </w:p>
        </w:tc>
        <w:tc>
          <w:tcPr>
            <w:tcW w:w="1060" w:type="dxa"/>
            <w:vAlign w:val="center"/>
          </w:tcPr>
          <w:p w14:paraId="1B9DDB75" w14:textId="29DA0DE3" w:rsidR="00CC0140" w:rsidRDefault="00B87CAF">
            <w:pPr>
              <w:keepLines/>
              <w:widowControl w:val="0"/>
              <w:jc w:val="center"/>
            </w:pPr>
            <w:r>
              <w:rPr>
                <w:spacing w:val="-1"/>
              </w:rPr>
              <w:fldChar w:fldCharType="begin"/>
            </w:r>
            <w:r>
              <w:rPr>
                <w:spacing w:val="-1"/>
              </w:rPr>
              <w:instrText xml:space="preserve"> PAGEREF _Toc243392386 \h </w:instrText>
            </w:r>
            <w:r>
              <w:rPr>
                <w:spacing w:val="-1"/>
              </w:rPr>
            </w:r>
            <w:r>
              <w:rPr>
                <w:spacing w:val="-1"/>
              </w:rPr>
              <w:fldChar w:fldCharType="separate"/>
            </w:r>
            <w:r>
              <w:rPr>
                <w:noProof/>
                <w:spacing w:val="-1"/>
              </w:rPr>
              <w:t>26</w:t>
            </w:r>
            <w:r>
              <w:rPr>
                <w:spacing w:val="-1"/>
              </w:rPr>
              <w:fldChar w:fldCharType="end"/>
            </w:r>
          </w:p>
        </w:tc>
      </w:tr>
      <w:tr w:rsidR="00CC0140" w14:paraId="50E03833" w14:textId="77777777">
        <w:trPr>
          <w:cantSplit/>
          <w:trHeight w:val="720"/>
          <w:jc w:val="center"/>
        </w:trPr>
        <w:tc>
          <w:tcPr>
            <w:tcW w:w="1720" w:type="dxa"/>
            <w:vAlign w:val="center"/>
          </w:tcPr>
          <w:p w14:paraId="12BD77C5" w14:textId="77777777" w:rsidR="00CC0140" w:rsidRDefault="00B87CAF">
            <w:pPr>
              <w:keepNext/>
              <w:keepLines/>
              <w:widowControl w:val="0"/>
              <w:jc w:val="center"/>
            </w:pPr>
            <w:r>
              <w:rPr>
                <w:b/>
                <w:spacing w:val="-1"/>
              </w:rPr>
              <w:lastRenderedPageBreak/>
              <w:t>5</w:t>
            </w:r>
          </w:p>
        </w:tc>
        <w:tc>
          <w:tcPr>
            <w:tcW w:w="6400" w:type="dxa"/>
            <w:vAlign w:val="center"/>
          </w:tcPr>
          <w:p w14:paraId="09A879BE" w14:textId="1DC89DC2" w:rsidR="00CC0140" w:rsidRDefault="002D191E">
            <w:pPr>
              <w:keepNext/>
              <w:keepLines/>
              <w:widowControl w:val="0"/>
            </w:pPr>
            <w:hyperlink w:anchor="_Toc243392387" w:history="1">
              <w:r w:rsidR="00B87CAF">
                <w:rPr>
                  <w:b/>
                  <w:spacing w:val="-1"/>
                </w:rPr>
                <w:t>CONCLUSION</w:t>
              </w:r>
            </w:hyperlink>
          </w:p>
        </w:tc>
        <w:tc>
          <w:tcPr>
            <w:tcW w:w="1060" w:type="dxa"/>
            <w:vAlign w:val="center"/>
          </w:tcPr>
          <w:p w14:paraId="1F5311D7" w14:textId="762BF331" w:rsidR="00CC0140" w:rsidRDefault="00B87CAF">
            <w:pPr>
              <w:keepNext/>
              <w:keepLines/>
              <w:widowControl w:val="0"/>
              <w:jc w:val="center"/>
            </w:pPr>
            <w:r>
              <w:rPr>
                <w:b/>
                <w:spacing w:val="-1"/>
              </w:rPr>
              <w:fldChar w:fldCharType="begin"/>
            </w:r>
            <w:r>
              <w:rPr>
                <w:b/>
                <w:spacing w:val="-1"/>
              </w:rPr>
              <w:instrText xml:space="preserve"> PAGEREF _Toc243392387 \h </w:instrText>
            </w:r>
            <w:r>
              <w:rPr>
                <w:b/>
                <w:spacing w:val="-1"/>
              </w:rPr>
            </w:r>
            <w:r>
              <w:rPr>
                <w:b/>
                <w:spacing w:val="-1"/>
              </w:rPr>
              <w:fldChar w:fldCharType="separate"/>
            </w:r>
            <w:r>
              <w:rPr>
                <w:b/>
                <w:noProof/>
                <w:spacing w:val="-1"/>
              </w:rPr>
              <w:t>27</w:t>
            </w:r>
            <w:r>
              <w:rPr>
                <w:b/>
                <w:spacing w:val="-1"/>
              </w:rPr>
              <w:fldChar w:fldCharType="end"/>
            </w:r>
          </w:p>
        </w:tc>
      </w:tr>
      <w:tr w:rsidR="00CC0140" w14:paraId="136F5910" w14:textId="77777777">
        <w:trPr>
          <w:cantSplit/>
          <w:trHeight w:val="720"/>
          <w:jc w:val="center"/>
        </w:trPr>
        <w:tc>
          <w:tcPr>
            <w:tcW w:w="1720" w:type="dxa"/>
            <w:vAlign w:val="center"/>
          </w:tcPr>
          <w:p w14:paraId="44D8E73A" w14:textId="77777777" w:rsidR="00CC0140" w:rsidRDefault="00CC0140">
            <w:pPr>
              <w:keepLines/>
              <w:widowControl w:val="0"/>
              <w:jc w:val="center"/>
            </w:pPr>
          </w:p>
        </w:tc>
        <w:tc>
          <w:tcPr>
            <w:tcW w:w="6400" w:type="dxa"/>
            <w:vAlign w:val="center"/>
          </w:tcPr>
          <w:p w14:paraId="502B68B9" w14:textId="67469CF8" w:rsidR="00CC0140" w:rsidRDefault="002D191E">
            <w:pPr>
              <w:keepLines/>
              <w:widowControl w:val="0"/>
            </w:pPr>
            <w:hyperlink w:anchor="_Toc243392388" w:history="1">
              <w:r w:rsidR="00B87CAF">
                <w:rPr>
                  <w:spacing w:val="-1"/>
                </w:rPr>
                <w:t>5.1 Development priorities</w:t>
              </w:r>
            </w:hyperlink>
          </w:p>
        </w:tc>
        <w:tc>
          <w:tcPr>
            <w:tcW w:w="1060" w:type="dxa"/>
            <w:vAlign w:val="center"/>
          </w:tcPr>
          <w:p w14:paraId="2C5D5414" w14:textId="7E66DB50" w:rsidR="00CC0140" w:rsidRDefault="00B87CAF">
            <w:pPr>
              <w:keepLines/>
              <w:widowControl w:val="0"/>
              <w:jc w:val="center"/>
            </w:pPr>
            <w:r>
              <w:rPr>
                <w:spacing w:val="-1"/>
              </w:rPr>
              <w:fldChar w:fldCharType="begin"/>
            </w:r>
            <w:r>
              <w:rPr>
                <w:spacing w:val="-1"/>
              </w:rPr>
              <w:instrText xml:space="preserve"> PAGEREF _Toc243392388 \h </w:instrText>
            </w:r>
            <w:r>
              <w:rPr>
                <w:spacing w:val="-1"/>
              </w:rPr>
            </w:r>
            <w:r>
              <w:rPr>
                <w:spacing w:val="-1"/>
              </w:rPr>
              <w:fldChar w:fldCharType="separate"/>
            </w:r>
            <w:r>
              <w:rPr>
                <w:noProof/>
                <w:spacing w:val="-1"/>
              </w:rPr>
              <w:t>27</w:t>
            </w:r>
            <w:r>
              <w:rPr>
                <w:spacing w:val="-1"/>
              </w:rPr>
              <w:fldChar w:fldCharType="end"/>
            </w:r>
          </w:p>
        </w:tc>
      </w:tr>
      <w:tr w:rsidR="00CC0140" w14:paraId="1FA7C0D1" w14:textId="77777777">
        <w:trPr>
          <w:cantSplit/>
          <w:trHeight w:val="720"/>
          <w:jc w:val="center"/>
        </w:trPr>
        <w:tc>
          <w:tcPr>
            <w:tcW w:w="1720" w:type="dxa"/>
            <w:vAlign w:val="center"/>
          </w:tcPr>
          <w:p w14:paraId="31B86D77" w14:textId="77777777" w:rsidR="00CC0140" w:rsidRDefault="00CC0140">
            <w:pPr>
              <w:keepNext/>
              <w:keepLines/>
              <w:widowControl w:val="0"/>
              <w:jc w:val="center"/>
            </w:pPr>
          </w:p>
        </w:tc>
        <w:tc>
          <w:tcPr>
            <w:tcW w:w="6400" w:type="dxa"/>
            <w:vAlign w:val="center"/>
          </w:tcPr>
          <w:p w14:paraId="0B4C3FFB" w14:textId="5B582E12" w:rsidR="00CC0140" w:rsidRDefault="002D191E">
            <w:pPr>
              <w:keepNext/>
              <w:keepLines/>
              <w:widowControl w:val="0"/>
            </w:pPr>
            <w:hyperlink w:anchor="_Toc243392389" w:history="1">
              <w:r w:rsidR="00B87CAF">
                <w:rPr>
                  <w:b/>
                  <w:spacing w:val="-1"/>
                </w:rPr>
                <w:t>REFERENCES</w:t>
              </w:r>
            </w:hyperlink>
          </w:p>
        </w:tc>
        <w:tc>
          <w:tcPr>
            <w:tcW w:w="1060" w:type="dxa"/>
            <w:vAlign w:val="center"/>
          </w:tcPr>
          <w:p w14:paraId="073F3A2F" w14:textId="390DA259" w:rsidR="00CC0140" w:rsidRDefault="00B87CAF">
            <w:pPr>
              <w:keepNext/>
              <w:keepLines/>
              <w:widowControl w:val="0"/>
              <w:jc w:val="center"/>
            </w:pPr>
            <w:r>
              <w:rPr>
                <w:b/>
                <w:spacing w:val="-1"/>
              </w:rPr>
              <w:fldChar w:fldCharType="begin"/>
            </w:r>
            <w:r>
              <w:rPr>
                <w:b/>
                <w:spacing w:val="-1"/>
              </w:rPr>
              <w:instrText xml:space="preserve"> PAGEREF _Toc243392389 \h </w:instrText>
            </w:r>
            <w:r>
              <w:rPr>
                <w:b/>
                <w:spacing w:val="-1"/>
              </w:rPr>
            </w:r>
            <w:r>
              <w:rPr>
                <w:b/>
                <w:spacing w:val="-1"/>
              </w:rPr>
              <w:fldChar w:fldCharType="separate"/>
            </w:r>
            <w:r>
              <w:rPr>
                <w:b/>
                <w:noProof/>
                <w:spacing w:val="-1"/>
              </w:rPr>
              <w:t>28</w:t>
            </w:r>
            <w:r>
              <w:rPr>
                <w:b/>
                <w:spacing w:val="-1"/>
              </w:rPr>
              <w:fldChar w:fldCharType="end"/>
            </w:r>
          </w:p>
        </w:tc>
      </w:tr>
      <w:tr w:rsidR="00CC0140" w14:paraId="1D6DACDD" w14:textId="77777777">
        <w:trPr>
          <w:cantSplit/>
          <w:trHeight w:val="720"/>
          <w:jc w:val="center"/>
        </w:trPr>
        <w:tc>
          <w:tcPr>
            <w:tcW w:w="1720" w:type="dxa"/>
            <w:vAlign w:val="center"/>
          </w:tcPr>
          <w:p w14:paraId="019CDE0F" w14:textId="77777777" w:rsidR="00CC0140" w:rsidRDefault="00CC0140">
            <w:pPr>
              <w:keepNext/>
              <w:keepLines/>
              <w:widowControl w:val="0"/>
              <w:jc w:val="center"/>
            </w:pPr>
          </w:p>
        </w:tc>
        <w:tc>
          <w:tcPr>
            <w:tcW w:w="6400" w:type="dxa"/>
            <w:vAlign w:val="center"/>
          </w:tcPr>
          <w:p w14:paraId="79FF878A" w14:textId="45710CA6" w:rsidR="00CC0140" w:rsidRDefault="002D191E">
            <w:pPr>
              <w:keepNext/>
              <w:keepLines/>
              <w:widowControl w:val="0"/>
            </w:pPr>
            <w:hyperlink w:anchor="_Toc243392390" w:history="1">
              <w:r w:rsidR="00B87CAF">
                <w:rPr>
                  <w:b/>
                  <w:spacing w:val="-1"/>
                </w:rPr>
                <w:t>APPLICATION SCREENSHOTS</w:t>
              </w:r>
            </w:hyperlink>
          </w:p>
        </w:tc>
        <w:tc>
          <w:tcPr>
            <w:tcW w:w="1060" w:type="dxa"/>
            <w:vAlign w:val="center"/>
          </w:tcPr>
          <w:p w14:paraId="5AFFABC6" w14:textId="11A3248C" w:rsidR="00CC0140" w:rsidRDefault="00B87CAF">
            <w:pPr>
              <w:keepNext/>
              <w:keepLines/>
              <w:widowControl w:val="0"/>
              <w:jc w:val="center"/>
            </w:pPr>
            <w:r>
              <w:rPr>
                <w:b/>
                <w:spacing w:val="-1"/>
              </w:rPr>
              <w:fldChar w:fldCharType="begin"/>
            </w:r>
            <w:r>
              <w:rPr>
                <w:b/>
                <w:spacing w:val="-1"/>
              </w:rPr>
              <w:instrText xml:space="preserve"> PAGEREF _Toc243392390 \h </w:instrText>
            </w:r>
            <w:r>
              <w:rPr>
                <w:b/>
                <w:spacing w:val="-1"/>
              </w:rPr>
            </w:r>
            <w:r>
              <w:rPr>
                <w:b/>
                <w:spacing w:val="-1"/>
              </w:rPr>
              <w:fldChar w:fldCharType="separate"/>
            </w:r>
            <w:r>
              <w:rPr>
                <w:b/>
                <w:noProof/>
                <w:spacing w:val="-1"/>
              </w:rPr>
              <w:t>29</w:t>
            </w:r>
            <w:r>
              <w:rPr>
                <w:b/>
                <w:spacing w:val="-1"/>
              </w:rPr>
              <w:fldChar w:fldCharType="end"/>
            </w:r>
          </w:p>
        </w:tc>
      </w:tr>
      <w:tr w:rsidR="00CC0140" w14:paraId="031DF263" w14:textId="77777777">
        <w:trPr>
          <w:cantSplit/>
          <w:trHeight w:val="720"/>
          <w:jc w:val="center"/>
        </w:trPr>
        <w:tc>
          <w:tcPr>
            <w:tcW w:w="1720" w:type="dxa"/>
            <w:vAlign w:val="center"/>
          </w:tcPr>
          <w:p w14:paraId="138D5D46" w14:textId="77777777" w:rsidR="00CC0140" w:rsidRDefault="00CC0140">
            <w:pPr>
              <w:keepLines/>
              <w:widowControl w:val="0"/>
              <w:jc w:val="center"/>
            </w:pPr>
          </w:p>
        </w:tc>
        <w:tc>
          <w:tcPr>
            <w:tcW w:w="6400" w:type="dxa"/>
            <w:vAlign w:val="center"/>
          </w:tcPr>
          <w:p w14:paraId="314008BE" w14:textId="4F4632EE" w:rsidR="00CC0140" w:rsidRDefault="002D191E">
            <w:pPr>
              <w:keepLines/>
              <w:widowControl w:val="0"/>
            </w:pPr>
            <w:hyperlink w:anchor="_Toc243392391" w:history="1">
              <w:r w:rsidR="00B87CAF">
                <w:rPr>
                  <w:spacing w:val="-1"/>
                </w:rPr>
                <w:t>S.1 Symptom workspace</w:t>
              </w:r>
            </w:hyperlink>
          </w:p>
        </w:tc>
        <w:tc>
          <w:tcPr>
            <w:tcW w:w="1060" w:type="dxa"/>
            <w:vAlign w:val="center"/>
          </w:tcPr>
          <w:p w14:paraId="009C315A" w14:textId="1D4B099D" w:rsidR="00CC0140" w:rsidRDefault="00B87CAF">
            <w:pPr>
              <w:keepLines/>
              <w:widowControl w:val="0"/>
              <w:jc w:val="center"/>
            </w:pPr>
            <w:r>
              <w:rPr>
                <w:spacing w:val="-1"/>
              </w:rPr>
              <w:fldChar w:fldCharType="begin"/>
            </w:r>
            <w:r>
              <w:rPr>
                <w:spacing w:val="-1"/>
              </w:rPr>
              <w:instrText xml:space="preserve"> PAGEREF _Toc243392391 \h </w:instrText>
            </w:r>
            <w:r>
              <w:rPr>
                <w:spacing w:val="-1"/>
              </w:rPr>
            </w:r>
            <w:r>
              <w:rPr>
                <w:spacing w:val="-1"/>
              </w:rPr>
              <w:fldChar w:fldCharType="separate"/>
            </w:r>
            <w:r>
              <w:rPr>
                <w:noProof/>
                <w:spacing w:val="-1"/>
              </w:rPr>
              <w:t>29</w:t>
            </w:r>
            <w:r>
              <w:rPr>
                <w:spacing w:val="-1"/>
              </w:rPr>
              <w:fldChar w:fldCharType="end"/>
            </w:r>
          </w:p>
        </w:tc>
      </w:tr>
      <w:tr w:rsidR="00CC0140" w14:paraId="79799467" w14:textId="77777777">
        <w:trPr>
          <w:cantSplit/>
          <w:trHeight w:val="720"/>
          <w:jc w:val="center"/>
        </w:trPr>
        <w:tc>
          <w:tcPr>
            <w:tcW w:w="1720" w:type="dxa"/>
            <w:vAlign w:val="center"/>
          </w:tcPr>
          <w:p w14:paraId="2EE86548" w14:textId="77777777" w:rsidR="00CC0140" w:rsidRDefault="00CC0140">
            <w:pPr>
              <w:keepLines/>
              <w:widowControl w:val="0"/>
              <w:jc w:val="center"/>
            </w:pPr>
          </w:p>
        </w:tc>
        <w:tc>
          <w:tcPr>
            <w:tcW w:w="6400" w:type="dxa"/>
            <w:vAlign w:val="center"/>
          </w:tcPr>
          <w:p w14:paraId="24824BAB" w14:textId="32808D95" w:rsidR="00CC0140" w:rsidRDefault="002D191E">
            <w:pPr>
              <w:keepLines/>
              <w:widowControl w:val="0"/>
            </w:pPr>
            <w:hyperlink w:anchor="_Toc243392392" w:history="1">
              <w:r w:rsidR="00B87CAF">
                <w:rPr>
                  <w:spacing w:val="-1"/>
                </w:rPr>
                <w:t>S.2 Rule-match results and premise check</w:t>
              </w:r>
            </w:hyperlink>
          </w:p>
        </w:tc>
        <w:tc>
          <w:tcPr>
            <w:tcW w:w="1060" w:type="dxa"/>
            <w:vAlign w:val="center"/>
          </w:tcPr>
          <w:p w14:paraId="359D9568" w14:textId="77D00F97" w:rsidR="00CC0140" w:rsidRDefault="00B87CAF">
            <w:pPr>
              <w:keepLines/>
              <w:widowControl w:val="0"/>
              <w:jc w:val="center"/>
            </w:pPr>
            <w:r>
              <w:rPr>
                <w:spacing w:val="-1"/>
              </w:rPr>
              <w:fldChar w:fldCharType="begin"/>
            </w:r>
            <w:r>
              <w:rPr>
                <w:spacing w:val="-1"/>
              </w:rPr>
              <w:instrText xml:space="preserve"> PAGEREF _Toc243392392 \h </w:instrText>
            </w:r>
            <w:r>
              <w:rPr>
                <w:spacing w:val="-1"/>
              </w:rPr>
            </w:r>
            <w:r>
              <w:rPr>
                <w:spacing w:val="-1"/>
              </w:rPr>
              <w:fldChar w:fldCharType="separate"/>
            </w:r>
            <w:r>
              <w:rPr>
                <w:noProof/>
                <w:spacing w:val="-1"/>
              </w:rPr>
              <w:t>30</w:t>
            </w:r>
            <w:r>
              <w:rPr>
                <w:spacing w:val="-1"/>
              </w:rPr>
              <w:fldChar w:fldCharType="end"/>
            </w:r>
          </w:p>
        </w:tc>
      </w:tr>
      <w:tr w:rsidR="00CC0140" w14:paraId="6AC48151" w14:textId="77777777">
        <w:trPr>
          <w:cantSplit/>
          <w:trHeight w:val="720"/>
          <w:jc w:val="center"/>
        </w:trPr>
        <w:tc>
          <w:tcPr>
            <w:tcW w:w="1720" w:type="dxa"/>
            <w:vAlign w:val="center"/>
          </w:tcPr>
          <w:p w14:paraId="483F1EDD" w14:textId="77777777" w:rsidR="00CC0140" w:rsidRDefault="00CC0140">
            <w:pPr>
              <w:keepLines/>
              <w:widowControl w:val="0"/>
              <w:jc w:val="center"/>
            </w:pPr>
          </w:p>
        </w:tc>
        <w:tc>
          <w:tcPr>
            <w:tcW w:w="6400" w:type="dxa"/>
            <w:vAlign w:val="center"/>
          </w:tcPr>
          <w:p w14:paraId="388FF068" w14:textId="34591619" w:rsidR="00CC0140" w:rsidRDefault="002D191E">
            <w:pPr>
              <w:keepLines/>
              <w:widowControl w:val="0"/>
            </w:pPr>
            <w:hyperlink w:anchor="_Toc243392393" w:history="1">
              <w:r w:rsidR="00B87CAF">
                <w:rPr>
                  <w:spacing w:val="-1"/>
                </w:rPr>
                <w:t>S.3 Knowledge-</w:t>
              </w:r>
              <w:proofErr w:type="spellStart"/>
              <w:r w:rsidR="00B87CAF">
                <w:rPr>
                  <w:spacing w:val="-1"/>
                </w:rPr>
                <w:t>base</w:t>
              </w:r>
              <w:proofErr w:type="spellEnd"/>
              <w:r w:rsidR="00B87CAF">
                <w:rPr>
                  <w:spacing w:val="-1"/>
                </w:rPr>
                <w:t xml:space="preserve"> browser</w:t>
              </w:r>
            </w:hyperlink>
          </w:p>
        </w:tc>
        <w:tc>
          <w:tcPr>
            <w:tcW w:w="1060" w:type="dxa"/>
            <w:vAlign w:val="center"/>
          </w:tcPr>
          <w:p w14:paraId="0506A3BF" w14:textId="1E94BDCA" w:rsidR="00CC0140" w:rsidRDefault="00B87CAF">
            <w:pPr>
              <w:keepLines/>
              <w:widowControl w:val="0"/>
              <w:jc w:val="center"/>
            </w:pPr>
            <w:r>
              <w:rPr>
                <w:spacing w:val="-1"/>
              </w:rPr>
              <w:fldChar w:fldCharType="begin"/>
            </w:r>
            <w:r>
              <w:rPr>
                <w:spacing w:val="-1"/>
              </w:rPr>
              <w:instrText xml:space="preserve"> PAGEREF _Toc243392393 \h </w:instrText>
            </w:r>
            <w:r>
              <w:rPr>
                <w:spacing w:val="-1"/>
              </w:rPr>
            </w:r>
            <w:r>
              <w:rPr>
                <w:spacing w:val="-1"/>
              </w:rPr>
              <w:fldChar w:fldCharType="separate"/>
            </w:r>
            <w:r>
              <w:rPr>
                <w:noProof/>
                <w:spacing w:val="-1"/>
              </w:rPr>
              <w:t>31</w:t>
            </w:r>
            <w:r>
              <w:rPr>
                <w:spacing w:val="-1"/>
              </w:rPr>
              <w:fldChar w:fldCharType="end"/>
            </w:r>
          </w:p>
        </w:tc>
      </w:tr>
      <w:tr w:rsidR="00CC0140" w14:paraId="4CC0DF0F" w14:textId="77777777">
        <w:trPr>
          <w:cantSplit/>
          <w:trHeight w:val="720"/>
          <w:jc w:val="center"/>
        </w:trPr>
        <w:tc>
          <w:tcPr>
            <w:tcW w:w="1720" w:type="dxa"/>
            <w:vAlign w:val="center"/>
          </w:tcPr>
          <w:p w14:paraId="0FA203B4" w14:textId="77777777" w:rsidR="00CC0140" w:rsidRDefault="00CC0140">
            <w:pPr>
              <w:keepLines/>
              <w:widowControl w:val="0"/>
              <w:jc w:val="center"/>
            </w:pPr>
          </w:p>
        </w:tc>
        <w:tc>
          <w:tcPr>
            <w:tcW w:w="6400" w:type="dxa"/>
            <w:vAlign w:val="center"/>
          </w:tcPr>
          <w:p w14:paraId="5574CCDB" w14:textId="2077517C" w:rsidR="00CC0140" w:rsidRDefault="002D191E">
            <w:pPr>
              <w:keepLines/>
              <w:widowControl w:val="0"/>
            </w:pPr>
            <w:hyperlink w:anchor="_Toc243392394" w:history="1">
              <w:r w:rsidR="00B87CAF">
                <w:rPr>
                  <w:spacing w:val="-1"/>
                </w:rPr>
                <w:t>S.4 Reasoning methods and safety information</w:t>
              </w:r>
            </w:hyperlink>
          </w:p>
        </w:tc>
        <w:tc>
          <w:tcPr>
            <w:tcW w:w="1060" w:type="dxa"/>
            <w:vAlign w:val="center"/>
          </w:tcPr>
          <w:p w14:paraId="7CE3DDCC" w14:textId="30FC5A4F" w:rsidR="00CC0140" w:rsidRDefault="00B87CAF">
            <w:pPr>
              <w:keepLines/>
              <w:widowControl w:val="0"/>
              <w:jc w:val="center"/>
            </w:pPr>
            <w:r>
              <w:rPr>
                <w:spacing w:val="-1"/>
              </w:rPr>
              <w:fldChar w:fldCharType="begin"/>
            </w:r>
            <w:r>
              <w:rPr>
                <w:spacing w:val="-1"/>
              </w:rPr>
              <w:instrText xml:space="preserve"> PAGEREF _Toc243392394 \h </w:instrText>
            </w:r>
            <w:r>
              <w:rPr>
                <w:spacing w:val="-1"/>
              </w:rPr>
            </w:r>
            <w:r>
              <w:rPr>
                <w:spacing w:val="-1"/>
              </w:rPr>
              <w:fldChar w:fldCharType="separate"/>
            </w:r>
            <w:r>
              <w:rPr>
                <w:noProof/>
                <w:spacing w:val="-1"/>
              </w:rPr>
              <w:t>32</w:t>
            </w:r>
            <w:r>
              <w:rPr>
                <w:spacing w:val="-1"/>
              </w:rPr>
              <w:fldChar w:fldCharType="end"/>
            </w:r>
          </w:p>
        </w:tc>
      </w:tr>
      <w:tr w:rsidR="00CC0140" w14:paraId="42BAEBAA" w14:textId="77777777">
        <w:trPr>
          <w:cantSplit/>
          <w:trHeight w:val="720"/>
          <w:jc w:val="center"/>
        </w:trPr>
        <w:tc>
          <w:tcPr>
            <w:tcW w:w="1720" w:type="dxa"/>
            <w:vAlign w:val="center"/>
          </w:tcPr>
          <w:p w14:paraId="1E3A1758" w14:textId="77777777" w:rsidR="00CC0140" w:rsidRDefault="00CC0140">
            <w:pPr>
              <w:keepNext/>
              <w:keepLines/>
              <w:widowControl w:val="0"/>
              <w:jc w:val="center"/>
            </w:pPr>
          </w:p>
        </w:tc>
        <w:tc>
          <w:tcPr>
            <w:tcW w:w="6400" w:type="dxa"/>
            <w:vAlign w:val="center"/>
          </w:tcPr>
          <w:p w14:paraId="359E5D17" w14:textId="0036DA9E" w:rsidR="00CC0140" w:rsidRDefault="002D191E">
            <w:pPr>
              <w:keepNext/>
              <w:keepLines/>
              <w:widowControl w:val="0"/>
            </w:pPr>
            <w:hyperlink w:anchor="_Toc243392395" w:history="1">
              <w:r w:rsidR="00B87CAF">
                <w:rPr>
                  <w:b/>
                  <w:spacing w:val="-1"/>
                </w:rPr>
                <w:t>APPENDIX A KNOWLEDGE BASE INVENTORY</w:t>
              </w:r>
            </w:hyperlink>
          </w:p>
        </w:tc>
        <w:tc>
          <w:tcPr>
            <w:tcW w:w="1060" w:type="dxa"/>
            <w:vAlign w:val="center"/>
          </w:tcPr>
          <w:p w14:paraId="17661832" w14:textId="068F082A" w:rsidR="00CC0140" w:rsidRDefault="00B87CAF">
            <w:pPr>
              <w:keepNext/>
              <w:keepLines/>
              <w:widowControl w:val="0"/>
              <w:jc w:val="center"/>
            </w:pPr>
            <w:r>
              <w:rPr>
                <w:b/>
                <w:spacing w:val="-1"/>
              </w:rPr>
              <w:fldChar w:fldCharType="begin"/>
            </w:r>
            <w:r>
              <w:rPr>
                <w:b/>
                <w:spacing w:val="-1"/>
              </w:rPr>
              <w:instrText xml:space="preserve"> PAGEREF _Toc243392395 \h </w:instrText>
            </w:r>
            <w:r>
              <w:rPr>
                <w:b/>
                <w:spacing w:val="-1"/>
              </w:rPr>
            </w:r>
            <w:r>
              <w:rPr>
                <w:b/>
                <w:spacing w:val="-1"/>
              </w:rPr>
              <w:fldChar w:fldCharType="separate"/>
            </w:r>
            <w:r>
              <w:rPr>
                <w:b/>
                <w:noProof/>
                <w:spacing w:val="-1"/>
              </w:rPr>
              <w:t>33</w:t>
            </w:r>
            <w:r>
              <w:rPr>
                <w:b/>
                <w:spacing w:val="-1"/>
              </w:rPr>
              <w:fldChar w:fldCharType="end"/>
            </w:r>
          </w:p>
        </w:tc>
      </w:tr>
      <w:tr w:rsidR="00CC0140" w14:paraId="6864C08D" w14:textId="77777777">
        <w:trPr>
          <w:cantSplit/>
          <w:trHeight w:val="720"/>
          <w:jc w:val="center"/>
        </w:trPr>
        <w:tc>
          <w:tcPr>
            <w:tcW w:w="1720" w:type="dxa"/>
            <w:vAlign w:val="center"/>
          </w:tcPr>
          <w:p w14:paraId="17EFA6C3" w14:textId="77777777" w:rsidR="00CC0140" w:rsidRDefault="00CC0140">
            <w:pPr>
              <w:keepLines/>
              <w:widowControl w:val="0"/>
              <w:jc w:val="center"/>
            </w:pPr>
          </w:p>
        </w:tc>
        <w:tc>
          <w:tcPr>
            <w:tcW w:w="6400" w:type="dxa"/>
            <w:vAlign w:val="center"/>
          </w:tcPr>
          <w:p w14:paraId="5FDD3DB0" w14:textId="74C317A8" w:rsidR="00CC0140" w:rsidRDefault="002D191E">
            <w:pPr>
              <w:keepLines/>
              <w:widowControl w:val="0"/>
            </w:pPr>
            <w:hyperlink w:anchor="_Toc243392396" w:history="1">
              <w:r w:rsidR="00B87CAF">
                <w:rPr>
                  <w:spacing w:val="-1"/>
                </w:rPr>
                <w:t>A.1 Disease inventory</w:t>
              </w:r>
            </w:hyperlink>
          </w:p>
        </w:tc>
        <w:tc>
          <w:tcPr>
            <w:tcW w:w="1060" w:type="dxa"/>
            <w:vAlign w:val="center"/>
          </w:tcPr>
          <w:p w14:paraId="45946147" w14:textId="797731C9" w:rsidR="00CC0140" w:rsidRDefault="00B87CAF">
            <w:pPr>
              <w:keepLines/>
              <w:widowControl w:val="0"/>
              <w:jc w:val="center"/>
            </w:pPr>
            <w:r>
              <w:rPr>
                <w:spacing w:val="-1"/>
              </w:rPr>
              <w:fldChar w:fldCharType="begin"/>
            </w:r>
            <w:r>
              <w:rPr>
                <w:spacing w:val="-1"/>
              </w:rPr>
              <w:instrText xml:space="preserve"> PAGEREF _Toc243392396 \h </w:instrText>
            </w:r>
            <w:r>
              <w:rPr>
                <w:spacing w:val="-1"/>
              </w:rPr>
            </w:r>
            <w:r>
              <w:rPr>
                <w:spacing w:val="-1"/>
              </w:rPr>
              <w:fldChar w:fldCharType="separate"/>
            </w:r>
            <w:r>
              <w:rPr>
                <w:noProof/>
                <w:spacing w:val="-1"/>
              </w:rPr>
              <w:t>33</w:t>
            </w:r>
            <w:r>
              <w:rPr>
                <w:spacing w:val="-1"/>
              </w:rPr>
              <w:fldChar w:fldCharType="end"/>
            </w:r>
          </w:p>
        </w:tc>
      </w:tr>
      <w:tr w:rsidR="00CC0140" w14:paraId="428A511B" w14:textId="77777777">
        <w:trPr>
          <w:cantSplit/>
          <w:trHeight w:val="720"/>
          <w:jc w:val="center"/>
        </w:trPr>
        <w:tc>
          <w:tcPr>
            <w:tcW w:w="1720" w:type="dxa"/>
            <w:vAlign w:val="center"/>
          </w:tcPr>
          <w:p w14:paraId="7C3BC04E" w14:textId="77777777" w:rsidR="00CC0140" w:rsidRDefault="00CC0140">
            <w:pPr>
              <w:keepLines/>
              <w:widowControl w:val="0"/>
              <w:jc w:val="center"/>
            </w:pPr>
          </w:p>
        </w:tc>
        <w:tc>
          <w:tcPr>
            <w:tcW w:w="6400" w:type="dxa"/>
            <w:vAlign w:val="center"/>
          </w:tcPr>
          <w:p w14:paraId="1B4D5D6F" w14:textId="7CE17E66" w:rsidR="00CC0140" w:rsidRDefault="002D191E">
            <w:pPr>
              <w:keepLines/>
              <w:widowControl w:val="0"/>
            </w:pPr>
            <w:hyperlink w:anchor="_Toc243392397" w:history="1">
              <w:r w:rsidR="00B87CAF">
                <w:rPr>
                  <w:spacing w:val="-1"/>
                </w:rPr>
                <w:t>A.2 Disease inventory continued</w:t>
              </w:r>
            </w:hyperlink>
          </w:p>
        </w:tc>
        <w:tc>
          <w:tcPr>
            <w:tcW w:w="1060" w:type="dxa"/>
            <w:vAlign w:val="center"/>
          </w:tcPr>
          <w:p w14:paraId="020630C9" w14:textId="4C168426" w:rsidR="00CC0140" w:rsidRDefault="00B87CAF">
            <w:pPr>
              <w:keepLines/>
              <w:widowControl w:val="0"/>
              <w:jc w:val="center"/>
            </w:pPr>
            <w:r>
              <w:rPr>
                <w:spacing w:val="-1"/>
              </w:rPr>
              <w:fldChar w:fldCharType="begin"/>
            </w:r>
            <w:r>
              <w:rPr>
                <w:spacing w:val="-1"/>
              </w:rPr>
              <w:instrText xml:space="preserve"> PAGEREF _Toc243392397 \h </w:instrText>
            </w:r>
            <w:r>
              <w:rPr>
                <w:spacing w:val="-1"/>
              </w:rPr>
            </w:r>
            <w:r>
              <w:rPr>
                <w:spacing w:val="-1"/>
              </w:rPr>
              <w:fldChar w:fldCharType="separate"/>
            </w:r>
            <w:r>
              <w:rPr>
                <w:noProof/>
                <w:spacing w:val="-1"/>
              </w:rPr>
              <w:t>34</w:t>
            </w:r>
            <w:r>
              <w:rPr>
                <w:spacing w:val="-1"/>
              </w:rPr>
              <w:fldChar w:fldCharType="end"/>
            </w:r>
          </w:p>
        </w:tc>
      </w:tr>
      <w:tr w:rsidR="00CC0140" w14:paraId="564ABAC5" w14:textId="77777777">
        <w:trPr>
          <w:cantSplit/>
          <w:trHeight w:val="720"/>
          <w:jc w:val="center"/>
        </w:trPr>
        <w:tc>
          <w:tcPr>
            <w:tcW w:w="1720" w:type="dxa"/>
            <w:vAlign w:val="center"/>
          </w:tcPr>
          <w:p w14:paraId="4F565A97" w14:textId="77777777" w:rsidR="00CC0140" w:rsidRDefault="00CC0140">
            <w:pPr>
              <w:keepLines/>
              <w:widowControl w:val="0"/>
              <w:jc w:val="center"/>
            </w:pPr>
          </w:p>
        </w:tc>
        <w:tc>
          <w:tcPr>
            <w:tcW w:w="6400" w:type="dxa"/>
            <w:vAlign w:val="center"/>
          </w:tcPr>
          <w:p w14:paraId="3EDE4545" w14:textId="3D679F61" w:rsidR="00CC0140" w:rsidRDefault="002D191E">
            <w:pPr>
              <w:keepLines/>
              <w:widowControl w:val="0"/>
              <w:ind w:left="200"/>
            </w:pPr>
            <w:hyperlink w:anchor="_Toc243392398" w:history="1">
              <w:r w:rsidR="00B87CAF">
                <w:rPr>
                  <w:spacing w:val="-1"/>
                </w:rPr>
                <w:t>A.2.1 Coverage and review status</w:t>
              </w:r>
            </w:hyperlink>
          </w:p>
        </w:tc>
        <w:tc>
          <w:tcPr>
            <w:tcW w:w="1060" w:type="dxa"/>
            <w:vAlign w:val="center"/>
          </w:tcPr>
          <w:p w14:paraId="70144FEA" w14:textId="094CBE23" w:rsidR="00CC0140" w:rsidRDefault="00B87CAF">
            <w:pPr>
              <w:keepLines/>
              <w:widowControl w:val="0"/>
              <w:jc w:val="center"/>
            </w:pPr>
            <w:r>
              <w:rPr>
                <w:spacing w:val="-1"/>
              </w:rPr>
              <w:fldChar w:fldCharType="begin"/>
            </w:r>
            <w:r>
              <w:rPr>
                <w:spacing w:val="-1"/>
              </w:rPr>
              <w:instrText xml:space="preserve"> PAGEREF _Toc243392398 \h </w:instrText>
            </w:r>
            <w:r>
              <w:rPr>
                <w:spacing w:val="-1"/>
              </w:rPr>
            </w:r>
            <w:r>
              <w:rPr>
                <w:spacing w:val="-1"/>
              </w:rPr>
              <w:fldChar w:fldCharType="separate"/>
            </w:r>
            <w:r>
              <w:rPr>
                <w:noProof/>
                <w:spacing w:val="-1"/>
              </w:rPr>
              <w:t>34</w:t>
            </w:r>
            <w:r>
              <w:rPr>
                <w:spacing w:val="-1"/>
              </w:rPr>
              <w:fldChar w:fldCharType="end"/>
            </w:r>
          </w:p>
        </w:tc>
      </w:tr>
      <w:tr w:rsidR="00CC0140" w14:paraId="1A328892" w14:textId="77777777">
        <w:trPr>
          <w:cantSplit/>
          <w:trHeight w:val="720"/>
          <w:jc w:val="center"/>
        </w:trPr>
        <w:tc>
          <w:tcPr>
            <w:tcW w:w="1720" w:type="dxa"/>
            <w:vAlign w:val="center"/>
          </w:tcPr>
          <w:p w14:paraId="0BEBEDAA" w14:textId="77777777" w:rsidR="00CC0140" w:rsidRDefault="00CC0140">
            <w:pPr>
              <w:keepNext/>
              <w:keepLines/>
              <w:widowControl w:val="0"/>
              <w:jc w:val="center"/>
            </w:pPr>
          </w:p>
        </w:tc>
        <w:tc>
          <w:tcPr>
            <w:tcW w:w="6400" w:type="dxa"/>
            <w:vAlign w:val="center"/>
          </w:tcPr>
          <w:p w14:paraId="75093AEB" w14:textId="44DF9E20" w:rsidR="00CC0140" w:rsidRDefault="002D191E">
            <w:pPr>
              <w:keepNext/>
              <w:keepLines/>
              <w:widowControl w:val="0"/>
            </w:pPr>
            <w:hyperlink w:anchor="_Toc243392399" w:history="1">
              <w:r w:rsidR="00B87CAF">
                <w:rPr>
                  <w:b/>
                  <w:spacing w:val="-1"/>
                </w:rPr>
                <w:t>APPENDIX B PROPOSED DATA DICTIONARY</w:t>
              </w:r>
            </w:hyperlink>
          </w:p>
        </w:tc>
        <w:tc>
          <w:tcPr>
            <w:tcW w:w="1060" w:type="dxa"/>
            <w:vAlign w:val="center"/>
          </w:tcPr>
          <w:p w14:paraId="7E2630FE" w14:textId="515A097D" w:rsidR="00CC0140" w:rsidRDefault="00B87CAF">
            <w:pPr>
              <w:keepNext/>
              <w:keepLines/>
              <w:widowControl w:val="0"/>
              <w:jc w:val="center"/>
            </w:pPr>
            <w:r>
              <w:rPr>
                <w:b/>
                <w:spacing w:val="-1"/>
              </w:rPr>
              <w:fldChar w:fldCharType="begin"/>
            </w:r>
            <w:r>
              <w:rPr>
                <w:b/>
                <w:spacing w:val="-1"/>
              </w:rPr>
              <w:instrText xml:space="preserve"> PAGEREF _Toc243392399 \h </w:instrText>
            </w:r>
            <w:r>
              <w:rPr>
                <w:b/>
                <w:spacing w:val="-1"/>
              </w:rPr>
            </w:r>
            <w:r>
              <w:rPr>
                <w:b/>
                <w:spacing w:val="-1"/>
              </w:rPr>
              <w:fldChar w:fldCharType="separate"/>
            </w:r>
            <w:r>
              <w:rPr>
                <w:b/>
                <w:noProof/>
                <w:spacing w:val="-1"/>
              </w:rPr>
              <w:t>35</w:t>
            </w:r>
            <w:r>
              <w:rPr>
                <w:b/>
                <w:spacing w:val="-1"/>
              </w:rPr>
              <w:fldChar w:fldCharType="end"/>
            </w:r>
          </w:p>
        </w:tc>
      </w:tr>
      <w:tr w:rsidR="00CC0140" w14:paraId="60A7746D" w14:textId="77777777">
        <w:trPr>
          <w:cantSplit/>
          <w:trHeight w:val="720"/>
          <w:jc w:val="center"/>
        </w:trPr>
        <w:tc>
          <w:tcPr>
            <w:tcW w:w="1720" w:type="dxa"/>
            <w:vAlign w:val="center"/>
          </w:tcPr>
          <w:p w14:paraId="1FAE0C1A" w14:textId="77777777" w:rsidR="00CC0140" w:rsidRDefault="00CC0140">
            <w:pPr>
              <w:keepLines/>
              <w:widowControl w:val="0"/>
              <w:jc w:val="center"/>
            </w:pPr>
          </w:p>
        </w:tc>
        <w:tc>
          <w:tcPr>
            <w:tcW w:w="6400" w:type="dxa"/>
            <w:vAlign w:val="center"/>
          </w:tcPr>
          <w:p w14:paraId="73130AB9" w14:textId="78F150FF" w:rsidR="00CC0140" w:rsidRDefault="002D191E">
            <w:pPr>
              <w:keepLines/>
              <w:widowControl w:val="0"/>
            </w:pPr>
            <w:hyperlink w:anchor="_Toc243392400" w:history="1">
              <w:r w:rsidR="00B87CAF">
                <w:rPr>
                  <w:spacing w:val="-1"/>
                </w:rPr>
                <w:t>B.1 Knowledge data dictionary</w:t>
              </w:r>
            </w:hyperlink>
          </w:p>
        </w:tc>
        <w:tc>
          <w:tcPr>
            <w:tcW w:w="1060" w:type="dxa"/>
            <w:vAlign w:val="center"/>
          </w:tcPr>
          <w:p w14:paraId="3C8F4DC6" w14:textId="38BDEFFD" w:rsidR="00CC0140" w:rsidRDefault="00B87CAF">
            <w:pPr>
              <w:keepLines/>
              <w:widowControl w:val="0"/>
              <w:jc w:val="center"/>
            </w:pPr>
            <w:r>
              <w:rPr>
                <w:spacing w:val="-1"/>
              </w:rPr>
              <w:fldChar w:fldCharType="begin"/>
            </w:r>
            <w:r>
              <w:rPr>
                <w:spacing w:val="-1"/>
              </w:rPr>
              <w:instrText xml:space="preserve"> PAGEREF _Toc243392400 \h </w:instrText>
            </w:r>
            <w:r>
              <w:rPr>
                <w:spacing w:val="-1"/>
              </w:rPr>
            </w:r>
            <w:r>
              <w:rPr>
                <w:spacing w:val="-1"/>
              </w:rPr>
              <w:fldChar w:fldCharType="separate"/>
            </w:r>
            <w:r>
              <w:rPr>
                <w:noProof/>
                <w:spacing w:val="-1"/>
              </w:rPr>
              <w:t>35</w:t>
            </w:r>
            <w:r>
              <w:rPr>
                <w:spacing w:val="-1"/>
              </w:rPr>
              <w:fldChar w:fldCharType="end"/>
            </w:r>
          </w:p>
        </w:tc>
      </w:tr>
      <w:tr w:rsidR="00CC0140" w14:paraId="0D7FF79D" w14:textId="77777777">
        <w:trPr>
          <w:cantSplit/>
          <w:trHeight w:val="720"/>
          <w:jc w:val="center"/>
        </w:trPr>
        <w:tc>
          <w:tcPr>
            <w:tcW w:w="1720" w:type="dxa"/>
            <w:vAlign w:val="center"/>
          </w:tcPr>
          <w:p w14:paraId="132A6F17" w14:textId="77777777" w:rsidR="00CC0140" w:rsidRDefault="00CC0140">
            <w:pPr>
              <w:keepLines/>
              <w:widowControl w:val="0"/>
              <w:jc w:val="center"/>
            </w:pPr>
          </w:p>
        </w:tc>
        <w:tc>
          <w:tcPr>
            <w:tcW w:w="6400" w:type="dxa"/>
            <w:vAlign w:val="center"/>
          </w:tcPr>
          <w:p w14:paraId="5DF471A3" w14:textId="283A8D13" w:rsidR="00CC0140" w:rsidRDefault="002D191E">
            <w:pPr>
              <w:keepLines/>
              <w:widowControl w:val="0"/>
              <w:ind w:left="200"/>
            </w:pPr>
            <w:hyperlink w:anchor="_Toc243392401" w:history="1">
              <w:r w:rsidR="00B87CAF">
                <w:rPr>
                  <w:spacing w:val="-1"/>
                </w:rPr>
                <w:t>B.1.1 Publication checks</w:t>
              </w:r>
            </w:hyperlink>
          </w:p>
        </w:tc>
        <w:tc>
          <w:tcPr>
            <w:tcW w:w="1060" w:type="dxa"/>
            <w:vAlign w:val="center"/>
          </w:tcPr>
          <w:p w14:paraId="05B86178" w14:textId="193D822C" w:rsidR="00CC0140" w:rsidRDefault="00B87CAF">
            <w:pPr>
              <w:keepLines/>
              <w:widowControl w:val="0"/>
              <w:jc w:val="center"/>
            </w:pPr>
            <w:r>
              <w:rPr>
                <w:spacing w:val="-1"/>
              </w:rPr>
              <w:fldChar w:fldCharType="begin"/>
            </w:r>
            <w:r>
              <w:rPr>
                <w:spacing w:val="-1"/>
              </w:rPr>
              <w:instrText xml:space="preserve"> PAGEREF _Toc243392401 \h </w:instrText>
            </w:r>
            <w:r>
              <w:rPr>
                <w:spacing w:val="-1"/>
              </w:rPr>
            </w:r>
            <w:r>
              <w:rPr>
                <w:spacing w:val="-1"/>
              </w:rPr>
              <w:fldChar w:fldCharType="separate"/>
            </w:r>
            <w:r>
              <w:rPr>
                <w:noProof/>
                <w:spacing w:val="-1"/>
              </w:rPr>
              <w:t>35</w:t>
            </w:r>
            <w:r>
              <w:rPr>
                <w:spacing w:val="-1"/>
              </w:rPr>
              <w:fldChar w:fldCharType="end"/>
            </w:r>
          </w:p>
        </w:tc>
      </w:tr>
      <w:tr w:rsidR="00CC0140" w14:paraId="55C0E1B8" w14:textId="77777777">
        <w:trPr>
          <w:cantSplit/>
          <w:trHeight w:val="720"/>
          <w:jc w:val="center"/>
        </w:trPr>
        <w:tc>
          <w:tcPr>
            <w:tcW w:w="1720" w:type="dxa"/>
            <w:vAlign w:val="center"/>
          </w:tcPr>
          <w:p w14:paraId="014AEC4D" w14:textId="77777777" w:rsidR="00CC0140" w:rsidRDefault="00CC0140">
            <w:pPr>
              <w:keepLines/>
              <w:widowControl w:val="0"/>
              <w:jc w:val="center"/>
            </w:pPr>
          </w:p>
        </w:tc>
        <w:tc>
          <w:tcPr>
            <w:tcW w:w="6400" w:type="dxa"/>
            <w:vAlign w:val="center"/>
          </w:tcPr>
          <w:p w14:paraId="3257E42C" w14:textId="4AED0DF6" w:rsidR="00CC0140" w:rsidRDefault="002D191E">
            <w:pPr>
              <w:keepLines/>
              <w:widowControl w:val="0"/>
            </w:pPr>
            <w:hyperlink w:anchor="_Toc243392402" w:history="1">
              <w:r w:rsidR="00B87CAF">
                <w:rPr>
                  <w:spacing w:val="-1"/>
                </w:rPr>
                <w:t>B.2 Application data dictionary</w:t>
              </w:r>
            </w:hyperlink>
          </w:p>
        </w:tc>
        <w:tc>
          <w:tcPr>
            <w:tcW w:w="1060" w:type="dxa"/>
            <w:vAlign w:val="center"/>
          </w:tcPr>
          <w:p w14:paraId="70D9272D" w14:textId="076DC732" w:rsidR="00CC0140" w:rsidRDefault="00B87CAF">
            <w:pPr>
              <w:keepLines/>
              <w:widowControl w:val="0"/>
              <w:jc w:val="center"/>
            </w:pPr>
            <w:r>
              <w:rPr>
                <w:spacing w:val="-1"/>
              </w:rPr>
              <w:fldChar w:fldCharType="begin"/>
            </w:r>
            <w:r>
              <w:rPr>
                <w:spacing w:val="-1"/>
              </w:rPr>
              <w:instrText xml:space="preserve"> PAGEREF _Toc243392402 \h </w:instrText>
            </w:r>
            <w:r>
              <w:rPr>
                <w:spacing w:val="-1"/>
              </w:rPr>
            </w:r>
            <w:r>
              <w:rPr>
                <w:spacing w:val="-1"/>
              </w:rPr>
              <w:fldChar w:fldCharType="separate"/>
            </w:r>
            <w:r>
              <w:rPr>
                <w:noProof/>
                <w:spacing w:val="-1"/>
              </w:rPr>
              <w:t>36</w:t>
            </w:r>
            <w:r>
              <w:rPr>
                <w:spacing w:val="-1"/>
              </w:rPr>
              <w:fldChar w:fldCharType="end"/>
            </w:r>
          </w:p>
        </w:tc>
      </w:tr>
      <w:tr w:rsidR="00CC0140" w14:paraId="0135440F" w14:textId="77777777">
        <w:trPr>
          <w:cantSplit/>
          <w:trHeight w:val="720"/>
          <w:jc w:val="center"/>
        </w:trPr>
        <w:tc>
          <w:tcPr>
            <w:tcW w:w="1720" w:type="dxa"/>
            <w:vAlign w:val="center"/>
          </w:tcPr>
          <w:p w14:paraId="63A03585" w14:textId="77777777" w:rsidR="00CC0140" w:rsidRDefault="00CC0140">
            <w:pPr>
              <w:keepLines/>
              <w:widowControl w:val="0"/>
              <w:jc w:val="center"/>
            </w:pPr>
          </w:p>
        </w:tc>
        <w:tc>
          <w:tcPr>
            <w:tcW w:w="6400" w:type="dxa"/>
            <w:vAlign w:val="center"/>
          </w:tcPr>
          <w:p w14:paraId="14321BD1" w14:textId="429258F8" w:rsidR="00CC0140" w:rsidRDefault="002D191E">
            <w:pPr>
              <w:keepLines/>
              <w:widowControl w:val="0"/>
              <w:ind w:left="200"/>
            </w:pPr>
            <w:hyperlink w:anchor="_Toc243392403" w:history="1">
              <w:r w:rsidR="00B87CAF">
                <w:rPr>
                  <w:spacing w:val="-1"/>
                </w:rPr>
                <w:t>B.2.1 Storage and retrieval checks</w:t>
              </w:r>
            </w:hyperlink>
          </w:p>
        </w:tc>
        <w:tc>
          <w:tcPr>
            <w:tcW w:w="1060" w:type="dxa"/>
            <w:vAlign w:val="center"/>
          </w:tcPr>
          <w:p w14:paraId="6161D500" w14:textId="4D221720" w:rsidR="00CC0140" w:rsidRDefault="00B87CAF">
            <w:pPr>
              <w:keepLines/>
              <w:widowControl w:val="0"/>
              <w:jc w:val="center"/>
            </w:pPr>
            <w:r>
              <w:rPr>
                <w:spacing w:val="-1"/>
              </w:rPr>
              <w:fldChar w:fldCharType="begin"/>
            </w:r>
            <w:r>
              <w:rPr>
                <w:spacing w:val="-1"/>
              </w:rPr>
              <w:instrText xml:space="preserve"> PAGEREF _Toc243392403 \h </w:instrText>
            </w:r>
            <w:r>
              <w:rPr>
                <w:spacing w:val="-1"/>
              </w:rPr>
            </w:r>
            <w:r>
              <w:rPr>
                <w:spacing w:val="-1"/>
              </w:rPr>
              <w:fldChar w:fldCharType="separate"/>
            </w:r>
            <w:r>
              <w:rPr>
                <w:noProof/>
                <w:spacing w:val="-1"/>
              </w:rPr>
              <w:t>36</w:t>
            </w:r>
            <w:r>
              <w:rPr>
                <w:spacing w:val="-1"/>
              </w:rPr>
              <w:fldChar w:fldCharType="end"/>
            </w:r>
          </w:p>
        </w:tc>
      </w:tr>
      <w:tr w:rsidR="00CC0140" w14:paraId="26D7FFB3" w14:textId="77777777">
        <w:trPr>
          <w:cantSplit/>
          <w:trHeight w:val="720"/>
          <w:jc w:val="center"/>
        </w:trPr>
        <w:tc>
          <w:tcPr>
            <w:tcW w:w="1720" w:type="dxa"/>
            <w:vAlign w:val="center"/>
          </w:tcPr>
          <w:p w14:paraId="7380ABDE" w14:textId="77777777" w:rsidR="00CC0140" w:rsidRDefault="00CC0140">
            <w:pPr>
              <w:keepNext/>
              <w:keepLines/>
              <w:widowControl w:val="0"/>
              <w:jc w:val="center"/>
            </w:pPr>
          </w:p>
        </w:tc>
        <w:tc>
          <w:tcPr>
            <w:tcW w:w="6400" w:type="dxa"/>
            <w:vAlign w:val="center"/>
          </w:tcPr>
          <w:p w14:paraId="2A4E5B3D" w14:textId="41294D54" w:rsidR="00CC0140" w:rsidRDefault="002D191E">
            <w:pPr>
              <w:keepNext/>
              <w:keepLines/>
              <w:widowControl w:val="0"/>
            </w:pPr>
            <w:hyperlink w:anchor="_Toc243392404" w:history="1">
              <w:r w:rsidR="00B87CAF">
                <w:rPr>
                  <w:b/>
                  <w:spacing w:val="-1"/>
                </w:rPr>
                <w:t>APPENDIX C INFERENCE PSEUDOCODE</w:t>
              </w:r>
            </w:hyperlink>
          </w:p>
        </w:tc>
        <w:tc>
          <w:tcPr>
            <w:tcW w:w="1060" w:type="dxa"/>
            <w:vAlign w:val="center"/>
          </w:tcPr>
          <w:p w14:paraId="1B0EEE48" w14:textId="746E13C2" w:rsidR="00CC0140" w:rsidRDefault="00B87CAF">
            <w:pPr>
              <w:keepNext/>
              <w:keepLines/>
              <w:widowControl w:val="0"/>
              <w:jc w:val="center"/>
            </w:pPr>
            <w:r>
              <w:rPr>
                <w:b/>
                <w:spacing w:val="-1"/>
              </w:rPr>
              <w:fldChar w:fldCharType="begin"/>
            </w:r>
            <w:r>
              <w:rPr>
                <w:b/>
                <w:spacing w:val="-1"/>
              </w:rPr>
              <w:instrText xml:space="preserve"> PAGEREF _Toc243392404 \h </w:instrText>
            </w:r>
            <w:r>
              <w:rPr>
                <w:b/>
                <w:spacing w:val="-1"/>
              </w:rPr>
            </w:r>
            <w:r>
              <w:rPr>
                <w:b/>
                <w:spacing w:val="-1"/>
              </w:rPr>
              <w:fldChar w:fldCharType="separate"/>
            </w:r>
            <w:r>
              <w:rPr>
                <w:b/>
                <w:noProof/>
                <w:spacing w:val="-1"/>
              </w:rPr>
              <w:t>37</w:t>
            </w:r>
            <w:r>
              <w:rPr>
                <w:b/>
                <w:spacing w:val="-1"/>
              </w:rPr>
              <w:fldChar w:fldCharType="end"/>
            </w:r>
          </w:p>
        </w:tc>
      </w:tr>
      <w:tr w:rsidR="00CC0140" w14:paraId="5A0FD65D" w14:textId="77777777">
        <w:trPr>
          <w:cantSplit/>
          <w:trHeight w:val="720"/>
          <w:jc w:val="center"/>
        </w:trPr>
        <w:tc>
          <w:tcPr>
            <w:tcW w:w="1720" w:type="dxa"/>
            <w:vAlign w:val="center"/>
          </w:tcPr>
          <w:p w14:paraId="47792AB4" w14:textId="77777777" w:rsidR="00CC0140" w:rsidRDefault="00CC0140">
            <w:pPr>
              <w:keepLines/>
              <w:widowControl w:val="0"/>
              <w:jc w:val="center"/>
            </w:pPr>
          </w:p>
        </w:tc>
        <w:tc>
          <w:tcPr>
            <w:tcW w:w="6400" w:type="dxa"/>
            <w:vAlign w:val="center"/>
          </w:tcPr>
          <w:p w14:paraId="0E680978" w14:textId="10500944" w:rsidR="00CC0140" w:rsidRDefault="002D191E">
            <w:pPr>
              <w:keepLines/>
              <w:widowControl w:val="0"/>
            </w:pPr>
            <w:hyperlink w:anchor="_Toc243392405" w:history="1">
              <w:r w:rsidR="00B87CAF">
                <w:rPr>
                  <w:spacing w:val="-1"/>
                </w:rPr>
                <w:t>C.1 Prototype scoring behavior</w:t>
              </w:r>
            </w:hyperlink>
          </w:p>
        </w:tc>
        <w:tc>
          <w:tcPr>
            <w:tcW w:w="1060" w:type="dxa"/>
            <w:vAlign w:val="center"/>
          </w:tcPr>
          <w:p w14:paraId="483FFE69" w14:textId="14139403" w:rsidR="00CC0140" w:rsidRDefault="00B87CAF">
            <w:pPr>
              <w:keepLines/>
              <w:widowControl w:val="0"/>
              <w:jc w:val="center"/>
            </w:pPr>
            <w:r>
              <w:rPr>
                <w:spacing w:val="-1"/>
              </w:rPr>
              <w:fldChar w:fldCharType="begin"/>
            </w:r>
            <w:r>
              <w:rPr>
                <w:spacing w:val="-1"/>
              </w:rPr>
              <w:instrText xml:space="preserve"> PAGEREF _Toc243392405 \h </w:instrText>
            </w:r>
            <w:r>
              <w:rPr>
                <w:spacing w:val="-1"/>
              </w:rPr>
            </w:r>
            <w:r>
              <w:rPr>
                <w:spacing w:val="-1"/>
              </w:rPr>
              <w:fldChar w:fldCharType="separate"/>
            </w:r>
            <w:r>
              <w:rPr>
                <w:noProof/>
                <w:spacing w:val="-1"/>
              </w:rPr>
              <w:t>37</w:t>
            </w:r>
            <w:r>
              <w:rPr>
                <w:spacing w:val="-1"/>
              </w:rPr>
              <w:fldChar w:fldCharType="end"/>
            </w:r>
          </w:p>
        </w:tc>
      </w:tr>
      <w:tr w:rsidR="00CC0140" w14:paraId="352A32C3" w14:textId="77777777">
        <w:trPr>
          <w:cantSplit/>
          <w:trHeight w:val="720"/>
          <w:jc w:val="center"/>
        </w:trPr>
        <w:tc>
          <w:tcPr>
            <w:tcW w:w="1720" w:type="dxa"/>
            <w:vAlign w:val="center"/>
          </w:tcPr>
          <w:p w14:paraId="2C9F8DEB" w14:textId="77777777" w:rsidR="00CC0140" w:rsidRDefault="00CC0140">
            <w:pPr>
              <w:keepLines/>
              <w:widowControl w:val="0"/>
              <w:jc w:val="center"/>
            </w:pPr>
          </w:p>
        </w:tc>
        <w:tc>
          <w:tcPr>
            <w:tcW w:w="6400" w:type="dxa"/>
            <w:vAlign w:val="center"/>
          </w:tcPr>
          <w:p w14:paraId="00144BF0" w14:textId="730DA3A1" w:rsidR="00CC0140" w:rsidRDefault="002D191E">
            <w:pPr>
              <w:keepLines/>
              <w:widowControl w:val="0"/>
              <w:ind w:left="200"/>
            </w:pPr>
            <w:hyperlink w:anchor="_Toc243392406" w:history="1">
              <w:r w:rsidR="00B87CAF">
                <w:rPr>
                  <w:spacing w:val="-1"/>
                </w:rPr>
                <w:t>C.1.1 Implementation notes</w:t>
              </w:r>
            </w:hyperlink>
          </w:p>
        </w:tc>
        <w:tc>
          <w:tcPr>
            <w:tcW w:w="1060" w:type="dxa"/>
            <w:vAlign w:val="center"/>
          </w:tcPr>
          <w:p w14:paraId="25B1E851" w14:textId="0780DF38" w:rsidR="00CC0140" w:rsidRDefault="00B87CAF">
            <w:pPr>
              <w:keepLines/>
              <w:widowControl w:val="0"/>
              <w:jc w:val="center"/>
            </w:pPr>
            <w:r>
              <w:rPr>
                <w:spacing w:val="-1"/>
              </w:rPr>
              <w:fldChar w:fldCharType="begin"/>
            </w:r>
            <w:r>
              <w:rPr>
                <w:spacing w:val="-1"/>
              </w:rPr>
              <w:instrText xml:space="preserve"> PAGEREF _Toc243392406 \h </w:instrText>
            </w:r>
            <w:r>
              <w:rPr>
                <w:spacing w:val="-1"/>
              </w:rPr>
            </w:r>
            <w:r>
              <w:rPr>
                <w:spacing w:val="-1"/>
              </w:rPr>
              <w:fldChar w:fldCharType="separate"/>
            </w:r>
            <w:r>
              <w:rPr>
                <w:noProof/>
                <w:spacing w:val="-1"/>
              </w:rPr>
              <w:t>37</w:t>
            </w:r>
            <w:r>
              <w:rPr>
                <w:spacing w:val="-1"/>
              </w:rPr>
              <w:fldChar w:fldCharType="end"/>
            </w:r>
          </w:p>
        </w:tc>
      </w:tr>
      <w:tr w:rsidR="00CC0140" w14:paraId="27466FFA" w14:textId="77777777">
        <w:trPr>
          <w:cantSplit/>
          <w:trHeight w:val="720"/>
          <w:jc w:val="center"/>
        </w:trPr>
        <w:tc>
          <w:tcPr>
            <w:tcW w:w="1720" w:type="dxa"/>
            <w:vAlign w:val="center"/>
          </w:tcPr>
          <w:p w14:paraId="2EEA20F5" w14:textId="77777777" w:rsidR="00CC0140" w:rsidRDefault="00CC0140">
            <w:pPr>
              <w:keepLines/>
              <w:widowControl w:val="0"/>
              <w:jc w:val="center"/>
            </w:pPr>
          </w:p>
        </w:tc>
        <w:tc>
          <w:tcPr>
            <w:tcW w:w="6400" w:type="dxa"/>
            <w:vAlign w:val="center"/>
          </w:tcPr>
          <w:p w14:paraId="66FF20BB" w14:textId="7115A4B8" w:rsidR="00CC0140" w:rsidRDefault="002D191E">
            <w:pPr>
              <w:keepLines/>
              <w:widowControl w:val="0"/>
            </w:pPr>
            <w:hyperlink w:anchor="_Toc243392407" w:history="1">
              <w:r w:rsidR="00B87CAF">
                <w:rPr>
                  <w:spacing w:val="-1"/>
                </w:rPr>
                <w:t>C.2 Proposed controlled inference workflow</w:t>
              </w:r>
            </w:hyperlink>
          </w:p>
        </w:tc>
        <w:tc>
          <w:tcPr>
            <w:tcW w:w="1060" w:type="dxa"/>
            <w:vAlign w:val="center"/>
          </w:tcPr>
          <w:p w14:paraId="64979BF2" w14:textId="7F7BC027" w:rsidR="00CC0140" w:rsidRDefault="00B87CAF">
            <w:pPr>
              <w:keepLines/>
              <w:widowControl w:val="0"/>
              <w:jc w:val="center"/>
            </w:pPr>
            <w:r>
              <w:rPr>
                <w:spacing w:val="-1"/>
              </w:rPr>
              <w:fldChar w:fldCharType="begin"/>
            </w:r>
            <w:r>
              <w:rPr>
                <w:spacing w:val="-1"/>
              </w:rPr>
              <w:instrText xml:space="preserve"> PAGEREF _Toc243392407 \h </w:instrText>
            </w:r>
            <w:r>
              <w:rPr>
                <w:spacing w:val="-1"/>
              </w:rPr>
            </w:r>
            <w:r>
              <w:rPr>
                <w:spacing w:val="-1"/>
              </w:rPr>
              <w:fldChar w:fldCharType="separate"/>
            </w:r>
            <w:r>
              <w:rPr>
                <w:noProof/>
                <w:spacing w:val="-1"/>
              </w:rPr>
              <w:t>38</w:t>
            </w:r>
            <w:r>
              <w:rPr>
                <w:spacing w:val="-1"/>
              </w:rPr>
              <w:fldChar w:fldCharType="end"/>
            </w:r>
          </w:p>
        </w:tc>
      </w:tr>
      <w:tr w:rsidR="00CC0140" w14:paraId="3438EC22" w14:textId="77777777">
        <w:trPr>
          <w:cantSplit/>
          <w:trHeight w:val="720"/>
          <w:jc w:val="center"/>
        </w:trPr>
        <w:tc>
          <w:tcPr>
            <w:tcW w:w="1720" w:type="dxa"/>
            <w:vAlign w:val="center"/>
          </w:tcPr>
          <w:p w14:paraId="54429439" w14:textId="77777777" w:rsidR="00CC0140" w:rsidRDefault="00CC0140">
            <w:pPr>
              <w:keepLines/>
              <w:widowControl w:val="0"/>
              <w:jc w:val="center"/>
            </w:pPr>
          </w:p>
        </w:tc>
        <w:tc>
          <w:tcPr>
            <w:tcW w:w="6400" w:type="dxa"/>
            <w:vAlign w:val="center"/>
          </w:tcPr>
          <w:p w14:paraId="193D36B6" w14:textId="68F2FA88" w:rsidR="00CC0140" w:rsidRDefault="002D191E">
            <w:pPr>
              <w:keepLines/>
              <w:widowControl w:val="0"/>
              <w:ind w:left="200"/>
            </w:pPr>
            <w:hyperlink w:anchor="_Toc243392408" w:history="1">
              <w:r w:rsidR="00B87CAF">
                <w:rPr>
                  <w:spacing w:val="-1"/>
                </w:rPr>
                <w:t>C.2.1 Workflow outcomes</w:t>
              </w:r>
            </w:hyperlink>
          </w:p>
        </w:tc>
        <w:tc>
          <w:tcPr>
            <w:tcW w:w="1060" w:type="dxa"/>
            <w:vAlign w:val="center"/>
          </w:tcPr>
          <w:p w14:paraId="5C689C16" w14:textId="71520D3D" w:rsidR="00CC0140" w:rsidRDefault="00B87CAF">
            <w:pPr>
              <w:keepLines/>
              <w:widowControl w:val="0"/>
              <w:jc w:val="center"/>
            </w:pPr>
            <w:r>
              <w:rPr>
                <w:spacing w:val="-1"/>
              </w:rPr>
              <w:fldChar w:fldCharType="begin"/>
            </w:r>
            <w:r>
              <w:rPr>
                <w:spacing w:val="-1"/>
              </w:rPr>
              <w:instrText xml:space="preserve"> PAGEREF _Toc243392408 \h </w:instrText>
            </w:r>
            <w:r>
              <w:rPr>
                <w:spacing w:val="-1"/>
              </w:rPr>
            </w:r>
            <w:r>
              <w:rPr>
                <w:spacing w:val="-1"/>
              </w:rPr>
              <w:fldChar w:fldCharType="separate"/>
            </w:r>
            <w:r>
              <w:rPr>
                <w:noProof/>
                <w:spacing w:val="-1"/>
              </w:rPr>
              <w:t>38</w:t>
            </w:r>
            <w:r>
              <w:rPr>
                <w:spacing w:val="-1"/>
              </w:rPr>
              <w:fldChar w:fldCharType="end"/>
            </w:r>
          </w:p>
        </w:tc>
      </w:tr>
      <w:tr w:rsidR="00CC0140" w14:paraId="52CB9B1C" w14:textId="77777777">
        <w:trPr>
          <w:cantSplit/>
          <w:trHeight w:val="720"/>
          <w:jc w:val="center"/>
        </w:trPr>
        <w:tc>
          <w:tcPr>
            <w:tcW w:w="1720" w:type="dxa"/>
            <w:vAlign w:val="center"/>
          </w:tcPr>
          <w:p w14:paraId="06C79CA9" w14:textId="77777777" w:rsidR="00CC0140" w:rsidRDefault="00CC0140">
            <w:pPr>
              <w:keepNext/>
              <w:keepLines/>
              <w:widowControl w:val="0"/>
              <w:jc w:val="center"/>
            </w:pPr>
          </w:p>
        </w:tc>
        <w:tc>
          <w:tcPr>
            <w:tcW w:w="6400" w:type="dxa"/>
            <w:vAlign w:val="center"/>
          </w:tcPr>
          <w:p w14:paraId="32D1BDBC" w14:textId="0A622031" w:rsidR="00CC0140" w:rsidRDefault="002D191E">
            <w:pPr>
              <w:keepNext/>
              <w:keepLines/>
              <w:widowControl w:val="0"/>
            </w:pPr>
            <w:hyperlink w:anchor="_Toc243392409" w:history="1">
              <w:r w:rsidR="00B87CAF">
                <w:rPr>
                  <w:b/>
                  <w:spacing w:val="-1"/>
                </w:rPr>
                <w:t>APPENDIX D IMPLEMENTATION AND ACCEPTANCE PLAN</w:t>
              </w:r>
            </w:hyperlink>
          </w:p>
        </w:tc>
        <w:tc>
          <w:tcPr>
            <w:tcW w:w="1060" w:type="dxa"/>
            <w:vAlign w:val="center"/>
          </w:tcPr>
          <w:p w14:paraId="3368B3EF" w14:textId="7B57EC65" w:rsidR="00CC0140" w:rsidRDefault="00B87CAF">
            <w:pPr>
              <w:keepNext/>
              <w:keepLines/>
              <w:widowControl w:val="0"/>
              <w:jc w:val="center"/>
            </w:pPr>
            <w:r>
              <w:rPr>
                <w:b/>
                <w:spacing w:val="-1"/>
              </w:rPr>
              <w:fldChar w:fldCharType="begin"/>
            </w:r>
            <w:r>
              <w:rPr>
                <w:b/>
                <w:spacing w:val="-1"/>
              </w:rPr>
              <w:instrText xml:space="preserve"> PAGEREF _Toc243392409 \h </w:instrText>
            </w:r>
            <w:r>
              <w:rPr>
                <w:b/>
                <w:spacing w:val="-1"/>
              </w:rPr>
            </w:r>
            <w:r>
              <w:rPr>
                <w:b/>
                <w:spacing w:val="-1"/>
              </w:rPr>
              <w:fldChar w:fldCharType="separate"/>
            </w:r>
            <w:r>
              <w:rPr>
                <w:b/>
                <w:noProof/>
                <w:spacing w:val="-1"/>
              </w:rPr>
              <w:t>39</w:t>
            </w:r>
            <w:r>
              <w:rPr>
                <w:b/>
                <w:spacing w:val="-1"/>
              </w:rPr>
              <w:fldChar w:fldCharType="end"/>
            </w:r>
          </w:p>
        </w:tc>
      </w:tr>
      <w:tr w:rsidR="00CC0140" w14:paraId="5C3E867E" w14:textId="77777777">
        <w:trPr>
          <w:cantSplit/>
          <w:trHeight w:val="720"/>
          <w:jc w:val="center"/>
        </w:trPr>
        <w:tc>
          <w:tcPr>
            <w:tcW w:w="1720" w:type="dxa"/>
            <w:vAlign w:val="center"/>
          </w:tcPr>
          <w:p w14:paraId="680A5F5B" w14:textId="77777777" w:rsidR="00CC0140" w:rsidRDefault="00CC0140">
            <w:pPr>
              <w:keepLines/>
              <w:widowControl w:val="0"/>
              <w:jc w:val="center"/>
            </w:pPr>
          </w:p>
        </w:tc>
        <w:tc>
          <w:tcPr>
            <w:tcW w:w="6400" w:type="dxa"/>
            <w:vAlign w:val="center"/>
          </w:tcPr>
          <w:p w14:paraId="70F90C42" w14:textId="259DDEE0" w:rsidR="00CC0140" w:rsidRDefault="002D191E">
            <w:pPr>
              <w:keepLines/>
              <w:widowControl w:val="0"/>
            </w:pPr>
            <w:hyperlink w:anchor="_Toc243392410" w:history="1">
              <w:r w:rsidR="00B87CAF">
                <w:rPr>
                  <w:spacing w:val="-1"/>
                </w:rPr>
                <w:t>D.1 Planned acceptance tests</w:t>
              </w:r>
            </w:hyperlink>
          </w:p>
        </w:tc>
        <w:tc>
          <w:tcPr>
            <w:tcW w:w="1060" w:type="dxa"/>
            <w:vAlign w:val="center"/>
          </w:tcPr>
          <w:p w14:paraId="1D5836E4" w14:textId="746D6351" w:rsidR="00CC0140" w:rsidRDefault="00B87CAF">
            <w:pPr>
              <w:keepLines/>
              <w:widowControl w:val="0"/>
              <w:jc w:val="center"/>
            </w:pPr>
            <w:r>
              <w:rPr>
                <w:spacing w:val="-1"/>
              </w:rPr>
              <w:fldChar w:fldCharType="begin"/>
            </w:r>
            <w:r>
              <w:rPr>
                <w:spacing w:val="-1"/>
              </w:rPr>
              <w:instrText xml:space="preserve"> PAGEREF _Toc243392410 \h </w:instrText>
            </w:r>
            <w:r>
              <w:rPr>
                <w:spacing w:val="-1"/>
              </w:rPr>
            </w:r>
            <w:r>
              <w:rPr>
                <w:spacing w:val="-1"/>
              </w:rPr>
              <w:fldChar w:fldCharType="separate"/>
            </w:r>
            <w:r>
              <w:rPr>
                <w:noProof/>
                <w:spacing w:val="-1"/>
              </w:rPr>
              <w:t>39</w:t>
            </w:r>
            <w:r>
              <w:rPr>
                <w:spacing w:val="-1"/>
              </w:rPr>
              <w:fldChar w:fldCharType="end"/>
            </w:r>
          </w:p>
        </w:tc>
      </w:tr>
      <w:tr w:rsidR="00CC0140" w14:paraId="198D9690" w14:textId="77777777">
        <w:trPr>
          <w:cantSplit/>
          <w:trHeight w:val="720"/>
          <w:jc w:val="center"/>
        </w:trPr>
        <w:tc>
          <w:tcPr>
            <w:tcW w:w="1720" w:type="dxa"/>
            <w:vAlign w:val="center"/>
          </w:tcPr>
          <w:p w14:paraId="65BA7C6B" w14:textId="77777777" w:rsidR="00CC0140" w:rsidRDefault="00CC0140">
            <w:pPr>
              <w:keepLines/>
              <w:widowControl w:val="0"/>
              <w:jc w:val="center"/>
            </w:pPr>
          </w:p>
        </w:tc>
        <w:tc>
          <w:tcPr>
            <w:tcW w:w="6400" w:type="dxa"/>
            <w:vAlign w:val="center"/>
          </w:tcPr>
          <w:p w14:paraId="3E43FD3F" w14:textId="527293B0" w:rsidR="00CC0140" w:rsidRDefault="002D191E">
            <w:pPr>
              <w:keepLines/>
              <w:widowControl w:val="0"/>
              <w:ind w:left="200"/>
            </w:pPr>
            <w:hyperlink w:anchor="_Toc243392411" w:history="1">
              <w:r w:rsidR="00B87CAF">
                <w:rPr>
                  <w:spacing w:val="-1"/>
                </w:rPr>
                <w:t>D.1.1 Acceptance evidence record</w:t>
              </w:r>
            </w:hyperlink>
          </w:p>
        </w:tc>
        <w:tc>
          <w:tcPr>
            <w:tcW w:w="1060" w:type="dxa"/>
            <w:vAlign w:val="center"/>
          </w:tcPr>
          <w:p w14:paraId="515734B3" w14:textId="37F0DE8C" w:rsidR="00CC0140" w:rsidRDefault="00B87CAF">
            <w:pPr>
              <w:keepLines/>
              <w:widowControl w:val="0"/>
              <w:jc w:val="center"/>
            </w:pPr>
            <w:r>
              <w:rPr>
                <w:spacing w:val="-1"/>
              </w:rPr>
              <w:fldChar w:fldCharType="begin"/>
            </w:r>
            <w:r>
              <w:rPr>
                <w:spacing w:val="-1"/>
              </w:rPr>
              <w:instrText xml:space="preserve"> PAGEREF _Toc243392411 \h </w:instrText>
            </w:r>
            <w:r>
              <w:rPr>
                <w:spacing w:val="-1"/>
              </w:rPr>
            </w:r>
            <w:r>
              <w:rPr>
                <w:spacing w:val="-1"/>
              </w:rPr>
              <w:fldChar w:fldCharType="separate"/>
            </w:r>
            <w:r>
              <w:rPr>
                <w:noProof/>
                <w:spacing w:val="-1"/>
              </w:rPr>
              <w:t>39</w:t>
            </w:r>
            <w:r>
              <w:rPr>
                <w:spacing w:val="-1"/>
              </w:rPr>
              <w:fldChar w:fldCharType="end"/>
            </w:r>
          </w:p>
        </w:tc>
      </w:tr>
      <w:tr w:rsidR="00CC0140" w14:paraId="44B0D5FC" w14:textId="77777777">
        <w:trPr>
          <w:cantSplit/>
          <w:trHeight w:val="720"/>
          <w:jc w:val="center"/>
        </w:trPr>
        <w:tc>
          <w:tcPr>
            <w:tcW w:w="1720" w:type="dxa"/>
            <w:vAlign w:val="center"/>
          </w:tcPr>
          <w:p w14:paraId="67D5DC7D" w14:textId="77777777" w:rsidR="00CC0140" w:rsidRDefault="00CC0140">
            <w:pPr>
              <w:keepLines/>
              <w:widowControl w:val="0"/>
              <w:jc w:val="center"/>
            </w:pPr>
          </w:p>
        </w:tc>
        <w:tc>
          <w:tcPr>
            <w:tcW w:w="6400" w:type="dxa"/>
            <w:vAlign w:val="center"/>
          </w:tcPr>
          <w:p w14:paraId="1278A0DF" w14:textId="16FD7548" w:rsidR="00CC0140" w:rsidRDefault="002D191E">
            <w:pPr>
              <w:keepLines/>
              <w:widowControl w:val="0"/>
            </w:pPr>
            <w:hyperlink w:anchor="_Toc243392412" w:history="1">
              <w:r w:rsidR="00B87CAF">
                <w:rPr>
                  <w:spacing w:val="-1"/>
                </w:rPr>
                <w:t>D.2 Development milestones</w:t>
              </w:r>
            </w:hyperlink>
          </w:p>
        </w:tc>
        <w:tc>
          <w:tcPr>
            <w:tcW w:w="1060" w:type="dxa"/>
            <w:vAlign w:val="center"/>
          </w:tcPr>
          <w:p w14:paraId="38C04F59" w14:textId="5ABABB8E" w:rsidR="00CC0140" w:rsidRDefault="00B87CAF">
            <w:pPr>
              <w:keepLines/>
              <w:widowControl w:val="0"/>
              <w:jc w:val="center"/>
            </w:pPr>
            <w:r>
              <w:rPr>
                <w:spacing w:val="-1"/>
              </w:rPr>
              <w:fldChar w:fldCharType="begin"/>
            </w:r>
            <w:r>
              <w:rPr>
                <w:spacing w:val="-1"/>
              </w:rPr>
              <w:instrText xml:space="preserve"> PAGEREF _Toc243392412 \h </w:instrText>
            </w:r>
            <w:r>
              <w:rPr>
                <w:spacing w:val="-1"/>
              </w:rPr>
            </w:r>
            <w:r>
              <w:rPr>
                <w:spacing w:val="-1"/>
              </w:rPr>
              <w:fldChar w:fldCharType="separate"/>
            </w:r>
            <w:r>
              <w:rPr>
                <w:noProof/>
                <w:spacing w:val="-1"/>
              </w:rPr>
              <w:t>40</w:t>
            </w:r>
            <w:r>
              <w:rPr>
                <w:spacing w:val="-1"/>
              </w:rPr>
              <w:fldChar w:fldCharType="end"/>
            </w:r>
          </w:p>
        </w:tc>
      </w:tr>
    </w:tbl>
    <w:p w14:paraId="4F0DF76B" w14:textId="77777777" w:rsidR="009C0D97" w:rsidRDefault="00A86D52">
      <w:pPr>
        <w:pStyle w:val="Heading1"/>
        <w:pageBreakBefore/>
        <w:widowControl w:val="0"/>
        <w:spacing w:before="109" w:line="500" w:lineRule="exact"/>
        <w:jc w:val="center"/>
      </w:pPr>
      <w:bookmarkStart w:id="2" w:name="_Toc243392319"/>
      <w:r>
        <w:rPr>
          <w:spacing w:val="-1"/>
        </w:rPr>
        <w:lastRenderedPageBreak/>
        <w:t>LIST OF TABLES</w:t>
      </w:r>
      <w:bookmarkEnd w:id="2"/>
    </w:p>
    <w:p w14:paraId="65D999A9" w14:textId="77777777" w:rsidR="009C0D97" w:rsidRDefault="00A86D52">
      <w:pPr>
        <w:keepLines/>
        <w:widowControl w:val="0"/>
        <w:tabs>
          <w:tab w:val="left" w:pos="1706"/>
          <w:tab w:val="left" w:pos="8166"/>
        </w:tabs>
        <w:spacing w:before="491"/>
        <w:ind w:right="-100"/>
      </w:pPr>
      <w:r>
        <w:rPr>
          <w:b/>
          <w:spacing w:val="-1"/>
          <w:sz w:val="21"/>
        </w:rPr>
        <w:t>TABLE NO.</w:t>
      </w:r>
      <w:r>
        <w:rPr>
          <w:b/>
          <w:spacing w:val="-1"/>
          <w:sz w:val="21"/>
        </w:rPr>
        <w:tab/>
        <w:t>TITLE</w:t>
      </w:r>
      <w:r>
        <w:rPr>
          <w:b/>
          <w:spacing w:val="-1"/>
          <w:sz w:val="21"/>
        </w:rPr>
        <w:tab/>
        <w:t>PAGE NO.</w:t>
      </w:r>
    </w:p>
    <w:p w14:paraId="67E8E7C5" w14:textId="288D2F4F" w:rsidR="009C0D97" w:rsidRDefault="00A86D52">
      <w:pPr>
        <w:keepLines/>
        <w:widowControl w:val="0"/>
        <w:tabs>
          <w:tab w:val="left" w:pos="1626"/>
          <w:tab w:val="left" w:pos="8546"/>
        </w:tabs>
        <w:spacing w:before="498"/>
        <w:ind w:left="240"/>
      </w:pPr>
      <w:r>
        <w:rPr>
          <w:spacing w:val="-1"/>
        </w:rPr>
        <w:t>1.1</w:t>
      </w:r>
      <w:r>
        <w:rPr>
          <w:spacing w:val="-1"/>
        </w:rPr>
        <w:tab/>
        <w:t>Project objectives and acceptance evidence</w:t>
      </w:r>
      <w:r>
        <w:rPr>
          <w:spacing w:val="-1"/>
        </w:rPr>
        <w:tab/>
      </w:r>
      <w:r>
        <w:rPr>
          <w:spacing w:val="-1"/>
        </w:rPr>
        <w:fldChar w:fldCharType="begin"/>
      </w:r>
      <w:r>
        <w:rPr>
          <w:spacing w:val="-1"/>
        </w:rPr>
        <w:instrText xml:space="preserve"> PAGEREF Table_1_1 \h </w:instrText>
      </w:r>
      <w:r>
        <w:rPr>
          <w:spacing w:val="-1"/>
        </w:rPr>
      </w:r>
      <w:r>
        <w:rPr>
          <w:spacing w:val="-1"/>
        </w:rPr>
        <w:fldChar w:fldCharType="separate"/>
      </w:r>
      <w:r w:rsidR="00B87CAF">
        <w:rPr>
          <w:noProof/>
          <w:spacing w:val="-1"/>
        </w:rPr>
        <w:t>2</w:t>
      </w:r>
      <w:r>
        <w:rPr>
          <w:spacing w:val="-1"/>
        </w:rPr>
        <w:fldChar w:fldCharType="end"/>
      </w:r>
    </w:p>
    <w:p w14:paraId="6D1068AD" w14:textId="3F988462" w:rsidR="009C0D97" w:rsidRDefault="00A86D52">
      <w:pPr>
        <w:keepLines/>
        <w:widowControl w:val="0"/>
        <w:tabs>
          <w:tab w:val="left" w:pos="1626"/>
          <w:tab w:val="left" w:pos="8546"/>
        </w:tabs>
        <w:spacing w:before="200"/>
        <w:ind w:left="240"/>
      </w:pPr>
      <w:r>
        <w:rPr>
          <w:spacing w:val="-1"/>
        </w:rPr>
        <w:t>1.2</w:t>
      </w:r>
      <w:r>
        <w:rPr>
          <w:spacing w:val="-1"/>
        </w:rPr>
        <w:tab/>
        <w:t>SDG alignment</w:t>
      </w:r>
      <w:r>
        <w:rPr>
          <w:spacing w:val="-1"/>
        </w:rPr>
        <w:tab/>
      </w:r>
      <w:r>
        <w:rPr>
          <w:spacing w:val="-1"/>
        </w:rPr>
        <w:fldChar w:fldCharType="begin"/>
      </w:r>
      <w:r>
        <w:rPr>
          <w:spacing w:val="-1"/>
        </w:rPr>
        <w:instrText xml:space="preserve"> PAGEREF Table_1_2 \h </w:instrText>
      </w:r>
      <w:r>
        <w:rPr>
          <w:spacing w:val="-1"/>
        </w:rPr>
      </w:r>
      <w:r>
        <w:rPr>
          <w:spacing w:val="-1"/>
        </w:rPr>
        <w:fldChar w:fldCharType="separate"/>
      </w:r>
      <w:r w:rsidR="00B87CAF">
        <w:rPr>
          <w:noProof/>
          <w:spacing w:val="-1"/>
        </w:rPr>
        <w:t>3</w:t>
      </w:r>
      <w:r>
        <w:rPr>
          <w:spacing w:val="-1"/>
        </w:rPr>
        <w:fldChar w:fldCharType="end"/>
      </w:r>
    </w:p>
    <w:p w14:paraId="298C9535" w14:textId="1031F802" w:rsidR="009C0D97" w:rsidRDefault="00A86D52">
      <w:pPr>
        <w:keepLines/>
        <w:widowControl w:val="0"/>
        <w:tabs>
          <w:tab w:val="left" w:pos="1626"/>
          <w:tab w:val="left" w:pos="8546"/>
        </w:tabs>
        <w:spacing w:before="200"/>
        <w:ind w:left="240"/>
      </w:pPr>
      <w:r>
        <w:rPr>
          <w:spacing w:val="-1"/>
        </w:rPr>
        <w:t>2.1</w:t>
      </w:r>
      <w:r>
        <w:rPr>
          <w:spacing w:val="-1"/>
        </w:rPr>
        <w:tab/>
        <w:t>Literature and design relevance</w:t>
      </w:r>
      <w:r>
        <w:rPr>
          <w:spacing w:val="-1"/>
        </w:rPr>
        <w:tab/>
      </w:r>
      <w:r>
        <w:rPr>
          <w:spacing w:val="-1"/>
        </w:rPr>
        <w:fldChar w:fldCharType="begin"/>
      </w:r>
      <w:r>
        <w:rPr>
          <w:spacing w:val="-1"/>
        </w:rPr>
        <w:instrText xml:space="preserve"> PAGEREF Table_2_1 \h </w:instrText>
      </w:r>
      <w:r>
        <w:rPr>
          <w:spacing w:val="-1"/>
        </w:rPr>
      </w:r>
      <w:r>
        <w:rPr>
          <w:spacing w:val="-1"/>
        </w:rPr>
        <w:fldChar w:fldCharType="separate"/>
      </w:r>
      <w:r w:rsidR="00B87CAF">
        <w:rPr>
          <w:noProof/>
          <w:spacing w:val="-1"/>
        </w:rPr>
        <w:t>4</w:t>
      </w:r>
      <w:r>
        <w:rPr>
          <w:spacing w:val="-1"/>
        </w:rPr>
        <w:fldChar w:fldCharType="end"/>
      </w:r>
    </w:p>
    <w:p w14:paraId="1144DC83" w14:textId="01B0E297" w:rsidR="009C0D97" w:rsidRDefault="00A86D52">
      <w:pPr>
        <w:keepLines/>
        <w:widowControl w:val="0"/>
        <w:tabs>
          <w:tab w:val="left" w:pos="1626"/>
          <w:tab w:val="left" w:pos="8546"/>
        </w:tabs>
        <w:spacing w:before="200"/>
        <w:ind w:left="240"/>
      </w:pPr>
      <w:r>
        <w:rPr>
          <w:spacing w:val="-1"/>
        </w:rPr>
        <w:t>2.2</w:t>
      </w:r>
      <w:r>
        <w:rPr>
          <w:spacing w:val="-1"/>
        </w:rPr>
        <w:tab/>
        <w:t>Comparison of the project baselines</w:t>
      </w:r>
      <w:r>
        <w:rPr>
          <w:spacing w:val="-1"/>
        </w:rPr>
        <w:tab/>
      </w:r>
      <w:r>
        <w:rPr>
          <w:spacing w:val="-1"/>
        </w:rPr>
        <w:fldChar w:fldCharType="begin"/>
      </w:r>
      <w:r>
        <w:rPr>
          <w:spacing w:val="-1"/>
        </w:rPr>
        <w:instrText xml:space="preserve"> PAGEREF Table_2_2 \h </w:instrText>
      </w:r>
      <w:r>
        <w:rPr>
          <w:spacing w:val="-1"/>
        </w:rPr>
      </w:r>
      <w:r>
        <w:rPr>
          <w:spacing w:val="-1"/>
        </w:rPr>
        <w:fldChar w:fldCharType="separate"/>
      </w:r>
      <w:r w:rsidR="00B87CAF">
        <w:rPr>
          <w:noProof/>
          <w:spacing w:val="-1"/>
        </w:rPr>
        <w:t>5</w:t>
      </w:r>
      <w:r>
        <w:rPr>
          <w:spacing w:val="-1"/>
        </w:rPr>
        <w:fldChar w:fldCharType="end"/>
      </w:r>
    </w:p>
    <w:p w14:paraId="19CC414B" w14:textId="3E75E0CE" w:rsidR="009C0D97" w:rsidRDefault="00A86D52">
      <w:pPr>
        <w:keepLines/>
        <w:widowControl w:val="0"/>
        <w:tabs>
          <w:tab w:val="left" w:pos="1626"/>
          <w:tab w:val="left" w:pos="8546"/>
        </w:tabs>
        <w:spacing w:before="200"/>
        <w:ind w:left="240"/>
      </w:pPr>
      <w:r>
        <w:rPr>
          <w:spacing w:val="-1"/>
        </w:rPr>
        <w:t>3.1</w:t>
      </w:r>
      <w:r>
        <w:rPr>
          <w:spacing w:val="-1"/>
        </w:rPr>
        <w:tab/>
        <w:t>Hardware requirements</w:t>
      </w:r>
      <w:r>
        <w:rPr>
          <w:spacing w:val="-1"/>
        </w:rPr>
        <w:tab/>
      </w:r>
      <w:r>
        <w:rPr>
          <w:spacing w:val="-1"/>
        </w:rPr>
        <w:fldChar w:fldCharType="begin"/>
      </w:r>
      <w:r>
        <w:rPr>
          <w:spacing w:val="-1"/>
        </w:rPr>
        <w:instrText xml:space="preserve"> PAGEREF Table_3_1 \h </w:instrText>
      </w:r>
      <w:r>
        <w:rPr>
          <w:spacing w:val="-1"/>
        </w:rPr>
      </w:r>
      <w:r>
        <w:rPr>
          <w:spacing w:val="-1"/>
        </w:rPr>
        <w:fldChar w:fldCharType="separate"/>
      </w:r>
      <w:r w:rsidR="00B87CAF">
        <w:rPr>
          <w:noProof/>
          <w:spacing w:val="-1"/>
        </w:rPr>
        <w:t>8</w:t>
      </w:r>
      <w:r>
        <w:rPr>
          <w:spacing w:val="-1"/>
        </w:rPr>
        <w:fldChar w:fldCharType="end"/>
      </w:r>
    </w:p>
    <w:p w14:paraId="4BF19A76" w14:textId="253D5970" w:rsidR="009C0D97" w:rsidRDefault="00A86D52">
      <w:pPr>
        <w:keepLines/>
        <w:widowControl w:val="0"/>
        <w:tabs>
          <w:tab w:val="left" w:pos="1626"/>
          <w:tab w:val="left" w:pos="8546"/>
        </w:tabs>
        <w:spacing w:before="200"/>
        <w:ind w:left="240"/>
      </w:pPr>
      <w:r>
        <w:rPr>
          <w:spacing w:val="-1"/>
        </w:rPr>
        <w:t>3.2</w:t>
      </w:r>
      <w:r>
        <w:rPr>
          <w:spacing w:val="-1"/>
        </w:rPr>
        <w:tab/>
        <w:t>Software requirements</w:t>
      </w:r>
      <w:r>
        <w:rPr>
          <w:spacing w:val="-1"/>
        </w:rPr>
        <w:tab/>
      </w:r>
      <w:r>
        <w:rPr>
          <w:spacing w:val="-1"/>
        </w:rPr>
        <w:fldChar w:fldCharType="begin"/>
      </w:r>
      <w:r>
        <w:rPr>
          <w:spacing w:val="-1"/>
        </w:rPr>
        <w:instrText xml:space="preserve"> PAGEREF Table_3_2 \h </w:instrText>
      </w:r>
      <w:r>
        <w:rPr>
          <w:spacing w:val="-1"/>
        </w:rPr>
      </w:r>
      <w:r>
        <w:rPr>
          <w:spacing w:val="-1"/>
        </w:rPr>
        <w:fldChar w:fldCharType="separate"/>
      </w:r>
      <w:r w:rsidR="00B87CAF">
        <w:rPr>
          <w:noProof/>
          <w:spacing w:val="-1"/>
        </w:rPr>
        <w:t>8</w:t>
      </w:r>
      <w:r>
        <w:rPr>
          <w:spacing w:val="-1"/>
        </w:rPr>
        <w:fldChar w:fldCharType="end"/>
      </w:r>
    </w:p>
    <w:p w14:paraId="0EBF6DE6" w14:textId="49C5483B" w:rsidR="009C0D97" w:rsidRDefault="00A86D52">
      <w:pPr>
        <w:keepLines/>
        <w:widowControl w:val="0"/>
        <w:tabs>
          <w:tab w:val="left" w:pos="1626"/>
          <w:tab w:val="left" w:pos="8546"/>
        </w:tabs>
        <w:spacing w:before="200"/>
        <w:ind w:left="240"/>
      </w:pPr>
      <w:r>
        <w:rPr>
          <w:spacing w:val="-1"/>
        </w:rPr>
        <w:t>3.3</w:t>
      </w:r>
      <w:r>
        <w:rPr>
          <w:spacing w:val="-1"/>
        </w:rPr>
        <w:tab/>
        <w:t>Core module responsibilities</w:t>
      </w:r>
      <w:r>
        <w:rPr>
          <w:spacing w:val="-1"/>
        </w:rPr>
        <w:tab/>
      </w:r>
      <w:r>
        <w:rPr>
          <w:spacing w:val="-1"/>
        </w:rPr>
        <w:fldChar w:fldCharType="begin"/>
      </w:r>
      <w:r>
        <w:rPr>
          <w:spacing w:val="-1"/>
        </w:rPr>
        <w:instrText xml:space="preserve"> PAGEREF Table_3_3 \h </w:instrText>
      </w:r>
      <w:r>
        <w:rPr>
          <w:spacing w:val="-1"/>
        </w:rPr>
      </w:r>
      <w:r>
        <w:rPr>
          <w:spacing w:val="-1"/>
        </w:rPr>
        <w:fldChar w:fldCharType="separate"/>
      </w:r>
      <w:r w:rsidR="00B87CAF">
        <w:rPr>
          <w:noProof/>
          <w:spacing w:val="-1"/>
        </w:rPr>
        <w:t>9</w:t>
      </w:r>
      <w:r>
        <w:rPr>
          <w:spacing w:val="-1"/>
        </w:rPr>
        <w:fldChar w:fldCharType="end"/>
      </w:r>
    </w:p>
    <w:p w14:paraId="60E7B98A" w14:textId="76B3486C" w:rsidR="009C0D97" w:rsidRDefault="00A86D52">
      <w:pPr>
        <w:keepLines/>
        <w:widowControl w:val="0"/>
        <w:tabs>
          <w:tab w:val="left" w:pos="1626"/>
          <w:tab w:val="left" w:pos="8546"/>
        </w:tabs>
        <w:spacing w:before="200"/>
        <w:ind w:left="240"/>
      </w:pPr>
      <w:r>
        <w:rPr>
          <w:spacing w:val="-1"/>
        </w:rPr>
        <w:t>3.4</w:t>
      </w:r>
      <w:r>
        <w:rPr>
          <w:spacing w:val="-1"/>
        </w:rPr>
        <w:tab/>
        <w:t>Planned database tables</w:t>
      </w:r>
      <w:r>
        <w:rPr>
          <w:spacing w:val="-1"/>
        </w:rPr>
        <w:tab/>
      </w:r>
      <w:r>
        <w:rPr>
          <w:spacing w:val="-1"/>
        </w:rPr>
        <w:fldChar w:fldCharType="begin"/>
      </w:r>
      <w:r>
        <w:rPr>
          <w:spacing w:val="-1"/>
        </w:rPr>
        <w:instrText xml:space="preserve"> PAGEREF Table_3_4 \h </w:instrText>
      </w:r>
      <w:r>
        <w:rPr>
          <w:spacing w:val="-1"/>
        </w:rPr>
      </w:r>
      <w:r>
        <w:rPr>
          <w:spacing w:val="-1"/>
        </w:rPr>
        <w:fldChar w:fldCharType="separate"/>
      </w:r>
      <w:r w:rsidR="00B87CAF">
        <w:rPr>
          <w:noProof/>
          <w:spacing w:val="-1"/>
        </w:rPr>
        <w:t>10</w:t>
      </w:r>
      <w:r>
        <w:rPr>
          <w:spacing w:val="-1"/>
        </w:rPr>
        <w:fldChar w:fldCharType="end"/>
      </w:r>
    </w:p>
    <w:p w14:paraId="34C5CAAF" w14:textId="109D3570" w:rsidR="009C0D97" w:rsidRDefault="00A86D52">
      <w:pPr>
        <w:keepLines/>
        <w:widowControl w:val="0"/>
        <w:tabs>
          <w:tab w:val="left" w:pos="1626"/>
          <w:tab w:val="left" w:pos="8546"/>
        </w:tabs>
        <w:spacing w:before="200"/>
        <w:ind w:left="240"/>
      </w:pPr>
      <w:r>
        <w:rPr>
          <w:spacing w:val="-1"/>
        </w:rPr>
        <w:t>3.5</w:t>
      </w:r>
      <w:r>
        <w:rPr>
          <w:spacing w:val="-1"/>
        </w:rPr>
        <w:tab/>
        <w:t>Threat model</w:t>
      </w:r>
      <w:r>
        <w:rPr>
          <w:spacing w:val="-1"/>
        </w:rPr>
        <w:tab/>
      </w:r>
      <w:r>
        <w:rPr>
          <w:spacing w:val="-1"/>
        </w:rPr>
        <w:fldChar w:fldCharType="begin"/>
      </w:r>
      <w:r>
        <w:rPr>
          <w:spacing w:val="-1"/>
        </w:rPr>
        <w:instrText xml:space="preserve"> PAGEREF Table_3_5 \h </w:instrText>
      </w:r>
      <w:r>
        <w:rPr>
          <w:spacing w:val="-1"/>
        </w:rPr>
      </w:r>
      <w:r>
        <w:rPr>
          <w:spacing w:val="-1"/>
        </w:rPr>
        <w:fldChar w:fldCharType="separate"/>
      </w:r>
      <w:r w:rsidR="00B87CAF">
        <w:rPr>
          <w:noProof/>
          <w:spacing w:val="-1"/>
        </w:rPr>
        <w:t>17</w:t>
      </w:r>
      <w:r>
        <w:rPr>
          <w:spacing w:val="-1"/>
        </w:rPr>
        <w:fldChar w:fldCharType="end"/>
      </w:r>
    </w:p>
    <w:p w14:paraId="22FD7677" w14:textId="7CBADAAD" w:rsidR="009C0D97" w:rsidRDefault="00A86D52">
      <w:pPr>
        <w:keepLines/>
        <w:widowControl w:val="0"/>
        <w:tabs>
          <w:tab w:val="left" w:pos="1626"/>
          <w:tab w:val="left" w:pos="8546"/>
        </w:tabs>
        <w:spacing w:before="200"/>
        <w:ind w:left="240"/>
      </w:pPr>
      <w:r>
        <w:rPr>
          <w:spacing w:val="-1"/>
        </w:rPr>
        <w:t>3.6</w:t>
      </w:r>
      <w:r>
        <w:rPr>
          <w:spacing w:val="-1"/>
        </w:rPr>
        <w:tab/>
        <w:t>Security controls and verification</w:t>
      </w:r>
      <w:r>
        <w:rPr>
          <w:spacing w:val="-1"/>
        </w:rPr>
        <w:tab/>
      </w:r>
      <w:r>
        <w:rPr>
          <w:spacing w:val="-1"/>
        </w:rPr>
        <w:fldChar w:fldCharType="begin"/>
      </w:r>
      <w:r>
        <w:rPr>
          <w:spacing w:val="-1"/>
        </w:rPr>
        <w:instrText xml:space="preserve"> PAGEREF Table_3_6 \h </w:instrText>
      </w:r>
      <w:r>
        <w:rPr>
          <w:spacing w:val="-1"/>
        </w:rPr>
      </w:r>
      <w:r>
        <w:rPr>
          <w:spacing w:val="-1"/>
        </w:rPr>
        <w:fldChar w:fldCharType="separate"/>
      </w:r>
      <w:r w:rsidR="00B87CAF">
        <w:rPr>
          <w:noProof/>
          <w:spacing w:val="-1"/>
        </w:rPr>
        <w:t>18</w:t>
      </w:r>
      <w:r>
        <w:rPr>
          <w:spacing w:val="-1"/>
        </w:rPr>
        <w:fldChar w:fldCharType="end"/>
      </w:r>
    </w:p>
    <w:p w14:paraId="70B6735E" w14:textId="44FCDF02" w:rsidR="009C0D97" w:rsidRDefault="00A86D52">
      <w:pPr>
        <w:keepLines/>
        <w:widowControl w:val="0"/>
        <w:tabs>
          <w:tab w:val="left" w:pos="1626"/>
          <w:tab w:val="left" w:pos="8546"/>
        </w:tabs>
        <w:spacing w:before="200"/>
        <w:ind w:left="240"/>
      </w:pPr>
      <w:r>
        <w:rPr>
          <w:spacing w:val="-1"/>
        </w:rPr>
        <w:t>4.1</w:t>
      </w:r>
      <w:r>
        <w:rPr>
          <w:spacing w:val="-1"/>
        </w:rPr>
        <w:tab/>
        <w:t>Knowledge-</w:t>
      </w:r>
      <w:proofErr w:type="spellStart"/>
      <w:r>
        <w:rPr>
          <w:spacing w:val="-1"/>
        </w:rPr>
        <w:t>base</w:t>
      </w:r>
      <w:proofErr w:type="spellEnd"/>
      <w:r>
        <w:rPr>
          <w:spacing w:val="-1"/>
        </w:rPr>
        <w:t xml:space="preserve"> inventory</w:t>
      </w:r>
      <w:r>
        <w:rPr>
          <w:spacing w:val="-1"/>
        </w:rPr>
        <w:tab/>
      </w:r>
      <w:r>
        <w:rPr>
          <w:spacing w:val="-1"/>
        </w:rPr>
        <w:fldChar w:fldCharType="begin"/>
      </w:r>
      <w:r>
        <w:rPr>
          <w:spacing w:val="-1"/>
        </w:rPr>
        <w:instrText xml:space="preserve"> PAGEREF Table_4_1 \h </w:instrText>
      </w:r>
      <w:r>
        <w:rPr>
          <w:spacing w:val="-1"/>
        </w:rPr>
      </w:r>
      <w:r>
        <w:rPr>
          <w:spacing w:val="-1"/>
        </w:rPr>
        <w:fldChar w:fldCharType="separate"/>
      </w:r>
      <w:r w:rsidR="00B87CAF">
        <w:rPr>
          <w:noProof/>
          <w:spacing w:val="-1"/>
        </w:rPr>
        <w:t>19</w:t>
      </w:r>
      <w:r>
        <w:rPr>
          <w:spacing w:val="-1"/>
        </w:rPr>
        <w:fldChar w:fldCharType="end"/>
      </w:r>
    </w:p>
    <w:p w14:paraId="2274C992" w14:textId="1D2063D8" w:rsidR="009C0D97" w:rsidRDefault="00A86D52">
      <w:pPr>
        <w:keepLines/>
        <w:widowControl w:val="0"/>
        <w:tabs>
          <w:tab w:val="left" w:pos="1626"/>
          <w:tab w:val="left" w:pos="8546"/>
        </w:tabs>
        <w:spacing w:before="200"/>
        <w:ind w:left="240"/>
      </w:pPr>
      <w:r>
        <w:rPr>
          <w:spacing w:val="-1"/>
        </w:rPr>
        <w:t>4.2</w:t>
      </w:r>
      <w:r>
        <w:rPr>
          <w:spacing w:val="-1"/>
        </w:rPr>
        <w:tab/>
        <w:t>Preprocessing behavior and planned changes</w:t>
      </w:r>
      <w:r>
        <w:rPr>
          <w:spacing w:val="-1"/>
        </w:rPr>
        <w:tab/>
      </w:r>
      <w:r>
        <w:rPr>
          <w:spacing w:val="-1"/>
        </w:rPr>
        <w:fldChar w:fldCharType="begin"/>
      </w:r>
      <w:r>
        <w:rPr>
          <w:spacing w:val="-1"/>
        </w:rPr>
        <w:instrText xml:space="preserve"> PAGEREF Table_4_2 \h </w:instrText>
      </w:r>
      <w:r>
        <w:rPr>
          <w:spacing w:val="-1"/>
        </w:rPr>
      </w:r>
      <w:r>
        <w:rPr>
          <w:spacing w:val="-1"/>
        </w:rPr>
        <w:fldChar w:fldCharType="separate"/>
      </w:r>
      <w:r w:rsidR="00B87CAF">
        <w:rPr>
          <w:noProof/>
          <w:spacing w:val="-1"/>
        </w:rPr>
        <w:t>20</w:t>
      </w:r>
      <w:r>
        <w:rPr>
          <w:spacing w:val="-1"/>
        </w:rPr>
        <w:fldChar w:fldCharType="end"/>
      </w:r>
    </w:p>
    <w:p w14:paraId="7565B995" w14:textId="519D8670" w:rsidR="009C0D97" w:rsidRDefault="00A86D52">
      <w:pPr>
        <w:keepLines/>
        <w:widowControl w:val="0"/>
        <w:tabs>
          <w:tab w:val="left" w:pos="1626"/>
          <w:tab w:val="left" w:pos="8546"/>
        </w:tabs>
        <w:spacing w:before="200"/>
        <w:ind w:left="240"/>
      </w:pPr>
      <w:r>
        <w:rPr>
          <w:spacing w:val="-1"/>
        </w:rPr>
        <w:t>4.3</w:t>
      </w:r>
      <w:r>
        <w:rPr>
          <w:spacing w:val="-1"/>
        </w:rPr>
        <w:tab/>
        <w:t>Worked candidate scores</w:t>
      </w:r>
      <w:r>
        <w:rPr>
          <w:spacing w:val="-1"/>
        </w:rPr>
        <w:tab/>
      </w:r>
      <w:r>
        <w:rPr>
          <w:spacing w:val="-1"/>
        </w:rPr>
        <w:fldChar w:fldCharType="begin"/>
      </w:r>
      <w:r>
        <w:rPr>
          <w:spacing w:val="-1"/>
        </w:rPr>
        <w:instrText xml:space="preserve"> PAGEREF Table_4_3 \h </w:instrText>
      </w:r>
      <w:r>
        <w:rPr>
          <w:spacing w:val="-1"/>
        </w:rPr>
      </w:r>
      <w:r>
        <w:rPr>
          <w:spacing w:val="-1"/>
        </w:rPr>
        <w:fldChar w:fldCharType="separate"/>
      </w:r>
      <w:r w:rsidR="00B87CAF">
        <w:rPr>
          <w:noProof/>
          <w:spacing w:val="-1"/>
        </w:rPr>
        <w:t>24</w:t>
      </w:r>
      <w:r>
        <w:rPr>
          <w:spacing w:val="-1"/>
        </w:rPr>
        <w:fldChar w:fldCharType="end"/>
      </w:r>
    </w:p>
    <w:p w14:paraId="5A8D7746" w14:textId="342E6C7E" w:rsidR="009C0D97" w:rsidRDefault="00A86D52">
      <w:pPr>
        <w:keepLines/>
        <w:widowControl w:val="0"/>
        <w:tabs>
          <w:tab w:val="left" w:pos="1626"/>
          <w:tab w:val="left" w:pos="8546"/>
        </w:tabs>
        <w:spacing w:before="200"/>
        <w:ind w:left="240"/>
      </w:pPr>
      <w:r>
        <w:rPr>
          <w:spacing w:val="-1"/>
        </w:rPr>
        <w:t>4.4</w:t>
      </w:r>
      <w:r>
        <w:rPr>
          <w:spacing w:val="-1"/>
        </w:rPr>
        <w:tab/>
        <w:t>Reconstructed logic checks</w:t>
      </w:r>
      <w:r>
        <w:rPr>
          <w:spacing w:val="-1"/>
        </w:rPr>
        <w:tab/>
      </w:r>
      <w:r>
        <w:rPr>
          <w:spacing w:val="-1"/>
        </w:rPr>
        <w:fldChar w:fldCharType="begin"/>
      </w:r>
      <w:r>
        <w:rPr>
          <w:spacing w:val="-1"/>
        </w:rPr>
        <w:instrText xml:space="preserve"> PAGEREF Table_4_4 \h </w:instrText>
      </w:r>
      <w:r>
        <w:rPr>
          <w:spacing w:val="-1"/>
        </w:rPr>
      </w:r>
      <w:r>
        <w:rPr>
          <w:spacing w:val="-1"/>
        </w:rPr>
        <w:fldChar w:fldCharType="separate"/>
      </w:r>
      <w:r w:rsidR="00B87CAF">
        <w:rPr>
          <w:noProof/>
          <w:spacing w:val="-1"/>
        </w:rPr>
        <w:t>25</w:t>
      </w:r>
      <w:r>
        <w:rPr>
          <w:spacing w:val="-1"/>
        </w:rPr>
        <w:fldChar w:fldCharType="end"/>
      </w:r>
    </w:p>
    <w:p w14:paraId="002592DF" w14:textId="7E260D7F" w:rsidR="009C0D97" w:rsidRDefault="00A86D52">
      <w:pPr>
        <w:keepLines/>
        <w:widowControl w:val="0"/>
        <w:tabs>
          <w:tab w:val="left" w:pos="1626"/>
          <w:tab w:val="left" w:pos="8546"/>
        </w:tabs>
        <w:spacing w:before="200"/>
        <w:ind w:left="240"/>
      </w:pPr>
      <w:r>
        <w:rPr>
          <w:spacing w:val="-1"/>
        </w:rPr>
        <w:t>4.5</w:t>
      </w:r>
      <w:r>
        <w:rPr>
          <w:spacing w:val="-1"/>
        </w:rPr>
        <w:tab/>
        <w:t>Planned evaluation measures</w:t>
      </w:r>
      <w:r>
        <w:rPr>
          <w:spacing w:val="-1"/>
        </w:rPr>
        <w:tab/>
      </w:r>
      <w:r>
        <w:rPr>
          <w:spacing w:val="-1"/>
        </w:rPr>
        <w:fldChar w:fldCharType="begin"/>
      </w:r>
      <w:r>
        <w:rPr>
          <w:spacing w:val="-1"/>
        </w:rPr>
        <w:instrText xml:space="preserve"> PAGEREF Table_4_5 \h </w:instrText>
      </w:r>
      <w:r>
        <w:rPr>
          <w:spacing w:val="-1"/>
        </w:rPr>
      </w:r>
      <w:r>
        <w:rPr>
          <w:spacing w:val="-1"/>
        </w:rPr>
        <w:fldChar w:fldCharType="separate"/>
      </w:r>
      <w:r w:rsidR="00B87CAF">
        <w:rPr>
          <w:noProof/>
          <w:spacing w:val="-1"/>
        </w:rPr>
        <w:t>26</w:t>
      </w:r>
      <w:r>
        <w:rPr>
          <w:spacing w:val="-1"/>
        </w:rPr>
        <w:fldChar w:fldCharType="end"/>
      </w:r>
    </w:p>
    <w:p w14:paraId="3C8031B4" w14:textId="0C748338" w:rsidR="009C0D97" w:rsidRDefault="00A86D52">
      <w:pPr>
        <w:keepLines/>
        <w:widowControl w:val="0"/>
        <w:tabs>
          <w:tab w:val="left" w:pos="1626"/>
          <w:tab w:val="left" w:pos="8546"/>
        </w:tabs>
        <w:spacing w:before="200"/>
        <w:ind w:left="240"/>
      </w:pPr>
      <w:r>
        <w:rPr>
          <w:spacing w:val="-1"/>
        </w:rPr>
        <w:t>A.1</w:t>
      </w:r>
      <w:r>
        <w:rPr>
          <w:spacing w:val="-1"/>
        </w:rPr>
        <w:tab/>
        <w:t>Disease inventory</w:t>
      </w:r>
      <w:r>
        <w:rPr>
          <w:spacing w:val="-1"/>
        </w:rPr>
        <w:tab/>
      </w:r>
      <w:r>
        <w:rPr>
          <w:spacing w:val="-1"/>
        </w:rPr>
        <w:fldChar w:fldCharType="begin"/>
      </w:r>
      <w:r>
        <w:rPr>
          <w:spacing w:val="-1"/>
        </w:rPr>
        <w:instrText xml:space="preserve"> PAGEREF Table_A_1 \h </w:instrText>
      </w:r>
      <w:r>
        <w:rPr>
          <w:spacing w:val="-1"/>
        </w:rPr>
      </w:r>
      <w:r>
        <w:rPr>
          <w:spacing w:val="-1"/>
        </w:rPr>
        <w:fldChar w:fldCharType="separate"/>
      </w:r>
      <w:r w:rsidR="00B87CAF">
        <w:rPr>
          <w:noProof/>
          <w:spacing w:val="-1"/>
        </w:rPr>
        <w:t>33</w:t>
      </w:r>
      <w:r>
        <w:rPr>
          <w:spacing w:val="-1"/>
        </w:rPr>
        <w:fldChar w:fldCharType="end"/>
      </w:r>
    </w:p>
    <w:p w14:paraId="1CFFA52E" w14:textId="1D8E1329" w:rsidR="009C0D97" w:rsidRDefault="00A86D52">
      <w:pPr>
        <w:keepLines/>
        <w:widowControl w:val="0"/>
        <w:tabs>
          <w:tab w:val="left" w:pos="1626"/>
          <w:tab w:val="left" w:pos="8546"/>
        </w:tabs>
        <w:spacing w:before="200"/>
        <w:ind w:left="240"/>
      </w:pPr>
      <w:r>
        <w:rPr>
          <w:spacing w:val="-1"/>
        </w:rPr>
        <w:t>A.2</w:t>
      </w:r>
      <w:r>
        <w:rPr>
          <w:spacing w:val="-1"/>
        </w:rPr>
        <w:tab/>
        <w:t>Disease inventory continued</w:t>
      </w:r>
      <w:r>
        <w:rPr>
          <w:spacing w:val="-1"/>
        </w:rPr>
        <w:tab/>
      </w:r>
      <w:r>
        <w:rPr>
          <w:spacing w:val="-1"/>
        </w:rPr>
        <w:fldChar w:fldCharType="begin"/>
      </w:r>
      <w:r>
        <w:rPr>
          <w:spacing w:val="-1"/>
        </w:rPr>
        <w:instrText xml:space="preserve"> PAGEREF Table_A_2 \h </w:instrText>
      </w:r>
      <w:r>
        <w:rPr>
          <w:spacing w:val="-1"/>
        </w:rPr>
      </w:r>
      <w:r>
        <w:rPr>
          <w:spacing w:val="-1"/>
        </w:rPr>
        <w:fldChar w:fldCharType="separate"/>
      </w:r>
      <w:r w:rsidR="00B87CAF">
        <w:rPr>
          <w:noProof/>
          <w:spacing w:val="-1"/>
        </w:rPr>
        <w:t>34</w:t>
      </w:r>
      <w:r>
        <w:rPr>
          <w:spacing w:val="-1"/>
        </w:rPr>
        <w:fldChar w:fldCharType="end"/>
      </w:r>
    </w:p>
    <w:p w14:paraId="16708EF6" w14:textId="04A299A6" w:rsidR="009C0D97" w:rsidRDefault="00A86D52">
      <w:pPr>
        <w:keepLines/>
        <w:widowControl w:val="0"/>
        <w:tabs>
          <w:tab w:val="left" w:pos="1626"/>
          <w:tab w:val="left" w:pos="8546"/>
        </w:tabs>
        <w:spacing w:before="200"/>
        <w:ind w:left="240"/>
      </w:pPr>
      <w:r>
        <w:rPr>
          <w:spacing w:val="-1"/>
        </w:rPr>
        <w:t>B.1</w:t>
      </w:r>
      <w:r>
        <w:rPr>
          <w:spacing w:val="-1"/>
        </w:rPr>
        <w:tab/>
        <w:t>Knowledge data dictionary</w:t>
      </w:r>
      <w:r>
        <w:rPr>
          <w:spacing w:val="-1"/>
        </w:rPr>
        <w:tab/>
      </w:r>
      <w:r>
        <w:rPr>
          <w:spacing w:val="-1"/>
        </w:rPr>
        <w:fldChar w:fldCharType="begin"/>
      </w:r>
      <w:r>
        <w:rPr>
          <w:spacing w:val="-1"/>
        </w:rPr>
        <w:instrText xml:space="preserve"> PAGEREF Table_B_1 \h </w:instrText>
      </w:r>
      <w:r>
        <w:rPr>
          <w:spacing w:val="-1"/>
        </w:rPr>
      </w:r>
      <w:r>
        <w:rPr>
          <w:spacing w:val="-1"/>
        </w:rPr>
        <w:fldChar w:fldCharType="separate"/>
      </w:r>
      <w:r w:rsidR="00B87CAF">
        <w:rPr>
          <w:noProof/>
          <w:spacing w:val="-1"/>
        </w:rPr>
        <w:t>35</w:t>
      </w:r>
      <w:r>
        <w:rPr>
          <w:spacing w:val="-1"/>
        </w:rPr>
        <w:fldChar w:fldCharType="end"/>
      </w:r>
    </w:p>
    <w:p w14:paraId="77291E26" w14:textId="63C6355B" w:rsidR="009C0D97" w:rsidRDefault="00A86D52">
      <w:pPr>
        <w:keepLines/>
        <w:widowControl w:val="0"/>
        <w:tabs>
          <w:tab w:val="left" w:pos="1626"/>
          <w:tab w:val="left" w:pos="8546"/>
        </w:tabs>
        <w:spacing w:before="200"/>
        <w:ind w:left="240"/>
      </w:pPr>
      <w:r>
        <w:rPr>
          <w:spacing w:val="-1"/>
        </w:rPr>
        <w:t>B.2</w:t>
      </w:r>
      <w:r>
        <w:rPr>
          <w:spacing w:val="-1"/>
        </w:rPr>
        <w:tab/>
        <w:t>Application data dictionary</w:t>
      </w:r>
      <w:r>
        <w:rPr>
          <w:spacing w:val="-1"/>
        </w:rPr>
        <w:tab/>
      </w:r>
      <w:r>
        <w:rPr>
          <w:spacing w:val="-1"/>
        </w:rPr>
        <w:fldChar w:fldCharType="begin"/>
      </w:r>
      <w:r>
        <w:rPr>
          <w:spacing w:val="-1"/>
        </w:rPr>
        <w:instrText xml:space="preserve"> PAGEREF Table_B_2 \h </w:instrText>
      </w:r>
      <w:r>
        <w:rPr>
          <w:spacing w:val="-1"/>
        </w:rPr>
      </w:r>
      <w:r>
        <w:rPr>
          <w:spacing w:val="-1"/>
        </w:rPr>
        <w:fldChar w:fldCharType="separate"/>
      </w:r>
      <w:r w:rsidR="00B87CAF">
        <w:rPr>
          <w:noProof/>
          <w:spacing w:val="-1"/>
        </w:rPr>
        <w:t>36</w:t>
      </w:r>
      <w:r>
        <w:rPr>
          <w:spacing w:val="-1"/>
        </w:rPr>
        <w:fldChar w:fldCharType="end"/>
      </w:r>
    </w:p>
    <w:p w14:paraId="7F768D24" w14:textId="1E4F34AB" w:rsidR="009C0D97" w:rsidRDefault="00A86D52">
      <w:pPr>
        <w:keepLines/>
        <w:widowControl w:val="0"/>
        <w:tabs>
          <w:tab w:val="left" w:pos="1626"/>
          <w:tab w:val="left" w:pos="8546"/>
        </w:tabs>
        <w:spacing w:before="200"/>
        <w:ind w:left="240"/>
      </w:pPr>
      <w:r>
        <w:rPr>
          <w:spacing w:val="-1"/>
        </w:rPr>
        <w:t>D.1</w:t>
      </w:r>
      <w:r>
        <w:rPr>
          <w:spacing w:val="-1"/>
        </w:rPr>
        <w:tab/>
        <w:t>Planned acceptance tests</w:t>
      </w:r>
      <w:r>
        <w:rPr>
          <w:spacing w:val="-1"/>
        </w:rPr>
        <w:tab/>
      </w:r>
      <w:r>
        <w:rPr>
          <w:spacing w:val="-1"/>
        </w:rPr>
        <w:fldChar w:fldCharType="begin"/>
      </w:r>
      <w:r>
        <w:rPr>
          <w:spacing w:val="-1"/>
        </w:rPr>
        <w:instrText xml:space="preserve"> PAGEREF Table_D_1 \h </w:instrText>
      </w:r>
      <w:r>
        <w:rPr>
          <w:spacing w:val="-1"/>
        </w:rPr>
      </w:r>
      <w:r>
        <w:rPr>
          <w:spacing w:val="-1"/>
        </w:rPr>
        <w:fldChar w:fldCharType="separate"/>
      </w:r>
      <w:r w:rsidR="00B87CAF">
        <w:rPr>
          <w:noProof/>
          <w:spacing w:val="-1"/>
        </w:rPr>
        <w:t>39</w:t>
      </w:r>
      <w:r>
        <w:rPr>
          <w:spacing w:val="-1"/>
        </w:rPr>
        <w:fldChar w:fldCharType="end"/>
      </w:r>
    </w:p>
    <w:p w14:paraId="0211894E" w14:textId="3EE0C19C" w:rsidR="009C0D97" w:rsidRDefault="00A86D52">
      <w:pPr>
        <w:keepLines/>
        <w:widowControl w:val="0"/>
        <w:tabs>
          <w:tab w:val="left" w:pos="1626"/>
          <w:tab w:val="left" w:pos="8546"/>
        </w:tabs>
        <w:spacing w:before="200"/>
        <w:ind w:left="240"/>
      </w:pPr>
      <w:r>
        <w:rPr>
          <w:spacing w:val="-1"/>
        </w:rPr>
        <w:t>D.2</w:t>
      </w:r>
      <w:r>
        <w:rPr>
          <w:spacing w:val="-1"/>
        </w:rPr>
        <w:tab/>
        <w:t>Proposed development milestones</w:t>
      </w:r>
      <w:r>
        <w:rPr>
          <w:spacing w:val="-1"/>
        </w:rPr>
        <w:tab/>
      </w:r>
      <w:r>
        <w:rPr>
          <w:spacing w:val="-1"/>
        </w:rPr>
        <w:fldChar w:fldCharType="begin"/>
      </w:r>
      <w:r>
        <w:rPr>
          <w:spacing w:val="-1"/>
        </w:rPr>
        <w:instrText xml:space="preserve"> PAGEREF Table_D_2 \h </w:instrText>
      </w:r>
      <w:r>
        <w:rPr>
          <w:spacing w:val="-1"/>
        </w:rPr>
      </w:r>
      <w:r>
        <w:rPr>
          <w:spacing w:val="-1"/>
        </w:rPr>
        <w:fldChar w:fldCharType="separate"/>
      </w:r>
      <w:r w:rsidR="00B87CAF">
        <w:rPr>
          <w:noProof/>
          <w:spacing w:val="-1"/>
        </w:rPr>
        <w:t>40</w:t>
      </w:r>
      <w:r>
        <w:rPr>
          <w:spacing w:val="-1"/>
        </w:rPr>
        <w:fldChar w:fldCharType="end"/>
      </w:r>
    </w:p>
    <w:p w14:paraId="75CD261C" w14:textId="77777777" w:rsidR="009C0D97" w:rsidRDefault="00A86D52">
      <w:pPr>
        <w:pStyle w:val="Heading1"/>
        <w:pageBreakBefore/>
        <w:widowControl w:val="0"/>
        <w:spacing w:before="109" w:line="500" w:lineRule="exact"/>
        <w:jc w:val="center"/>
      </w:pPr>
      <w:bookmarkStart w:id="3" w:name="_Toc243392320"/>
      <w:r>
        <w:rPr>
          <w:spacing w:val="-1"/>
        </w:rPr>
        <w:lastRenderedPageBreak/>
        <w:t>LIST OF FIGURES</w:t>
      </w:r>
      <w:bookmarkEnd w:id="3"/>
    </w:p>
    <w:p w14:paraId="5A3C09E4" w14:textId="77777777" w:rsidR="009C0D97" w:rsidRDefault="00A86D52">
      <w:pPr>
        <w:keepLines/>
        <w:widowControl w:val="0"/>
        <w:tabs>
          <w:tab w:val="left" w:pos="1706"/>
          <w:tab w:val="left" w:pos="8166"/>
        </w:tabs>
        <w:spacing w:before="491"/>
        <w:ind w:right="-100"/>
      </w:pPr>
      <w:r>
        <w:rPr>
          <w:b/>
          <w:spacing w:val="-1"/>
          <w:sz w:val="21"/>
        </w:rPr>
        <w:t>FIGURE NO.</w:t>
      </w:r>
      <w:r>
        <w:rPr>
          <w:b/>
          <w:spacing w:val="-1"/>
          <w:sz w:val="21"/>
        </w:rPr>
        <w:tab/>
        <w:t>TITLE</w:t>
      </w:r>
      <w:r>
        <w:rPr>
          <w:b/>
          <w:spacing w:val="-1"/>
          <w:sz w:val="21"/>
        </w:rPr>
        <w:tab/>
        <w:t>PAGE NO.</w:t>
      </w:r>
    </w:p>
    <w:p w14:paraId="4C545B33" w14:textId="237E1267" w:rsidR="009C0D97" w:rsidRDefault="00A86D52">
      <w:pPr>
        <w:keepLines/>
        <w:widowControl w:val="0"/>
        <w:tabs>
          <w:tab w:val="left" w:pos="1786"/>
          <w:tab w:val="left" w:pos="8546"/>
        </w:tabs>
        <w:spacing w:before="660"/>
        <w:ind w:left="240"/>
      </w:pPr>
      <w:r>
        <w:rPr>
          <w:spacing w:val="-1"/>
        </w:rPr>
        <w:t>3.1</w:t>
      </w:r>
      <w:r>
        <w:rPr>
          <w:spacing w:val="-1"/>
        </w:rPr>
        <w:tab/>
        <w:t>MEDIXAI system architecture</w:t>
      </w:r>
      <w:r>
        <w:rPr>
          <w:spacing w:val="-1"/>
        </w:rPr>
        <w:tab/>
      </w:r>
      <w:r>
        <w:rPr>
          <w:spacing w:val="-1"/>
        </w:rPr>
        <w:fldChar w:fldCharType="begin"/>
      </w:r>
      <w:r>
        <w:rPr>
          <w:spacing w:val="-1"/>
        </w:rPr>
        <w:instrText xml:space="preserve"> PAGEREF Figure_3_1 \h </w:instrText>
      </w:r>
      <w:r>
        <w:rPr>
          <w:spacing w:val="-1"/>
        </w:rPr>
      </w:r>
      <w:r>
        <w:rPr>
          <w:spacing w:val="-1"/>
        </w:rPr>
        <w:fldChar w:fldCharType="separate"/>
      </w:r>
      <w:r w:rsidR="00B87CAF">
        <w:rPr>
          <w:noProof/>
          <w:spacing w:val="-1"/>
        </w:rPr>
        <w:t>7</w:t>
      </w:r>
      <w:r>
        <w:rPr>
          <w:spacing w:val="-1"/>
        </w:rPr>
        <w:fldChar w:fldCharType="end"/>
      </w:r>
    </w:p>
    <w:p w14:paraId="5B3B9888" w14:textId="032C42AD" w:rsidR="009C0D97" w:rsidRDefault="00A86D52">
      <w:pPr>
        <w:keepLines/>
        <w:widowControl w:val="0"/>
        <w:tabs>
          <w:tab w:val="left" w:pos="1786"/>
          <w:tab w:val="left" w:pos="8546"/>
        </w:tabs>
        <w:spacing w:before="840"/>
        <w:ind w:left="240"/>
      </w:pPr>
      <w:r>
        <w:rPr>
          <w:spacing w:val="-1"/>
        </w:rPr>
        <w:t>3.2</w:t>
      </w:r>
      <w:r>
        <w:rPr>
          <w:spacing w:val="-1"/>
        </w:rPr>
        <w:tab/>
        <w:t>MEDIXAI consultation data flow</w:t>
      </w:r>
      <w:r>
        <w:rPr>
          <w:spacing w:val="-1"/>
        </w:rPr>
        <w:tab/>
      </w:r>
      <w:r>
        <w:rPr>
          <w:spacing w:val="-1"/>
        </w:rPr>
        <w:fldChar w:fldCharType="begin"/>
      </w:r>
      <w:r>
        <w:rPr>
          <w:spacing w:val="-1"/>
        </w:rPr>
        <w:instrText xml:space="preserve"> PAGEREF Figure_3_2 \h </w:instrText>
      </w:r>
      <w:r>
        <w:rPr>
          <w:spacing w:val="-1"/>
        </w:rPr>
      </w:r>
      <w:r>
        <w:rPr>
          <w:spacing w:val="-1"/>
        </w:rPr>
        <w:fldChar w:fldCharType="separate"/>
      </w:r>
      <w:r w:rsidR="00B87CAF">
        <w:rPr>
          <w:noProof/>
          <w:spacing w:val="-1"/>
        </w:rPr>
        <w:t>11</w:t>
      </w:r>
      <w:r>
        <w:rPr>
          <w:spacing w:val="-1"/>
        </w:rPr>
        <w:fldChar w:fldCharType="end"/>
      </w:r>
    </w:p>
    <w:p w14:paraId="18576D8E" w14:textId="19E2D048" w:rsidR="009C0D97" w:rsidRDefault="00A86D52">
      <w:pPr>
        <w:keepLines/>
        <w:widowControl w:val="0"/>
        <w:tabs>
          <w:tab w:val="left" w:pos="1786"/>
          <w:tab w:val="left" w:pos="8546"/>
        </w:tabs>
        <w:spacing w:before="840"/>
        <w:ind w:left="240"/>
      </w:pPr>
      <w:r>
        <w:rPr>
          <w:spacing w:val="-1"/>
        </w:rPr>
        <w:t>3.3</w:t>
      </w:r>
      <w:r>
        <w:rPr>
          <w:spacing w:val="-1"/>
        </w:rPr>
        <w:tab/>
        <w:t>MEDIXAI use case diagram</w:t>
      </w:r>
      <w:r>
        <w:rPr>
          <w:spacing w:val="-1"/>
        </w:rPr>
        <w:tab/>
      </w:r>
      <w:r>
        <w:rPr>
          <w:spacing w:val="-1"/>
        </w:rPr>
        <w:fldChar w:fldCharType="begin"/>
      </w:r>
      <w:r>
        <w:rPr>
          <w:spacing w:val="-1"/>
        </w:rPr>
        <w:instrText xml:space="preserve"> PAGEREF Figure_3_3 \h </w:instrText>
      </w:r>
      <w:r>
        <w:rPr>
          <w:spacing w:val="-1"/>
        </w:rPr>
      </w:r>
      <w:r>
        <w:rPr>
          <w:spacing w:val="-1"/>
        </w:rPr>
        <w:fldChar w:fldCharType="separate"/>
      </w:r>
      <w:r w:rsidR="00B87CAF">
        <w:rPr>
          <w:noProof/>
          <w:spacing w:val="-1"/>
        </w:rPr>
        <w:t>12</w:t>
      </w:r>
      <w:r>
        <w:rPr>
          <w:spacing w:val="-1"/>
        </w:rPr>
        <w:fldChar w:fldCharType="end"/>
      </w:r>
    </w:p>
    <w:p w14:paraId="6D129363" w14:textId="6725A2E8" w:rsidR="009C0D97" w:rsidRDefault="00A86D52">
      <w:pPr>
        <w:keepLines/>
        <w:widowControl w:val="0"/>
        <w:tabs>
          <w:tab w:val="left" w:pos="1786"/>
          <w:tab w:val="left" w:pos="8546"/>
        </w:tabs>
        <w:spacing w:before="840"/>
        <w:ind w:left="240"/>
      </w:pPr>
      <w:r>
        <w:rPr>
          <w:spacing w:val="-1"/>
        </w:rPr>
        <w:t>3.4</w:t>
      </w:r>
      <w:r>
        <w:rPr>
          <w:spacing w:val="-1"/>
        </w:rPr>
        <w:tab/>
        <w:t>MEDIXAI consultation activity diagram</w:t>
      </w:r>
      <w:r>
        <w:rPr>
          <w:spacing w:val="-1"/>
        </w:rPr>
        <w:tab/>
      </w:r>
      <w:r>
        <w:rPr>
          <w:spacing w:val="-1"/>
        </w:rPr>
        <w:fldChar w:fldCharType="begin"/>
      </w:r>
      <w:r>
        <w:rPr>
          <w:spacing w:val="-1"/>
        </w:rPr>
        <w:instrText xml:space="preserve"> PAGEREF Figure_3_4 \h </w:instrText>
      </w:r>
      <w:r>
        <w:rPr>
          <w:spacing w:val="-1"/>
        </w:rPr>
      </w:r>
      <w:r>
        <w:rPr>
          <w:spacing w:val="-1"/>
        </w:rPr>
        <w:fldChar w:fldCharType="separate"/>
      </w:r>
      <w:r w:rsidR="00B87CAF">
        <w:rPr>
          <w:noProof/>
          <w:spacing w:val="-1"/>
        </w:rPr>
        <w:t>13</w:t>
      </w:r>
      <w:r>
        <w:rPr>
          <w:spacing w:val="-1"/>
        </w:rPr>
        <w:fldChar w:fldCharType="end"/>
      </w:r>
    </w:p>
    <w:p w14:paraId="7CAD1CA5" w14:textId="34DA76AE" w:rsidR="009C0D97" w:rsidRDefault="00A86D52">
      <w:pPr>
        <w:keepLines/>
        <w:widowControl w:val="0"/>
        <w:tabs>
          <w:tab w:val="left" w:pos="1786"/>
          <w:tab w:val="left" w:pos="8546"/>
        </w:tabs>
        <w:spacing w:before="840"/>
        <w:ind w:left="240"/>
      </w:pPr>
      <w:r>
        <w:rPr>
          <w:spacing w:val="-1"/>
        </w:rPr>
        <w:t>3.5</w:t>
      </w:r>
      <w:r>
        <w:rPr>
          <w:spacing w:val="-1"/>
        </w:rPr>
        <w:tab/>
        <w:t>MEDIXAI consultation sequence diagram</w:t>
      </w:r>
      <w:r>
        <w:rPr>
          <w:spacing w:val="-1"/>
        </w:rPr>
        <w:tab/>
      </w:r>
      <w:r>
        <w:rPr>
          <w:spacing w:val="-1"/>
        </w:rPr>
        <w:fldChar w:fldCharType="begin"/>
      </w:r>
      <w:r>
        <w:rPr>
          <w:spacing w:val="-1"/>
        </w:rPr>
        <w:instrText xml:space="preserve"> PAGEREF Figure_3_5 \h </w:instrText>
      </w:r>
      <w:r>
        <w:rPr>
          <w:spacing w:val="-1"/>
        </w:rPr>
      </w:r>
      <w:r>
        <w:rPr>
          <w:spacing w:val="-1"/>
        </w:rPr>
        <w:fldChar w:fldCharType="separate"/>
      </w:r>
      <w:r w:rsidR="00B87CAF">
        <w:rPr>
          <w:noProof/>
          <w:spacing w:val="-1"/>
        </w:rPr>
        <w:t>14</w:t>
      </w:r>
      <w:r>
        <w:rPr>
          <w:spacing w:val="-1"/>
        </w:rPr>
        <w:fldChar w:fldCharType="end"/>
      </w:r>
    </w:p>
    <w:p w14:paraId="1830E480" w14:textId="0DC4146A" w:rsidR="009C0D97" w:rsidRDefault="00A86D52">
      <w:pPr>
        <w:keepLines/>
        <w:widowControl w:val="0"/>
        <w:tabs>
          <w:tab w:val="left" w:pos="1786"/>
          <w:tab w:val="left" w:pos="8546"/>
        </w:tabs>
        <w:spacing w:before="840"/>
        <w:ind w:left="240"/>
      </w:pPr>
      <w:r>
        <w:rPr>
          <w:spacing w:val="-1"/>
        </w:rPr>
        <w:t>3.6</w:t>
      </w:r>
      <w:r>
        <w:rPr>
          <w:spacing w:val="-1"/>
        </w:rPr>
        <w:tab/>
        <w:t>MEDIXAI entity relationship overview</w:t>
      </w:r>
      <w:r>
        <w:rPr>
          <w:spacing w:val="-1"/>
        </w:rPr>
        <w:tab/>
      </w:r>
      <w:r>
        <w:rPr>
          <w:spacing w:val="-1"/>
        </w:rPr>
        <w:fldChar w:fldCharType="begin"/>
      </w:r>
      <w:r>
        <w:rPr>
          <w:spacing w:val="-1"/>
        </w:rPr>
        <w:instrText xml:space="preserve"> PAGEREF Figure_3_6 \h </w:instrText>
      </w:r>
      <w:r>
        <w:rPr>
          <w:spacing w:val="-1"/>
        </w:rPr>
      </w:r>
      <w:r>
        <w:rPr>
          <w:spacing w:val="-1"/>
        </w:rPr>
        <w:fldChar w:fldCharType="separate"/>
      </w:r>
      <w:r w:rsidR="00B87CAF">
        <w:rPr>
          <w:noProof/>
          <w:spacing w:val="-1"/>
        </w:rPr>
        <w:t>15</w:t>
      </w:r>
      <w:r>
        <w:rPr>
          <w:spacing w:val="-1"/>
        </w:rPr>
        <w:fldChar w:fldCharType="end"/>
      </w:r>
    </w:p>
    <w:p w14:paraId="26BAAE09" w14:textId="2EB29E02" w:rsidR="009C0D97" w:rsidRDefault="00A86D52">
      <w:pPr>
        <w:keepLines/>
        <w:widowControl w:val="0"/>
        <w:tabs>
          <w:tab w:val="left" w:pos="1786"/>
          <w:tab w:val="left" w:pos="8546"/>
        </w:tabs>
        <w:spacing w:before="840"/>
        <w:ind w:left="240"/>
      </w:pPr>
      <w:r>
        <w:rPr>
          <w:spacing w:val="-1"/>
        </w:rPr>
        <w:t>S.1</w:t>
      </w:r>
      <w:r>
        <w:rPr>
          <w:spacing w:val="-1"/>
        </w:rPr>
        <w:tab/>
        <w:t>MEDIXAI symptom workspace</w:t>
      </w:r>
      <w:r>
        <w:rPr>
          <w:spacing w:val="-1"/>
        </w:rPr>
        <w:tab/>
      </w:r>
      <w:r>
        <w:rPr>
          <w:spacing w:val="-1"/>
        </w:rPr>
        <w:fldChar w:fldCharType="begin"/>
      </w:r>
      <w:r>
        <w:rPr>
          <w:spacing w:val="-1"/>
        </w:rPr>
        <w:instrText xml:space="preserve"> PAGEREF Figure_S_1 \h </w:instrText>
      </w:r>
      <w:r>
        <w:rPr>
          <w:spacing w:val="-1"/>
        </w:rPr>
      </w:r>
      <w:r>
        <w:rPr>
          <w:spacing w:val="-1"/>
        </w:rPr>
        <w:fldChar w:fldCharType="separate"/>
      </w:r>
      <w:r w:rsidR="00B87CAF">
        <w:rPr>
          <w:noProof/>
          <w:spacing w:val="-1"/>
        </w:rPr>
        <w:t>29</w:t>
      </w:r>
      <w:r>
        <w:rPr>
          <w:spacing w:val="-1"/>
        </w:rPr>
        <w:fldChar w:fldCharType="end"/>
      </w:r>
    </w:p>
    <w:p w14:paraId="62B35733" w14:textId="4A216E80" w:rsidR="009C0D97" w:rsidRDefault="00A86D52">
      <w:pPr>
        <w:keepLines/>
        <w:widowControl w:val="0"/>
        <w:tabs>
          <w:tab w:val="left" w:pos="1786"/>
          <w:tab w:val="left" w:pos="8546"/>
        </w:tabs>
        <w:spacing w:before="840"/>
        <w:ind w:left="240"/>
      </w:pPr>
      <w:r>
        <w:rPr>
          <w:spacing w:val="-1"/>
        </w:rPr>
        <w:t>S.2</w:t>
      </w:r>
      <w:r>
        <w:rPr>
          <w:spacing w:val="-1"/>
        </w:rPr>
        <w:tab/>
        <w:t>MEDIXAI rule-match results and premise check</w:t>
      </w:r>
      <w:r>
        <w:rPr>
          <w:spacing w:val="-1"/>
        </w:rPr>
        <w:tab/>
      </w:r>
      <w:r>
        <w:rPr>
          <w:spacing w:val="-1"/>
        </w:rPr>
        <w:fldChar w:fldCharType="begin"/>
      </w:r>
      <w:r>
        <w:rPr>
          <w:spacing w:val="-1"/>
        </w:rPr>
        <w:instrText xml:space="preserve"> PAGEREF Figure_S_2 \h </w:instrText>
      </w:r>
      <w:r>
        <w:rPr>
          <w:spacing w:val="-1"/>
        </w:rPr>
      </w:r>
      <w:r>
        <w:rPr>
          <w:spacing w:val="-1"/>
        </w:rPr>
        <w:fldChar w:fldCharType="separate"/>
      </w:r>
      <w:r w:rsidR="00B87CAF">
        <w:rPr>
          <w:noProof/>
          <w:spacing w:val="-1"/>
        </w:rPr>
        <w:t>30</w:t>
      </w:r>
      <w:r>
        <w:rPr>
          <w:spacing w:val="-1"/>
        </w:rPr>
        <w:fldChar w:fldCharType="end"/>
      </w:r>
    </w:p>
    <w:p w14:paraId="152527C1" w14:textId="2987D69E" w:rsidR="009C0D97" w:rsidRDefault="00A86D52">
      <w:pPr>
        <w:keepLines/>
        <w:widowControl w:val="0"/>
        <w:tabs>
          <w:tab w:val="left" w:pos="1786"/>
          <w:tab w:val="left" w:pos="8546"/>
        </w:tabs>
        <w:spacing w:before="840"/>
        <w:ind w:left="240"/>
      </w:pPr>
      <w:r>
        <w:rPr>
          <w:spacing w:val="-1"/>
        </w:rPr>
        <w:t>S.3</w:t>
      </w:r>
      <w:r>
        <w:rPr>
          <w:spacing w:val="-1"/>
        </w:rPr>
        <w:tab/>
        <w:t>MEDIXAI knowledge-</w:t>
      </w:r>
      <w:proofErr w:type="spellStart"/>
      <w:r>
        <w:rPr>
          <w:spacing w:val="-1"/>
        </w:rPr>
        <w:t>base</w:t>
      </w:r>
      <w:proofErr w:type="spellEnd"/>
      <w:r>
        <w:rPr>
          <w:spacing w:val="-1"/>
        </w:rPr>
        <w:t xml:space="preserve"> browser</w:t>
      </w:r>
      <w:r>
        <w:rPr>
          <w:spacing w:val="-1"/>
        </w:rPr>
        <w:tab/>
      </w:r>
      <w:r>
        <w:rPr>
          <w:spacing w:val="-1"/>
        </w:rPr>
        <w:fldChar w:fldCharType="begin"/>
      </w:r>
      <w:r>
        <w:rPr>
          <w:spacing w:val="-1"/>
        </w:rPr>
        <w:instrText xml:space="preserve"> PAGEREF Figure_S_3 \h </w:instrText>
      </w:r>
      <w:r>
        <w:rPr>
          <w:spacing w:val="-1"/>
        </w:rPr>
      </w:r>
      <w:r>
        <w:rPr>
          <w:spacing w:val="-1"/>
        </w:rPr>
        <w:fldChar w:fldCharType="separate"/>
      </w:r>
      <w:r w:rsidR="00B87CAF">
        <w:rPr>
          <w:noProof/>
          <w:spacing w:val="-1"/>
        </w:rPr>
        <w:t>31</w:t>
      </w:r>
      <w:r>
        <w:rPr>
          <w:spacing w:val="-1"/>
        </w:rPr>
        <w:fldChar w:fldCharType="end"/>
      </w:r>
    </w:p>
    <w:p w14:paraId="4D72E3FD" w14:textId="706659B6" w:rsidR="009C0D97" w:rsidRDefault="00A86D52">
      <w:pPr>
        <w:keepLines/>
        <w:widowControl w:val="0"/>
        <w:tabs>
          <w:tab w:val="left" w:pos="1786"/>
          <w:tab w:val="left" w:pos="8546"/>
        </w:tabs>
        <w:spacing w:before="840"/>
        <w:ind w:left="240"/>
      </w:pPr>
      <w:r>
        <w:rPr>
          <w:spacing w:val="-1"/>
        </w:rPr>
        <w:t>S.4</w:t>
      </w:r>
      <w:r>
        <w:rPr>
          <w:spacing w:val="-1"/>
        </w:rPr>
        <w:tab/>
        <w:t>MEDIXAI reasoning methods and safety information</w:t>
      </w:r>
      <w:r>
        <w:rPr>
          <w:spacing w:val="-1"/>
        </w:rPr>
        <w:tab/>
      </w:r>
      <w:r>
        <w:rPr>
          <w:spacing w:val="-1"/>
        </w:rPr>
        <w:fldChar w:fldCharType="begin"/>
      </w:r>
      <w:r>
        <w:rPr>
          <w:spacing w:val="-1"/>
        </w:rPr>
        <w:instrText xml:space="preserve"> PAGEREF Figure_S_4 \h </w:instrText>
      </w:r>
      <w:r>
        <w:rPr>
          <w:spacing w:val="-1"/>
        </w:rPr>
      </w:r>
      <w:r>
        <w:rPr>
          <w:spacing w:val="-1"/>
        </w:rPr>
        <w:fldChar w:fldCharType="separate"/>
      </w:r>
      <w:r w:rsidR="00B87CAF">
        <w:rPr>
          <w:noProof/>
          <w:spacing w:val="-1"/>
        </w:rPr>
        <w:t>32</w:t>
      </w:r>
      <w:r>
        <w:rPr>
          <w:spacing w:val="-1"/>
        </w:rPr>
        <w:fldChar w:fldCharType="end"/>
      </w:r>
    </w:p>
    <w:p w14:paraId="4BA148AF" w14:textId="77777777" w:rsidR="009C0D97" w:rsidRDefault="009C0D97">
      <w:pPr>
        <w:keepLines/>
        <w:widowControl w:val="0"/>
        <w:spacing w:line="20" w:lineRule="exact"/>
        <w:sectPr w:rsidR="009C0D97">
          <w:footerReference w:type="default" r:id="rId11"/>
          <w:pgSz w:w="11906" w:h="16838"/>
          <w:pgMar w:top="1200" w:right="1212" w:bottom="1240" w:left="1514" w:header="300" w:footer="480" w:gutter="0"/>
          <w:pgNumType w:fmt="lowerRoman"/>
          <w:cols w:space="720"/>
          <w:docGrid w:linePitch="360"/>
        </w:sectPr>
      </w:pPr>
    </w:p>
    <w:p w14:paraId="056E515F" w14:textId="77777777" w:rsidR="009C0D97" w:rsidRDefault="00A86D52">
      <w:pPr>
        <w:pStyle w:val="Heading1"/>
        <w:keepNext w:val="0"/>
        <w:widowControl w:val="0"/>
        <w:spacing w:before="9" w:line="500" w:lineRule="exact"/>
        <w:jc w:val="center"/>
      </w:pPr>
      <w:bookmarkStart w:id="4" w:name="_Toc243392321"/>
      <w:r>
        <w:rPr>
          <w:spacing w:val="-1"/>
        </w:rPr>
        <w:lastRenderedPageBreak/>
        <w:t>CHAPTER 1</w:t>
      </w:r>
      <w:r>
        <w:br/>
      </w:r>
      <w:r>
        <w:rPr>
          <w:spacing w:val="-1"/>
        </w:rPr>
        <w:t>INTRODUCTION</w:t>
      </w:r>
      <w:bookmarkEnd w:id="4"/>
    </w:p>
    <w:p w14:paraId="74345D49" w14:textId="77777777" w:rsidR="009C0D97" w:rsidRDefault="00A86D52">
      <w:pPr>
        <w:pStyle w:val="Heading2"/>
        <w:keepNext w:val="0"/>
        <w:widowControl w:val="0"/>
      </w:pPr>
      <w:bookmarkStart w:id="5" w:name="_Toc243392322"/>
      <w:r>
        <w:rPr>
          <w:spacing w:val="-1"/>
        </w:rPr>
        <w:t>1.1 BACKGROUND</w:t>
      </w:r>
      <w:bookmarkEnd w:id="5"/>
    </w:p>
    <w:p w14:paraId="17EBA711" w14:textId="77777777" w:rsidR="009C0D97" w:rsidRDefault="00A86D52">
      <w:pPr>
        <w:keepLines/>
        <w:widowControl w:val="0"/>
        <w:spacing w:before="100"/>
        <w:jc w:val="both"/>
      </w:pPr>
      <w:r>
        <w:rPr>
          <w:spacing w:val="-1"/>
        </w:rPr>
        <w:t>MEDIXAI is an academic expert system that demonstrates how explicit knowledge and logical</w:t>
      </w:r>
      <w:r>
        <w:br/>
      </w:r>
      <w:r>
        <w:rPr>
          <w:spacing w:val="-1"/>
        </w:rPr>
        <w:t>reasoning can turn symptom observations into ranked disease hypotheses. Its purpose is to</w:t>
      </w:r>
      <w:r>
        <w:br/>
      </w:r>
      <w:r>
        <w:rPr>
          <w:spacing w:val="-1"/>
        </w:rPr>
        <w:t>make each result inspectable: a reader should be able to identify the matched symptoms,</w:t>
      </w:r>
      <w:r>
        <w:br/>
      </w:r>
      <w:r>
        <w:rPr>
          <w:spacing w:val="-1"/>
        </w:rPr>
        <w:t>missing conditions and calculation behind the ranking. The project uses classical artificial</w:t>
      </w:r>
      <w:r>
        <w:br/>
      </w:r>
      <w:r>
        <w:rPr>
          <w:spacing w:val="-1"/>
        </w:rPr>
        <w:t>intelligence through explicit rules, knowledge representation and transparent reasoning.</w:t>
      </w:r>
    </w:p>
    <w:p w14:paraId="4675003B" w14:textId="77777777" w:rsidR="009C0D97" w:rsidRDefault="00A86D52">
      <w:pPr>
        <w:keepLines/>
        <w:widowControl w:val="0"/>
        <w:spacing w:before="560"/>
        <w:jc w:val="both"/>
      </w:pPr>
      <w:r>
        <w:rPr>
          <w:spacing w:val="-1"/>
        </w:rPr>
        <w:t>The project has two levels of development. A Python command-line prototype illustrates</w:t>
      </w:r>
      <w:r>
        <w:br/>
      </w:r>
      <w:r>
        <w:rPr>
          <w:spacing w:val="-1"/>
        </w:rPr>
        <w:t>symptom matching, weighted scoring, required-symptom verification and explanation</w:t>
      </w:r>
      <w:r>
        <w:br/>
      </w:r>
      <w:r>
        <w:rPr>
          <w:spacing w:val="-1"/>
        </w:rPr>
        <w:t>generation. A proposed web application separates the user interface, inference engine and</w:t>
      </w:r>
      <w:r>
        <w:br/>
      </w:r>
      <w:r>
        <w:rPr>
          <w:spacing w:val="-1"/>
        </w:rPr>
        <w:t>knowledge repository so that the same reasoning procedures can operate on an updated</w:t>
      </w:r>
      <w:r>
        <w:br/>
      </w:r>
      <w:r>
        <w:rPr>
          <w:spacing w:val="-1"/>
        </w:rPr>
        <w:t>knowledge base. Machine learning, deep learning and trained prediction models are</w:t>
      </w:r>
      <w:r>
        <w:br/>
      </w:r>
      <w:r>
        <w:rPr>
          <w:spacing w:val="-1"/>
        </w:rPr>
        <w:t>outside the scope.</w:t>
      </w:r>
    </w:p>
    <w:p w14:paraId="1196B519" w14:textId="77777777" w:rsidR="009C0D97" w:rsidRDefault="00A86D52">
      <w:pPr>
        <w:pStyle w:val="Heading2"/>
        <w:keepNext w:val="0"/>
        <w:widowControl w:val="0"/>
        <w:spacing w:before="200"/>
      </w:pPr>
      <w:bookmarkStart w:id="6" w:name="_Toc243392323"/>
      <w:r>
        <w:rPr>
          <w:spacing w:val="-1"/>
        </w:rPr>
        <w:t>1.2 PROBLEM STATEMENT</w:t>
      </w:r>
      <w:bookmarkEnd w:id="6"/>
    </w:p>
    <w:p w14:paraId="5DAE3581" w14:textId="77777777" w:rsidR="009C0D97" w:rsidRDefault="00A86D52">
      <w:pPr>
        <w:keepLines/>
        <w:widowControl w:val="0"/>
        <w:spacing w:before="100"/>
        <w:jc w:val="both"/>
      </w:pPr>
      <w:r>
        <w:rPr>
          <w:spacing w:val="-1"/>
        </w:rPr>
        <w:t>A simple symptom-to-disease lookup can hide why an answer was selected and can fail when</w:t>
      </w:r>
      <w:r>
        <w:br/>
      </w:r>
      <w:r>
        <w:rPr>
          <w:spacing w:val="-1"/>
        </w:rPr>
        <w:t>only part of a rule is satisfied. MEDIXAI addresses the engineering problem of ranking several</w:t>
      </w:r>
      <w:r>
        <w:br/>
      </w:r>
      <w:r>
        <w:rPr>
          <w:spacing w:val="-1"/>
        </w:rPr>
        <w:t>supported hypotheses while exposing their evidence and limitations. It must also manage</w:t>
      </w:r>
      <w:r>
        <w:br/>
      </w:r>
      <w:r>
        <w:rPr>
          <w:spacing w:val="-1"/>
        </w:rPr>
        <w:t>inconsistent input and protect sensitive information if consultation history is introduced. A</w:t>
      </w:r>
      <w:r>
        <w:br/>
      </w:r>
      <w:r>
        <w:rPr>
          <w:spacing w:val="-1"/>
        </w:rPr>
        <w:t>ranking is an educational output, not a verified medical diagnosis.</w:t>
      </w:r>
    </w:p>
    <w:p w14:paraId="7F478341" w14:textId="77777777" w:rsidR="009C0D97" w:rsidRDefault="00A86D52">
      <w:pPr>
        <w:pStyle w:val="Heading3"/>
        <w:widowControl w:val="0"/>
        <w:spacing w:before="272"/>
      </w:pPr>
      <w:bookmarkStart w:id="7" w:name="_Toc243392324"/>
      <w:r>
        <w:rPr>
          <w:spacing w:val="-1"/>
        </w:rPr>
        <w:t>1.2.1 Reasoning workflow and project context</w:t>
      </w:r>
      <w:bookmarkEnd w:id="7"/>
    </w:p>
    <w:p w14:paraId="75835C4E" w14:textId="77777777" w:rsidR="009C0D97" w:rsidRDefault="00A86D52">
      <w:pPr>
        <w:keepLines/>
        <w:widowControl w:val="0"/>
        <w:spacing w:before="140" w:line="400" w:lineRule="exact"/>
        <w:jc w:val="both"/>
      </w:pPr>
      <w:r>
        <w:rPr>
          <w:spacing w:val="-1"/>
        </w:rPr>
        <w:t>A consultation can be understood as a sequence of evidence-handling steps. The user supplies</w:t>
      </w:r>
      <w:r>
        <w:br/>
      </w:r>
      <w:r>
        <w:rPr>
          <w:spacing w:val="-1"/>
        </w:rPr>
        <w:t>observations, the system converts them into canonical symptom identifiers, and the inference</w:t>
      </w:r>
      <w:r>
        <w:br/>
      </w:r>
      <w:r>
        <w:rPr>
          <w:spacing w:val="-1"/>
        </w:rPr>
        <w:t>procedure compares those identifiers with the stored disease cards. The output must preserve</w:t>
      </w:r>
      <w:r>
        <w:br/>
      </w:r>
      <w:r>
        <w:rPr>
          <w:spacing w:val="-1"/>
        </w:rPr>
        <w:t>the connection between an observation and its contribution to a score. This sequence gives</w:t>
      </w:r>
      <w:r>
        <w:br/>
      </w:r>
      <w:r>
        <w:rPr>
          <w:spacing w:val="-1"/>
        </w:rPr>
        <w:t>students a practical way to connect knowledge representation with the result shown on screen.</w:t>
      </w:r>
    </w:p>
    <w:p w14:paraId="4B791ABD" w14:textId="77777777" w:rsidR="009C0D97" w:rsidRDefault="00A86D52">
      <w:pPr>
        <w:keepLines/>
        <w:widowControl w:val="0"/>
        <w:spacing w:before="180" w:line="400" w:lineRule="exact"/>
        <w:jc w:val="both"/>
      </w:pPr>
      <w:r>
        <w:rPr>
          <w:spacing w:val="-1"/>
        </w:rPr>
        <w:t>The main engineering challenge is to keep that explanation consistent as the application grows.</w:t>
      </w:r>
      <w:r>
        <w:br/>
      </w:r>
      <w:r>
        <w:rPr>
          <w:spacing w:val="-1"/>
        </w:rPr>
        <w:t>A change to a symptom weight should be visible in the knowledge version and in any newly</w:t>
      </w:r>
      <w:r>
        <w:br/>
      </w:r>
      <w:r>
        <w:rPr>
          <w:spacing w:val="-1"/>
        </w:rPr>
        <w:t>generated result. An earlier saved consultation should retain its original evidence. These</w:t>
      </w:r>
      <w:r>
        <w:br/>
      </w:r>
      <w:r>
        <w:rPr>
          <w:spacing w:val="-1"/>
        </w:rPr>
        <w:t>requirements make reproducibility, maintainability and clear communication central to the</w:t>
      </w:r>
      <w:r>
        <w:br/>
      </w:r>
      <w:r>
        <w:rPr>
          <w:spacing w:val="-1"/>
        </w:rPr>
        <w:t>project, alongside the ranking calculation itself.</w:t>
      </w:r>
    </w:p>
    <w:p w14:paraId="0003AEFD" w14:textId="77777777" w:rsidR="009C0D97" w:rsidRDefault="00A86D52">
      <w:pPr>
        <w:keepLines/>
        <w:widowControl w:val="0"/>
        <w:spacing w:before="180"/>
        <w:jc w:val="both"/>
      </w:pPr>
      <w:r>
        <w:rPr>
          <w:spacing w:val="-1"/>
        </w:rPr>
        <w:t>The report therefore treats the prototype as a worked foundation for an educational application.</w:t>
      </w:r>
    </w:p>
    <w:p w14:paraId="285CC9B9" w14:textId="77777777" w:rsidR="009C0D97" w:rsidRDefault="00A86D52">
      <w:pPr>
        <w:pStyle w:val="Heading2"/>
        <w:keepNext w:val="0"/>
        <w:pageBreakBefore/>
        <w:widowControl w:val="0"/>
      </w:pPr>
      <w:bookmarkStart w:id="8" w:name="_Toc243392325"/>
      <w:r>
        <w:rPr>
          <w:spacing w:val="-1"/>
        </w:rPr>
        <w:lastRenderedPageBreak/>
        <w:t>1.3 OBJECTIVES</w:t>
      </w:r>
      <w:bookmarkEnd w:id="8"/>
    </w:p>
    <w:p w14:paraId="0AB37F53" w14:textId="77777777" w:rsidR="009C0D97" w:rsidRDefault="00A86D52">
      <w:pPr>
        <w:keepLines/>
        <w:widowControl w:val="0"/>
        <w:spacing w:before="100"/>
        <w:jc w:val="both"/>
      </w:pPr>
      <w:r>
        <w:rPr>
          <w:spacing w:val="-1"/>
        </w:rPr>
        <w:t>Table 1.1 links the project objectives to acceptance evidence. The primary goal is an explainable expert system with outputs traceable to facts, rules and weights. Keeping domain knowledge separate from inference makes changes reviewable and avoids rewriting application logic for every new disease.</w:t>
      </w:r>
    </w:p>
    <w:p w14:paraId="23284E89" w14:textId="77777777" w:rsidR="009C0D97" w:rsidRDefault="00A86D52">
      <w:pPr>
        <w:keepLines/>
        <w:widowControl w:val="0"/>
        <w:spacing w:before="200"/>
        <w:jc w:val="center"/>
      </w:pPr>
      <w:bookmarkStart w:id="9" w:name="Table_1_1"/>
      <w:r>
        <w:rPr>
          <w:b/>
          <w:spacing w:val="-1"/>
        </w:rPr>
        <w:t>Table 1.1 Project objectives and acceptance evidence</w:t>
      </w:r>
      <w:bookmarkEnd w:id="9"/>
    </w:p>
    <w:p w14:paraId="5C59A284"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136"/>
        <w:gridCol w:w="6044"/>
      </w:tblGrid>
      <w:tr w:rsidR="009C0D97" w14:paraId="008AF082" w14:textId="77777777">
        <w:trPr>
          <w:cantSplit/>
          <w:trHeight w:val="304"/>
          <w:tblHeader/>
        </w:trPr>
        <w:tc>
          <w:tcPr>
            <w:tcW w:w="3136" w:type="dxa"/>
            <w:shd w:val="clear" w:color="auto" w:fill="F2F2F2"/>
            <w:tcMar>
              <w:top w:w="75" w:type="dxa"/>
              <w:left w:w="80" w:type="dxa"/>
              <w:bottom w:w="75" w:type="dxa"/>
              <w:right w:w="80" w:type="dxa"/>
            </w:tcMar>
            <w:vAlign w:val="center"/>
          </w:tcPr>
          <w:p w14:paraId="75BC81BF" w14:textId="77777777" w:rsidR="009C0D97" w:rsidRDefault="00A86D52">
            <w:pPr>
              <w:keepLines/>
              <w:widowControl w:val="0"/>
              <w:spacing w:line="284" w:lineRule="exact"/>
            </w:pPr>
            <w:r>
              <w:rPr>
                <w:b/>
                <w:spacing w:val="-1"/>
              </w:rPr>
              <w:t>Objective</w:t>
            </w:r>
          </w:p>
        </w:tc>
        <w:tc>
          <w:tcPr>
            <w:tcW w:w="6044" w:type="dxa"/>
            <w:shd w:val="clear" w:color="auto" w:fill="F2F2F2"/>
            <w:tcMar>
              <w:top w:w="75" w:type="dxa"/>
              <w:left w:w="80" w:type="dxa"/>
              <w:bottom w:w="75" w:type="dxa"/>
              <w:right w:w="80" w:type="dxa"/>
            </w:tcMar>
            <w:vAlign w:val="center"/>
          </w:tcPr>
          <w:p w14:paraId="5BCA722C" w14:textId="77777777" w:rsidR="009C0D97" w:rsidRDefault="00A86D52">
            <w:pPr>
              <w:keepLines/>
              <w:widowControl w:val="0"/>
              <w:spacing w:line="284" w:lineRule="exact"/>
            </w:pPr>
            <w:r>
              <w:rPr>
                <w:b/>
                <w:spacing w:val="-1"/>
              </w:rPr>
              <w:t>Evidence required</w:t>
            </w:r>
          </w:p>
        </w:tc>
      </w:tr>
      <w:tr w:rsidR="009C0D97" w14:paraId="75CFE24C" w14:textId="77777777">
        <w:trPr>
          <w:cantSplit/>
          <w:trHeight w:val="588"/>
        </w:trPr>
        <w:tc>
          <w:tcPr>
            <w:tcW w:w="3136" w:type="dxa"/>
            <w:tcMar>
              <w:top w:w="75" w:type="dxa"/>
              <w:left w:w="80" w:type="dxa"/>
              <w:bottom w:w="75" w:type="dxa"/>
              <w:right w:w="80" w:type="dxa"/>
            </w:tcMar>
            <w:vAlign w:val="center"/>
          </w:tcPr>
          <w:p w14:paraId="6D395BA1" w14:textId="77777777" w:rsidR="009C0D97" w:rsidRDefault="00A86D52">
            <w:pPr>
              <w:keepLines/>
              <w:widowControl w:val="0"/>
              <w:spacing w:line="284" w:lineRule="exact"/>
            </w:pPr>
            <w:r>
              <w:rPr>
                <w:spacing w:val="-1"/>
              </w:rPr>
              <w:t>Represent domain knowledge</w:t>
            </w:r>
          </w:p>
        </w:tc>
        <w:tc>
          <w:tcPr>
            <w:tcW w:w="6044" w:type="dxa"/>
            <w:tcMar>
              <w:top w:w="75" w:type="dxa"/>
              <w:left w:w="80" w:type="dxa"/>
              <w:bottom w:w="75" w:type="dxa"/>
              <w:right w:w="80" w:type="dxa"/>
            </w:tcMar>
            <w:vAlign w:val="center"/>
          </w:tcPr>
          <w:p w14:paraId="4C7D165E" w14:textId="77777777" w:rsidR="009C0D97" w:rsidRDefault="00A86D52">
            <w:pPr>
              <w:keepLines/>
              <w:widowControl w:val="0"/>
              <w:spacing w:line="284" w:lineRule="exact"/>
            </w:pPr>
            <w:r>
              <w:rPr>
                <w:spacing w:val="-1"/>
              </w:rPr>
              <w:t>Structured disease cards, symptom identifiers and required-</w:t>
            </w:r>
            <w:r>
              <w:br/>
            </w:r>
            <w:r>
              <w:rPr>
                <w:spacing w:val="-1"/>
              </w:rPr>
              <w:t>symptom sets.</w:t>
            </w:r>
          </w:p>
        </w:tc>
      </w:tr>
      <w:tr w:rsidR="009C0D97" w14:paraId="163669A7" w14:textId="77777777">
        <w:trPr>
          <w:cantSplit/>
          <w:trHeight w:val="304"/>
        </w:trPr>
        <w:tc>
          <w:tcPr>
            <w:tcW w:w="3136" w:type="dxa"/>
            <w:tcMar>
              <w:top w:w="75" w:type="dxa"/>
              <w:left w:w="80" w:type="dxa"/>
              <w:bottom w:w="75" w:type="dxa"/>
              <w:right w:w="80" w:type="dxa"/>
            </w:tcMar>
            <w:vAlign w:val="center"/>
          </w:tcPr>
          <w:p w14:paraId="432968C2" w14:textId="77777777" w:rsidR="009C0D97" w:rsidRDefault="00A86D52">
            <w:pPr>
              <w:keepLines/>
              <w:widowControl w:val="0"/>
              <w:spacing w:line="284" w:lineRule="exact"/>
            </w:pPr>
            <w:r>
              <w:rPr>
                <w:spacing w:val="-1"/>
              </w:rPr>
              <w:t>Rank multiple hypotheses</w:t>
            </w:r>
          </w:p>
        </w:tc>
        <w:tc>
          <w:tcPr>
            <w:tcW w:w="6044" w:type="dxa"/>
            <w:tcMar>
              <w:top w:w="75" w:type="dxa"/>
              <w:left w:w="80" w:type="dxa"/>
              <w:bottom w:w="75" w:type="dxa"/>
              <w:right w:w="80" w:type="dxa"/>
            </w:tcMar>
            <w:vAlign w:val="center"/>
          </w:tcPr>
          <w:p w14:paraId="26A4AABA" w14:textId="77777777" w:rsidR="009C0D97" w:rsidRDefault="00A86D52">
            <w:pPr>
              <w:keepLines/>
              <w:widowControl w:val="0"/>
              <w:spacing w:line="284" w:lineRule="exact"/>
            </w:pPr>
            <w:r>
              <w:rPr>
                <w:spacing w:val="-1"/>
              </w:rPr>
              <w:t>Reproducible scores and ordering for fixed inputs.</w:t>
            </w:r>
          </w:p>
        </w:tc>
      </w:tr>
      <w:tr w:rsidR="009C0D97" w14:paraId="6B8C6C98" w14:textId="77777777">
        <w:trPr>
          <w:cantSplit/>
          <w:trHeight w:val="588"/>
        </w:trPr>
        <w:tc>
          <w:tcPr>
            <w:tcW w:w="3136" w:type="dxa"/>
            <w:tcMar>
              <w:top w:w="75" w:type="dxa"/>
              <w:left w:w="80" w:type="dxa"/>
              <w:bottom w:w="75" w:type="dxa"/>
              <w:right w:w="80" w:type="dxa"/>
            </w:tcMar>
            <w:vAlign w:val="center"/>
          </w:tcPr>
          <w:p w14:paraId="407FFB78" w14:textId="77777777" w:rsidR="009C0D97" w:rsidRDefault="00A86D52">
            <w:pPr>
              <w:keepLines/>
              <w:widowControl w:val="0"/>
              <w:spacing w:line="284" w:lineRule="exact"/>
            </w:pPr>
            <w:r>
              <w:rPr>
                <w:spacing w:val="-1"/>
              </w:rPr>
              <w:t>Explain each result</w:t>
            </w:r>
          </w:p>
        </w:tc>
        <w:tc>
          <w:tcPr>
            <w:tcW w:w="6044" w:type="dxa"/>
            <w:tcMar>
              <w:top w:w="75" w:type="dxa"/>
              <w:left w:w="80" w:type="dxa"/>
              <w:bottom w:w="75" w:type="dxa"/>
              <w:right w:w="80" w:type="dxa"/>
            </w:tcMar>
            <w:vAlign w:val="center"/>
          </w:tcPr>
          <w:p w14:paraId="08DEEF3B" w14:textId="77777777" w:rsidR="009C0D97" w:rsidRDefault="00A86D52">
            <w:pPr>
              <w:keepLines/>
              <w:widowControl w:val="0"/>
              <w:spacing w:line="284" w:lineRule="exact"/>
            </w:pPr>
            <w:r>
              <w:rPr>
                <w:spacing w:val="-1"/>
              </w:rPr>
              <w:t>Matched and missing evidence, penalty status and rule</w:t>
            </w:r>
            <w:r>
              <w:br/>
            </w:r>
            <w:r>
              <w:rPr>
                <w:spacing w:val="-1"/>
              </w:rPr>
              <w:t>identifiers.</w:t>
            </w:r>
          </w:p>
        </w:tc>
      </w:tr>
      <w:tr w:rsidR="009C0D97" w14:paraId="72C740A2" w14:textId="77777777">
        <w:trPr>
          <w:cantSplit/>
          <w:trHeight w:val="304"/>
        </w:trPr>
        <w:tc>
          <w:tcPr>
            <w:tcW w:w="3136" w:type="dxa"/>
            <w:tcMar>
              <w:top w:w="75" w:type="dxa"/>
              <w:left w:w="80" w:type="dxa"/>
              <w:bottom w:w="75" w:type="dxa"/>
              <w:right w:w="80" w:type="dxa"/>
            </w:tcMar>
            <w:vAlign w:val="center"/>
          </w:tcPr>
          <w:p w14:paraId="052EEBF9" w14:textId="77777777" w:rsidR="009C0D97" w:rsidRDefault="00A86D52">
            <w:pPr>
              <w:keepLines/>
              <w:widowControl w:val="0"/>
              <w:spacing w:line="284" w:lineRule="exact"/>
            </w:pPr>
            <w:r>
              <w:rPr>
                <w:spacing w:val="-1"/>
              </w:rPr>
              <w:t>Verify logical support</w:t>
            </w:r>
          </w:p>
        </w:tc>
        <w:tc>
          <w:tcPr>
            <w:tcW w:w="6044" w:type="dxa"/>
            <w:tcMar>
              <w:top w:w="75" w:type="dxa"/>
              <w:left w:w="80" w:type="dxa"/>
              <w:bottom w:w="75" w:type="dxa"/>
              <w:right w:w="80" w:type="dxa"/>
            </w:tcMar>
            <w:vAlign w:val="center"/>
          </w:tcPr>
          <w:p w14:paraId="741F6088" w14:textId="77777777" w:rsidR="009C0D97" w:rsidRDefault="00A86D52">
            <w:pPr>
              <w:keepLines/>
              <w:widowControl w:val="0"/>
              <w:spacing w:line="284" w:lineRule="exact"/>
            </w:pPr>
            <w:r>
              <w:rPr>
                <w:spacing w:val="-1"/>
              </w:rPr>
              <w:t>Goal-directed checks of the selected hypothesis.</w:t>
            </w:r>
          </w:p>
        </w:tc>
      </w:tr>
      <w:tr w:rsidR="009C0D97" w14:paraId="549704AA" w14:textId="77777777">
        <w:trPr>
          <w:cantSplit/>
          <w:trHeight w:val="304"/>
        </w:trPr>
        <w:tc>
          <w:tcPr>
            <w:tcW w:w="3136" w:type="dxa"/>
            <w:tcMar>
              <w:top w:w="75" w:type="dxa"/>
              <w:left w:w="80" w:type="dxa"/>
              <w:bottom w:w="75" w:type="dxa"/>
              <w:right w:w="80" w:type="dxa"/>
            </w:tcMar>
            <w:vAlign w:val="center"/>
          </w:tcPr>
          <w:p w14:paraId="6107712C" w14:textId="77777777" w:rsidR="009C0D97" w:rsidRDefault="00A86D52">
            <w:pPr>
              <w:keepLines/>
              <w:widowControl w:val="0"/>
              <w:spacing w:line="284" w:lineRule="exact"/>
            </w:pPr>
            <w:r>
              <w:rPr>
                <w:spacing w:val="-1"/>
              </w:rPr>
              <w:t>Handle inconsistent input</w:t>
            </w:r>
          </w:p>
        </w:tc>
        <w:tc>
          <w:tcPr>
            <w:tcW w:w="6044" w:type="dxa"/>
            <w:tcMar>
              <w:top w:w="75" w:type="dxa"/>
              <w:left w:w="80" w:type="dxa"/>
              <w:bottom w:w="75" w:type="dxa"/>
              <w:right w:w="80" w:type="dxa"/>
            </w:tcMar>
            <w:vAlign w:val="center"/>
          </w:tcPr>
          <w:p w14:paraId="758D9B98" w14:textId="77777777" w:rsidR="009C0D97" w:rsidRDefault="00A86D52">
            <w:pPr>
              <w:keepLines/>
              <w:widowControl w:val="0"/>
              <w:spacing w:line="284" w:lineRule="exact"/>
            </w:pPr>
            <w:r>
              <w:rPr>
                <w:spacing w:val="-1"/>
              </w:rPr>
              <w:t>Visible conflicts and a defined correction workflow.</w:t>
            </w:r>
          </w:p>
        </w:tc>
      </w:tr>
      <w:tr w:rsidR="009C0D97" w14:paraId="608F9F6F" w14:textId="77777777">
        <w:trPr>
          <w:cantSplit/>
          <w:trHeight w:val="304"/>
        </w:trPr>
        <w:tc>
          <w:tcPr>
            <w:tcW w:w="3136" w:type="dxa"/>
            <w:tcMar>
              <w:top w:w="75" w:type="dxa"/>
              <w:left w:w="80" w:type="dxa"/>
              <w:bottom w:w="75" w:type="dxa"/>
              <w:right w:w="80" w:type="dxa"/>
            </w:tcMar>
            <w:vAlign w:val="center"/>
          </w:tcPr>
          <w:p w14:paraId="409ABDB5" w14:textId="77777777" w:rsidR="009C0D97" w:rsidRDefault="00A86D52">
            <w:pPr>
              <w:keepLines/>
              <w:widowControl w:val="0"/>
              <w:spacing w:line="284" w:lineRule="exact"/>
            </w:pPr>
            <w:r>
              <w:rPr>
                <w:spacing w:val="-1"/>
              </w:rPr>
              <w:t>Support secure expansion</w:t>
            </w:r>
          </w:p>
        </w:tc>
        <w:tc>
          <w:tcPr>
            <w:tcW w:w="6044" w:type="dxa"/>
            <w:tcMar>
              <w:top w:w="75" w:type="dxa"/>
              <w:left w:w="80" w:type="dxa"/>
              <w:bottom w:w="75" w:type="dxa"/>
              <w:right w:w="80" w:type="dxa"/>
            </w:tcMar>
            <w:vAlign w:val="center"/>
          </w:tcPr>
          <w:p w14:paraId="0B6C9B54" w14:textId="77777777" w:rsidR="009C0D97" w:rsidRDefault="00A86D52">
            <w:pPr>
              <w:keepLines/>
              <w:widowControl w:val="0"/>
              <w:spacing w:line="284" w:lineRule="exact"/>
            </w:pPr>
            <w:r>
              <w:rPr>
                <w:spacing w:val="-1"/>
              </w:rPr>
              <w:t>Documented access controls, schema and test cases.</w:t>
            </w:r>
          </w:p>
        </w:tc>
      </w:tr>
    </w:tbl>
    <w:p w14:paraId="00E44ED4" w14:textId="77777777" w:rsidR="009C0D97" w:rsidRDefault="00A86D52">
      <w:pPr>
        <w:pStyle w:val="Heading2"/>
        <w:keepNext w:val="0"/>
        <w:widowControl w:val="0"/>
        <w:spacing w:before="200"/>
      </w:pPr>
      <w:bookmarkStart w:id="10" w:name="_Toc243392326"/>
      <w:r>
        <w:rPr>
          <w:spacing w:val="-1"/>
        </w:rPr>
        <w:t>1.4 SCOPE</w:t>
      </w:r>
      <w:bookmarkEnd w:id="10"/>
    </w:p>
    <w:p w14:paraId="51B0C4E6" w14:textId="77777777" w:rsidR="009C0D97" w:rsidRDefault="00A86D52">
      <w:pPr>
        <w:keepLines/>
        <w:widowControl w:val="0"/>
        <w:spacing w:before="100"/>
        <w:jc w:val="both"/>
      </w:pPr>
      <w:r>
        <w:rPr>
          <w:spacing w:val="-1"/>
        </w:rPr>
        <w:t>The project covers requirements, literature review, system design, inspection of the prototype</w:t>
      </w:r>
      <w:r>
        <w:br/>
      </w:r>
      <w:r>
        <w:rPr>
          <w:spacing w:val="-1"/>
        </w:rPr>
        <w:t>and deterministic scoring examples. The planned application includes guest access, registration,</w:t>
      </w:r>
      <w:r>
        <w:br/>
      </w:r>
      <w:r>
        <w:rPr>
          <w:spacing w:val="-1"/>
        </w:rPr>
        <w:t>a symptom interface, ranked results, explanations, consultation history, PDF export and</w:t>
      </w:r>
      <w:r>
        <w:br/>
      </w:r>
      <w:r>
        <w:rPr>
          <w:spacing w:val="-1"/>
        </w:rPr>
        <w:t>knowledge administration. It uses Python, Flask, SQLite and HTML/CSS/JavaScript. These</w:t>
      </w:r>
      <w:r>
        <w:br/>
      </w:r>
      <w:r>
        <w:rPr>
          <w:spacing w:val="-1"/>
        </w:rPr>
        <w:t>application features remain design commitments until implemented and tested.</w:t>
      </w:r>
    </w:p>
    <w:p w14:paraId="057E9A01" w14:textId="77777777" w:rsidR="009C0D97" w:rsidRDefault="00A86D52">
      <w:pPr>
        <w:keepLines/>
        <w:widowControl w:val="0"/>
        <w:spacing w:before="200"/>
        <w:jc w:val="both"/>
      </w:pPr>
      <w:r>
        <w:rPr>
          <w:spacing w:val="-1"/>
        </w:rPr>
        <w:t>Clinical deployment, prescription generation, medication dosages, hospital integration and</w:t>
      </w:r>
      <w:r>
        <w:br/>
      </w:r>
      <w:r>
        <w:rPr>
          <w:spacing w:val="-1"/>
        </w:rPr>
        <w:t>claims of diagnostic accuracy are excluded. No patient dataset is used to train or validate the</w:t>
      </w:r>
      <w:r>
        <w:br/>
      </w:r>
      <w:r>
        <w:rPr>
          <w:spacing w:val="-1"/>
        </w:rPr>
        <w:t>supplied prototype.</w:t>
      </w:r>
    </w:p>
    <w:p w14:paraId="64E6CD43" w14:textId="77777777" w:rsidR="009C0D97" w:rsidRDefault="00A86D52">
      <w:pPr>
        <w:pStyle w:val="Heading3"/>
        <w:widowControl w:val="0"/>
        <w:spacing w:before="272"/>
      </w:pPr>
      <w:bookmarkStart w:id="11" w:name="_Toc243392327"/>
      <w:r>
        <w:rPr>
          <w:spacing w:val="-1"/>
        </w:rPr>
        <w:t>1.4.1 Scope boundaries and acceptance</w:t>
      </w:r>
      <w:bookmarkEnd w:id="11"/>
    </w:p>
    <w:p w14:paraId="055D6653" w14:textId="77777777" w:rsidR="009C0D97" w:rsidRDefault="00A86D52">
      <w:pPr>
        <w:keepLines/>
        <w:widowControl w:val="0"/>
        <w:spacing w:before="140" w:line="400" w:lineRule="exact"/>
        <w:jc w:val="both"/>
      </w:pPr>
      <w:r>
        <w:rPr>
          <w:spacing w:val="-1"/>
        </w:rPr>
        <w:t>Acceptance should be based on observable software behavior. For a fixed observation set and</w:t>
      </w:r>
      <w:r>
        <w:br/>
      </w:r>
      <w:r>
        <w:rPr>
          <w:spacing w:val="-1"/>
        </w:rPr>
        <w:t>knowledge snapshot, the engine should produce the same scores, the same required-symptom</w:t>
      </w:r>
      <w:r>
        <w:br/>
      </w:r>
      <w:r>
        <w:rPr>
          <w:spacing w:val="-1"/>
        </w:rPr>
        <w:t>status and a consistent candidate order. A reviewer should be able to recalculate a displayed</w:t>
      </w:r>
      <w:r>
        <w:br/>
      </w:r>
      <w:r>
        <w:rPr>
          <w:spacing w:val="-1"/>
        </w:rPr>
        <w:t>value from the recorded weights without relying on hidden application state.</w:t>
      </w:r>
    </w:p>
    <w:p w14:paraId="6B2B2F9A" w14:textId="77777777" w:rsidR="009C0D97" w:rsidRDefault="00A86D52">
      <w:pPr>
        <w:keepLines/>
        <w:widowControl w:val="0"/>
        <w:spacing w:before="180" w:line="400" w:lineRule="exact"/>
        <w:jc w:val="both"/>
      </w:pPr>
      <w:r>
        <w:rPr>
          <w:spacing w:val="-1"/>
        </w:rPr>
        <w:t>The browser interface should distinguish a completed calculation from a saved consultation. A</w:t>
      </w:r>
      <w:r>
        <w:br/>
      </w:r>
      <w:r>
        <w:rPr>
          <w:spacing w:val="-1"/>
        </w:rPr>
        <w:t>guest may inspect a result without creating an account, while persistent history requires an</w:t>
      </w:r>
      <w:r>
        <w:br/>
      </w:r>
      <w:r>
        <w:rPr>
          <w:spacing w:val="-1"/>
        </w:rPr>
        <w:t>explicit storage action.</w:t>
      </w:r>
    </w:p>
    <w:p w14:paraId="72CE22A6" w14:textId="77777777" w:rsidR="009C0D97" w:rsidRDefault="00A86D52">
      <w:pPr>
        <w:pStyle w:val="Heading2"/>
        <w:keepNext w:val="0"/>
        <w:pageBreakBefore/>
        <w:widowControl w:val="0"/>
      </w:pPr>
      <w:bookmarkStart w:id="12" w:name="_Toc243392328"/>
      <w:r>
        <w:rPr>
          <w:spacing w:val="-1"/>
        </w:rPr>
        <w:lastRenderedPageBreak/>
        <w:t>1.5 SECURITY REQUIREMENTS AND SECURITY CONSIDERATIONS</w:t>
      </w:r>
      <w:bookmarkEnd w:id="12"/>
    </w:p>
    <w:p w14:paraId="6914364F" w14:textId="77777777" w:rsidR="009C0D97" w:rsidRDefault="00A86D52">
      <w:pPr>
        <w:keepLines/>
        <w:widowControl w:val="0"/>
        <w:spacing w:before="100"/>
        <w:jc w:val="both"/>
      </w:pPr>
      <w:r>
        <w:rPr>
          <w:spacing w:val="-1"/>
        </w:rPr>
        <w:t>The security design must protect consultation confidentiality, rule integrity and service</w:t>
      </w:r>
      <w:r>
        <w:br/>
      </w:r>
      <w:r>
        <w:rPr>
          <w:spacing w:val="-1"/>
        </w:rPr>
        <w:t>availability. Guest consultations should avoid persistent personal data. Stored histories and</w:t>
      </w:r>
      <w:r>
        <w:br/>
      </w:r>
      <w:r>
        <w:rPr>
          <w:spacing w:val="-1"/>
        </w:rPr>
        <w:t>generated reports must be accessible only to their owners or an explicitly authorized role.</w:t>
      </w:r>
      <w:r>
        <w:br/>
      </w:r>
      <w:r>
        <w:rPr>
          <w:spacing w:val="-1"/>
        </w:rPr>
        <w:t>Knowledge-</w:t>
      </w:r>
      <w:proofErr w:type="spellStart"/>
      <w:r>
        <w:rPr>
          <w:spacing w:val="-1"/>
        </w:rPr>
        <w:t>base</w:t>
      </w:r>
      <w:proofErr w:type="spellEnd"/>
      <w:r>
        <w:rPr>
          <w:spacing w:val="-1"/>
        </w:rPr>
        <w:t xml:space="preserve"> edits need separate authorization because a changed weight or rule can alter</w:t>
      </w:r>
      <w:r>
        <w:br/>
      </w:r>
      <w:r>
        <w:rPr>
          <w:spacing w:val="-1"/>
        </w:rPr>
        <w:t>every subsequent result.</w:t>
      </w:r>
    </w:p>
    <w:p w14:paraId="47746637" w14:textId="77777777" w:rsidR="009C0D97" w:rsidRDefault="00A86D52">
      <w:pPr>
        <w:keepLines/>
        <w:widowControl w:val="0"/>
        <w:spacing w:before="200"/>
        <w:jc w:val="both"/>
      </w:pPr>
      <w:r>
        <w:rPr>
          <w:spacing w:val="-1"/>
        </w:rPr>
        <w:t>Input must be restricted to known symptom identifiers and bounded request sizes. The</w:t>
      </w:r>
      <w:r>
        <w:br/>
      </w:r>
      <w:r>
        <w:rPr>
          <w:spacing w:val="-1"/>
        </w:rPr>
        <w:t>application must treat rule content as data, use parameterized database queries and avoid</w:t>
      </w:r>
      <w:r>
        <w:br/>
      </w:r>
      <w:r>
        <w:rPr>
          <w:spacing w:val="-1"/>
        </w:rPr>
        <w:t>executing imported expressions. Explanations should report what the engine actually evaluated.</w:t>
      </w:r>
      <w:r>
        <w:br/>
      </w:r>
      <w:r>
        <w:rPr>
          <w:spacing w:val="-1"/>
        </w:rPr>
        <w:t>Authentication, session protection, authorization and logging controls are proposed for the web</w:t>
      </w:r>
      <w:r>
        <w:br/>
      </w:r>
      <w:r>
        <w:rPr>
          <w:spacing w:val="-1"/>
        </w:rPr>
        <w:t>version; the command-line listing does not implement them.</w:t>
      </w:r>
    </w:p>
    <w:p w14:paraId="57822CF0" w14:textId="77777777" w:rsidR="009C0D97" w:rsidRDefault="00A86D52">
      <w:pPr>
        <w:pStyle w:val="Heading2"/>
        <w:keepNext w:val="0"/>
        <w:widowControl w:val="0"/>
        <w:spacing w:before="200"/>
      </w:pPr>
      <w:bookmarkStart w:id="13" w:name="_Toc243392329"/>
      <w:r>
        <w:rPr>
          <w:spacing w:val="-1"/>
        </w:rPr>
        <w:t>1.6 SDG ALIGNMENT</w:t>
      </w:r>
      <w:bookmarkEnd w:id="13"/>
    </w:p>
    <w:p w14:paraId="3802CEAD" w14:textId="77777777" w:rsidR="009C0D97" w:rsidRDefault="00A86D52">
      <w:pPr>
        <w:keepLines/>
        <w:widowControl w:val="0"/>
        <w:spacing w:before="100"/>
        <w:jc w:val="center"/>
      </w:pPr>
      <w:bookmarkStart w:id="14" w:name="Table_1_2"/>
      <w:r>
        <w:rPr>
          <w:b/>
          <w:spacing w:val="-1"/>
        </w:rPr>
        <w:t>Table 1.2 SDG alignment</w:t>
      </w:r>
      <w:bookmarkEnd w:id="14"/>
    </w:p>
    <w:p w14:paraId="5EBF945E"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88"/>
        <w:gridCol w:w="2066"/>
        <w:gridCol w:w="2219"/>
        <w:gridCol w:w="4208"/>
      </w:tblGrid>
      <w:tr w:rsidR="009C0D97" w14:paraId="73A7151B" w14:textId="77777777">
        <w:trPr>
          <w:cantSplit/>
          <w:trHeight w:val="588"/>
          <w:tblHeader/>
        </w:trPr>
        <w:tc>
          <w:tcPr>
            <w:tcW w:w="688" w:type="dxa"/>
            <w:shd w:val="clear" w:color="auto" w:fill="F2F2F2"/>
            <w:tcMar>
              <w:top w:w="75" w:type="dxa"/>
              <w:left w:w="80" w:type="dxa"/>
              <w:bottom w:w="75" w:type="dxa"/>
              <w:right w:w="80" w:type="dxa"/>
            </w:tcMar>
            <w:vAlign w:val="center"/>
          </w:tcPr>
          <w:p w14:paraId="76ABCBF6" w14:textId="77777777" w:rsidR="009C0D97" w:rsidRDefault="00A86D52">
            <w:pPr>
              <w:keepLines/>
              <w:widowControl w:val="0"/>
              <w:spacing w:line="284" w:lineRule="exact"/>
              <w:jc w:val="center"/>
            </w:pPr>
            <w:r>
              <w:rPr>
                <w:b/>
                <w:spacing w:val="-1"/>
              </w:rPr>
              <w:t>S.</w:t>
            </w:r>
            <w:r>
              <w:br/>
            </w:r>
            <w:r>
              <w:rPr>
                <w:b/>
                <w:spacing w:val="-1"/>
              </w:rPr>
              <w:t>No.</w:t>
            </w:r>
          </w:p>
        </w:tc>
        <w:tc>
          <w:tcPr>
            <w:tcW w:w="2066" w:type="dxa"/>
            <w:shd w:val="clear" w:color="auto" w:fill="F2F2F2"/>
            <w:tcMar>
              <w:top w:w="75" w:type="dxa"/>
              <w:left w:w="80" w:type="dxa"/>
              <w:bottom w:w="75" w:type="dxa"/>
              <w:right w:w="80" w:type="dxa"/>
            </w:tcMar>
            <w:vAlign w:val="center"/>
          </w:tcPr>
          <w:p w14:paraId="37BC9933" w14:textId="77777777" w:rsidR="009C0D97" w:rsidRDefault="00A86D52">
            <w:pPr>
              <w:keepLines/>
              <w:widowControl w:val="0"/>
              <w:spacing w:line="284" w:lineRule="exact"/>
            </w:pPr>
            <w:r>
              <w:rPr>
                <w:b/>
                <w:spacing w:val="-1"/>
              </w:rPr>
              <w:t>SDG No. and</w:t>
            </w:r>
            <w:r>
              <w:br/>
            </w:r>
            <w:r>
              <w:rPr>
                <w:b/>
                <w:spacing w:val="-1"/>
              </w:rPr>
              <w:t>goal</w:t>
            </w:r>
          </w:p>
        </w:tc>
        <w:tc>
          <w:tcPr>
            <w:tcW w:w="2219" w:type="dxa"/>
            <w:shd w:val="clear" w:color="auto" w:fill="F2F2F2"/>
            <w:tcMar>
              <w:top w:w="75" w:type="dxa"/>
              <w:left w:w="80" w:type="dxa"/>
              <w:bottom w:w="75" w:type="dxa"/>
              <w:right w:w="80" w:type="dxa"/>
            </w:tcMar>
            <w:vAlign w:val="center"/>
          </w:tcPr>
          <w:p w14:paraId="594E04AE" w14:textId="77777777" w:rsidR="009C0D97" w:rsidRDefault="00A86D52">
            <w:pPr>
              <w:keepLines/>
              <w:widowControl w:val="0"/>
              <w:spacing w:line="284" w:lineRule="exact"/>
            </w:pPr>
            <w:r>
              <w:rPr>
                <w:b/>
                <w:spacing w:val="-1"/>
              </w:rPr>
              <w:t>Relevant target</w:t>
            </w:r>
          </w:p>
        </w:tc>
        <w:tc>
          <w:tcPr>
            <w:tcW w:w="4208" w:type="dxa"/>
            <w:shd w:val="clear" w:color="auto" w:fill="F2F2F2"/>
            <w:tcMar>
              <w:top w:w="75" w:type="dxa"/>
              <w:left w:w="80" w:type="dxa"/>
              <w:bottom w:w="75" w:type="dxa"/>
              <w:right w:w="80" w:type="dxa"/>
            </w:tcMar>
            <w:vAlign w:val="center"/>
          </w:tcPr>
          <w:p w14:paraId="2116682C" w14:textId="77777777" w:rsidR="009C0D97" w:rsidRDefault="00A86D52">
            <w:pPr>
              <w:keepLines/>
              <w:widowControl w:val="0"/>
              <w:spacing w:line="284" w:lineRule="exact"/>
            </w:pPr>
            <w:r>
              <w:rPr>
                <w:b/>
                <w:spacing w:val="-1"/>
              </w:rPr>
              <w:t>Project contribution and alignment</w:t>
            </w:r>
          </w:p>
        </w:tc>
      </w:tr>
      <w:tr w:rsidR="009C0D97" w14:paraId="7897CB3A" w14:textId="77777777">
        <w:trPr>
          <w:cantSplit/>
          <w:trHeight w:val="1156"/>
        </w:trPr>
        <w:tc>
          <w:tcPr>
            <w:tcW w:w="688" w:type="dxa"/>
            <w:tcMar>
              <w:top w:w="75" w:type="dxa"/>
              <w:left w:w="80" w:type="dxa"/>
              <w:bottom w:w="75" w:type="dxa"/>
              <w:right w:w="80" w:type="dxa"/>
            </w:tcMar>
            <w:vAlign w:val="center"/>
          </w:tcPr>
          <w:p w14:paraId="6BE1A4B1" w14:textId="77777777" w:rsidR="009C0D97" w:rsidRDefault="00A86D52">
            <w:pPr>
              <w:keepLines/>
              <w:widowControl w:val="0"/>
              <w:spacing w:line="284" w:lineRule="exact"/>
              <w:jc w:val="center"/>
            </w:pPr>
            <w:r>
              <w:rPr>
                <w:spacing w:val="-1"/>
              </w:rPr>
              <w:t>1</w:t>
            </w:r>
          </w:p>
        </w:tc>
        <w:tc>
          <w:tcPr>
            <w:tcW w:w="2066" w:type="dxa"/>
            <w:tcMar>
              <w:top w:w="75" w:type="dxa"/>
              <w:left w:w="80" w:type="dxa"/>
              <w:bottom w:w="75" w:type="dxa"/>
              <w:right w:w="80" w:type="dxa"/>
            </w:tcMar>
            <w:vAlign w:val="center"/>
          </w:tcPr>
          <w:p w14:paraId="4A780C1E" w14:textId="77777777" w:rsidR="009C0D97" w:rsidRDefault="00A86D52">
            <w:pPr>
              <w:keepLines/>
              <w:widowControl w:val="0"/>
              <w:spacing w:line="284" w:lineRule="exact"/>
            </w:pPr>
            <w:r>
              <w:rPr>
                <w:spacing w:val="-1"/>
              </w:rPr>
              <w:t>SDG 3</w:t>
            </w:r>
            <w:r>
              <w:br/>
            </w:r>
            <w:r>
              <w:rPr>
                <w:spacing w:val="-1"/>
              </w:rPr>
              <w:t>Good Health and</w:t>
            </w:r>
            <w:r>
              <w:br/>
            </w:r>
            <w:r>
              <w:rPr>
                <w:spacing w:val="-1"/>
              </w:rPr>
              <w:t>Well-being</w:t>
            </w:r>
          </w:p>
        </w:tc>
        <w:tc>
          <w:tcPr>
            <w:tcW w:w="2219" w:type="dxa"/>
            <w:tcMar>
              <w:top w:w="75" w:type="dxa"/>
              <w:left w:w="80" w:type="dxa"/>
              <w:bottom w:w="75" w:type="dxa"/>
              <w:right w:w="80" w:type="dxa"/>
            </w:tcMar>
            <w:vAlign w:val="center"/>
          </w:tcPr>
          <w:p w14:paraId="7A75B170" w14:textId="77777777" w:rsidR="009C0D97" w:rsidRDefault="00A86D52">
            <w:pPr>
              <w:keepLines/>
              <w:widowControl w:val="0"/>
              <w:spacing w:line="284" w:lineRule="exact"/>
            </w:pPr>
            <w:r>
              <w:rPr>
                <w:spacing w:val="-1"/>
              </w:rPr>
              <w:t>3.8</w:t>
            </w:r>
            <w:r>
              <w:br/>
            </w:r>
            <w:r>
              <w:rPr>
                <w:spacing w:val="-1"/>
              </w:rPr>
              <w:t>Access to essential</w:t>
            </w:r>
            <w:r>
              <w:br/>
            </w:r>
            <w:r>
              <w:rPr>
                <w:spacing w:val="-1"/>
              </w:rPr>
              <w:t>health services</w:t>
            </w:r>
          </w:p>
        </w:tc>
        <w:tc>
          <w:tcPr>
            <w:tcW w:w="4208" w:type="dxa"/>
            <w:tcMar>
              <w:top w:w="75" w:type="dxa"/>
              <w:left w:w="80" w:type="dxa"/>
              <w:bottom w:w="75" w:type="dxa"/>
              <w:right w:w="80" w:type="dxa"/>
            </w:tcMar>
            <w:vAlign w:val="center"/>
          </w:tcPr>
          <w:p w14:paraId="10250E07" w14:textId="77777777" w:rsidR="009C0D97" w:rsidRDefault="00A86D52">
            <w:pPr>
              <w:keepLines/>
              <w:widowControl w:val="0"/>
              <w:spacing w:line="284" w:lineRule="exact"/>
            </w:pPr>
            <w:r>
              <w:rPr>
                <w:spacing w:val="-1"/>
              </w:rPr>
              <w:t>Indirect educational alignment through</w:t>
            </w:r>
            <w:r>
              <w:br/>
            </w:r>
            <w:r>
              <w:rPr>
                <w:spacing w:val="-1"/>
              </w:rPr>
              <w:t>understandable health-information</w:t>
            </w:r>
            <w:r>
              <w:br/>
            </w:r>
            <w:r>
              <w:rPr>
                <w:spacing w:val="-1"/>
              </w:rPr>
              <w:t>workflows. No improvement in health</w:t>
            </w:r>
            <w:r>
              <w:br/>
            </w:r>
            <w:r>
              <w:rPr>
                <w:spacing w:val="-1"/>
              </w:rPr>
              <w:t>outcomes or access has been measured.</w:t>
            </w:r>
          </w:p>
        </w:tc>
      </w:tr>
      <w:tr w:rsidR="009C0D97" w14:paraId="7AD82B66" w14:textId="77777777">
        <w:trPr>
          <w:cantSplit/>
          <w:trHeight w:val="1156"/>
        </w:trPr>
        <w:tc>
          <w:tcPr>
            <w:tcW w:w="688" w:type="dxa"/>
            <w:tcMar>
              <w:top w:w="75" w:type="dxa"/>
              <w:left w:w="80" w:type="dxa"/>
              <w:bottom w:w="75" w:type="dxa"/>
              <w:right w:w="80" w:type="dxa"/>
            </w:tcMar>
            <w:vAlign w:val="center"/>
          </w:tcPr>
          <w:p w14:paraId="725C621C" w14:textId="77777777" w:rsidR="009C0D97" w:rsidRDefault="00A86D52">
            <w:pPr>
              <w:keepLines/>
              <w:widowControl w:val="0"/>
              <w:spacing w:line="284" w:lineRule="exact"/>
              <w:jc w:val="center"/>
            </w:pPr>
            <w:r>
              <w:rPr>
                <w:spacing w:val="-1"/>
              </w:rPr>
              <w:t>2</w:t>
            </w:r>
          </w:p>
        </w:tc>
        <w:tc>
          <w:tcPr>
            <w:tcW w:w="2066" w:type="dxa"/>
            <w:tcMar>
              <w:top w:w="75" w:type="dxa"/>
              <w:left w:w="80" w:type="dxa"/>
              <w:bottom w:w="75" w:type="dxa"/>
              <w:right w:w="80" w:type="dxa"/>
            </w:tcMar>
            <w:vAlign w:val="center"/>
          </w:tcPr>
          <w:p w14:paraId="5D2CB7B1" w14:textId="77777777" w:rsidR="009C0D97" w:rsidRDefault="00A86D52">
            <w:pPr>
              <w:keepLines/>
              <w:widowControl w:val="0"/>
              <w:spacing w:line="284" w:lineRule="exact"/>
            </w:pPr>
            <w:r>
              <w:rPr>
                <w:spacing w:val="-1"/>
              </w:rPr>
              <w:t>SDG 4</w:t>
            </w:r>
            <w:r>
              <w:br/>
            </w:r>
            <w:r>
              <w:rPr>
                <w:spacing w:val="-1"/>
              </w:rPr>
              <w:t>Quality Education</w:t>
            </w:r>
          </w:p>
        </w:tc>
        <w:tc>
          <w:tcPr>
            <w:tcW w:w="2219" w:type="dxa"/>
            <w:tcMar>
              <w:top w:w="75" w:type="dxa"/>
              <w:left w:w="80" w:type="dxa"/>
              <w:bottom w:w="75" w:type="dxa"/>
              <w:right w:w="80" w:type="dxa"/>
            </w:tcMar>
            <w:vAlign w:val="center"/>
          </w:tcPr>
          <w:p w14:paraId="178FF452" w14:textId="77777777" w:rsidR="009C0D97" w:rsidRDefault="00A86D52">
            <w:pPr>
              <w:keepLines/>
              <w:widowControl w:val="0"/>
              <w:spacing w:line="284" w:lineRule="exact"/>
            </w:pPr>
            <w:r>
              <w:rPr>
                <w:spacing w:val="-1"/>
              </w:rPr>
              <w:t>4.4</w:t>
            </w:r>
            <w:r>
              <w:br/>
            </w:r>
            <w:r>
              <w:rPr>
                <w:spacing w:val="-1"/>
              </w:rPr>
              <w:t>Technical and</w:t>
            </w:r>
            <w:r>
              <w:br/>
            </w:r>
            <w:r>
              <w:rPr>
                <w:spacing w:val="-1"/>
              </w:rPr>
              <w:t>vocational skills</w:t>
            </w:r>
          </w:p>
        </w:tc>
        <w:tc>
          <w:tcPr>
            <w:tcW w:w="4208" w:type="dxa"/>
            <w:tcMar>
              <w:top w:w="75" w:type="dxa"/>
              <w:left w:w="80" w:type="dxa"/>
              <w:bottom w:w="75" w:type="dxa"/>
              <w:right w:w="80" w:type="dxa"/>
            </w:tcMar>
            <w:vAlign w:val="center"/>
          </w:tcPr>
          <w:p w14:paraId="089C9A4D" w14:textId="77777777" w:rsidR="009C0D97" w:rsidRDefault="00A86D52">
            <w:pPr>
              <w:keepLines/>
              <w:widowControl w:val="0"/>
              <w:spacing w:line="284" w:lineRule="exact"/>
            </w:pPr>
            <w:r>
              <w:rPr>
                <w:spacing w:val="-1"/>
              </w:rPr>
              <w:t>Direct academic alignment through</w:t>
            </w:r>
            <w:r>
              <w:br/>
            </w:r>
            <w:r>
              <w:rPr>
                <w:spacing w:val="-1"/>
              </w:rPr>
              <w:t>knowledge engineering, logical</w:t>
            </w:r>
            <w:r>
              <w:br/>
            </w:r>
            <w:r>
              <w:rPr>
                <w:spacing w:val="-1"/>
              </w:rPr>
              <w:t>inference, database design and secure</w:t>
            </w:r>
            <w:r>
              <w:br/>
            </w:r>
            <w:r>
              <w:rPr>
                <w:spacing w:val="-1"/>
              </w:rPr>
              <w:t>software development.</w:t>
            </w:r>
          </w:p>
        </w:tc>
      </w:tr>
    </w:tbl>
    <w:p w14:paraId="5205E76F" w14:textId="77777777" w:rsidR="009C0D97" w:rsidRDefault="00A86D52">
      <w:pPr>
        <w:keepLines/>
        <w:widowControl w:val="0"/>
        <w:spacing w:before="200"/>
        <w:jc w:val="both"/>
      </w:pPr>
      <w:r>
        <w:rPr>
          <w:spacing w:val="-1"/>
        </w:rPr>
        <w:t>Table 1.2 maps the project to SDG 3 and SDG 4 through understandable health-information workflows and technical learning. These intended contributions do not establish achievement of the UN indicators.</w:t>
      </w:r>
    </w:p>
    <w:p w14:paraId="478C5F12" w14:textId="77777777" w:rsidR="009C0D97" w:rsidRDefault="00A86D52">
      <w:pPr>
        <w:pStyle w:val="Heading3"/>
        <w:widowControl w:val="0"/>
        <w:spacing w:before="272"/>
      </w:pPr>
      <w:bookmarkStart w:id="15" w:name="_Toc243392330"/>
      <w:r>
        <w:rPr>
          <w:spacing w:val="-1"/>
        </w:rPr>
        <w:t>1.6.1 Applying the requirements</w:t>
      </w:r>
      <w:bookmarkEnd w:id="15"/>
    </w:p>
    <w:p w14:paraId="6F2815E5" w14:textId="77777777" w:rsidR="009C0D97" w:rsidRDefault="00A86D52">
      <w:pPr>
        <w:keepLines/>
        <w:widowControl w:val="0"/>
        <w:spacing w:before="140" w:line="400" w:lineRule="exact"/>
        <w:jc w:val="both"/>
      </w:pPr>
      <w:r>
        <w:rPr>
          <w:spacing w:val="-1"/>
        </w:rPr>
        <w:t>Security requirements should be attached to individual workflows. A history request needs an</w:t>
      </w:r>
      <w:r>
        <w:br/>
      </w:r>
      <w:r>
        <w:rPr>
          <w:spacing w:val="-1"/>
        </w:rPr>
        <w:t>owner check, a knowledge edit needs an administrative permission check, and an export needs</w:t>
      </w:r>
      <w:r>
        <w:br/>
      </w:r>
      <w:r>
        <w:rPr>
          <w:spacing w:val="-1"/>
        </w:rPr>
        <w:t>the same access decision as the result it represents. Keeping these decisions at the server</w:t>
      </w:r>
      <w:r>
        <w:br/>
      </w:r>
      <w:r>
        <w:rPr>
          <w:spacing w:val="-1"/>
        </w:rPr>
        <w:t>prevents the interface from becoming the sole enforcement point.</w:t>
      </w:r>
    </w:p>
    <w:p w14:paraId="6FDCE2A8" w14:textId="77777777" w:rsidR="009C0D97" w:rsidRDefault="00A86D52">
      <w:pPr>
        <w:keepLines/>
        <w:widowControl w:val="0"/>
        <w:spacing w:before="180" w:line="400" w:lineRule="exact"/>
        <w:jc w:val="both"/>
      </w:pPr>
      <w:r>
        <w:rPr>
          <w:spacing w:val="-1"/>
        </w:rPr>
        <w:t>The educational contribution can be evaluated through student tasks such as tracing a ranking,</w:t>
      </w:r>
      <w:r>
        <w:br/>
      </w:r>
      <w:r>
        <w:rPr>
          <w:spacing w:val="-1"/>
        </w:rPr>
        <w:t>finding a missing requirement and explaining why two cards overlap. Such exercises connect</w:t>
      </w:r>
      <w:r>
        <w:br/>
      </w:r>
      <w:r>
        <w:rPr>
          <w:spacing w:val="-1"/>
        </w:rPr>
        <w:t>the project to technical learning outcomes without treating the application as evidence of</w:t>
      </w:r>
      <w:r>
        <w:br/>
      </w:r>
      <w:r>
        <w:rPr>
          <w:spacing w:val="-1"/>
        </w:rPr>
        <w:t>improved health-service delivery.</w:t>
      </w:r>
    </w:p>
    <w:p w14:paraId="07F0399A" w14:textId="77777777" w:rsidR="009C0D97" w:rsidRDefault="00A86D52">
      <w:pPr>
        <w:pStyle w:val="Heading1"/>
        <w:keepNext w:val="0"/>
        <w:pageBreakBefore/>
        <w:widowControl w:val="0"/>
        <w:spacing w:before="9" w:line="500" w:lineRule="exact"/>
        <w:jc w:val="center"/>
      </w:pPr>
      <w:bookmarkStart w:id="16" w:name="_Toc243392331"/>
      <w:r>
        <w:rPr>
          <w:spacing w:val="-1"/>
        </w:rPr>
        <w:lastRenderedPageBreak/>
        <w:t>CHAPTER 2</w:t>
      </w:r>
      <w:r>
        <w:br/>
      </w:r>
      <w:r>
        <w:rPr>
          <w:spacing w:val="-1"/>
        </w:rPr>
        <w:t>LITERATURE REVIEW</w:t>
      </w:r>
      <w:bookmarkEnd w:id="16"/>
    </w:p>
    <w:p w14:paraId="25DE7215" w14:textId="77777777" w:rsidR="009C0D97" w:rsidRDefault="00A86D52">
      <w:pPr>
        <w:pStyle w:val="Heading2"/>
        <w:keepNext w:val="0"/>
        <w:widowControl w:val="0"/>
      </w:pPr>
      <w:bookmarkStart w:id="17" w:name="_Toc243392332"/>
      <w:r>
        <w:rPr>
          <w:spacing w:val="-1"/>
        </w:rPr>
        <w:t>2.1 EXISTING SYSTEM WITH SECURITY APPROACHES</w:t>
      </w:r>
      <w:bookmarkEnd w:id="17"/>
    </w:p>
    <w:p w14:paraId="61CB5EC0" w14:textId="77777777" w:rsidR="009C0D97" w:rsidRDefault="00A86D52">
      <w:pPr>
        <w:keepLines/>
        <w:widowControl w:val="0"/>
        <w:spacing w:before="100"/>
        <w:jc w:val="both"/>
      </w:pPr>
      <w:r>
        <w:rPr>
          <w:spacing w:val="-1"/>
        </w:rPr>
        <w:t>The literature establishes rule-based consultation, goal-directed inference and explanation as</w:t>
      </w:r>
      <w:r>
        <w:br/>
      </w:r>
      <w:r>
        <w:rPr>
          <w:spacing w:val="-1"/>
        </w:rPr>
        <w:t>longstanding AI methods. MEDIXAI applies these ideas in a small, inspectable academic</w:t>
      </w:r>
      <w:r>
        <w:br/>
      </w:r>
      <w:r>
        <w:rPr>
          <w:spacing w:val="-1"/>
        </w:rPr>
        <w:t>application. Its contribution should therefore be judged by implementation clarity and</w:t>
      </w:r>
      <w:r>
        <w:br/>
      </w:r>
      <w:r>
        <w:rPr>
          <w:spacing w:val="-1"/>
        </w:rPr>
        <w:t xml:space="preserve">evaluation rather than by claiming that expert systems or </w:t>
      </w:r>
      <w:proofErr w:type="spellStart"/>
      <w:r>
        <w:rPr>
          <w:spacing w:val="-1"/>
        </w:rPr>
        <w:t>explainability</w:t>
      </w:r>
      <w:proofErr w:type="spellEnd"/>
      <w:r>
        <w:rPr>
          <w:spacing w:val="-1"/>
        </w:rPr>
        <w:t xml:space="preserve"> are new.</w:t>
      </w:r>
    </w:p>
    <w:p w14:paraId="51FEE4C2" w14:textId="77777777" w:rsidR="009C0D97" w:rsidRDefault="00A86D52">
      <w:pPr>
        <w:keepLines/>
        <w:widowControl w:val="0"/>
        <w:spacing w:before="200"/>
        <w:jc w:val="center"/>
      </w:pPr>
      <w:bookmarkStart w:id="18" w:name="Table_2_1"/>
      <w:r>
        <w:rPr>
          <w:b/>
          <w:spacing w:val="-1"/>
        </w:rPr>
        <w:t>Table 2.1 Literature and design relevance</w:t>
      </w:r>
      <w:bookmarkEnd w:id="18"/>
    </w:p>
    <w:p w14:paraId="3A9ACDBA"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54"/>
        <w:gridCol w:w="3213"/>
        <w:gridCol w:w="3213"/>
      </w:tblGrid>
      <w:tr w:rsidR="009C0D97" w14:paraId="29227EE1" w14:textId="77777777">
        <w:trPr>
          <w:cantSplit/>
          <w:trHeight w:val="304"/>
          <w:tblHeader/>
        </w:trPr>
        <w:tc>
          <w:tcPr>
            <w:tcW w:w="2754" w:type="dxa"/>
            <w:shd w:val="clear" w:color="auto" w:fill="F2F2F2"/>
            <w:tcMar>
              <w:top w:w="75" w:type="dxa"/>
              <w:left w:w="80" w:type="dxa"/>
              <w:bottom w:w="75" w:type="dxa"/>
              <w:right w:w="80" w:type="dxa"/>
            </w:tcMar>
            <w:vAlign w:val="center"/>
          </w:tcPr>
          <w:p w14:paraId="5FD33DF2" w14:textId="77777777" w:rsidR="009C0D97" w:rsidRDefault="00A86D52">
            <w:pPr>
              <w:keepLines/>
              <w:widowControl w:val="0"/>
              <w:spacing w:line="284" w:lineRule="exact"/>
            </w:pPr>
            <w:r>
              <w:rPr>
                <w:b/>
                <w:spacing w:val="-1"/>
              </w:rPr>
              <w:t>Work</w:t>
            </w:r>
          </w:p>
        </w:tc>
        <w:tc>
          <w:tcPr>
            <w:tcW w:w="3213" w:type="dxa"/>
            <w:shd w:val="clear" w:color="auto" w:fill="F2F2F2"/>
            <w:tcMar>
              <w:top w:w="75" w:type="dxa"/>
              <w:left w:w="80" w:type="dxa"/>
              <w:bottom w:w="75" w:type="dxa"/>
              <w:right w:w="80" w:type="dxa"/>
            </w:tcMar>
            <w:vAlign w:val="center"/>
          </w:tcPr>
          <w:p w14:paraId="45FC63E6" w14:textId="77777777" w:rsidR="009C0D97" w:rsidRDefault="00A86D52">
            <w:pPr>
              <w:keepLines/>
              <w:widowControl w:val="0"/>
              <w:spacing w:line="284" w:lineRule="exact"/>
            </w:pPr>
            <w:r>
              <w:rPr>
                <w:b/>
                <w:spacing w:val="-1"/>
              </w:rPr>
              <w:t>Relevant contribution</w:t>
            </w:r>
          </w:p>
        </w:tc>
        <w:tc>
          <w:tcPr>
            <w:tcW w:w="3213" w:type="dxa"/>
            <w:shd w:val="clear" w:color="auto" w:fill="F2F2F2"/>
            <w:tcMar>
              <w:top w:w="75" w:type="dxa"/>
              <w:left w:w="80" w:type="dxa"/>
              <w:bottom w:w="75" w:type="dxa"/>
              <w:right w:w="80" w:type="dxa"/>
            </w:tcMar>
            <w:vAlign w:val="center"/>
          </w:tcPr>
          <w:p w14:paraId="7E915979" w14:textId="77777777" w:rsidR="009C0D97" w:rsidRDefault="00A86D52">
            <w:pPr>
              <w:keepLines/>
              <w:widowControl w:val="0"/>
              <w:spacing w:line="284" w:lineRule="exact"/>
            </w:pPr>
            <w:r>
              <w:rPr>
                <w:b/>
                <w:spacing w:val="-1"/>
              </w:rPr>
              <w:t>Use in MEDIXAI</w:t>
            </w:r>
          </w:p>
        </w:tc>
      </w:tr>
      <w:tr w:rsidR="009C0D97" w14:paraId="16585D96" w14:textId="77777777">
        <w:trPr>
          <w:cantSplit/>
          <w:trHeight w:val="872"/>
        </w:trPr>
        <w:tc>
          <w:tcPr>
            <w:tcW w:w="2754" w:type="dxa"/>
            <w:tcMar>
              <w:top w:w="75" w:type="dxa"/>
              <w:left w:w="80" w:type="dxa"/>
              <w:bottom w:w="75" w:type="dxa"/>
              <w:right w:w="80" w:type="dxa"/>
            </w:tcMar>
            <w:vAlign w:val="center"/>
          </w:tcPr>
          <w:p w14:paraId="2B6A4466" w14:textId="77777777" w:rsidR="009C0D97" w:rsidRDefault="00A86D52">
            <w:pPr>
              <w:keepLines/>
              <w:widowControl w:val="0"/>
              <w:spacing w:line="284" w:lineRule="exact"/>
            </w:pPr>
            <w:r>
              <w:rPr>
                <w:spacing w:val="-1"/>
              </w:rPr>
              <w:t xml:space="preserve">Russell and </w:t>
            </w:r>
            <w:proofErr w:type="spellStart"/>
            <w:r>
              <w:rPr>
                <w:spacing w:val="-1"/>
              </w:rPr>
              <w:t>Norvig</w:t>
            </w:r>
            <w:proofErr w:type="spellEnd"/>
            <w:r>
              <w:br/>
            </w:r>
            <w:r>
              <w:rPr>
                <w:spacing w:val="-1"/>
              </w:rPr>
              <w:t>AIMA, 4th edition</w:t>
            </w:r>
          </w:p>
        </w:tc>
        <w:tc>
          <w:tcPr>
            <w:tcW w:w="3213" w:type="dxa"/>
            <w:tcMar>
              <w:top w:w="75" w:type="dxa"/>
              <w:left w:w="80" w:type="dxa"/>
              <w:bottom w:w="75" w:type="dxa"/>
              <w:right w:w="80" w:type="dxa"/>
            </w:tcMar>
            <w:vAlign w:val="center"/>
          </w:tcPr>
          <w:p w14:paraId="26CEBB8C" w14:textId="77777777" w:rsidR="009C0D97" w:rsidRDefault="00A86D52">
            <w:pPr>
              <w:keepLines/>
              <w:widowControl w:val="0"/>
              <w:spacing w:line="284" w:lineRule="exact"/>
            </w:pPr>
            <w:r>
              <w:rPr>
                <w:spacing w:val="-1"/>
              </w:rPr>
              <w:t>Logical agents, propositional</w:t>
            </w:r>
            <w:r>
              <w:br/>
            </w:r>
            <w:r>
              <w:rPr>
                <w:spacing w:val="-1"/>
              </w:rPr>
              <w:t>inference, forward and</w:t>
            </w:r>
            <w:r>
              <w:br/>
            </w:r>
            <w:r>
              <w:rPr>
                <w:spacing w:val="-1"/>
              </w:rPr>
              <w:t>backward chaining.</w:t>
            </w:r>
          </w:p>
        </w:tc>
        <w:tc>
          <w:tcPr>
            <w:tcW w:w="3213" w:type="dxa"/>
            <w:tcMar>
              <w:top w:w="75" w:type="dxa"/>
              <w:left w:w="80" w:type="dxa"/>
              <w:bottom w:w="75" w:type="dxa"/>
              <w:right w:w="80" w:type="dxa"/>
            </w:tcMar>
            <w:vAlign w:val="center"/>
          </w:tcPr>
          <w:p w14:paraId="63FDB011" w14:textId="77777777" w:rsidR="009C0D97" w:rsidRDefault="00A86D52">
            <w:pPr>
              <w:keepLines/>
              <w:widowControl w:val="0"/>
              <w:spacing w:line="284" w:lineRule="exact"/>
            </w:pPr>
            <w:r>
              <w:rPr>
                <w:spacing w:val="-1"/>
              </w:rPr>
              <w:t>Terminology and distinction</w:t>
            </w:r>
            <w:r>
              <w:br/>
            </w:r>
            <w:r>
              <w:rPr>
                <w:spacing w:val="-1"/>
              </w:rPr>
              <w:t>between matching, entailment</w:t>
            </w:r>
            <w:r>
              <w:br/>
            </w:r>
            <w:r>
              <w:rPr>
                <w:spacing w:val="-1"/>
              </w:rPr>
              <w:t>and proof.</w:t>
            </w:r>
          </w:p>
        </w:tc>
      </w:tr>
      <w:tr w:rsidR="009C0D97" w14:paraId="29031C3C" w14:textId="77777777">
        <w:trPr>
          <w:cantSplit/>
          <w:trHeight w:val="872"/>
        </w:trPr>
        <w:tc>
          <w:tcPr>
            <w:tcW w:w="2754" w:type="dxa"/>
            <w:tcMar>
              <w:top w:w="75" w:type="dxa"/>
              <w:left w:w="80" w:type="dxa"/>
              <w:bottom w:w="75" w:type="dxa"/>
              <w:right w:w="80" w:type="dxa"/>
            </w:tcMar>
            <w:vAlign w:val="center"/>
          </w:tcPr>
          <w:p w14:paraId="570AFC10" w14:textId="77777777" w:rsidR="009C0D97" w:rsidRDefault="00A86D52">
            <w:pPr>
              <w:keepLines/>
              <w:widowControl w:val="0"/>
              <w:spacing w:line="284" w:lineRule="exact"/>
            </w:pPr>
            <w:r>
              <w:rPr>
                <w:spacing w:val="-1"/>
              </w:rPr>
              <w:t xml:space="preserve">Buchanan and </w:t>
            </w:r>
            <w:proofErr w:type="spellStart"/>
            <w:r>
              <w:rPr>
                <w:spacing w:val="-1"/>
              </w:rPr>
              <w:t>Shortliffe</w:t>
            </w:r>
            <w:proofErr w:type="spellEnd"/>
            <w:r>
              <w:rPr>
                <w:spacing w:val="-1"/>
              </w:rPr>
              <w:t>,</w:t>
            </w:r>
            <w:r>
              <w:br/>
            </w:r>
            <w:r>
              <w:rPr>
                <w:spacing w:val="-1"/>
              </w:rPr>
              <w:t>editors</w:t>
            </w:r>
            <w:r>
              <w:br/>
            </w:r>
            <w:r>
              <w:rPr>
                <w:spacing w:val="-1"/>
              </w:rPr>
              <w:t>MYCIN, 1984</w:t>
            </w:r>
          </w:p>
        </w:tc>
        <w:tc>
          <w:tcPr>
            <w:tcW w:w="3213" w:type="dxa"/>
            <w:tcMar>
              <w:top w:w="75" w:type="dxa"/>
              <w:left w:w="80" w:type="dxa"/>
              <w:bottom w:w="75" w:type="dxa"/>
              <w:right w:w="80" w:type="dxa"/>
            </w:tcMar>
            <w:vAlign w:val="center"/>
          </w:tcPr>
          <w:p w14:paraId="5B74D0F8" w14:textId="77777777" w:rsidR="009C0D97" w:rsidRDefault="00A86D52">
            <w:pPr>
              <w:keepLines/>
              <w:widowControl w:val="0"/>
              <w:spacing w:line="284" w:lineRule="exact"/>
            </w:pPr>
            <w:r>
              <w:rPr>
                <w:spacing w:val="-1"/>
              </w:rPr>
              <w:t>Medical expert-system rules,</w:t>
            </w:r>
            <w:r>
              <w:br/>
            </w:r>
            <w:r>
              <w:rPr>
                <w:spacing w:val="-1"/>
              </w:rPr>
              <w:t>uncertainty and explanation.</w:t>
            </w:r>
          </w:p>
        </w:tc>
        <w:tc>
          <w:tcPr>
            <w:tcW w:w="3213" w:type="dxa"/>
            <w:tcMar>
              <w:top w:w="75" w:type="dxa"/>
              <w:left w:w="80" w:type="dxa"/>
              <w:bottom w:w="75" w:type="dxa"/>
              <w:right w:w="80" w:type="dxa"/>
            </w:tcMar>
            <w:vAlign w:val="center"/>
          </w:tcPr>
          <w:p w14:paraId="2B81AE29" w14:textId="77777777" w:rsidR="009C0D97" w:rsidRDefault="00A86D52">
            <w:pPr>
              <w:keepLines/>
              <w:widowControl w:val="0"/>
              <w:spacing w:line="284" w:lineRule="exact"/>
            </w:pPr>
            <w:r>
              <w:rPr>
                <w:spacing w:val="-1"/>
              </w:rPr>
              <w:t>Historical foundation; no</w:t>
            </w:r>
            <w:r>
              <w:br/>
            </w:r>
            <w:r>
              <w:rPr>
                <w:spacing w:val="-1"/>
              </w:rPr>
              <w:t>transfer of clinical validation.</w:t>
            </w:r>
          </w:p>
        </w:tc>
      </w:tr>
      <w:tr w:rsidR="009C0D97" w14:paraId="043CA644" w14:textId="77777777">
        <w:trPr>
          <w:cantSplit/>
          <w:trHeight w:val="872"/>
        </w:trPr>
        <w:tc>
          <w:tcPr>
            <w:tcW w:w="2754" w:type="dxa"/>
            <w:tcMar>
              <w:top w:w="75" w:type="dxa"/>
              <w:left w:w="80" w:type="dxa"/>
              <w:bottom w:w="75" w:type="dxa"/>
              <w:right w:w="80" w:type="dxa"/>
            </w:tcMar>
            <w:vAlign w:val="center"/>
          </w:tcPr>
          <w:p w14:paraId="775EEC41" w14:textId="77777777" w:rsidR="009C0D97" w:rsidRDefault="00A86D52">
            <w:pPr>
              <w:keepLines/>
              <w:widowControl w:val="0"/>
              <w:spacing w:line="284" w:lineRule="exact"/>
            </w:pPr>
            <w:r>
              <w:rPr>
                <w:spacing w:val="-1"/>
              </w:rPr>
              <w:t xml:space="preserve">van </w:t>
            </w:r>
            <w:proofErr w:type="spellStart"/>
            <w:r>
              <w:rPr>
                <w:spacing w:val="-1"/>
              </w:rPr>
              <w:t>Melle</w:t>
            </w:r>
            <w:proofErr w:type="spellEnd"/>
            <w:r>
              <w:rPr>
                <w:spacing w:val="-1"/>
              </w:rPr>
              <w:t xml:space="preserve">, </w:t>
            </w:r>
            <w:proofErr w:type="spellStart"/>
            <w:r>
              <w:rPr>
                <w:spacing w:val="-1"/>
              </w:rPr>
              <w:t>Shortliffe</w:t>
            </w:r>
            <w:proofErr w:type="spellEnd"/>
            <w:r>
              <w:rPr>
                <w:spacing w:val="-1"/>
              </w:rPr>
              <w:t xml:space="preserve"> and</w:t>
            </w:r>
            <w:r>
              <w:br/>
            </w:r>
            <w:r>
              <w:rPr>
                <w:spacing w:val="-1"/>
              </w:rPr>
              <w:t>Buchanan</w:t>
            </w:r>
            <w:r>
              <w:br/>
            </w:r>
            <w:r>
              <w:rPr>
                <w:spacing w:val="-1"/>
              </w:rPr>
              <w:t>EMYCIN, 1984</w:t>
            </w:r>
          </w:p>
        </w:tc>
        <w:tc>
          <w:tcPr>
            <w:tcW w:w="3213" w:type="dxa"/>
            <w:tcMar>
              <w:top w:w="75" w:type="dxa"/>
              <w:left w:w="80" w:type="dxa"/>
              <w:bottom w:w="75" w:type="dxa"/>
              <w:right w:w="80" w:type="dxa"/>
            </w:tcMar>
            <w:vAlign w:val="center"/>
          </w:tcPr>
          <w:p w14:paraId="0F9A7E3D" w14:textId="77777777" w:rsidR="009C0D97" w:rsidRDefault="00A86D52">
            <w:pPr>
              <w:keepLines/>
              <w:widowControl w:val="0"/>
              <w:spacing w:line="284" w:lineRule="exact"/>
            </w:pPr>
            <w:r>
              <w:rPr>
                <w:spacing w:val="-1"/>
              </w:rPr>
              <w:t>A reusable consultation</w:t>
            </w:r>
            <w:r>
              <w:br/>
            </w:r>
            <w:r>
              <w:rPr>
                <w:spacing w:val="-1"/>
              </w:rPr>
              <w:t>engine separated from domain</w:t>
            </w:r>
            <w:r>
              <w:br/>
            </w:r>
            <w:r>
              <w:rPr>
                <w:spacing w:val="-1"/>
              </w:rPr>
              <w:t>knowledge.</w:t>
            </w:r>
          </w:p>
        </w:tc>
        <w:tc>
          <w:tcPr>
            <w:tcW w:w="3213" w:type="dxa"/>
            <w:tcMar>
              <w:top w:w="75" w:type="dxa"/>
              <w:left w:w="80" w:type="dxa"/>
              <w:bottom w:w="75" w:type="dxa"/>
              <w:right w:w="80" w:type="dxa"/>
            </w:tcMar>
            <w:vAlign w:val="center"/>
          </w:tcPr>
          <w:p w14:paraId="34E9B11E" w14:textId="77777777" w:rsidR="009C0D97" w:rsidRDefault="00A86D52">
            <w:pPr>
              <w:keepLines/>
              <w:widowControl w:val="0"/>
              <w:spacing w:line="284" w:lineRule="exact"/>
            </w:pPr>
            <w:r>
              <w:rPr>
                <w:spacing w:val="-1"/>
              </w:rPr>
              <w:t>Basis for the proposed expert-</w:t>
            </w:r>
            <w:r>
              <w:br/>
            </w:r>
            <w:r>
              <w:rPr>
                <w:spacing w:val="-1"/>
              </w:rPr>
              <w:t>system shell.</w:t>
            </w:r>
          </w:p>
        </w:tc>
      </w:tr>
      <w:tr w:rsidR="009C0D97" w14:paraId="790C8C94" w14:textId="77777777">
        <w:trPr>
          <w:cantSplit/>
          <w:trHeight w:val="588"/>
        </w:trPr>
        <w:tc>
          <w:tcPr>
            <w:tcW w:w="2754" w:type="dxa"/>
            <w:tcMar>
              <w:top w:w="75" w:type="dxa"/>
              <w:left w:w="80" w:type="dxa"/>
              <w:bottom w:w="75" w:type="dxa"/>
              <w:right w:w="80" w:type="dxa"/>
            </w:tcMar>
            <w:vAlign w:val="center"/>
          </w:tcPr>
          <w:p w14:paraId="25C3346E" w14:textId="77777777" w:rsidR="009C0D97" w:rsidRDefault="00A86D52">
            <w:pPr>
              <w:keepLines/>
              <w:widowControl w:val="0"/>
              <w:spacing w:line="284" w:lineRule="exact"/>
            </w:pPr>
            <w:r>
              <w:rPr>
                <w:spacing w:val="-1"/>
              </w:rPr>
              <w:t>OWASP</w:t>
            </w:r>
            <w:r>
              <w:br/>
            </w:r>
            <w:r>
              <w:rPr>
                <w:spacing w:val="-1"/>
              </w:rPr>
              <w:t>ASVS 5.0.0, 2025</w:t>
            </w:r>
          </w:p>
        </w:tc>
        <w:tc>
          <w:tcPr>
            <w:tcW w:w="3213" w:type="dxa"/>
            <w:tcMar>
              <w:top w:w="75" w:type="dxa"/>
              <w:left w:w="80" w:type="dxa"/>
              <w:bottom w:w="75" w:type="dxa"/>
              <w:right w:w="80" w:type="dxa"/>
            </w:tcMar>
            <w:vAlign w:val="center"/>
          </w:tcPr>
          <w:p w14:paraId="4CBF1C81" w14:textId="77777777" w:rsidR="009C0D97" w:rsidRDefault="00A86D52">
            <w:pPr>
              <w:keepLines/>
              <w:widowControl w:val="0"/>
              <w:spacing w:line="284" w:lineRule="exact"/>
            </w:pPr>
            <w:r>
              <w:rPr>
                <w:spacing w:val="-1"/>
              </w:rPr>
              <w:t>Requirements for application</w:t>
            </w:r>
            <w:r>
              <w:br/>
            </w:r>
            <w:r>
              <w:rPr>
                <w:spacing w:val="-1"/>
              </w:rPr>
              <w:t>security verification.</w:t>
            </w:r>
          </w:p>
        </w:tc>
        <w:tc>
          <w:tcPr>
            <w:tcW w:w="3213" w:type="dxa"/>
            <w:tcMar>
              <w:top w:w="75" w:type="dxa"/>
              <w:left w:w="80" w:type="dxa"/>
              <w:bottom w:w="75" w:type="dxa"/>
              <w:right w:w="80" w:type="dxa"/>
            </w:tcMar>
            <w:vAlign w:val="center"/>
          </w:tcPr>
          <w:p w14:paraId="5AB551B6" w14:textId="77777777" w:rsidR="009C0D97" w:rsidRDefault="00A86D52">
            <w:pPr>
              <w:keepLines/>
              <w:widowControl w:val="0"/>
              <w:spacing w:line="284" w:lineRule="exact"/>
            </w:pPr>
            <w:r>
              <w:rPr>
                <w:spacing w:val="-1"/>
              </w:rPr>
              <w:t>Reference for web security</w:t>
            </w:r>
            <w:r>
              <w:br/>
            </w:r>
            <w:r>
              <w:rPr>
                <w:spacing w:val="-1"/>
              </w:rPr>
              <w:t>requirements and tests.</w:t>
            </w:r>
          </w:p>
        </w:tc>
      </w:tr>
    </w:tbl>
    <w:p w14:paraId="717A0552" w14:textId="77777777" w:rsidR="009C0D97" w:rsidRDefault="00A86D52">
      <w:pPr>
        <w:keepLines/>
        <w:widowControl w:val="0"/>
        <w:spacing w:before="200"/>
        <w:jc w:val="both"/>
      </w:pPr>
      <w:r>
        <w:rPr>
          <w:spacing w:val="-1"/>
        </w:rPr>
        <w:t>Table 2.1 relates the AI literature to reasoning methods and the ASVS standard to security requirements. The historical expert-system works support the design foundations; they are not current web-security standards.</w:t>
      </w:r>
    </w:p>
    <w:p w14:paraId="712B08DB" w14:textId="77777777" w:rsidR="009C0D97" w:rsidRDefault="00A86D52">
      <w:pPr>
        <w:pStyle w:val="Heading3"/>
        <w:widowControl w:val="0"/>
        <w:spacing w:before="272"/>
      </w:pPr>
      <w:bookmarkStart w:id="19" w:name="_Toc243392333"/>
      <w:r>
        <w:rPr>
          <w:spacing w:val="-1"/>
        </w:rPr>
        <w:t>2.1.1 Implications for the design</w:t>
      </w:r>
      <w:bookmarkEnd w:id="19"/>
    </w:p>
    <w:p w14:paraId="1AFFB352" w14:textId="77777777" w:rsidR="009C0D97" w:rsidRDefault="00A86D52">
      <w:pPr>
        <w:keepLines/>
        <w:widowControl w:val="0"/>
        <w:spacing w:before="140" w:line="380" w:lineRule="exact"/>
        <w:jc w:val="both"/>
      </w:pPr>
      <w:r>
        <w:rPr>
          <w:spacing w:val="-1"/>
        </w:rPr>
        <w:t>The separation between a knowledge base and an inference engine is particularly useful for this</w:t>
      </w:r>
      <w:r>
        <w:br/>
      </w:r>
      <w:r>
        <w:rPr>
          <w:spacing w:val="-1"/>
        </w:rPr>
        <w:t>project. Students can inspect a card, change a reviewed weight in a controlled copy, and</w:t>
      </w:r>
      <w:r>
        <w:br/>
      </w:r>
      <w:r>
        <w:rPr>
          <w:spacing w:val="-1"/>
        </w:rPr>
        <w:t>observe the effect on ranking without changing the procedure that evaluates every card. This</w:t>
      </w:r>
      <w:r>
        <w:br/>
      </w:r>
      <w:r>
        <w:rPr>
          <w:spacing w:val="-1"/>
        </w:rPr>
        <w:t>makes the source of a changed result easier to identify.</w:t>
      </w:r>
    </w:p>
    <w:p w14:paraId="5E8F0AB5" w14:textId="77777777" w:rsidR="009C0D97" w:rsidRDefault="00A86D52">
      <w:pPr>
        <w:keepLines/>
        <w:widowControl w:val="0"/>
        <w:spacing w:before="180" w:line="380" w:lineRule="exact"/>
        <w:jc w:val="both"/>
      </w:pPr>
      <w:r>
        <w:rPr>
          <w:spacing w:val="-1"/>
        </w:rPr>
        <w:t>Explanation also needs a precise meaning. In MEDIXAI, it should identify selected evidence,</w:t>
      </w:r>
      <w:r>
        <w:br/>
      </w:r>
      <w:r>
        <w:rPr>
          <w:spacing w:val="-1"/>
        </w:rPr>
        <w:t>missing required evidence, the denominator used for coverage and any applied penalty. A</w:t>
      </w:r>
      <w:r>
        <w:br/>
      </w:r>
      <w:r>
        <w:rPr>
          <w:spacing w:val="-1"/>
        </w:rPr>
        <w:t>persuasive paragraph generated independently of those values would not establish explanation</w:t>
      </w:r>
      <w:r>
        <w:br/>
      </w:r>
      <w:r>
        <w:rPr>
          <w:spacing w:val="-1"/>
        </w:rPr>
        <w:t>fidelity. The design consequently favors an evidence record that can be rendered consistently in</w:t>
      </w:r>
      <w:r>
        <w:br/>
      </w:r>
      <w:r>
        <w:rPr>
          <w:spacing w:val="-1"/>
        </w:rPr>
        <w:t>the browser and in an exported report.</w:t>
      </w:r>
    </w:p>
    <w:p w14:paraId="309AAB41" w14:textId="77777777" w:rsidR="009C0D97" w:rsidRDefault="00A86D52">
      <w:pPr>
        <w:keepLines/>
        <w:widowControl w:val="0"/>
        <w:spacing w:before="180"/>
        <w:jc w:val="both"/>
      </w:pPr>
      <w:r>
        <w:rPr>
          <w:spacing w:val="-1"/>
        </w:rPr>
        <w:t>The literature review guides terminology and architecture.</w:t>
      </w:r>
    </w:p>
    <w:p w14:paraId="38A8ACDD" w14:textId="77777777" w:rsidR="009C0D97" w:rsidRDefault="00A86D52">
      <w:pPr>
        <w:pStyle w:val="Heading3"/>
        <w:pageBreakBefore/>
        <w:widowControl w:val="0"/>
      </w:pPr>
      <w:bookmarkStart w:id="20" w:name="_Toc243392334"/>
      <w:r>
        <w:rPr>
          <w:spacing w:val="-1"/>
        </w:rPr>
        <w:lastRenderedPageBreak/>
        <w:t>2.1.2 Comparison of project baselines</w:t>
      </w:r>
      <w:bookmarkEnd w:id="20"/>
    </w:p>
    <w:p w14:paraId="39FC625E" w14:textId="77777777" w:rsidR="009C0D97" w:rsidRDefault="00A86D52">
      <w:pPr>
        <w:keepLines/>
        <w:widowControl w:val="0"/>
        <w:spacing w:before="100"/>
        <w:jc w:val="both"/>
      </w:pPr>
      <w:r>
        <w:rPr>
          <w:spacing w:val="-1"/>
        </w:rPr>
        <w:t>Table 2.2 compares the initial five-disease example with the expanded prototype and planned application. The initial example requires all listed symptoms, then uses partial matching and a combined yes/no question. The expanded prototype adds weighted ranking, missing-required-symptom checks and selected contradiction pairs.</w:t>
      </w:r>
    </w:p>
    <w:p w14:paraId="22567FF3" w14:textId="77777777" w:rsidR="009C0D97" w:rsidRDefault="00A86D52">
      <w:pPr>
        <w:keepLines/>
        <w:widowControl w:val="0"/>
        <w:spacing w:before="200"/>
        <w:jc w:val="center"/>
      </w:pPr>
      <w:bookmarkStart w:id="21" w:name="Table_2_2"/>
      <w:r>
        <w:rPr>
          <w:b/>
          <w:spacing w:val="-1"/>
        </w:rPr>
        <w:t>Table 2.2 Comparison of the project baselines</w:t>
      </w:r>
      <w:bookmarkEnd w:id="21"/>
    </w:p>
    <w:p w14:paraId="6B7751E9"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89"/>
        <w:gridCol w:w="3060"/>
        <w:gridCol w:w="4131"/>
      </w:tblGrid>
      <w:tr w:rsidR="009C0D97" w14:paraId="4484E4CE" w14:textId="77777777">
        <w:trPr>
          <w:cantSplit/>
          <w:trHeight w:val="588"/>
          <w:tblHeader/>
        </w:trPr>
        <w:tc>
          <w:tcPr>
            <w:tcW w:w="1989" w:type="dxa"/>
            <w:shd w:val="clear" w:color="auto" w:fill="F2F2F2"/>
            <w:tcMar>
              <w:top w:w="75" w:type="dxa"/>
              <w:left w:w="80" w:type="dxa"/>
              <w:bottom w:w="75" w:type="dxa"/>
              <w:right w:w="80" w:type="dxa"/>
            </w:tcMar>
            <w:vAlign w:val="center"/>
          </w:tcPr>
          <w:p w14:paraId="5B8E402B" w14:textId="77777777" w:rsidR="009C0D97" w:rsidRDefault="00A86D52">
            <w:pPr>
              <w:keepLines/>
              <w:widowControl w:val="0"/>
              <w:spacing w:line="284" w:lineRule="exact"/>
            </w:pPr>
            <w:r>
              <w:rPr>
                <w:b/>
                <w:spacing w:val="-1"/>
              </w:rPr>
              <w:t>Dimension</w:t>
            </w:r>
          </w:p>
        </w:tc>
        <w:tc>
          <w:tcPr>
            <w:tcW w:w="3060" w:type="dxa"/>
            <w:shd w:val="clear" w:color="auto" w:fill="F2F2F2"/>
            <w:tcMar>
              <w:top w:w="75" w:type="dxa"/>
              <w:left w:w="80" w:type="dxa"/>
              <w:bottom w:w="75" w:type="dxa"/>
              <w:right w:w="80" w:type="dxa"/>
            </w:tcMar>
            <w:vAlign w:val="center"/>
          </w:tcPr>
          <w:p w14:paraId="7B409A71" w14:textId="77777777" w:rsidR="009C0D97" w:rsidRDefault="00A86D52">
            <w:pPr>
              <w:keepLines/>
              <w:widowControl w:val="0"/>
              <w:spacing w:line="284" w:lineRule="exact"/>
            </w:pPr>
            <w:r>
              <w:rPr>
                <w:b/>
                <w:spacing w:val="-1"/>
              </w:rPr>
              <w:t>Initial example</w:t>
            </w:r>
          </w:p>
        </w:tc>
        <w:tc>
          <w:tcPr>
            <w:tcW w:w="4131" w:type="dxa"/>
            <w:shd w:val="clear" w:color="auto" w:fill="F2F2F2"/>
            <w:tcMar>
              <w:top w:w="75" w:type="dxa"/>
              <w:left w:w="80" w:type="dxa"/>
              <w:bottom w:w="75" w:type="dxa"/>
              <w:right w:w="80" w:type="dxa"/>
            </w:tcMar>
            <w:vAlign w:val="center"/>
          </w:tcPr>
          <w:p w14:paraId="7871E5AC" w14:textId="77777777" w:rsidR="009C0D97" w:rsidRDefault="00A86D52">
            <w:pPr>
              <w:keepLines/>
              <w:widowControl w:val="0"/>
              <w:spacing w:line="284" w:lineRule="exact"/>
            </w:pPr>
            <w:r>
              <w:rPr>
                <w:b/>
                <w:spacing w:val="-1"/>
              </w:rPr>
              <w:t>Expanded prototype and proposed</w:t>
            </w:r>
            <w:r>
              <w:br/>
            </w:r>
            <w:r>
              <w:rPr>
                <w:b/>
                <w:spacing w:val="-1"/>
              </w:rPr>
              <w:t>application</w:t>
            </w:r>
          </w:p>
        </w:tc>
      </w:tr>
      <w:tr w:rsidR="009C0D97" w14:paraId="5B82A4AD" w14:textId="77777777">
        <w:trPr>
          <w:cantSplit/>
          <w:trHeight w:val="588"/>
        </w:trPr>
        <w:tc>
          <w:tcPr>
            <w:tcW w:w="1989" w:type="dxa"/>
            <w:tcMar>
              <w:top w:w="75" w:type="dxa"/>
              <w:left w:w="80" w:type="dxa"/>
              <w:bottom w:w="75" w:type="dxa"/>
              <w:right w:w="80" w:type="dxa"/>
            </w:tcMar>
            <w:vAlign w:val="center"/>
          </w:tcPr>
          <w:p w14:paraId="394A8D46" w14:textId="77777777" w:rsidR="009C0D97" w:rsidRDefault="00A86D52">
            <w:pPr>
              <w:keepLines/>
              <w:widowControl w:val="0"/>
              <w:spacing w:line="284" w:lineRule="exact"/>
            </w:pPr>
            <w:r>
              <w:rPr>
                <w:spacing w:val="-1"/>
              </w:rPr>
              <w:t>Knowledge</w:t>
            </w:r>
            <w:r>
              <w:br/>
            </w:r>
            <w:r>
              <w:rPr>
                <w:spacing w:val="-1"/>
              </w:rPr>
              <w:t>representation</w:t>
            </w:r>
          </w:p>
        </w:tc>
        <w:tc>
          <w:tcPr>
            <w:tcW w:w="3060" w:type="dxa"/>
            <w:tcMar>
              <w:top w:w="75" w:type="dxa"/>
              <w:left w:w="80" w:type="dxa"/>
              <w:bottom w:w="75" w:type="dxa"/>
              <w:right w:w="80" w:type="dxa"/>
            </w:tcMar>
            <w:vAlign w:val="center"/>
          </w:tcPr>
          <w:p w14:paraId="7C1A997B" w14:textId="77777777" w:rsidR="009C0D97" w:rsidRDefault="00A86D52">
            <w:pPr>
              <w:keepLines/>
              <w:widowControl w:val="0"/>
              <w:spacing w:line="284" w:lineRule="exact"/>
            </w:pPr>
            <w:r>
              <w:rPr>
                <w:spacing w:val="-1"/>
              </w:rPr>
              <w:t>Five symptom lists in</w:t>
            </w:r>
            <w:r>
              <w:br/>
            </w:r>
            <w:r>
              <w:rPr>
                <w:spacing w:val="-1"/>
              </w:rPr>
              <w:t>Python.</w:t>
            </w:r>
          </w:p>
        </w:tc>
        <w:tc>
          <w:tcPr>
            <w:tcW w:w="4131" w:type="dxa"/>
            <w:tcMar>
              <w:top w:w="75" w:type="dxa"/>
              <w:left w:w="80" w:type="dxa"/>
              <w:bottom w:w="75" w:type="dxa"/>
              <w:right w:w="80" w:type="dxa"/>
            </w:tcMar>
            <w:vAlign w:val="center"/>
          </w:tcPr>
          <w:p w14:paraId="237F08D5" w14:textId="77777777" w:rsidR="009C0D97" w:rsidRDefault="00A86D52">
            <w:pPr>
              <w:keepLines/>
              <w:widowControl w:val="0"/>
              <w:spacing w:line="284" w:lineRule="exact"/>
            </w:pPr>
            <w:r>
              <w:rPr>
                <w:spacing w:val="-1"/>
              </w:rPr>
              <w:t>38 weighted cards in the listing;</w:t>
            </w:r>
            <w:r>
              <w:br/>
            </w:r>
            <w:r>
              <w:rPr>
                <w:spacing w:val="-1"/>
              </w:rPr>
              <w:t>database storage proposed.</w:t>
            </w:r>
          </w:p>
        </w:tc>
      </w:tr>
      <w:tr w:rsidR="009C0D97" w14:paraId="79155959" w14:textId="77777777">
        <w:trPr>
          <w:cantSplit/>
          <w:trHeight w:val="588"/>
        </w:trPr>
        <w:tc>
          <w:tcPr>
            <w:tcW w:w="1989" w:type="dxa"/>
            <w:tcMar>
              <w:top w:w="75" w:type="dxa"/>
              <w:left w:w="80" w:type="dxa"/>
              <w:bottom w:w="75" w:type="dxa"/>
              <w:right w:w="80" w:type="dxa"/>
            </w:tcMar>
            <w:vAlign w:val="center"/>
          </w:tcPr>
          <w:p w14:paraId="3DF45DC2" w14:textId="77777777" w:rsidR="009C0D97" w:rsidRDefault="00A86D52">
            <w:pPr>
              <w:keepLines/>
              <w:widowControl w:val="0"/>
              <w:spacing w:line="284" w:lineRule="exact"/>
            </w:pPr>
            <w:r>
              <w:rPr>
                <w:spacing w:val="-1"/>
              </w:rPr>
              <w:t>Partial evidence</w:t>
            </w:r>
          </w:p>
        </w:tc>
        <w:tc>
          <w:tcPr>
            <w:tcW w:w="3060" w:type="dxa"/>
            <w:tcMar>
              <w:top w:w="75" w:type="dxa"/>
              <w:left w:w="80" w:type="dxa"/>
              <w:bottom w:w="75" w:type="dxa"/>
              <w:right w:w="80" w:type="dxa"/>
            </w:tcMar>
            <w:vAlign w:val="center"/>
          </w:tcPr>
          <w:p w14:paraId="62BDBE4E" w14:textId="77777777" w:rsidR="009C0D97" w:rsidRDefault="00A86D52">
            <w:pPr>
              <w:keepLines/>
              <w:widowControl w:val="0"/>
              <w:spacing w:line="284" w:lineRule="exact"/>
            </w:pPr>
            <w:r>
              <w:rPr>
                <w:spacing w:val="-1"/>
              </w:rPr>
              <w:t>Match count and one follow-</w:t>
            </w:r>
            <w:r>
              <w:br/>
            </w:r>
            <w:r>
              <w:rPr>
                <w:spacing w:val="-1"/>
              </w:rPr>
              <w:t>up prompt.</w:t>
            </w:r>
          </w:p>
        </w:tc>
        <w:tc>
          <w:tcPr>
            <w:tcW w:w="4131" w:type="dxa"/>
            <w:tcMar>
              <w:top w:w="75" w:type="dxa"/>
              <w:left w:w="80" w:type="dxa"/>
              <w:bottom w:w="75" w:type="dxa"/>
              <w:right w:w="80" w:type="dxa"/>
            </w:tcMar>
            <w:vAlign w:val="center"/>
          </w:tcPr>
          <w:p w14:paraId="243AA695" w14:textId="77777777" w:rsidR="009C0D97" w:rsidRDefault="00A86D52">
            <w:pPr>
              <w:keepLines/>
              <w:widowControl w:val="0"/>
              <w:spacing w:line="284" w:lineRule="exact"/>
            </w:pPr>
            <w:r>
              <w:rPr>
                <w:spacing w:val="-1"/>
              </w:rPr>
              <w:t>Weighted ranking and explicit</w:t>
            </w:r>
            <w:r>
              <w:br/>
            </w:r>
            <w:r>
              <w:rPr>
                <w:spacing w:val="-1"/>
              </w:rPr>
              <w:t>required-symptom penalty.</w:t>
            </w:r>
          </w:p>
        </w:tc>
      </w:tr>
      <w:tr w:rsidR="009C0D97" w14:paraId="647A9FB0" w14:textId="77777777">
        <w:trPr>
          <w:cantSplit/>
          <w:trHeight w:val="588"/>
        </w:trPr>
        <w:tc>
          <w:tcPr>
            <w:tcW w:w="1989" w:type="dxa"/>
            <w:tcMar>
              <w:top w:w="75" w:type="dxa"/>
              <w:left w:w="80" w:type="dxa"/>
              <w:bottom w:w="75" w:type="dxa"/>
              <w:right w:w="80" w:type="dxa"/>
            </w:tcMar>
            <w:vAlign w:val="center"/>
          </w:tcPr>
          <w:p w14:paraId="4311A684" w14:textId="77777777" w:rsidR="009C0D97" w:rsidRDefault="00A86D52">
            <w:pPr>
              <w:keepLines/>
              <w:widowControl w:val="0"/>
              <w:spacing w:line="284" w:lineRule="exact"/>
            </w:pPr>
            <w:r>
              <w:rPr>
                <w:spacing w:val="-1"/>
              </w:rPr>
              <w:t>Explanation</w:t>
            </w:r>
          </w:p>
        </w:tc>
        <w:tc>
          <w:tcPr>
            <w:tcW w:w="3060" w:type="dxa"/>
            <w:tcMar>
              <w:top w:w="75" w:type="dxa"/>
              <w:left w:w="80" w:type="dxa"/>
              <w:bottom w:w="75" w:type="dxa"/>
              <w:right w:w="80" w:type="dxa"/>
            </w:tcMar>
            <w:vAlign w:val="center"/>
          </w:tcPr>
          <w:p w14:paraId="172DE11C" w14:textId="77777777" w:rsidR="009C0D97" w:rsidRDefault="00A86D52">
            <w:pPr>
              <w:keepLines/>
              <w:widowControl w:val="0"/>
              <w:spacing w:line="284" w:lineRule="exact"/>
            </w:pPr>
            <w:r>
              <w:rPr>
                <w:spacing w:val="-1"/>
              </w:rPr>
              <w:t>Final label and treatment</w:t>
            </w:r>
            <w:r>
              <w:br/>
            </w:r>
            <w:r>
              <w:rPr>
                <w:spacing w:val="-1"/>
              </w:rPr>
              <w:t>text.</w:t>
            </w:r>
          </w:p>
        </w:tc>
        <w:tc>
          <w:tcPr>
            <w:tcW w:w="4131" w:type="dxa"/>
            <w:tcMar>
              <w:top w:w="75" w:type="dxa"/>
              <w:left w:w="80" w:type="dxa"/>
              <w:bottom w:w="75" w:type="dxa"/>
              <w:right w:w="80" w:type="dxa"/>
            </w:tcMar>
            <w:vAlign w:val="center"/>
          </w:tcPr>
          <w:p w14:paraId="5621A9C4" w14:textId="77777777" w:rsidR="009C0D97" w:rsidRDefault="00A86D52">
            <w:pPr>
              <w:keepLines/>
              <w:widowControl w:val="0"/>
              <w:spacing w:line="284" w:lineRule="exact"/>
            </w:pPr>
            <w:r>
              <w:rPr>
                <w:spacing w:val="-1"/>
              </w:rPr>
              <w:t>Matched/missing evidence; detailed</w:t>
            </w:r>
            <w:r>
              <w:br/>
            </w:r>
            <w:r>
              <w:rPr>
                <w:spacing w:val="-1"/>
              </w:rPr>
              <w:t>rule trace proposed.</w:t>
            </w:r>
          </w:p>
        </w:tc>
      </w:tr>
      <w:tr w:rsidR="009C0D97" w14:paraId="5EB844CB" w14:textId="77777777">
        <w:trPr>
          <w:cantSplit/>
          <w:trHeight w:val="588"/>
        </w:trPr>
        <w:tc>
          <w:tcPr>
            <w:tcW w:w="1989" w:type="dxa"/>
            <w:tcMar>
              <w:top w:w="75" w:type="dxa"/>
              <w:left w:w="80" w:type="dxa"/>
              <w:bottom w:w="75" w:type="dxa"/>
              <w:right w:w="80" w:type="dxa"/>
            </w:tcMar>
            <w:vAlign w:val="center"/>
          </w:tcPr>
          <w:p w14:paraId="4F4D1AD2" w14:textId="77777777" w:rsidR="009C0D97" w:rsidRDefault="00A86D52">
            <w:pPr>
              <w:keepLines/>
              <w:widowControl w:val="0"/>
              <w:spacing w:line="284" w:lineRule="exact"/>
            </w:pPr>
            <w:r>
              <w:rPr>
                <w:spacing w:val="-1"/>
              </w:rPr>
              <w:t>Input consistency</w:t>
            </w:r>
          </w:p>
        </w:tc>
        <w:tc>
          <w:tcPr>
            <w:tcW w:w="3060" w:type="dxa"/>
            <w:tcMar>
              <w:top w:w="75" w:type="dxa"/>
              <w:left w:w="80" w:type="dxa"/>
              <w:bottom w:w="75" w:type="dxa"/>
              <w:right w:w="80" w:type="dxa"/>
            </w:tcMar>
            <w:vAlign w:val="center"/>
          </w:tcPr>
          <w:p w14:paraId="5C0ADC1B" w14:textId="77777777" w:rsidR="009C0D97" w:rsidRDefault="00A86D52">
            <w:pPr>
              <w:keepLines/>
              <w:widowControl w:val="0"/>
              <w:spacing w:line="284" w:lineRule="exact"/>
            </w:pPr>
            <w:r>
              <w:rPr>
                <w:spacing w:val="-1"/>
              </w:rPr>
              <w:t xml:space="preserve">No dedicated conflict </w:t>
            </w:r>
            <w:proofErr w:type="gramStart"/>
            <w:r>
              <w:rPr>
                <w:spacing w:val="-1"/>
              </w:rPr>
              <w:t>list</w:t>
            </w:r>
            <w:proofErr w:type="gramEnd"/>
            <w:r>
              <w:rPr>
                <w:spacing w:val="-1"/>
              </w:rPr>
              <w:t>.</w:t>
            </w:r>
          </w:p>
        </w:tc>
        <w:tc>
          <w:tcPr>
            <w:tcW w:w="4131" w:type="dxa"/>
            <w:tcMar>
              <w:top w:w="75" w:type="dxa"/>
              <w:left w:w="80" w:type="dxa"/>
              <w:bottom w:w="75" w:type="dxa"/>
              <w:right w:w="80" w:type="dxa"/>
            </w:tcMar>
            <w:vAlign w:val="center"/>
          </w:tcPr>
          <w:p w14:paraId="27AACE47" w14:textId="77777777" w:rsidR="009C0D97" w:rsidRDefault="00A86D52">
            <w:pPr>
              <w:keepLines/>
              <w:widowControl w:val="0"/>
              <w:spacing w:line="284" w:lineRule="exact"/>
            </w:pPr>
            <w:r>
              <w:rPr>
                <w:spacing w:val="-1"/>
              </w:rPr>
              <w:t>Three pair checks; correction gate</w:t>
            </w:r>
            <w:r>
              <w:br/>
            </w:r>
            <w:r>
              <w:rPr>
                <w:spacing w:val="-1"/>
              </w:rPr>
              <w:t>proposed.</w:t>
            </w:r>
          </w:p>
        </w:tc>
      </w:tr>
      <w:tr w:rsidR="009C0D97" w14:paraId="735030E4" w14:textId="77777777">
        <w:trPr>
          <w:cantSplit/>
          <w:trHeight w:val="588"/>
        </w:trPr>
        <w:tc>
          <w:tcPr>
            <w:tcW w:w="1989" w:type="dxa"/>
            <w:tcMar>
              <w:top w:w="75" w:type="dxa"/>
              <w:left w:w="80" w:type="dxa"/>
              <w:bottom w:w="75" w:type="dxa"/>
              <w:right w:w="80" w:type="dxa"/>
            </w:tcMar>
            <w:vAlign w:val="center"/>
          </w:tcPr>
          <w:p w14:paraId="5E341921" w14:textId="77777777" w:rsidR="009C0D97" w:rsidRDefault="00A86D52">
            <w:pPr>
              <w:keepLines/>
              <w:widowControl w:val="0"/>
              <w:spacing w:line="284" w:lineRule="exact"/>
            </w:pPr>
            <w:r>
              <w:rPr>
                <w:spacing w:val="-1"/>
              </w:rPr>
              <w:t>Security</w:t>
            </w:r>
          </w:p>
        </w:tc>
        <w:tc>
          <w:tcPr>
            <w:tcW w:w="3060" w:type="dxa"/>
            <w:tcMar>
              <w:top w:w="75" w:type="dxa"/>
              <w:left w:w="80" w:type="dxa"/>
              <w:bottom w:w="75" w:type="dxa"/>
              <w:right w:w="80" w:type="dxa"/>
            </w:tcMar>
            <w:vAlign w:val="center"/>
          </w:tcPr>
          <w:p w14:paraId="0FB4EAB9" w14:textId="77777777" w:rsidR="009C0D97" w:rsidRDefault="00A86D52">
            <w:pPr>
              <w:keepLines/>
              <w:widowControl w:val="0"/>
              <w:spacing w:line="284" w:lineRule="exact"/>
            </w:pPr>
            <w:r>
              <w:rPr>
                <w:spacing w:val="-1"/>
              </w:rPr>
              <w:t>Local execution only.</w:t>
            </w:r>
          </w:p>
        </w:tc>
        <w:tc>
          <w:tcPr>
            <w:tcW w:w="4131" w:type="dxa"/>
            <w:tcMar>
              <w:top w:w="75" w:type="dxa"/>
              <w:left w:w="80" w:type="dxa"/>
              <w:bottom w:w="75" w:type="dxa"/>
              <w:right w:w="80" w:type="dxa"/>
            </w:tcMar>
            <w:vAlign w:val="center"/>
          </w:tcPr>
          <w:p w14:paraId="2A9D659E" w14:textId="77777777" w:rsidR="009C0D97" w:rsidRDefault="00A86D52">
            <w:pPr>
              <w:keepLines/>
              <w:widowControl w:val="0"/>
              <w:spacing w:line="284" w:lineRule="exact"/>
            </w:pPr>
            <w:r>
              <w:rPr>
                <w:spacing w:val="-1"/>
              </w:rPr>
              <w:t>Web authorization and private history</w:t>
            </w:r>
            <w:r>
              <w:br/>
            </w:r>
            <w:r>
              <w:rPr>
                <w:spacing w:val="-1"/>
              </w:rPr>
              <w:t>proposed.</w:t>
            </w:r>
          </w:p>
        </w:tc>
      </w:tr>
    </w:tbl>
    <w:p w14:paraId="66709A81" w14:textId="77777777" w:rsidR="009C0D97" w:rsidRDefault="00A86D52">
      <w:pPr>
        <w:pStyle w:val="Heading2"/>
        <w:keepNext w:val="0"/>
        <w:widowControl w:val="0"/>
        <w:spacing w:before="200"/>
      </w:pPr>
      <w:bookmarkStart w:id="22" w:name="_Toc243392335"/>
      <w:r>
        <w:rPr>
          <w:spacing w:val="-1"/>
        </w:rPr>
        <w:t>2.2 RESEARCH GAPS</w:t>
      </w:r>
      <w:bookmarkEnd w:id="22"/>
    </w:p>
    <w:p w14:paraId="08E4347D" w14:textId="77777777" w:rsidR="009C0D97" w:rsidRDefault="00A86D52">
      <w:pPr>
        <w:keepLines/>
        <w:widowControl w:val="0"/>
        <w:spacing w:before="100"/>
        <w:jc w:val="both"/>
      </w:pPr>
      <w:r>
        <w:rPr>
          <w:spacing w:val="-1"/>
        </w:rPr>
        <w:t>The prototype lacks a formal rule agenda, multi-step proof traces, calibrated scores, source</w:t>
      </w:r>
      <w:r>
        <w:br/>
      </w:r>
      <w:r>
        <w:rPr>
          <w:spacing w:val="-1"/>
        </w:rPr>
        <w:t>provenance for individual rules and validated medical ground truth. It also does not distinguish</w:t>
      </w:r>
      <w:r>
        <w:br/>
      </w:r>
      <w:r>
        <w:rPr>
          <w:spacing w:val="-1"/>
        </w:rPr>
        <w:t>an explicitly absent symptom from one that was never asked about. These gaps motivate</w:t>
      </w:r>
      <w:r>
        <w:br/>
      </w:r>
      <w:r>
        <w:rPr>
          <w:spacing w:val="-1"/>
        </w:rPr>
        <w:t>engineering and evaluation work; they do not establish superiority over commercial symptom</w:t>
      </w:r>
      <w:r>
        <w:br/>
      </w:r>
      <w:r>
        <w:rPr>
          <w:spacing w:val="-1"/>
        </w:rPr>
        <w:t>checkers.</w:t>
      </w:r>
    </w:p>
    <w:p w14:paraId="35BE48EC" w14:textId="77777777" w:rsidR="009C0D97" w:rsidRDefault="00A86D52">
      <w:pPr>
        <w:pStyle w:val="Heading3"/>
        <w:widowControl w:val="0"/>
        <w:spacing w:before="272"/>
      </w:pPr>
      <w:bookmarkStart w:id="23" w:name="_Toc243392336"/>
      <w:r>
        <w:rPr>
          <w:spacing w:val="-1"/>
        </w:rPr>
        <w:t>2.2.1 Priorities arising from the gaps</w:t>
      </w:r>
      <w:bookmarkEnd w:id="23"/>
    </w:p>
    <w:p w14:paraId="60005156" w14:textId="77777777" w:rsidR="009C0D97" w:rsidRDefault="00A86D52">
      <w:pPr>
        <w:keepLines/>
        <w:widowControl w:val="0"/>
        <w:spacing w:before="140" w:line="400" w:lineRule="exact"/>
        <w:jc w:val="both"/>
      </w:pPr>
      <w:r>
        <w:rPr>
          <w:spacing w:val="-1"/>
        </w:rPr>
        <w:t>The first improvement should be a stable representation of observations. Present, absent and</w:t>
      </w:r>
      <w:r>
        <w:br/>
      </w:r>
      <w:r>
        <w:rPr>
          <w:spacing w:val="-1"/>
        </w:rPr>
        <w:t>unknown states need distinct values so that unanswered questions do not silently become</w:t>
      </w:r>
      <w:r>
        <w:br/>
      </w:r>
      <w:r>
        <w:rPr>
          <w:spacing w:val="-1"/>
        </w:rPr>
        <w:t>negative evidence. The next priority is a result contract that records exactly which weights and</w:t>
      </w:r>
      <w:r>
        <w:br/>
      </w:r>
      <w:r>
        <w:rPr>
          <w:spacing w:val="-1"/>
        </w:rPr>
        <w:t>requirements were evaluated for each candidate.</w:t>
      </w:r>
    </w:p>
    <w:p w14:paraId="073D34A6" w14:textId="77777777" w:rsidR="009C0D97" w:rsidRDefault="00A86D52">
      <w:pPr>
        <w:keepLines/>
        <w:widowControl w:val="0"/>
        <w:spacing w:before="180" w:line="400" w:lineRule="exact"/>
        <w:jc w:val="both"/>
      </w:pPr>
      <w:r>
        <w:rPr>
          <w:spacing w:val="-1"/>
        </w:rPr>
        <w:t>A later formal reasoning module should be introduced with its own rule syntax, stopping</w:t>
      </w:r>
      <w:r>
        <w:br/>
      </w:r>
      <w:r>
        <w:rPr>
          <w:spacing w:val="-1"/>
        </w:rPr>
        <w:t>conditions and proof records. Testing it separately from the weighted matcher would make its</w:t>
      </w:r>
      <w:r>
        <w:br/>
      </w:r>
      <w:r>
        <w:rPr>
          <w:spacing w:val="-1"/>
        </w:rPr>
        <w:t>contribution assessable. Security and usability evaluation should likewise use explicit</w:t>
      </w:r>
      <w:r>
        <w:br/>
      </w:r>
      <w:r>
        <w:rPr>
          <w:spacing w:val="-1"/>
        </w:rPr>
        <w:t>scenarios, rather than treating a larger knowledge base or an attractive interface as evidence that</w:t>
      </w:r>
      <w:r>
        <w:br/>
      </w:r>
      <w:r>
        <w:rPr>
          <w:spacing w:val="-1"/>
        </w:rPr>
        <w:t>the identified gaps have been resolved.</w:t>
      </w:r>
    </w:p>
    <w:p w14:paraId="52198711" w14:textId="77777777" w:rsidR="009C0D97" w:rsidRDefault="00A86D52">
      <w:pPr>
        <w:pStyle w:val="Heading2"/>
        <w:keepNext w:val="0"/>
        <w:pageBreakBefore/>
        <w:widowControl w:val="0"/>
      </w:pPr>
      <w:bookmarkStart w:id="24" w:name="_Toc243392337"/>
      <w:r>
        <w:rPr>
          <w:spacing w:val="-1"/>
        </w:rPr>
        <w:lastRenderedPageBreak/>
        <w:t>2.3 PROPOSED SYSTEM</w:t>
      </w:r>
      <w:bookmarkEnd w:id="24"/>
    </w:p>
    <w:p w14:paraId="385F6AF2" w14:textId="77777777" w:rsidR="009C0D97" w:rsidRDefault="00A86D52">
      <w:pPr>
        <w:pStyle w:val="Heading3"/>
        <w:widowControl w:val="0"/>
        <w:spacing w:before="100"/>
      </w:pPr>
      <w:bookmarkStart w:id="25" w:name="_Toc243392338"/>
      <w:r>
        <w:rPr>
          <w:spacing w:val="-1"/>
        </w:rPr>
        <w:t>2.3.1 Overview of the proposed system</w:t>
      </w:r>
      <w:bookmarkEnd w:id="25"/>
    </w:p>
    <w:p w14:paraId="3F96A29A" w14:textId="77777777" w:rsidR="009C0D97" w:rsidRDefault="00A86D52">
      <w:pPr>
        <w:keepLines/>
        <w:widowControl w:val="0"/>
        <w:spacing w:before="100"/>
        <w:jc w:val="both"/>
      </w:pPr>
      <w:r>
        <w:rPr>
          <w:spacing w:val="-1"/>
        </w:rPr>
        <w:t>The proposed system is a modular web application with an independent inference service. The</w:t>
      </w:r>
      <w:r>
        <w:br/>
      </w:r>
      <w:r>
        <w:rPr>
          <w:spacing w:val="-1"/>
        </w:rPr>
        <w:t>service accepts validated observations, reads a versioned knowledge snapshot and returns</w:t>
      </w:r>
      <w:r>
        <w:br/>
      </w:r>
      <w:r>
        <w:rPr>
          <w:spacing w:val="-1"/>
        </w:rPr>
        <w:t>candidate results with a structured explanation. Flask routes coordinate the request, SQLite</w:t>
      </w:r>
      <w:r>
        <w:br/>
      </w:r>
      <w:r>
        <w:rPr>
          <w:spacing w:val="-1"/>
        </w:rPr>
        <w:t>stores the knowledge and optional history, and the browser displays the outcome.</w:t>
      </w:r>
    </w:p>
    <w:p w14:paraId="10E8BBE0" w14:textId="77777777" w:rsidR="009C0D97" w:rsidRDefault="00A86D52">
      <w:pPr>
        <w:pStyle w:val="Heading3"/>
        <w:widowControl w:val="0"/>
        <w:spacing w:before="200"/>
      </w:pPr>
      <w:bookmarkStart w:id="26" w:name="_Toc243392339"/>
      <w:r>
        <w:rPr>
          <w:spacing w:val="-1"/>
        </w:rPr>
        <w:t>2.3.2 Objectives of the proposed system</w:t>
      </w:r>
      <w:bookmarkEnd w:id="26"/>
    </w:p>
    <w:p w14:paraId="4B7C3041" w14:textId="77777777" w:rsidR="009C0D97" w:rsidRDefault="00A86D52">
      <w:pPr>
        <w:keepLines/>
        <w:widowControl w:val="0"/>
        <w:spacing w:before="100"/>
        <w:jc w:val="both"/>
      </w:pPr>
      <w:r>
        <w:rPr>
          <w:spacing w:val="-1"/>
        </w:rPr>
        <w:t>The application will expose several hypotheses, show the contribution of each selected</w:t>
      </w:r>
      <w:r>
        <w:br/>
      </w:r>
      <w:r>
        <w:rPr>
          <w:spacing w:val="-1"/>
        </w:rPr>
        <w:t>symptom and ask focused follow-up questions when important evidence is unknown. A</w:t>
      </w:r>
      <w:r>
        <w:br/>
      </w:r>
      <w:r>
        <w:rPr>
          <w:spacing w:val="-1"/>
        </w:rPr>
        <w:t>knowledge administrator will maintain disease cards and rule metadata through controlled</w:t>
      </w:r>
      <w:r>
        <w:br/>
      </w:r>
      <w:r>
        <w:rPr>
          <w:spacing w:val="-1"/>
        </w:rPr>
        <w:t>forms. Saved reports will retain the knowledge version so that an earlier result remains</w:t>
      </w:r>
      <w:r>
        <w:br/>
      </w:r>
      <w:r>
        <w:rPr>
          <w:spacing w:val="-1"/>
        </w:rPr>
        <w:t>understandable after later edits.</w:t>
      </w:r>
    </w:p>
    <w:p w14:paraId="76540A12" w14:textId="77777777" w:rsidR="009C0D97" w:rsidRDefault="00A86D52">
      <w:pPr>
        <w:pStyle w:val="Heading3"/>
        <w:widowControl w:val="0"/>
        <w:spacing w:before="200"/>
      </w:pPr>
      <w:bookmarkStart w:id="27" w:name="_Toc243392340"/>
      <w:r>
        <w:rPr>
          <w:spacing w:val="-1"/>
        </w:rPr>
        <w:t>2.3.3 Advantages of the proposed system</w:t>
      </w:r>
      <w:bookmarkEnd w:id="27"/>
    </w:p>
    <w:p w14:paraId="11135A4A" w14:textId="77777777" w:rsidR="009C0D97" w:rsidRDefault="00A86D52">
      <w:pPr>
        <w:keepLines/>
        <w:widowControl w:val="0"/>
        <w:spacing w:before="100"/>
        <w:jc w:val="both"/>
      </w:pPr>
      <w:r>
        <w:rPr>
          <w:spacing w:val="-1"/>
        </w:rPr>
        <w:t>Separating the layers allows the interface and database to change without rewriting the scoring</w:t>
      </w:r>
      <w:r>
        <w:br/>
      </w:r>
      <w:r>
        <w:rPr>
          <w:spacing w:val="-1"/>
        </w:rPr>
        <w:t>procedure. Structured explanations make defects easier to locate, and explicit missing evidence</w:t>
      </w:r>
      <w:r>
        <w:br/>
      </w:r>
      <w:r>
        <w:rPr>
          <w:spacing w:val="-1"/>
        </w:rPr>
        <w:t>helps students understand why a hypothesis lacks support. The planned novelty is the</w:t>
      </w:r>
      <w:r>
        <w:br/>
      </w:r>
      <w:r>
        <w:rPr>
          <w:spacing w:val="-1"/>
        </w:rPr>
        <w:t>integration of transparent ranking, traceable reasoning and maintainable knowledge in one</w:t>
      </w:r>
      <w:r>
        <w:br/>
      </w:r>
      <w:r>
        <w:rPr>
          <w:spacing w:val="-1"/>
        </w:rPr>
        <w:t>educational workflow.</w:t>
      </w:r>
    </w:p>
    <w:p w14:paraId="2E7B8534" w14:textId="77777777" w:rsidR="009C0D97" w:rsidRDefault="00A86D52">
      <w:pPr>
        <w:keepLines/>
        <w:widowControl w:val="0"/>
        <w:spacing w:before="200"/>
        <w:jc w:val="both"/>
      </w:pPr>
      <w:r>
        <w:rPr>
          <w:spacing w:val="-1"/>
        </w:rPr>
        <w:t>These advantages are design expectations. Reuse in another domain must be demonstrated with</w:t>
      </w:r>
      <w:r>
        <w:br/>
      </w:r>
      <w:r>
        <w:rPr>
          <w:spacing w:val="-1"/>
        </w:rPr>
        <w:t>a second knowledge base, and usability must be measured with users. Better clinical accuracy</w:t>
      </w:r>
      <w:r>
        <w:br/>
      </w:r>
      <w:r>
        <w:rPr>
          <w:spacing w:val="-1"/>
        </w:rPr>
        <w:t>cannot be inferred from a larger disease list or a more polished interface.</w:t>
      </w:r>
    </w:p>
    <w:p w14:paraId="53B1D7D5" w14:textId="77777777" w:rsidR="009C0D97" w:rsidRDefault="00A86D52">
      <w:pPr>
        <w:pStyle w:val="Heading3"/>
        <w:widowControl w:val="0"/>
        <w:spacing w:before="272"/>
      </w:pPr>
      <w:bookmarkStart w:id="28" w:name="_Toc243392341"/>
      <w:r>
        <w:rPr>
          <w:spacing w:val="-1"/>
        </w:rPr>
        <w:t>2.3.4 Proposed consultation experience</w:t>
      </w:r>
      <w:bookmarkEnd w:id="28"/>
    </w:p>
    <w:p w14:paraId="68B1EC34" w14:textId="77777777" w:rsidR="009C0D97" w:rsidRDefault="00A86D52">
      <w:pPr>
        <w:keepLines/>
        <w:widowControl w:val="0"/>
        <w:spacing w:before="140" w:line="366" w:lineRule="exact"/>
        <w:jc w:val="both"/>
      </w:pPr>
      <w:r>
        <w:rPr>
          <w:spacing w:val="-1"/>
        </w:rPr>
        <w:t>The interaction should begin with a clear symptom-selection form and a short explanation of</w:t>
      </w:r>
      <w:r>
        <w:br/>
      </w:r>
      <w:r>
        <w:rPr>
          <w:spacing w:val="-1"/>
        </w:rPr>
        <w:t>how observations will be used. Before inference, the server checks the submitted identifiers and</w:t>
      </w:r>
      <w:r>
        <w:br/>
      </w:r>
      <w:r>
        <w:rPr>
          <w:spacing w:val="-1"/>
        </w:rPr>
        <w:t>returns any conflicts for correction. Once the input is accepted, the result view presents a</w:t>
      </w:r>
      <w:r>
        <w:br/>
      </w:r>
      <w:r>
        <w:rPr>
          <w:spacing w:val="-1"/>
        </w:rPr>
        <w:t>ranked list together with matched evidence and missing requirements for each displayed</w:t>
      </w:r>
      <w:r>
        <w:br/>
      </w:r>
      <w:r>
        <w:rPr>
          <w:spacing w:val="-1"/>
        </w:rPr>
        <w:t>candidate.</w:t>
      </w:r>
    </w:p>
    <w:p w14:paraId="0CBF8154" w14:textId="77777777" w:rsidR="009C0D97" w:rsidRDefault="00A86D52">
      <w:pPr>
        <w:keepLines/>
        <w:widowControl w:val="0"/>
        <w:spacing w:before="180" w:line="366" w:lineRule="exact"/>
        <w:jc w:val="both"/>
      </w:pPr>
      <w:r>
        <w:rPr>
          <w:spacing w:val="-1"/>
        </w:rPr>
        <w:t>Follow-up questions should be optional, focused and bounded. A response updates the current</w:t>
      </w:r>
      <w:r>
        <w:br/>
      </w:r>
      <w:r>
        <w:rPr>
          <w:spacing w:val="-1"/>
        </w:rPr>
        <w:t>observation set and triggers a fresh calculation against the same knowledge snapshot. If the user</w:t>
      </w:r>
      <w:r>
        <w:br/>
      </w:r>
      <w:r>
        <w:rPr>
          <w:spacing w:val="-1"/>
        </w:rPr>
        <w:t>decides to save, the application stores the resulting evidence and version together. The export</w:t>
      </w:r>
      <w:r>
        <w:br/>
      </w:r>
      <w:r>
        <w:rPr>
          <w:spacing w:val="-1"/>
        </w:rPr>
        <w:t>then presents that same snapshot, so differences between an on-screen result and a downloaded</w:t>
      </w:r>
      <w:r>
        <w:br/>
      </w:r>
      <w:r>
        <w:rPr>
          <w:spacing w:val="-1"/>
        </w:rPr>
        <w:t>report can be detected during testing.</w:t>
      </w:r>
    </w:p>
    <w:p w14:paraId="29D11F5A" w14:textId="77777777" w:rsidR="009C0D97" w:rsidRDefault="00A86D52">
      <w:pPr>
        <w:keepLines/>
        <w:widowControl w:val="0"/>
        <w:spacing w:before="180" w:line="366" w:lineRule="exact"/>
        <w:jc w:val="both"/>
      </w:pPr>
      <w:r>
        <w:rPr>
          <w:spacing w:val="-1"/>
        </w:rPr>
        <w:t xml:space="preserve">This workflow turns </w:t>
      </w:r>
      <w:proofErr w:type="spellStart"/>
      <w:r>
        <w:rPr>
          <w:spacing w:val="-1"/>
        </w:rPr>
        <w:t>explainability</w:t>
      </w:r>
      <w:proofErr w:type="spellEnd"/>
      <w:r>
        <w:rPr>
          <w:spacing w:val="-1"/>
        </w:rPr>
        <w:t xml:space="preserve"> into a visible part of the consultation rather than a separate</w:t>
      </w:r>
      <w:r>
        <w:br/>
      </w:r>
      <w:r>
        <w:rPr>
          <w:spacing w:val="-1"/>
        </w:rPr>
        <w:t>summary appended after scoring.</w:t>
      </w:r>
    </w:p>
    <w:p w14:paraId="56AC7D23" w14:textId="77777777" w:rsidR="009C0D97" w:rsidRDefault="00A86D52">
      <w:pPr>
        <w:pStyle w:val="Heading1"/>
        <w:keepNext w:val="0"/>
        <w:pageBreakBefore/>
        <w:widowControl w:val="0"/>
        <w:spacing w:before="9" w:line="440" w:lineRule="exact"/>
        <w:jc w:val="center"/>
      </w:pPr>
      <w:bookmarkStart w:id="29" w:name="_Toc243392342"/>
      <w:r>
        <w:rPr>
          <w:spacing w:val="-1"/>
        </w:rPr>
        <w:lastRenderedPageBreak/>
        <w:t>CHAPTER 3</w:t>
      </w:r>
      <w:r>
        <w:br/>
      </w:r>
      <w:r>
        <w:rPr>
          <w:spacing w:val="-1"/>
        </w:rPr>
        <w:t>SYSTEM DESIGN</w:t>
      </w:r>
      <w:bookmarkEnd w:id="29"/>
    </w:p>
    <w:p w14:paraId="32497F75" w14:textId="77777777" w:rsidR="009C0D97" w:rsidRDefault="00A86D52">
      <w:pPr>
        <w:pStyle w:val="Heading2"/>
        <w:keepNext w:val="0"/>
        <w:widowControl w:val="0"/>
      </w:pPr>
      <w:bookmarkStart w:id="30" w:name="_Toc243392343"/>
      <w:r>
        <w:rPr>
          <w:spacing w:val="-1"/>
        </w:rPr>
        <w:t>3.1 SYSTEM ARCHITECTURE</w:t>
      </w:r>
      <w:bookmarkEnd w:id="30"/>
    </w:p>
    <w:p w14:paraId="48AB79E1" w14:textId="77777777" w:rsidR="009C0D97" w:rsidRDefault="00A86D52">
      <w:pPr>
        <w:keepLines/>
        <w:widowControl w:val="0"/>
        <w:spacing w:before="80"/>
        <w:jc w:val="both"/>
      </w:pPr>
      <w:r>
        <w:rPr>
          <w:spacing w:val="-1"/>
        </w:rPr>
        <w:t>The proposed architecture uses a browser presentation layer, a Flask application layer, an</w:t>
      </w:r>
      <w:r>
        <w:br/>
      </w:r>
      <w:r>
        <w:rPr>
          <w:spacing w:val="-1"/>
        </w:rPr>
        <w:t xml:space="preserve">inference service and </w:t>
      </w:r>
      <w:proofErr w:type="gramStart"/>
      <w:r>
        <w:rPr>
          <w:spacing w:val="-1"/>
        </w:rPr>
        <w:t>a</w:t>
      </w:r>
      <w:proofErr w:type="gramEnd"/>
      <w:r>
        <w:rPr>
          <w:spacing w:val="-1"/>
        </w:rPr>
        <w:t xml:space="preserve"> SQLite persistence layer. The boundary between the browser and server</w:t>
      </w:r>
      <w:r>
        <w:br/>
      </w:r>
      <w:r>
        <w:rPr>
          <w:spacing w:val="-1"/>
        </w:rPr>
        <w:t>is untrusted. The inference service receives canonical facts rather than raw form text.</w:t>
      </w:r>
    </w:p>
    <w:p w14:paraId="756F866D" w14:textId="77777777" w:rsidR="009C0D97" w:rsidRDefault="00A86D52">
      <w:pPr>
        <w:keepNext/>
        <w:keepLines/>
        <w:widowControl w:val="0"/>
        <w:spacing w:before="80" w:after="80" w:line="7620" w:lineRule="atLeast"/>
        <w:jc w:val="center"/>
      </w:pPr>
      <w:r>
        <w:rPr>
          <w:noProof/>
          <w:spacing w:val="-1"/>
          <w:sz w:val="2"/>
        </w:rPr>
        <w:drawing>
          <wp:inline distT="0" distB="0" distL="0" distR="0" wp14:anchorId="1C541B60" wp14:editId="61AB0079">
            <wp:extent cx="5829300" cy="482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1.png"/>
                    <pic:cNvPicPr/>
                  </pic:nvPicPr>
                  <pic:blipFill>
                    <a:blip r:embed="rId12"/>
                    <a:stretch>
                      <a:fillRect/>
                    </a:stretch>
                  </pic:blipFill>
                  <pic:spPr>
                    <a:xfrm>
                      <a:off x="0" y="0"/>
                      <a:ext cx="5829300" cy="4826000"/>
                    </a:xfrm>
                    <a:prstGeom prst="rect">
                      <a:avLst/>
                    </a:prstGeom>
                  </pic:spPr>
                </pic:pic>
              </a:graphicData>
            </a:graphic>
          </wp:inline>
        </w:drawing>
      </w:r>
    </w:p>
    <w:p w14:paraId="5284EDB2" w14:textId="77777777" w:rsidR="009C0D97" w:rsidRDefault="00A86D52">
      <w:pPr>
        <w:keepLines/>
        <w:widowControl w:val="0"/>
        <w:spacing w:before="80"/>
        <w:jc w:val="center"/>
      </w:pPr>
      <w:bookmarkStart w:id="31" w:name="Figure_3_1"/>
      <w:r>
        <w:rPr>
          <w:b/>
          <w:spacing w:val="-1"/>
        </w:rPr>
        <w:t>Figure 3.1 MEDIXAI system architecture</w:t>
      </w:r>
      <w:bookmarkEnd w:id="31"/>
    </w:p>
    <w:p w14:paraId="509FA74C" w14:textId="77777777" w:rsidR="009C0D97" w:rsidRDefault="00A86D52">
      <w:pPr>
        <w:keepLines/>
        <w:widowControl w:val="0"/>
        <w:spacing w:before="80"/>
        <w:jc w:val="both"/>
      </w:pPr>
      <w:r>
        <w:rPr>
          <w:spacing w:val="-1"/>
        </w:rPr>
        <w:t>Figure 3.1 separates the browser, controller, inference service and repository. Each consultation uses an immutable knowledge snapshot, and one result object supplies the web explanation, optional history and PDF export. Knowledge editing follows a separate administrative path. This is the target web design; the original prototype is a single Python class.</w:t>
      </w:r>
    </w:p>
    <w:p w14:paraId="17E1DC17" w14:textId="77777777" w:rsidR="009C0D97" w:rsidRDefault="00A86D52">
      <w:pPr>
        <w:pStyle w:val="Heading3"/>
        <w:widowControl w:val="0"/>
        <w:spacing w:before="120"/>
      </w:pPr>
      <w:bookmarkStart w:id="32" w:name="_Toc243392344"/>
      <w:r>
        <w:rPr>
          <w:spacing w:val="-1"/>
        </w:rPr>
        <w:t>3.1.1 Layer interaction</w:t>
      </w:r>
      <w:bookmarkEnd w:id="32"/>
    </w:p>
    <w:p w14:paraId="4EC50ACA" w14:textId="77777777" w:rsidR="009C0D97" w:rsidRDefault="00A86D52">
      <w:pPr>
        <w:keepLines/>
        <w:widowControl w:val="0"/>
        <w:spacing w:before="80"/>
        <w:jc w:val="both"/>
      </w:pPr>
      <w:r>
        <w:rPr>
          <w:spacing w:val="-1"/>
        </w:rPr>
        <w:t>Each layer should expose a narrow contract: validated observations enter the inference service,</w:t>
      </w:r>
      <w:r>
        <w:br/>
      </w:r>
      <w:r>
        <w:rPr>
          <w:spacing w:val="-1"/>
        </w:rPr>
        <w:t>and structured evidence leaves it. Database access belongs in the repository, while request</w:t>
      </w:r>
      <w:r>
        <w:br/>
      </w:r>
      <w:r>
        <w:rPr>
          <w:spacing w:val="-1"/>
        </w:rPr>
        <w:t>validation and owner checks belong in the application workflow. This division makes failures</w:t>
      </w:r>
      <w:r>
        <w:br/>
      </w:r>
      <w:r>
        <w:rPr>
          <w:spacing w:val="-1"/>
        </w:rPr>
        <w:t>easier to isolate and allows the same calculation to support several presentation formats.</w:t>
      </w:r>
    </w:p>
    <w:p w14:paraId="783BB634" w14:textId="77777777" w:rsidR="009C0D97" w:rsidRDefault="00A86D52">
      <w:pPr>
        <w:pStyle w:val="Heading3"/>
        <w:pageBreakBefore/>
        <w:widowControl w:val="0"/>
      </w:pPr>
      <w:bookmarkStart w:id="33" w:name="_Toc243392345"/>
      <w:r>
        <w:rPr>
          <w:spacing w:val="-1"/>
        </w:rPr>
        <w:lastRenderedPageBreak/>
        <w:t>3.1.2 Hardware and software requirements</w:t>
      </w:r>
      <w:bookmarkEnd w:id="33"/>
    </w:p>
    <w:p w14:paraId="25C9EC64" w14:textId="77777777" w:rsidR="009C0D97" w:rsidRDefault="00A86D52">
      <w:pPr>
        <w:keepLines/>
        <w:widowControl w:val="0"/>
        <w:spacing w:before="100"/>
        <w:jc w:val="center"/>
      </w:pPr>
      <w:bookmarkStart w:id="34" w:name="Table_3_1"/>
      <w:r>
        <w:rPr>
          <w:b/>
          <w:spacing w:val="-1"/>
        </w:rPr>
        <w:t>Table 3.1 Hardware requirements</w:t>
      </w:r>
      <w:bookmarkEnd w:id="34"/>
    </w:p>
    <w:p w14:paraId="4E7E89C6"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95"/>
        <w:gridCol w:w="6885"/>
      </w:tblGrid>
      <w:tr w:rsidR="009C0D97" w14:paraId="4CE597BB" w14:textId="77777777">
        <w:trPr>
          <w:cantSplit/>
          <w:trHeight w:val="304"/>
          <w:tblHeader/>
        </w:trPr>
        <w:tc>
          <w:tcPr>
            <w:tcW w:w="2295" w:type="dxa"/>
            <w:shd w:val="clear" w:color="auto" w:fill="F2F2F2"/>
            <w:tcMar>
              <w:top w:w="75" w:type="dxa"/>
              <w:left w:w="80" w:type="dxa"/>
              <w:bottom w:w="75" w:type="dxa"/>
              <w:right w:w="80" w:type="dxa"/>
            </w:tcMar>
            <w:vAlign w:val="center"/>
          </w:tcPr>
          <w:p w14:paraId="67785BC6" w14:textId="77777777" w:rsidR="009C0D97" w:rsidRDefault="00A86D52">
            <w:pPr>
              <w:keepLines/>
              <w:widowControl w:val="0"/>
              <w:spacing w:line="284" w:lineRule="exact"/>
            </w:pPr>
            <w:r>
              <w:rPr>
                <w:b/>
                <w:spacing w:val="-1"/>
              </w:rPr>
              <w:t>Component</w:t>
            </w:r>
          </w:p>
        </w:tc>
        <w:tc>
          <w:tcPr>
            <w:tcW w:w="6885" w:type="dxa"/>
            <w:shd w:val="clear" w:color="auto" w:fill="F2F2F2"/>
            <w:tcMar>
              <w:top w:w="75" w:type="dxa"/>
              <w:left w:w="80" w:type="dxa"/>
              <w:bottom w:w="75" w:type="dxa"/>
              <w:right w:w="80" w:type="dxa"/>
            </w:tcMar>
            <w:vAlign w:val="center"/>
          </w:tcPr>
          <w:p w14:paraId="0F65BBE2" w14:textId="77777777" w:rsidR="009C0D97" w:rsidRDefault="00A86D52">
            <w:pPr>
              <w:keepLines/>
              <w:widowControl w:val="0"/>
              <w:spacing w:line="284" w:lineRule="exact"/>
            </w:pPr>
            <w:r>
              <w:rPr>
                <w:b/>
                <w:spacing w:val="-1"/>
              </w:rPr>
              <w:t>Proposed development configuration</w:t>
            </w:r>
          </w:p>
        </w:tc>
      </w:tr>
      <w:tr w:rsidR="009C0D97" w14:paraId="08352D26" w14:textId="77777777">
        <w:trPr>
          <w:cantSplit/>
          <w:trHeight w:val="304"/>
        </w:trPr>
        <w:tc>
          <w:tcPr>
            <w:tcW w:w="2295" w:type="dxa"/>
            <w:tcMar>
              <w:top w:w="75" w:type="dxa"/>
              <w:left w:w="80" w:type="dxa"/>
              <w:bottom w:w="75" w:type="dxa"/>
              <w:right w:w="80" w:type="dxa"/>
            </w:tcMar>
            <w:vAlign w:val="center"/>
          </w:tcPr>
          <w:p w14:paraId="1EFAB77A" w14:textId="77777777" w:rsidR="009C0D97" w:rsidRDefault="00A86D52">
            <w:pPr>
              <w:keepLines/>
              <w:widowControl w:val="0"/>
              <w:spacing w:line="284" w:lineRule="exact"/>
            </w:pPr>
            <w:r>
              <w:rPr>
                <w:spacing w:val="-1"/>
              </w:rPr>
              <w:t>Processor</w:t>
            </w:r>
          </w:p>
        </w:tc>
        <w:tc>
          <w:tcPr>
            <w:tcW w:w="6885" w:type="dxa"/>
            <w:tcMar>
              <w:top w:w="75" w:type="dxa"/>
              <w:left w:w="80" w:type="dxa"/>
              <w:bottom w:w="75" w:type="dxa"/>
              <w:right w:w="80" w:type="dxa"/>
            </w:tcMar>
            <w:vAlign w:val="center"/>
          </w:tcPr>
          <w:p w14:paraId="135D954B" w14:textId="77777777" w:rsidR="009C0D97" w:rsidRDefault="00A86D52">
            <w:pPr>
              <w:keepLines/>
              <w:widowControl w:val="0"/>
              <w:spacing w:line="284" w:lineRule="exact"/>
            </w:pPr>
            <w:r>
              <w:rPr>
                <w:spacing w:val="-1"/>
              </w:rPr>
              <w:t>General-purpose dual-core processor or better.</w:t>
            </w:r>
          </w:p>
        </w:tc>
      </w:tr>
      <w:tr w:rsidR="009C0D97" w14:paraId="73A4C67F" w14:textId="77777777">
        <w:trPr>
          <w:cantSplit/>
          <w:trHeight w:val="588"/>
        </w:trPr>
        <w:tc>
          <w:tcPr>
            <w:tcW w:w="2295" w:type="dxa"/>
            <w:tcMar>
              <w:top w:w="75" w:type="dxa"/>
              <w:left w:w="80" w:type="dxa"/>
              <w:bottom w:w="75" w:type="dxa"/>
              <w:right w:w="80" w:type="dxa"/>
            </w:tcMar>
            <w:vAlign w:val="center"/>
          </w:tcPr>
          <w:p w14:paraId="7B11C88B" w14:textId="77777777" w:rsidR="009C0D97" w:rsidRDefault="00A86D52">
            <w:pPr>
              <w:keepLines/>
              <w:widowControl w:val="0"/>
              <w:spacing w:line="284" w:lineRule="exact"/>
            </w:pPr>
            <w:r>
              <w:rPr>
                <w:spacing w:val="-1"/>
              </w:rPr>
              <w:t>Memory</w:t>
            </w:r>
          </w:p>
        </w:tc>
        <w:tc>
          <w:tcPr>
            <w:tcW w:w="6885" w:type="dxa"/>
            <w:tcMar>
              <w:top w:w="75" w:type="dxa"/>
              <w:left w:w="80" w:type="dxa"/>
              <w:bottom w:w="75" w:type="dxa"/>
              <w:right w:w="80" w:type="dxa"/>
            </w:tcMar>
            <w:vAlign w:val="center"/>
          </w:tcPr>
          <w:p w14:paraId="7447701C" w14:textId="77777777" w:rsidR="009C0D97" w:rsidRDefault="00A86D52">
            <w:pPr>
              <w:keepLines/>
              <w:widowControl w:val="0"/>
              <w:spacing w:line="284" w:lineRule="exact"/>
            </w:pPr>
            <w:r>
              <w:rPr>
                <w:spacing w:val="-1"/>
              </w:rPr>
              <w:t>4 GB RAM minimum planning allowance; 8 GB preferred for</w:t>
            </w:r>
            <w:r>
              <w:br/>
            </w:r>
            <w:r>
              <w:rPr>
                <w:spacing w:val="-1"/>
              </w:rPr>
              <w:t>development tools.</w:t>
            </w:r>
          </w:p>
        </w:tc>
      </w:tr>
      <w:tr w:rsidR="009C0D97" w14:paraId="21C565CF" w14:textId="77777777">
        <w:trPr>
          <w:cantSplit/>
          <w:trHeight w:val="588"/>
        </w:trPr>
        <w:tc>
          <w:tcPr>
            <w:tcW w:w="2295" w:type="dxa"/>
            <w:tcMar>
              <w:top w:w="75" w:type="dxa"/>
              <w:left w:w="80" w:type="dxa"/>
              <w:bottom w:w="75" w:type="dxa"/>
              <w:right w:w="80" w:type="dxa"/>
            </w:tcMar>
            <w:vAlign w:val="center"/>
          </w:tcPr>
          <w:p w14:paraId="135FFEBC" w14:textId="77777777" w:rsidR="009C0D97" w:rsidRDefault="00A86D52">
            <w:pPr>
              <w:keepLines/>
              <w:widowControl w:val="0"/>
              <w:spacing w:line="284" w:lineRule="exact"/>
            </w:pPr>
            <w:r>
              <w:rPr>
                <w:spacing w:val="-1"/>
              </w:rPr>
              <w:t>Storage</w:t>
            </w:r>
          </w:p>
        </w:tc>
        <w:tc>
          <w:tcPr>
            <w:tcW w:w="6885" w:type="dxa"/>
            <w:tcMar>
              <w:top w:w="75" w:type="dxa"/>
              <w:left w:w="80" w:type="dxa"/>
              <w:bottom w:w="75" w:type="dxa"/>
              <w:right w:w="80" w:type="dxa"/>
            </w:tcMar>
            <w:vAlign w:val="center"/>
          </w:tcPr>
          <w:p w14:paraId="64BC2ADE" w14:textId="77777777" w:rsidR="009C0D97" w:rsidRDefault="00A86D52">
            <w:pPr>
              <w:keepLines/>
              <w:widowControl w:val="0"/>
              <w:spacing w:line="284" w:lineRule="exact"/>
            </w:pPr>
            <w:r>
              <w:rPr>
                <w:spacing w:val="-1"/>
              </w:rPr>
              <w:t>At least 1 GB free for source, dependencies and demonstration</w:t>
            </w:r>
            <w:r>
              <w:br/>
            </w:r>
            <w:r>
              <w:rPr>
                <w:spacing w:val="-1"/>
              </w:rPr>
              <w:t>outputs.</w:t>
            </w:r>
          </w:p>
        </w:tc>
      </w:tr>
      <w:tr w:rsidR="009C0D97" w14:paraId="7F9B046F" w14:textId="77777777">
        <w:trPr>
          <w:cantSplit/>
          <w:trHeight w:val="304"/>
        </w:trPr>
        <w:tc>
          <w:tcPr>
            <w:tcW w:w="2295" w:type="dxa"/>
            <w:tcMar>
              <w:top w:w="75" w:type="dxa"/>
              <w:left w:w="80" w:type="dxa"/>
              <w:bottom w:w="75" w:type="dxa"/>
              <w:right w:w="80" w:type="dxa"/>
            </w:tcMar>
            <w:vAlign w:val="center"/>
          </w:tcPr>
          <w:p w14:paraId="2CDF83E7" w14:textId="77777777" w:rsidR="009C0D97" w:rsidRDefault="00A86D52">
            <w:pPr>
              <w:keepLines/>
              <w:widowControl w:val="0"/>
              <w:spacing w:line="284" w:lineRule="exact"/>
            </w:pPr>
            <w:r>
              <w:rPr>
                <w:spacing w:val="-1"/>
              </w:rPr>
              <w:t>Graphics</w:t>
            </w:r>
          </w:p>
        </w:tc>
        <w:tc>
          <w:tcPr>
            <w:tcW w:w="6885" w:type="dxa"/>
            <w:tcMar>
              <w:top w:w="75" w:type="dxa"/>
              <w:left w:w="80" w:type="dxa"/>
              <w:bottom w:w="75" w:type="dxa"/>
              <w:right w:w="80" w:type="dxa"/>
            </w:tcMar>
            <w:vAlign w:val="center"/>
          </w:tcPr>
          <w:p w14:paraId="15D3F642" w14:textId="77777777" w:rsidR="009C0D97" w:rsidRDefault="00A86D52">
            <w:pPr>
              <w:keepLines/>
              <w:widowControl w:val="0"/>
              <w:spacing w:line="284" w:lineRule="exact"/>
            </w:pPr>
            <w:r>
              <w:rPr>
                <w:spacing w:val="-1"/>
              </w:rPr>
              <w:t>No dedicated GPU required by the rule-based design.</w:t>
            </w:r>
          </w:p>
        </w:tc>
      </w:tr>
      <w:tr w:rsidR="009C0D97" w14:paraId="36370F3C" w14:textId="77777777">
        <w:trPr>
          <w:cantSplit/>
          <w:trHeight w:val="588"/>
        </w:trPr>
        <w:tc>
          <w:tcPr>
            <w:tcW w:w="2295" w:type="dxa"/>
            <w:tcMar>
              <w:top w:w="75" w:type="dxa"/>
              <w:left w:w="80" w:type="dxa"/>
              <w:bottom w:w="75" w:type="dxa"/>
              <w:right w:w="80" w:type="dxa"/>
            </w:tcMar>
            <w:vAlign w:val="center"/>
          </w:tcPr>
          <w:p w14:paraId="79061AF2" w14:textId="77777777" w:rsidR="009C0D97" w:rsidRDefault="00A86D52">
            <w:pPr>
              <w:keepLines/>
              <w:widowControl w:val="0"/>
              <w:spacing w:line="284" w:lineRule="exact"/>
            </w:pPr>
            <w:r>
              <w:rPr>
                <w:spacing w:val="-1"/>
              </w:rPr>
              <w:t>Network</w:t>
            </w:r>
          </w:p>
        </w:tc>
        <w:tc>
          <w:tcPr>
            <w:tcW w:w="6885" w:type="dxa"/>
            <w:tcMar>
              <w:top w:w="75" w:type="dxa"/>
              <w:left w:w="80" w:type="dxa"/>
              <w:bottom w:w="75" w:type="dxa"/>
              <w:right w:w="80" w:type="dxa"/>
            </w:tcMar>
            <w:vAlign w:val="center"/>
          </w:tcPr>
          <w:p w14:paraId="7A44A33B" w14:textId="77777777" w:rsidR="009C0D97" w:rsidRDefault="00A86D52">
            <w:pPr>
              <w:keepLines/>
              <w:widowControl w:val="0"/>
              <w:spacing w:line="284" w:lineRule="exact"/>
            </w:pPr>
            <w:r>
              <w:rPr>
                <w:spacing w:val="-1"/>
              </w:rPr>
              <w:t>Local development can use loopback; hosting requires a secured</w:t>
            </w:r>
            <w:r>
              <w:br/>
            </w:r>
            <w:r>
              <w:rPr>
                <w:spacing w:val="-1"/>
              </w:rPr>
              <w:t>network connection.</w:t>
            </w:r>
          </w:p>
        </w:tc>
      </w:tr>
    </w:tbl>
    <w:p w14:paraId="795053ED" w14:textId="77777777" w:rsidR="009C0D97" w:rsidRDefault="00A86D52">
      <w:pPr>
        <w:keepLines/>
        <w:widowControl w:val="0"/>
        <w:spacing w:before="200"/>
        <w:jc w:val="center"/>
      </w:pPr>
      <w:bookmarkStart w:id="35" w:name="Table_3_2"/>
      <w:r>
        <w:rPr>
          <w:b/>
          <w:spacing w:val="-1"/>
        </w:rPr>
        <w:t>Table 3.2 Software requirements</w:t>
      </w:r>
      <w:bookmarkEnd w:id="35"/>
    </w:p>
    <w:p w14:paraId="19B090DA"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48"/>
        <w:gridCol w:w="6732"/>
      </w:tblGrid>
      <w:tr w:rsidR="009C0D97" w14:paraId="793DF84E" w14:textId="77777777">
        <w:trPr>
          <w:cantSplit/>
          <w:trHeight w:val="304"/>
          <w:tblHeader/>
        </w:trPr>
        <w:tc>
          <w:tcPr>
            <w:tcW w:w="2448" w:type="dxa"/>
            <w:shd w:val="clear" w:color="auto" w:fill="F2F2F2"/>
            <w:tcMar>
              <w:top w:w="75" w:type="dxa"/>
              <w:left w:w="80" w:type="dxa"/>
              <w:bottom w:w="75" w:type="dxa"/>
              <w:right w:w="80" w:type="dxa"/>
            </w:tcMar>
            <w:vAlign w:val="center"/>
          </w:tcPr>
          <w:p w14:paraId="25B1C873" w14:textId="77777777" w:rsidR="009C0D97" w:rsidRDefault="00A86D52">
            <w:pPr>
              <w:keepLines/>
              <w:widowControl w:val="0"/>
              <w:spacing w:line="284" w:lineRule="exact"/>
            </w:pPr>
            <w:r>
              <w:rPr>
                <w:b/>
                <w:spacing w:val="-1"/>
              </w:rPr>
              <w:t>Component</w:t>
            </w:r>
          </w:p>
        </w:tc>
        <w:tc>
          <w:tcPr>
            <w:tcW w:w="6732" w:type="dxa"/>
            <w:shd w:val="clear" w:color="auto" w:fill="F2F2F2"/>
            <w:tcMar>
              <w:top w:w="75" w:type="dxa"/>
              <w:left w:w="80" w:type="dxa"/>
              <w:bottom w:w="75" w:type="dxa"/>
              <w:right w:w="80" w:type="dxa"/>
            </w:tcMar>
            <w:vAlign w:val="center"/>
          </w:tcPr>
          <w:p w14:paraId="3063A1AB" w14:textId="77777777" w:rsidR="009C0D97" w:rsidRDefault="00A86D52">
            <w:pPr>
              <w:keepLines/>
              <w:widowControl w:val="0"/>
              <w:spacing w:line="284" w:lineRule="exact"/>
            </w:pPr>
            <w:r>
              <w:rPr>
                <w:b/>
                <w:spacing w:val="-1"/>
              </w:rPr>
              <w:t>Role</w:t>
            </w:r>
          </w:p>
        </w:tc>
      </w:tr>
      <w:tr w:rsidR="009C0D97" w14:paraId="6D72E20D" w14:textId="77777777">
        <w:trPr>
          <w:cantSplit/>
          <w:trHeight w:val="304"/>
        </w:trPr>
        <w:tc>
          <w:tcPr>
            <w:tcW w:w="2448" w:type="dxa"/>
            <w:tcMar>
              <w:top w:w="75" w:type="dxa"/>
              <w:left w:w="80" w:type="dxa"/>
              <w:bottom w:w="75" w:type="dxa"/>
              <w:right w:w="80" w:type="dxa"/>
            </w:tcMar>
            <w:vAlign w:val="center"/>
          </w:tcPr>
          <w:p w14:paraId="596BCAB6" w14:textId="77777777" w:rsidR="009C0D97" w:rsidRDefault="00A86D52">
            <w:pPr>
              <w:keepLines/>
              <w:widowControl w:val="0"/>
              <w:spacing w:line="284" w:lineRule="exact"/>
            </w:pPr>
            <w:r>
              <w:rPr>
                <w:spacing w:val="-1"/>
              </w:rPr>
              <w:t>Python 3</w:t>
            </w:r>
          </w:p>
        </w:tc>
        <w:tc>
          <w:tcPr>
            <w:tcW w:w="6732" w:type="dxa"/>
            <w:tcMar>
              <w:top w:w="75" w:type="dxa"/>
              <w:left w:w="80" w:type="dxa"/>
              <w:bottom w:w="75" w:type="dxa"/>
              <w:right w:w="80" w:type="dxa"/>
            </w:tcMar>
            <w:vAlign w:val="center"/>
          </w:tcPr>
          <w:p w14:paraId="174C840F" w14:textId="77777777" w:rsidR="009C0D97" w:rsidRDefault="00A86D52">
            <w:pPr>
              <w:keepLines/>
              <w:widowControl w:val="0"/>
              <w:spacing w:line="284" w:lineRule="exact"/>
            </w:pPr>
            <w:r>
              <w:rPr>
                <w:spacing w:val="-1"/>
              </w:rPr>
              <w:t>Core logic and application code.</w:t>
            </w:r>
          </w:p>
        </w:tc>
      </w:tr>
      <w:tr w:rsidR="009C0D97" w14:paraId="58CE68FE" w14:textId="77777777">
        <w:trPr>
          <w:cantSplit/>
          <w:trHeight w:val="304"/>
        </w:trPr>
        <w:tc>
          <w:tcPr>
            <w:tcW w:w="2448" w:type="dxa"/>
            <w:tcMar>
              <w:top w:w="75" w:type="dxa"/>
              <w:left w:w="80" w:type="dxa"/>
              <w:bottom w:w="75" w:type="dxa"/>
              <w:right w:w="80" w:type="dxa"/>
            </w:tcMar>
            <w:vAlign w:val="center"/>
          </w:tcPr>
          <w:p w14:paraId="6B570C2C" w14:textId="77777777" w:rsidR="009C0D97" w:rsidRDefault="00A86D52">
            <w:pPr>
              <w:keepLines/>
              <w:widowControl w:val="0"/>
              <w:spacing w:line="284" w:lineRule="exact"/>
            </w:pPr>
            <w:r>
              <w:rPr>
                <w:spacing w:val="-1"/>
              </w:rPr>
              <w:t>Flask</w:t>
            </w:r>
          </w:p>
        </w:tc>
        <w:tc>
          <w:tcPr>
            <w:tcW w:w="6732" w:type="dxa"/>
            <w:tcMar>
              <w:top w:w="75" w:type="dxa"/>
              <w:left w:w="80" w:type="dxa"/>
              <w:bottom w:w="75" w:type="dxa"/>
              <w:right w:w="80" w:type="dxa"/>
            </w:tcMar>
            <w:vAlign w:val="center"/>
          </w:tcPr>
          <w:p w14:paraId="057AF324" w14:textId="77777777" w:rsidR="009C0D97" w:rsidRDefault="00A86D52">
            <w:pPr>
              <w:keepLines/>
              <w:widowControl w:val="0"/>
              <w:spacing w:line="284" w:lineRule="exact"/>
            </w:pPr>
            <w:r>
              <w:rPr>
                <w:spacing w:val="-1"/>
              </w:rPr>
              <w:t>Planned HTTP routes and server-side application workflow.</w:t>
            </w:r>
          </w:p>
        </w:tc>
      </w:tr>
      <w:tr w:rsidR="009C0D97" w14:paraId="567582EC" w14:textId="77777777">
        <w:trPr>
          <w:cantSplit/>
          <w:trHeight w:val="304"/>
        </w:trPr>
        <w:tc>
          <w:tcPr>
            <w:tcW w:w="2448" w:type="dxa"/>
            <w:tcMar>
              <w:top w:w="75" w:type="dxa"/>
              <w:left w:w="80" w:type="dxa"/>
              <w:bottom w:w="75" w:type="dxa"/>
              <w:right w:w="80" w:type="dxa"/>
            </w:tcMar>
            <w:vAlign w:val="center"/>
          </w:tcPr>
          <w:p w14:paraId="019ECBF8" w14:textId="77777777" w:rsidR="009C0D97" w:rsidRDefault="00A86D52">
            <w:pPr>
              <w:keepLines/>
              <w:widowControl w:val="0"/>
              <w:spacing w:line="284" w:lineRule="exact"/>
            </w:pPr>
            <w:r>
              <w:rPr>
                <w:spacing w:val="-1"/>
              </w:rPr>
              <w:t>SQLite</w:t>
            </w:r>
          </w:p>
        </w:tc>
        <w:tc>
          <w:tcPr>
            <w:tcW w:w="6732" w:type="dxa"/>
            <w:tcMar>
              <w:top w:w="75" w:type="dxa"/>
              <w:left w:w="80" w:type="dxa"/>
              <w:bottom w:w="75" w:type="dxa"/>
              <w:right w:w="80" w:type="dxa"/>
            </w:tcMar>
            <w:vAlign w:val="center"/>
          </w:tcPr>
          <w:p w14:paraId="44038797" w14:textId="77777777" w:rsidR="009C0D97" w:rsidRDefault="00A86D52">
            <w:pPr>
              <w:keepLines/>
              <w:widowControl w:val="0"/>
              <w:spacing w:line="284" w:lineRule="exact"/>
            </w:pPr>
            <w:r>
              <w:rPr>
                <w:spacing w:val="-1"/>
              </w:rPr>
              <w:t>Planned relational knowledge and consultation storage.</w:t>
            </w:r>
          </w:p>
        </w:tc>
      </w:tr>
      <w:tr w:rsidR="009C0D97" w14:paraId="4EAF99EC" w14:textId="77777777">
        <w:trPr>
          <w:cantSplit/>
          <w:trHeight w:val="588"/>
        </w:trPr>
        <w:tc>
          <w:tcPr>
            <w:tcW w:w="2448" w:type="dxa"/>
            <w:tcMar>
              <w:top w:w="75" w:type="dxa"/>
              <w:left w:w="80" w:type="dxa"/>
              <w:bottom w:w="75" w:type="dxa"/>
              <w:right w:w="80" w:type="dxa"/>
            </w:tcMar>
            <w:vAlign w:val="center"/>
          </w:tcPr>
          <w:p w14:paraId="752C7F95" w14:textId="77777777" w:rsidR="009C0D97" w:rsidRDefault="00A86D52">
            <w:pPr>
              <w:keepLines/>
              <w:widowControl w:val="0"/>
              <w:spacing w:line="284" w:lineRule="exact"/>
            </w:pPr>
            <w:r>
              <w:rPr>
                <w:spacing w:val="-1"/>
              </w:rPr>
              <w:t>HTML, CSS and</w:t>
            </w:r>
            <w:r>
              <w:br/>
            </w:r>
            <w:r>
              <w:rPr>
                <w:spacing w:val="-1"/>
              </w:rPr>
              <w:t>JavaScript</w:t>
            </w:r>
          </w:p>
        </w:tc>
        <w:tc>
          <w:tcPr>
            <w:tcW w:w="6732" w:type="dxa"/>
            <w:tcMar>
              <w:top w:w="75" w:type="dxa"/>
              <w:left w:w="80" w:type="dxa"/>
              <w:bottom w:w="75" w:type="dxa"/>
              <w:right w:w="80" w:type="dxa"/>
            </w:tcMar>
            <w:vAlign w:val="center"/>
          </w:tcPr>
          <w:p w14:paraId="47276DE4" w14:textId="77777777" w:rsidR="009C0D97" w:rsidRDefault="00A86D52">
            <w:pPr>
              <w:keepLines/>
              <w:widowControl w:val="0"/>
              <w:spacing w:line="284" w:lineRule="exact"/>
            </w:pPr>
            <w:r>
              <w:rPr>
                <w:spacing w:val="-1"/>
              </w:rPr>
              <w:t>Browser forms and results presentation.</w:t>
            </w:r>
          </w:p>
        </w:tc>
      </w:tr>
      <w:tr w:rsidR="009C0D97" w14:paraId="65D23DCD" w14:textId="77777777">
        <w:trPr>
          <w:cantSplit/>
          <w:trHeight w:val="304"/>
        </w:trPr>
        <w:tc>
          <w:tcPr>
            <w:tcW w:w="2448" w:type="dxa"/>
            <w:tcMar>
              <w:top w:w="75" w:type="dxa"/>
              <w:left w:w="80" w:type="dxa"/>
              <w:bottom w:w="75" w:type="dxa"/>
              <w:right w:w="80" w:type="dxa"/>
            </w:tcMar>
            <w:vAlign w:val="center"/>
          </w:tcPr>
          <w:p w14:paraId="41B0C142" w14:textId="77777777" w:rsidR="009C0D97" w:rsidRDefault="00A86D52">
            <w:pPr>
              <w:keepLines/>
              <w:widowControl w:val="0"/>
              <w:spacing w:line="284" w:lineRule="exact"/>
            </w:pPr>
            <w:proofErr w:type="spellStart"/>
            <w:r>
              <w:rPr>
                <w:spacing w:val="-1"/>
              </w:rPr>
              <w:t>ReportLab</w:t>
            </w:r>
            <w:proofErr w:type="spellEnd"/>
          </w:p>
        </w:tc>
        <w:tc>
          <w:tcPr>
            <w:tcW w:w="6732" w:type="dxa"/>
            <w:tcMar>
              <w:top w:w="75" w:type="dxa"/>
              <w:left w:w="80" w:type="dxa"/>
              <w:bottom w:w="75" w:type="dxa"/>
              <w:right w:w="80" w:type="dxa"/>
            </w:tcMar>
            <w:vAlign w:val="center"/>
          </w:tcPr>
          <w:p w14:paraId="34F2E89A" w14:textId="77777777" w:rsidR="009C0D97" w:rsidRDefault="00A86D52">
            <w:pPr>
              <w:keepLines/>
              <w:widowControl w:val="0"/>
              <w:spacing w:line="284" w:lineRule="exact"/>
            </w:pPr>
            <w:r>
              <w:rPr>
                <w:spacing w:val="-1"/>
              </w:rPr>
              <w:t>Planned PDF consultation report generation.</w:t>
            </w:r>
          </w:p>
        </w:tc>
      </w:tr>
      <w:tr w:rsidR="009C0D97" w14:paraId="2EDDD639" w14:textId="77777777">
        <w:trPr>
          <w:cantSplit/>
          <w:trHeight w:val="304"/>
        </w:trPr>
        <w:tc>
          <w:tcPr>
            <w:tcW w:w="2448" w:type="dxa"/>
            <w:tcMar>
              <w:top w:w="75" w:type="dxa"/>
              <w:left w:w="80" w:type="dxa"/>
              <w:bottom w:w="75" w:type="dxa"/>
              <w:right w:w="80" w:type="dxa"/>
            </w:tcMar>
            <w:vAlign w:val="center"/>
          </w:tcPr>
          <w:p w14:paraId="4D99C3DA" w14:textId="77777777" w:rsidR="009C0D97" w:rsidRDefault="00A86D52">
            <w:pPr>
              <w:keepLines/>
              <w:widowControl w:val="0"/>
              <w:spacing w:line="284" w:lineRule="exact"/>
            </w:pPr>
            <w:r>
              <w:rPr>
                <w:spacing w:val="-1"/>
              </w:rPr>
              <w:t>Chart.js</w:t>
            </w:r>
          </w:p>
        </w:tc>
        <w:tc>
          <w:tcPr>
            <w:tcW w:w="6732" w:type="dxa"/>
            <w:tcMar>
              <w:top w:w="75" w:type="dxa"/>
              <w:left w:w="80" w:type="dxa"/>
              <w:bottom w:w="75" w:type="dxa"/>
              <w:right w:w="80" w:type="dxa"/>
            </w:tcMar>
            <w:vAlign w:val="center"/>
          </w:tcPr>
          <w:p w14:paraId="1EFB6EFE" w14:textId="77777777" w:rsidR="009C0D97" w:rsidRDefault="00A86D52">
            <w:pPr>
              <w:keepLines/>
              <w:widowControl w:val="0"/>
              <w:spacing w:line="284" w:lineRule="exact"/>
            </w:pPr>
            <w:r>
              <w:rPr>
                <w:spacing w:val="-1"/>
              </w:rPr>
              <w:t>Optional visualization of rule-match scores.</w:t>
            </w:r>
          </w:p>
        </w:tc>
      </w:tr>
      <w:tr w:rsidR="009C0D97" w14:paraId="7826E966" w14:textId="77777777">
        <w:trPr>
          <w:cantSplit/>
          <w:trHeight w:val="304"/>
        </w:trPr>
        <w:tc>
          <w:tcPr>
            <w:tcW w:w="2448" w:type="dxa"/>
            <w:tcMar>
              <w:top w:w="75" w:type="dxa"/>
              <w:left w:w="80" w:type="dxa"/>
              <w:bottom w:w="75" w:type="dxa"/>
              <w:right w:w="80" w:type="dxa"/>
            </w:tcMar>
            <w:vAlign w:val="center"/>
          </w:tcPr>
          <w:p w14:paraId="0F701B48" w14:textId="77777777" w:rsidR="009C0D97" w:rsidRDefault="00A86D52">
            <w:pPr>
              <w:keepLines/>
              <w:widowControl w:val="0"/>
              <w:spacing w:line="284" w:lineRule="exact"/>
            </w:pPr>
            <w:r>
              <w:rPr>
                <w:spacing w:val="-1"/>
              </w:rPr>
              <w:t>Git and an editor</w:t>
            </w:r>
          </w:p>
        </w:tc>
        <w:tc>
          <w:tcPr>
            <w:tcW w:w="6732" w:type="dxa"/>
            <w:tcMar>
              <w:top w:w="75" w:type="dxa"/>
              <w:left w:w="80" w:type="dxa"/>
              <w:bottom w:w="75" w:type="dxa"/>
              <w:right w:w="80" w:type="dxa"/>
            </w:tcMar>
            <w:vAlign w:val="center"/>
          </w:tcPr>
          <w:p w14:paraId="5AD35313" w14:textId="77777777" w:rsidR="009C0D97" w:rsidRDefault="00A86D52">
            <w:pPr>
              <w:keepLines/>
              <w:widowControl w:val="0"/>
              <w:spacing w:line="284" w:lineRule="exact"/>
            </w:pPr>
            <w:r>
              <w:rPr>
                <w:spacing w:val="-1"/>
              </w:rPr>
              <w:t>Version control, development and review.</w:t>
            </w:r>
          </w:p>
        </w:tc>
      </w:tr>
    </w:tbl>
    <w:p w14:paraId="07D4E4AC" w14:textId="77777777" w:rsidR="009C0D97" w:rsidRDefault="00A86D52">
      <w:pPr>
        <w:keepLines/>
        <w:widowControl w:val="0"/>
        <w:spacing w:before="200"/>
        <w:jc w:val="both"/>
      </w:pPr>
      <w:r>
        <w:rPr>
          <w:spacing w:val="-1"/>
        </w:rPr>
        <w:t>Table 3.1 lists planned hardware allowances; Table 3.2 identifies the software components. These are planning assumptions, not measured minimum requirements. Dependencies must be pinned and tested; inference needs no external AI API or model-training service.</w:t>
      </w:r>
    </w:p>
    <w:p w14:paraId="0D553C48" w14:textId="77777777" w:rsidR="009C0D97" w:rsidRDefault="00A86D52">
      <w:pPr>
        <w:pStyle w:val="Heading3"/>
        <w:widowControl w:val="0"/>
        <w:spacing w:before="272"/>
      </w:pPr>
      <w:bookmarkStart w:id="36" w:name="_Toc243392346"/>
      <w:r>
        <w:rPr>
          <w:spacing w:val="-1"/>
        </w:rPr>
        <w:t>3.1.3 Development and deployment preparation</w:t>
      </w:r>
      <w:bookmarkEnd w:id="36"/>
    </w:p>
    <w:p w14:paraId="19F64690" w14:textId="77777777" w:rsidR="009C0D97" w:rsidRDefault="00A86D52">
      <w:pPr>
        <w:keepLines/>
        <w:widowControl w:val="0"/>
        <w:spacing w:before="140" w:line="377" w:lineRule="exact"/>
        <w:jc w:val="both"/>
      </w:pPr>
      <w:r>
        <w:rPr>
          <w:spacing w:val="-1"/>
        </w:rPr>
        <w:t>A reproducible setup should record the interpreter version, installed dependencies and database</w:t>
      </w:r>
      <w:r>
        <w:br/>
      </w:r>
      <w:r>
        <w:rPr>
          <w:spacing w:val="-1"/>
        </w:rPr>
        <w:t>initialization steps. A small demonstration knowledge snapshot and fixed sample inputs should</w:t>
      </w:r>
      <w:r>
        <w:br/>
      </w:r>
      <w:r>
        <w:rPr>
          <w:spacing w:val="-1"/>
        </w:rPr>
        <w:t>accompany the source so that another student can verify the calculation before enabling account</w:t>
      </w:r>
      <w:r>
        <w:br/>
      </w:r>
      <w:r>
        <w:rPr>
          <w:spacing w:val="-1"/>
        </w:rPr>
        <w:t>or history features.</w:t>
      </w:r>
    </w:p>
    <w:p w14:paraId="17FDC2D4" w14:textId="77777777" w:rsidR="009C0D97" w:rsidRDefault="00A86D52">
      <w:pPr>
        <w:keepLines/>
        <w:widowControl w:val="0"/>
        <w:spacing w:before="180" w:line="377" w:lineRule="exact"/>
        <w:jc w:val="both"/>
      </w:pPr>
      <w:r>
        <w:rPr>
          <w:spacing w:val="-1"/>
        </w:rPr>
        <w:t>Hosting introduces configuration choices that local execution does not exercise. The</w:t>
      </w:r>
      <w:r>
        <w:br/>
      </w:r>
      <w:r>
        <w:rPr>
          <w:spacing w:val="-1"/>
        </w:rPr>
        <w:t>implementation plan should therefore distinguish a local demonstration from a</w:t>
      </w:r>
      <w:r>
        <w:br/>
      </w:r>
      <w:r>
        <w:rPr>
          <w:spacing w:val="-1"/>
        </w:rPr>
        <w:t>network-accessible application and record the settings used for each verified build.</w:t>
      </w:r>
    </w:p>
    <w:p w14:paraId="7D28018C" w14:textId="77777777" w:rsidR="009C0D97" w:rsidRDefault="00A86D52">
      <w:pPr>
        <w:pStyle w:val="Heading2"/>
        <w:keepNext w:val="0"/>
        <w:pageBreakBefore/>
        <w:widowControl w:val="0"/>
      </w:pPr>
      <w:bookmarkStart w:id="37" w:name="_Toc243392347"/>
      <w:r>
        <w:rPr>
          <w:spacing w:val="-1"/>
        </w:rPr>
        <w:lastRenderedPageBreak/>
        <w:t>3.2 MODULE DESIGN</w:t>
      </w:r>
      <w:bookmarkEnd w:id="37"/>
    </w:p>
    <w:p w14:paraId="02D06374" w14:textId="77777777" w:rsidR="009C0D97" w:rsidRDefault="00A86D52">
      <w:pPr>
        <w:keepLines/>
        <w:widowControl w:val="0"/>
        <w:spacing w:before="100"/>
        <w:jc w:val="both"/>
      </w:pPr>
      <w:r>
        <w:rPr>
          <w:spacing w:val="-1"/>
        </w:rPr>
        <w:t>Table 3.3 defines the five core AI modules, their inputs and their outputs. Their interfaces should return structured data, allowing the command-line demonstration and web application to share the same inference engine.</w:t>
      </w:r>
    </w:p>
    <w:p w14:paraId="0F841BE8" w14:textId="77777777" w:rsidR="009C0D97" w:rsidRDefault="00A86D52">
      <w:pPr>
        <w:keepLines/>
        <w:widowControl w:val="0"/>
        <w:spacing w:before="200"/>
        <w:jc w:val="center"/>
      </w:pPr>
      <w:bookmarkStart w:id="38" w:name="Table_3_3"/>
      <w:r>
        <w:rPr>
          <w:b/>
          <w:spacing w:val="-1"/>
        </w:rPr>
        <w:t>Table 3.3 Core module responsibilities</w:t>
      </w:r>
      <w:bookmarkEnd w:id="38"/>
    </w:p>
    <w:p w14:paraId="5A2F40B0"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95"/>
        <w:gridCol w:w="3213"/>
        <w:gridCol w:w="3672"/>
      </w:tblGrid>
      <w:tr w:rsidR="009C0D97" w14:paraId="0B452A72" w14:textId="77777777">
        <w:trPr>
          <w:cantSplit/>
          <w:trHeight w:val="304"/>
          <w:tblHeader/>
        </w:trPr>
        <w:tc>
          <w:tcPr>
            <w:tcW w:w="2295" w:type="dxa"/>
            <w:shd w:val="clear" w:color="auto" w:fill="F2F2F2"/>
            <w:tcMar>
              <w:top w:w="75" w:type="dxa"/>
              <w:left w:w="80" w:type="dxa"/>
              <w:bottom w:w="75" w:type="dxa"/>
              <w:right w:w="80" w:type="dxa"/>
            </w:tcMar>
            <w:vAlign w:val="center"/>
          </w:tcPr>
          <w:p w14:paraId="61D193A0" w14:textId="77777777" w:rsidR="009C0D97" w:rsidRDefault="00A86D52">
            <w:pPr>
              <w:keepLines/>
              <w:widowControl w:val="0"/>
              <w:spacing w:line="284" w:lineRule="exact"/>
            </w:pPr>
            <w:r>
              <w:rPr>
                <w:b/>
                <w:spacing w:val="-1"/>
              </w:rPr>
              <w:t>Module</w:t>
            </w:r>
          </w:p>
        </w:tc>
        <w:tc>
          <w:tcPr>
            <w:tcW w:w="3213" w:type="dxa"/>
            <w:shd w:val="clear" w:color="auto" w:fill="F2F2F2"/>
            <w:tcMar>
              <w:top w:w="75" w:type="dxa"/>
              <w:left w:w="80" w:type="dxa"/>
              <w:bottom w:w="75" w:type="dxa"/>
              <w:right w:w="80" w:type="dxa"/>
            </w:tcMar>
            <w:vAlign w:val="center"/>
          </w:tcPr>
          <w:p w14:paraId="40194C59" w14:textId="77777777" w:rsidR="009C0D97" w:rsidRDefault="00A86D52">
            <w:pPr>
              <w:keepLines/>
              <w:widowControl w:val="0"/>
              <w:spacing w:line="284" w:lineRule="exact"/>
            </w:pPr>
            <w:r>
              <w:rPr>
                <w:b/>
                <w:spacing w:val="-1"/>
              </w:rPr>
              <w:t>Input</w:t>
            </w:r>
          </w:p>
        </w:tc>
        <w:tc>
          <w:tcPr>
            <w:tcW w:w="3672" w:type="dxa"/>
            <w:shd w:val="clear" w:color="auto" w:fill="F2F2F2"/>
            <w:tcMar>
              <w:top w:w="75" w:type="dxa"/>
              <w:left w:w="80" w:type="dxa"/>
              <w:bottom w:w="75" w:type="dxa"/>
              <w:right w:w="80" w:type="dxa"/>
            </w:tcMar>
            <w:vAlign w:val="center"/>
          </w:tcPr>
          <w:p w14:paraId="2592C967" w14:textId="77777777" w:rsidR="009C0D97" w:rsidRDefault="00A86D52">
            <w:pPr>
              <w:keepLines/>
              <w:widowControl w:val="0"/>
              <w:spacing w:line="284" w:lineRule="exact"/>
            </w:pPr>
            <w:r>
              <w:rPr>
                <w:b/>
                <w:spacing w:val="-1"/>
              </w:rPr>
              <w:t>Output</w:t>
            </w:r>
          </w:p>
        </w:tc>
      </w:tr>
      <w:tr w:rsidR="009C0D97" w14:paraId="6F567E12" w14:textId="77777777">
        <w:trPr>
          <w:cantSplit/>
          <w:trHeight w:val="588"/>
        </w:trPr>
        <w:tc>
          <w:tcPr>
            <w:tcW w:w="2295" w:type="dxa"/>
            <w:tcMar>
              <w:top w:w="75" w:type="dxa"/>
              <w:left w:w="80" w:type="dxa"/>
              <w:bottom w:w="75" w:type="dxa"/>
              <w:right w:w="80" w:type="dxa"/>
            </w:tcMar>
            <w:vAlign w:val="center"/>
          </w:tcPr>
          <w:p w14:paraId="777A0977" w14:textId="77777777" w:rsidR="009C0D97" w:rsidRDefault="00A86D52">
            <w:pPr>
              <w:keepLines/>
              <w:widowControl w:val="0"/>
              <w:spacing w:line="284" w:lineRule="exact"/>
            </w:pPr>
            <w:r>
              <w:rPr>
                <w:spacing w:val="-1"/>
              </w:rPr>
              <w:t>Symptom collection</w:t>
            </w:r>
          </w:p>
        </w:tc>
        <w:tc>
          <w:tcPr>
            <w:tcW w:w="3213" w:type="dxa"/>
            <w:tcMar>
              <w:top w:w="75" w:type="dxa"/>
              <w:left w:w="80" w:type="dxa"/>
              <w:bottom w:w="75" w:type="dxa"/>
              <w:right w:w="80" w:type="dxa"/>
            </w:tcMar>
            <w:vAlign w:val="center"/>
          </w:tcPr>
          <w:p w14:paraId="1FCA00F6" w14:textId="77777777" w:rsidR="009C0D97" w:rsidRDefault="00A86D52">
            <w:pPr>
              <w:keepLines/>
              <w:widowControl w:val="0"/>
              <w:spacing w:line="284" w:lineRule="exact"/>
            </w:pPr>
            <w:r>
              <w:rPr>
                <w:spacing w:val="-1"/>
              </w:rPr>
              <w:t>Entered or selected symptoms.</w:t>
            </w:r>
          </w:p>
        </w:tc>
        <w:tc>
          <w:tcPr>
            <w:tcW w:w="3672" w:type="dxa"/>
            <w:tcMar>
              <w:top w:w="75" w:type="dxa"/>
              <w:left w:w="80" w:type="dxa"/>
              <w:bottom w:w="75" w:type="dxa"/>
              <w:right w:w="80" w:type="dxa"/>
            </w:tcMar>
            <w:vAlign w:val="center"/>
          </w:tcPr>
          <w:p w14:paraId="2393920B" w14:textId="77777777" w:rsidR="009C0D97" w:rsidRDefault="00A86D52">
            <w:pPr>
              <w:keepLines/>
              <w:widowControl w:val="0"/>
              <w:spacing w:line="284" w:lineRule="exact"/>
            </w:pPr>
            <w:r>
              <w:rPr>
                <w:spacing w:val="-1"/>
              </w:rPr>
              <w:t>Canonical observation set and</w:t>
            </w:r>
            <w:r>
              <w:br/>
            </w:r>
            <w:r>
              <w:rPr>
                <w:spacing w:val="-1"/>
              </w:rPr>
              <w:t>input errors.</w:t>
            </w:r>
          </w:p>
        </w:tc>
      </w:tr>
      <w:tr w:rsidR="009C0D97" w14:paraId="6AD2455D" w14:textId="77777777">
        <w:trPr>
          <w:cantSplit/>
          <w:trHeight w:val="588"/>
        </w:trPr>
        <w:tc>
          <w:tcPr>
            <w:tcW w:w="2295" w:type="dxa"/>
            <w:tcMar>
              <w:top w:w="75" w:type="dxa"/>
              <w:left w:w="80" w:type="dxa"/>
              <w:bottom w:w="75" w:type="dxa"/>
              <w:right w:w="80" w:type="dxa"/>
            </w:tcMar>
            <w:vAlign w:val="center"/>
          </w:tcPr>
          <w:p w14:paraId="642F5CB7" w14:textId="77777777" w:rsidR="009C0D97" w:rsidRDefault="00A86D52">
            <w:pPr>
              <w:keepLines/>
              <w:widowControl w:val="0"/>
              <w:spacing w:line="284" w:lineRule="exact"/>
            </w:pPr>
            <w:r>
              <w:rPr>
                <w:spacing w:val="-1"/>
              </w:rPr>
              <w:t>Knowledge base</w:t>
            </w:r>
          </w:p>
        </w:tc>
        <w:tc>
          <w:tcPr>
            <w:tcW w:w="3213" w:type="dxa"/>
            <w:tcMar>
              <w:top w:w="75" w:type="dxa"/>
              <w:left w:w="80" w:type="dxa"/>
              <w:bottom w:w="75" w:type="dxa"/>
              <w:right w:w="80" w:type="dxa"/>
            </w:tcMar>
            <w:vAlign w:val="center"/>
          </w:tcPr>
          <w:p w14:paraId="0804D324" w14:textId="77777777" w:rsidR="009C0D97" w:rsidRDefault="00A86D52">
            <w:pPr>
              <w:keepLines/>
              <w:widowControl w:val="0"/>
              <w:spacing w:line="284" w:lineRule="exact"/>
            </w:pPr>
            <w:r>
              <w:rPr>
                <w:spacing w:val="-1"/>
              </w:rPr>
              <w:t>Reviewed disease cards and</w:t>
            </w:r>
            <w:r>
              <w:br/>
            </w:r>
            <w:r>
              <w:rPr>
                <w:spacing w:val="-1"/>
              </w:rPr>
              <w:t>rule records.</w:t>
            </w:r>
          </w:p>
        </w:tc>
        <w:tc>
          <w:tcPr>
            <w:tcW w:w="3672" w:type="dxa"/>
            <w:tcMar>
              <w:top w:w="75" w:type="dxa"/>
              <w:left w:w="80" w:type="dxa"/>
              <w:bottom w:w="75" w:type="dxa"/>
              <w:right w:w="80" w:type="dxa"/>
            </w:tcMar>
            <w:vAlign w:val="center"/>
          </w:tcPr>
          <w:p w14:paraId="3C24CCD1" w14:textId="77777777" w:rsidR="009C0D97" w:rsidRDefault="00A86D52">
            <w:pPr>
              <w:keepLines/>
              <w:widowControl w:val="0"/>
              <w:spacing w:line="284" w:lineRule="exact"/>
            </w:pPr>
            <w:r>
              <w:rPr>
                <w:spacing w:val="-1"/>
              </w:rPr>
              <w:t>Versioned knowledge snapshot.</w:t>
            </w:r>
          </w:p>
        </w:tc>
      </w:tr>
      <w:tr w:rsidR="009C0D97" w14:paraId="33D2A9B0" w14:textId="77777777">
        <w:trPr>
          <w:cantSplit/>
          <w:trHeight w:val="588"/>
        </w:trPr>
        <w:tc>
          <w:tcPr>
            <w:tcW w:w="2295" w:type="dxa"/>
            <w:tcMar>
              <w:top w:w="75" w:type="dxa"/>
              <w:left w:w="80" w:type="dxa"/>
              <w:bottom w:w="75" w:type="dxa"/>
              <w:right w:w="80" w:type="dxa"/>
            </w:tcMar>
            <w:vAlign w:val="center"/>
          </w:tcPr>
          <w:p w14:paraId="1FBC0004" w14:textId="77777777" w:rsidR="009C0D97" w:rsidRDefault="00A86D52">
            <w:pPr>
              <w:keepLines/>
              <w:widowControl w:val="0"/>
              <w:spacing w:line="284" w:lineRule="exact"/>
            </w:pPr>
            <w:r>
              <w:rPr>
                <w:spacing w:val="-1"/>
              </w:rPr>
              <w:t>Inference engine</w:t>
            </w:r>
          </w:p>
        </w:tc>
        <w:tc>
          <w:tcPr>
            <w:tcW w:w="3213" w:type="dxa"/>
            <w:tcMar>
              <w:top w:w="75" w:type="dxa"/>
              <w:left w:w="80" w:type="dxa"/>
              <w:bottom w:w="75" w:type="dxa"/>
              <w:right w:w="80" w:type="dxa"/>
            </w:tcMar>
            <w:vAlign w:val="center"/>
          </w:tcPr>
          <w:p w14:paraId="0A595D6B" w14:textId="77777777" w:rsidR="009C0D97" w:rsidRDefault="00A86D52">
            <w:pPr>
              <w:keepLines/>
              <w:widowControl w:val="0"/>
              <w:spacing w:line="284" w:lineRule="exact"/>
            </w:pPr>
            <w:r>
              <w:rPr>
                <w:spacing w:val="-1"/>
              </w:rPr>
              <w:t>Facts and a knowledge</w:t>
            </w:r>
            <w:r>
              <w:br/>
            </w:r>
            <w:r>
              <w:rPr>
                <w:spacing w:val="-1"/>
              </w:rPr>
              <w:t>snapshot.</w:t>
            </w:r>
          </w:p>
        </w:tc>
        <w:tc>
          <w:tcPr>
            <w:tcW w:w="3672" w:type="dxa"/>
            <w:tcMar>
              <w:top w:w="75" w:type="dxa"/>
              <w:left w:w="80" w:type="dxa"/>
              <w:bottom w:w="75" w:type="dxa"/>
              <w:right w:w="80" w:type="dxa"/>
            </w:tcMar>
            <w:vAlign w:val="center"/>
          </w:tcPr>
          <w:p w14:paraId="21617BAF" w14:textId="77777777" w:rsidR="009C0D97" w:rsidRDefault="00A86D52">
            <w:pPr>
              <w:keepLines/>
              <w:widowControl w:val="0"/>
              <w:spacing w:line="284" w:lineRule="exact"/>
            </w:pPr>
            <w:r>
              <w:rPr>
                <w:spacing w:val="-1"/>
              </w:rPr>
              <w:t>Ranked candidates and required-</w:t>
            </w:r>
            <w:r>
              <w:br/>
            </w:r>
            <w:r>
              <w:rPr>
                <w:spacing w:val="-1"/>
              </w:rPr>
              <w:t>symptom status.</w:t>
            </w:r>
          </w:p>
        </w:tc>
      </w:tr>
      <w:tr w:rsidR="009C0D97" w14:paraId="22880D78" w14:textId="77777777">
        <w:trPr>
          <w:cantSplit/>
          <w:trHeight w:val="588"/>
        </w:trPr>
        <w:tc>
          <w:tcPr>
            <w:tcW w:w="2295" w:type="dxa"/>
            <w:tcMar>
              <w:top w:w="75" w:type="dxa"/>
              <w:left w:w="80" w:type="dxa"/>
              <w:bottom w:w="75" w:type="dxa"/>
              <w:right w:w="80" w:type="dxa"/>
            </w:tcMar>
            <w:vAlign w:val="center"/>
          </w:tcPr>
          <w:p w14:paraId="33C498DC" w14:textId="77777777" w:rsidR="009C0D97" w:rsidRDefault="00A86D52">
            <w:pPr>
              <w:keepLines/>
              <w:widowControl w:val="0"/>
              <w:spacing w:line="284" w:lineRule="exact"/>
            </w:pPr>
            <w:r>
              <w:rPr>
                <w:spacing w:val="-1"/>
              </w:rPr>
              <w:t>Consistency</w:t>
            </w:r>
            <w:r>
              <w:br/>
            </w:r>
            <w:r>
              <w:rPr>
                <w:spacing w:val="-1"/>
              </w:rPr>
              <w:t>checking</w:t>
            </w:r>
          </w:p>
        </w:tc>
        <w:tc>
          <w:tcPr>
            <w:tcW w:w="3213" w:type="dxa"/>
            <w:tcMar>
              <w:top w:w="75" w:type="dxa"/>
              <w:left w:w="80" w:type="dxa"/>
              <w:bottom w:w="75" w:type="dxa"/>
              <w:right w:w="80" w:type="dxa"/>
            </w:tcMar>
            <w:vAlign w:val="center"/>
          </w:tcPr>
          <w:p w14:paraId="1828F42F" w14:textId="77777777" w:rsidR="009C0D97" w:rsidRDefault="00A86D52">
            <w:pPr>
              <w:keepLines/>
              <w:widowControl w:val="0"/>
              <w:spacing w:line="284" w:lineRule="exact"/>
            </w:pPr>
            <w:r>
              <w:rPr>
                <w:spacing w:val="-1"/>
              </w:rPr>
              <w:t>Positive and negative</w:t>
            </w:r>
            <w:r>
              <w:br/>
            </w:r>
            <w:r>
              <w:rPr>
                <w:spacing w:val="-1"/>
              </w:rPr>
              <w:t>observations.</w:t>
            </w:r>
          </w:p>
        </w:tc>
        <w:tc>
          <w:tcPr>
            <w:tcW w:w="3672" w:type="dxa"/>
            <w:tcMar>
              <w:top w:w="75" w:type="dxa"/>
              <w:left w:w="80" w:type="dxa"/>
              <w:bottom w:w="75" w:type="dxa"/>
              <w:right w:w="80" w:type="dxa"/>
            </w:tcMar>
            <w:vAlign w:val="center"/>
          </w:tcPr>
          <w:p w14:paraId="762C74C1" w14:textId="77777777" w:rsidR="009C0D97" w:rsidRDefault="00A86D52">
            <w:pPr>
              <w:keepLines/>
              <w:widowControl w:val="0"/>
              <w:spacing w:line="284" w:lineRule="exact"/>
            </w:pPr>
            <w:r>
              <w:rPr>
                <w:spacing w:val="-1"/>
              </w:rPr>
              <w:t>Conflict pairs and correction</w:t>
            </w:r>
            <w:r>
              <w:br/>
            </w:r>
            <w:r>
              <w:rPr>
                <w:spacing w:val="-1"/>
              </w:rPr>
              <w:t>requests.</w:t>
            </w:r>
          </w:p>
        </w:tc>
      </w:tr>
      <w:tr w:rsidR="009C0D97" w14:paraId="62069002" w14:textId="77777777">
        <w:trPr>
          <w:cantSplit/>
          <w:trHeight w:val="588"/>
        </w:trPr>
        <w:tc>
          <w:tcPr>
            <w:tcW w:w="2295" w:type="dxa"/>
            <w:tcMar>
              <w:top w:w="75" w:type="dxa"/>
              <w:left w:w="80" w:type="dxa"/>
              <w:bottom w:w="75" w:type="dxa"/>
              <w:right w:w="80" w:type="dxa"/>
            </w:tcMar>
            <w:vAlign w:val="center"/>
          </w:tcPr>
          <w:p w14:paraId="58798A16" w14:textId="77777777" w:rsidR="009C0D97" w:rsidRDefault="00A86D52">
            <w:pPr>
              <w:keepLines/>
              <w:widowControl w:val="0"/>
              <w:spacing w:line="284" w:lineRule="exact"/>
            </w:pPr>
            <w:r>
              <w:rPr>
                <w:spacing w:val="-1"/>
              </w:rPr>
              <w:t>Explanation and</w:t>
            </w:r>
            <w:r>
              <w:br/>
            </w:r>
            <w:r>
              <w:rPr>
                <w:spacing w:val="-1"/>
              </w:rPr>
              <w:t>output</w:t>
            </w:r>
          </w:p>
        </w:tc>
        <w:tc>
          <w:tcPr>
            <w:tcW w:w="3213" w:type="dxa"/>
            <w:tcMar>
              <w:top w:w="75" w:type="dxa"/>
              <w:left w:w="80" w:type="dxa"/>
              <w:bottom w:w="75" w:type="dxa"/>
              <w:right w:w="80" w:type="dxa"/>
            </w:tcMar>
            <w:vAlign w:val="center"/>
          </w:tcPr>
          <w:p w14:paraId="49B3517F" w14:textId="77777777" w:rsidR="009C0D97" w:rsidRDefault="00A86D52">
            <w:pPr>
              <w:keepLines/>
              <w:widowControl w:val="0"/>
              <w:spacing w:line="284" w:lineRule="exact"/>
            </w:pPr>
            <w:r>
              <w:rPr>
                <w:spacing w:val="-1"/>
              </w:rPr>
              <w:t>Candidate record and</w:t>
            </w:r>
            <w:r>
              <w:br/>
            </w:r>
            <w:r>
              <w:rPr>
                <w:spacing w:val="-1"/>
              </w:rPr>
              <w:t>evidence trace.</w:t>
            </w:r>
          </w:p>
        </w:tc>
        <w:tc>
          <w:tcPr>
            <w:tcW w:w="3672" w:type="dxa"/>
            <w:tcMar>
              <w:top w:w="75" w:type="dxa"/>
              <w:left w:w="80" w:type="dxa"/>
              <w:bottom w:w="75" w:type="dxa"/>
              <w:right w:w="80" w:type="dxa"/>
            </w:tcMar>
            <w:vAlign w:val="center"/>
          </w:tcPr>
          <w:p w14:paraId="7F4A575D" w14:textId="77777777" w:rsidR="009C0D97" w:rsidRDefault="00A86D52">
            <w:pPr>
              <w:keepLines/>
              <w:widowControl w:val="0"/>
              <w:spacing w:line="284" w:lineRule="exact"/>
            </w:pPr>
            <w:r>
              <w:rPr>
                <w:spacing w:val="-1"/>
              </w:rPr>
              <w:t>Readable explanation and</w:t>
            </w:r>
            <w:r>
              <w:br/>
            </w:r>
            <w:r>
              <w:rPr>
                <w:spacing w:val="-1"/>
              </w:rPr>
              <w:t>educational guidance.</w:t>
            </w:r>
          </w:p>
        </w:tc>
      </w:tr>
    </w:tbl>
    <w:p w14:paraId="30CF7511" w14:textId="77777777" w:rsidR="009C0D97" w:rsidRDefault="00A86D52">
      <w:pPr>
        <w:keepLines/>
        <w:widowControl w:val="0"/>
        <w:spacing w:before="200"/>
        <w:jc w:val="both"/>
      </w:pPr>
      <w:r>
        <w:rPr>
          <w:spacing w:val="-1"/>
        </w:rPr>
        <w:t>A result record should carry the disease identifier, score, matched symptoms, missing required</w:t>
      </w:r>
      <w:r>
        <w:br/>
      </w:r>
      <w:r>
        <w:rPr>
          <w:spacing w:val="-1"/>
        </w:rPr>
        <w:t>symptoms, total possible weight, applied penalty and knowledge version. This contract makes a</w:t>
      </w:r>
      <w:r>
        <w:br/>
      </w:r>
      <w:r>
        <w:rPr>
          <w:spacing w:val="-1"/>
        </w:rPr>
        <w:t>score independently checkable. Rule identifiers should refer to actual rules evaluated; a</w:t>
      </w:r>
      <w:r>
        <w:br/>
      </w:r>
      <w:r>
        <w:rPr>
          <w:spacing w:val="-1"/>
        </w:rPr>
        <w:t>displayed identifier alone does not demonstrate that a formal proof was executed.</w:t>
      </w:r>
    </w:p>
    <w:p w14:paraId="21CAECF0" w14:textId="77777777" w:rsidR="009C0D97" w:rsidRDefault="00A86D52">
      <w:pPr>
        <w:keepLines/>
        <w:widowControl w:val="0"/>
        <w:spacing w:before="200"/>
        <w:jc w:val="both"/>
      </w:pPr>
      <w:r>
        <w:rPr>
          <w:spacing w:val="-1"/>
        </w:rPr>
        <w:t>The current explanation routine describes only the highest-ranked candidate in detail. The</w:t>
      </w:r>
      <w:r>
        <w:br/>
      </w:r>
      <w:r>
        <w:rPr>
          <w:spacing w:val="-1"/>
        </w:rPr>
        <w:t>proposed interface extends the same evidence view to each displayed candidate.</w:t>
      </w:r>
    </w:p>
    <w:p w14:paraId="00F06BEA" w14:textId="77777777" w:rsidR="009C0D97" w:rsidRDefault="00A86D52">
      <w:pPr>
        <w:pStyle w:val="Heading3"/>
        <w:widowControl w:val="0"/>
        <w:spacing w:before="272"/>
      </w:pPr>
      <w:bookmarkStart w:id="39" w:name="_Toc243392348"/>
      <w:r>
        <w:rPr>
          <w:spacing w:val="-1"/>
        </w:rPr>
        <w:t>3.2.1 Module contracts and error handling</w:t>
      </w:r>
      <w:bookmarkEnd w:id="39"/>
    </w:p>
    <w:p w14:paraId="22689061" w14:textId="77777777" w:rsidR="009C0D97" w:rsidRDefault="00A86D52">
      <w:pPr>
        <w:keepLines/>
        <w:widowControl w:val="0"/>
        <w:spacing w:before="140" w:line="398" w:lineRule="exact"/>
        <w:jc w:val="both"/>
      </w:pPr>
      <w:r>
        <w:rPr>
          <w:spacing w:val="-1"/>
        </w:rPr>
        <w:t>Validation errors should be returned as structured messages that identify the affected input</w:t>
      </w:r>
      <w:r>
        <w:br/>
      </w:r>
      <w:r>
        <w:rPr>
          <w:spacing w:val="-1"/>
        </w:rPr>
        <w:t>without exposing internal exceptions. The inference module should receive an already validated</w:t>
      </w:r>
      <w:r>
        <w:br/>
      </w:r>
      <w:r>
        <w:rPr>
          <w:spacing w:val="-1"/>
        </w:rPr>
        <w:t>knowledge snapshot, but it should still reject an invalid scoring denominator rather than return</w:t>
      </w:r>
      <w:r>
        <w:br/>
      </w:r>
      <w:r>
        <w:rPr>
          <w:spacing w:val="-1"/>
        </w:rPr>
        <w:t>a misleading value.</w:t>
      </w:r>
    </w:p>
    <w:p w14:paraId="20779EB3" w14:textId="77777777" w:rsidR="009C0D97" w:rsidRDefault="00A86D52">
      <w:pPr>
        <w:keepLines/>
        <w:widowControl w:val="0"/>
        <w:spacing w:before="180" w:line="398" w:lineRule="exact"/>
        <w:jc w:val="both"/>
      </w:pPr>
      <w:r>
        <w:rPr>
          <w:spacing w:val="-1"/>
        </w:rPr>
        <w:t>The explanation module should consume the candidate record directly. It should not repeat the</w:t>
      </w:r>
      <w:r>
        <w:br/>
      </w:r>
      <w:r>
        <w:rPr>
          <w:spacing w:val="-1"/>
        </w:rPr>
        <w:t>scoring procedure in a second implementation, because two copies could diverge after a</w:t>
      </w:r>
      <w:r>
        <w:br/>
      </w:r>
      <w:r>
        <w:rPr>
          <w:spacing w:val="-1"/>
        </w:rPr>
        <w:t>maintenance change. Returning all evidence in one shared record also makes it possible to</w:t>
      </w:r>
      <w:r>
        <w:br/>
      </w:r>
      <w:r>
        <w:rPr>
          <w:spacing w:val="-1"/>
        </w:rPr>
        <w:t>compare the browser, stored history and PDF output during acceptance testing.</w:t>
      </w:r>
    </w:p>
    <w:p w14:paraId="2810069E" w14:textId="77777777" w:rsidR="009C0D97" w:rsidRDefault="00A86D52">
      <w:pPr>
        <w:keepLines/>
        <w:widowControl w:val="0"/>
        <w:spacing w:before="180" w:line="398" w:lineRule="exact"/>
        <w:jc w:val="both"/>
      </w:pPr>
      <w:r>
        <w:rPr>
          <w:spacing w:val="-1"/>
        </w:rPr>
        <w:t>Clear contracts allow each module to be reviewed with small controlled examples before the</w:t>
      </w:r>
      <w:r>
        <w:br/>
      </w:r>
      <w:r>
        <w:rPr>
          <w:spacing w:val="-1"/>
        </w:rPr>
        <w:t>full application is assembled.</w:t>
      </w:r>
    </w:p>
    <w:p w14:paraId="09DAA578" w14:textId="77777777" w:rsidR="009C0D97" w:rsidRDefault="00A86D52">
      <w:pPr>
        <w:pStyle w:val="Heading3"/>
        <w:pageBreakBefore/>
        <w:widowControl w:val="0"/>
      </w:pPr>
      <w:bookmarkStart w:id="40" w:name="_Toc243392349"/>
      <w:r>
        <w:rPr>
          <w:spacing w:val="-1"/>
        </w:rPr>
        <w:lastRenderedPageBreak/>
        <w:t>3.2.2 Database design</w:t>
      </w:r>
      <w:bookmarkEnd w:id="40"/>
    </w:p>
    <w:p w14:paraId="240AA20F" w14:textId="77777777" w:rsidR="009C0D97" w:rsidRDefault="00A86D52">
      <w:pPr>
        <w:keepLines/>
        <w:widowControl w:val="0"/>
        <w:spacing w:before="100"/>
        <w:jc w:val="both"/>
      </w:pPr>
      <w:r>
        <w:rPr>
          <w:spacing w:val="-1"/>
        </w:rPr>
        <w:t>The supporting modules provide the planned application workflow. Authentication manages</w:t>
      </w:r>
      <w:r>
        <w:br/>
      </w:r>
      <w:r>
        <w:rPr>
          <w:spacing w:val="-1"/>
        </w:rPr>
        <w:t>registered and guest access. Consultation routes pass validated observations to the engine.</w:t>
      </w:r>
      <w:r>
        <w:br/>
      </w:r>
      <w:r>
        <w:rPr>
          <w:spacing w:val="-1"/>
        </w:rPr>
        <w:t>History and report modules use the same result snapshot. Administrative routes manage</w:t>
      </w:r>
      <w:r>
        <w:br/>
      </w:r>
      <w:r>
        <w:rPr>
          <w:spacing w:val="-1"/>
        </w:rPr>
        <w:t>knowledge separately from personal consultation data.</w:t>
      </w:r>
    </w:p>
    <w:p w14:paraId="46F7D0C9" w14:textId="77777777" w:rsidR="009C0D97" w:rsidRDefault="00A86D52">
      <w:pPr>
        <w:keepLines/>
        <w:widowControl w:val="0"/>
        <w:spacing w:before="200"/>
        <w:jc w:val="center"/>
      </w:pPr>
      <w:bookmarkStart w:id="41" w:name="Table_3_4"/>
      <w:r>
        <w:rPr>
          <w:b/>
          <w:spacing w:val="-1"/>
        </w:rPr>
        <w:t>Table 3.4 Planned database tables</w:t>
      </w:r>
      <w:bookmarkEnd w:id="41"/>
    </w:p>
    <w:p w14:paraId="2C117B1C"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58"/>
        <w:gridCol w:w="6122"/>
      </w:tblGrid>
      <w:tr w:rsidR="009C0D97" w14:paraId="2E6E15BF" w14:textId="77777777">
        <w:trPr>
          <w:cantSplit/>
          <w:trHeight w:val="304"/>
          <w:tblHeader/>
        </w:trPr>
        <w:tc>
          <w:tcPr>
            <w:tcW w:w="3058" w:type="dxa"/>
            <w:shd w:val="clear" w:color="auto" w:fill="F2F2F2"/>
            <w:tcMar>
              <w:top w:w="75" w:type="dxa"/>
              <w:left w:w="80" w:type="dxa"/>
              <w:bottom w:w="75" w:type="dxa"/>
              <w:right w:w="80" w:type="dxa"/>
            </w:tcMar>
            <w:vAlign w:val="center"/>
          </w:tcPr>
          <w:p w14:paraId="35ACB94A" w14:textId="77777777" w:rsidR="009C0D97" w:rsidRDefault="00A86D52">
            <w:pPr>
              <w:keepLines/>
              <w:widowControl w:val="0"/>
              <w:spacing w:line="284" w:lineRule="exact"/>
            </w:pPr>
            <w:r>
              <w:rPr>
                <w:b/>
                <w:spacing w:val="-1"/>
              </w:rPr>
              <w:t>Table</w:t>
            </w:r>
          </w:p>
        </w:tc>
        <w:tc>
          <w:tcPr>
            <w:tcW w:w="6122" w:type="dxa"/>
            <w:shd w:val="clear" w:color="auto" w:fill="F2F2F2"/>
            <w:tcMar>
              <w:top w:w="75" w:type="dxa"/>
              <w:left w:w="80" w:type="dxa"/>
              <w:bottom w:w="75" w:type="dxa"/>
              <w:right w:w="80" w:type="dxa"/>
            </w:tcMar>
            <w:vAlign w:val="center"/>
          </w:tcPr>
          <w:p w14:paraId="3E4D16BD" w14:textId="77777777" w:rsidR="009C0D97" w:rsidRDefault="00A86D52">
            <w:pPr>
              <w:keepLines/>
              <w:widowControl w:val="0"/>
              <w:spacing w:line="284" w:lineRule="exact"/>
            </w:pPr>
            <w:r>
              <w:rPr>
                <w:b/>
                <w:spacing w:val="-1"/>
              </w:rPr>
              <w:t>Purpose</w:t>
            </w:r>
          </w:p>
        </w:tc>
      </w:tr>
      <w:tr w:rsidR="009C0D97" w14:paraId="457547EF" w14:textId="77777777">
        <w:trPr>
          <w:cantSplit/>
          <w:trHeight w:val="304"/>
        </w:trPr>
        <w:tc>
          <w:tcPr>
            <w:tcW w:w="3058" w:type="dxa"/>
            <w:tcMar>
              <w:top w:w="75" w:type="dxa"/>
              <w:left w:w="80" w:type="dxa"/>
              <w:bottom w:w="75" w:type="dxa"/>
              <w:right w:w="80" w:type="dxa"/>
            </w:tcMar>
            <w:vAlign w:val="center"/>
          </w:tcPr>
          <w:p w14:paraId="504505FF" w14:textId="77777777" w:rsidR="009C0D97" w:rsidRDefault="00A86D52">
            <w:pPr>
              <w:keepLines/>
              <w:widowControl w:val="0"/>
              <w:spacing w:line="284" w:lineRule="exact"/>
            </w:pPr>
            <w:r>
              <w:rPr>
                <w:spacing w:val="-1"/>
              </w:rPr>
              <w:t>users</w:t>
            </w:r>
          </w:p>
        </w:tc>
        <w:tc>
          <w:tcPr>
            <w:tcW w:w="6122" w:type="dxa"/>
            <w:tcMar>
              <w:top w:w="75" w:type="dxa"/>
              <w:left w:w="80" w:type="dxa"/>
              <w:bottom w:w="75" w:type="dxa"/>
              <w:right w:w="80" w:type="dxa"/>
            </w:tcMar>
            <w:vAlign w:val="center"/>
          </w:tcPr>
          <w:p w14:paraId="0303D7AA" w14:textId="77777777" w:rsidR="009C0D97" w:rsidRDefault="00A86D52">
            <w:pPr>
              <w:keepLines/>
              <w:widowControl w:val="0"/>
              <w:spacing w:line="284" w:lineRule="exact"/>
            </w:pPr>
            <w:r>
              <w:rPr>
                <w:spacing w:val="-1"/>
              </w:rPr>
              <w:t>Account identity, password hash and role.</w:t>
            </w:r>
          </w:p>
        </w:tc>
      </w:tr>
      <w:tr w:rsidR="009C0D97" w14:paraId="219BBC43" w14:textId="77777777">
        <w:trPr>
          <w:cantSplit/>
          <w:trHeight w:val="304"/>
        </w:trPr>
        <w:tc>
          <w:tcPr>
            <w:tcW w:w="3058" w:type="dxa"/>
            <w:tcMar>
              <w:top w:w="75" w:type="dxa"/>
              <w:left w:w="80" w:type="dxa"/>
              <w:bottom w:w="75" w:type="dxa"/>
              <w:right w:w="80" w:type="dxa"/>
            </w:tcMar>
            <w:vAlign w:val="center"/>
          </w:tcPr>
          <w:p w14:paraId="3F5577FD" w14:textId="77777777" w:rsidR="009C0D97" w:rsidRDefault="00A86D52">
            <w:pPr>
              <w:keepLines/>
              <w:widowControl w:val="0"/>
              <w:spacing w:line="284" w:lineRule="exact"/>
            </w:pPr>
            <w:proofErr w:type="spellStart"/>
            <w:r>
              <w:rPr>
                <w:spacing w:val="-1"/>
              </w:rPr>
              <w:t>disease_categories</w:t>
            </w:r>
            <w:proofErr w:type="spellEnd"/>
          </w:p>
        </w:tc>
        <w:tc>
          <w:tcPr>
            <w:tcW w:w="6122" w:type="dxa"/>
            <w:tcMar>
              <w:top w:w="75" w:type="dxa"/>
              <w:left w:w="80" w:type="dxa"/>
              <w:bottom w:w="75" w:type="dxa"/>
              <w:right w:w="80" w:type="dxa"/>
            </w:tcMar>
            <w:vAlign w:val="center"/>
          </w:tcPr>
          <w:p w14:paraId="4CE8FF6C" w14:textId="77777777" w:rsidR="009C0D97" w:rsidRDefault="00A86D52">
            <w:pPr>
              <w:keepLines/>
              <w:widowControl w:val="0"/>
              <w:spacing w:line="284" w:lineRule="exact"/>
            </w:pPr>
            <w:r>
              <w:rPr>
                <w:spacing w:val="-1"/>
              </w:rPr>
              <w:t>Disease grouping labels.</w:t>
            </w:r>
          </w:p>
        </w:tc>
      </w:tr>
      <w:tr w:rsidR="009C0D97" w14:paraId="1CB31BD9" w14:textId="77777777">
        <w:trPr>
          <w:cantSplit/>
          <w:trHeight w:val="304"/>
        </w:trPr>
        <w:tc>
          <w:tcPr>
            <w:tcW w:w="3058" w:type="dxa"/>
            <w:tcMar>
              <w:top w:w="75" w:type="dxa"/>
              <w:left w:w="80" w:type="dxa"/>
              <w:bottom w:w="75" w:type="dxa"/>
              <w:right w:w="80" w:type="dxa"/>
            </w:tcMar>
            <w:vAlign w:val="center"/>
          </w:tcPr>
          <w:p w14:paraId="6E920AA3" w14:textId="77777777" w:rsidR="009C0D97" w:rsidRDefault="00A86D52">
            <w:pPr>
              <w:keepLines/>
              <w:widowControl w:val="0"/>
              <w:spacing w:line="284" w:lineRule="exact"/>
            </w:pPr>
            <w:proofErr w:type="spellStart"/>
            <w:r>
              <w:rPr>
                <w:spacing w:val="-1"/>
              </w:rPr>
              <w:t>symptom_categories</w:t>
            </w:r>
            <w:proofErr w:type="spellEnd"/>
          </w:p>
        </w:tc>
        <w:tc>
          <w:tcPr>
            <w:tcW w:w="6122" w:type="dxa"/>
            <w:tcMar>
              <w:top w:w="75" w:type="dxa"/>
              <w:left w:w="80" w:type="dxa"/>
              <w:bottom w:w="75" w:type="dxa"/>
              <w:right w:w="80" w:type="dxa"/>
            </w:tcMar>
            <w:vAlign w:val="center"/>
          </w:tcPr>
          <w:p w14:paraId="73AF072C" w14:textId="77777777" w:rsidR="009C0D97" w:rsidRDefault="00A86D52">
            <w:pPr>
              <w:keepLines/>
              <w:widowControl w:val="0"/>
              <w:spacing w:line="284" w:lineRule="exact"/>
            </w:pPr>
            <w:r>
              <w:rPr>
                <w:spacing w:val="-1"/>
              </w:rPr>
              <w:t>Symptom grouping labels.</w:t>
            </w:r>
          </w:p>
        </w:tc>
      </w:tr>
      <w:tr w:rsidR="009C0D97" w14:paraId="44CA218F" w14:textId="77777777">
        <w:trPr>
          <w:cantSplit/>
          <w:trHeight w:val="304"/>
        </w:trPr>
        <w:tc>
          <w:tcPr>
            <w:tcW w:w="3058" w:type="dxa"/>
            <w:tcMar>
              <w:top w:w="75" w:type="dxa"/>
              <w:left w:w="80" w:type="dxa"/>
              <w:bottom w:w="75" w:type="dxa"/>
              <w:right w:w="80" w:type="dxa"/>
            </w:tcMar>
            <w:vAlign w:val="center"/>
          </w:tcPr>
          <w:p w14:paraId="1E4006DC" w14:textId="77777777" w:rsidR="009C0D97" w:rsidRDefault="00A86D52">
            <w:pPr>
              <w:keepLines/>
              <w:widowControl w:val="0"/>
              <w:spacing w:line="284" w:lineRule="exact"/>
            </w:pPr>
            <w:r>
              <w:rPr>
                <w:spacing w:val="-1"/>
              </w:rPr>
              <w:t>diseases</w:t>
            </w:r>
          </w:p>
        </w:tc>
        <w:tc>
          <w:tcPr>
            <w:tcW w:w="6122" w:type="dxa"/>
            <w:tcMar>
              <w:top w:w="75" w:type="dxa"/>
              <w:left w:w="80" w:type="dxa"/>
              <w:bottom w:w="75" w:type="dxa"/>
              <w:right w:w="80" w:type="dxa"/>
            </w:tcMar>
            <w:vAlign w:val="center"/>
          </w:tcPr>
          <w:p w14:paraId="1953F426" w14:textId="77777777" w:rsidR="009C0D97" w:rsidRDefault="00A86D52">
            <w:pPr>
              <w:keepLines/>
              <w:widowControl w:val="0"/>
              <w:spacing w:line="284" w:lineRule="exact"/>
            </w:pPr>
            <w:r>
              <w:rPr>
                <w:spacing w:val="-1"/>
              </w:rPr>
              <w:t>Disease name, description and status metadata.</w:t>
            </w:r>
          </w:p>
        </w:tc>
      </w:tr>
      <w:tr w:rsidR="009C0D97" w14:paraId="384D2BB4" w14:textId="77777777">
        <w:trPr>
          <w:cantSplit/>
          <w:trHeight w:val="304"/>
        </w:trPr>
        <w:tc>
          <w:tcPr>
            <w:tcW w:w="3058" w:type="dxa"/>
            <w:tcMar>
              <w:top w:w="75" w:type="dxa"/>
              <w:left w:w="80" w:type="dxa"/>
              <w:bottom w:w="75" w:type="dxa"/>
              <w:right w:w="80" w:type="dxa"/>
            </w:tcMar>
            <w:vAlign w:val="center"/>
          </w:tcPr>
          <w:p w14:paraId="197636EE" w14:textId="77777777" w:rsidR="009C0D97" w:rsidRDefault="00A86D52">
            <w:pPr>
              <w:keepLines/>
              <w:widowControl w:val="0"/>
              <w:spacing w:line="284" w:lineRule="exact"/>
            </w:pPr>
            <w:r>
              <w:rPr>
                <w:spacing w:val="-1"/>
              </w:rPr>
              <w:t>symptoms</w:t>
            </w:r>
          </w:p>
        </w:tc>
        <w:tc>
          <w:tcPr>
            <w:tcW w:w="6122" w:type="dxa"/>
            <w:tcMar>
              <w:top w:w="75" w:type="dxa"/>
              <w:left w:w="80" w:type="dxa"/>
              <w:bottom w:w="75" w:type="dxa"/>
              <w:right w:w="80" w:type="dxa"/>
            </w:tcMar>
            <w:vAlign w:val="center"/>
          </w:tcPr>
          <w:p w14:paraId="672602FA" w14:textId="77777777" w:rsidR="009C0D97" w:rsidRDefault="00A86D52">
            <w:pPr>
              <w:keepLines/>
              <w:widowControl w:val="0"/>
              <w:spacing w:line="284" w:lineRule="exact"/>
            </w:pPr>
            <w:r>
              <w:rPr>
                <w:spacing w:val="-1"/>
              </w:rPr>
              <w:t>Canonical symptom codes and display names.</w:t>
            </w:r>
          </w:p>
        </w:tc>
      </w:tr>
      <w:tr w:rsidR="009C0D97" w14:paraId="03C3A253" w14:textId="77777777">
        <w:trPr>
          <w:cantSplit/>
          <w:trHeight w:val="304"/>
        </w:trPr>
        <w:tc>
          <w:tcPr>
            <w:tcW w:w="3058" w:type="dxa"/>
            <w:tcMar>
              <w:top w:w="75" w:type="dxa"/>
              <w:left w:w="80" w:type="dxa"/>
              <w:bottom w:w="75" w:type="dxa"/>
              <w:right w:w="80" w:type="dxa"/>
            </w:tcMar>
            <w:vAlign w:val="center"/>
          </w:tcPr>
          <w:p w14:paraId="03926E0A" w14:textId="77777777" w:rsidR="009C0D97" w:rsidRDefault="00A86D52">
            <w:pPr>
              <w:keepLines/>
              <w:widowControl w:val="0"/>
              <w:spacing w:line="284" w:lineRule="exact"/>
            </w:pPr>
            <w:proofErr w:type="spellStart"/>
            <w:r>
              <w:rPr>
                <w:spacing w:val="-1"/>
              </w:rPr>
              <w:t>disease_symptoms</w:t>
            </w:r>
            <w:proofErr w:type="spellEnd"/>
          </w:p>
        </w:tc>
        <w:tc>
          <w:tcPr>
            <w:tcW w:w="6122" w:type="dxa"/>
            <w:tcMar>
              <w:top w:w="75" w:type="dxa"/>
              <w:left w:w="80" w:type="dxa"/>
              <w:bottom w:w="75" w:type="dxa"/>
              <w:right w:w="80" w:type="dxa"/>
            </w:tcMar>
            <w:vAlign w:val="center"/>
          </w:tcPr>
          <w:p w14:paraId="23941A5A" w14:textId="77777777" w:rsidR="009C0D97" w:rsidRDefault="00A86D52">
            <w:pPr>
              <w:keepLines/>
              <w:widowControl w:val="0"/>
              <w:spacing w:line="284" w:lineRule="exact"/>
            </w:pPr>
            <w:r>
              <w:rPr>
                <w:spacing w:val="-1"/>
              </w:rPr>
              <w:t>Weighted many-to-many symptom mapping.</w:t>
            </w:r>
          </w:p>
        </w:tc>
      </w:tr>
      <w:tr w:rsidR="009C0D97" w14:paraId="008E66DF" w14:textId="77777777">
        <w:trPr>
          <w:cantSplit/>
          <w:trHeight w:val="304"/>
        </w:trPr>
        <w:tc>
          <w:tcPr>
            <w:tcW w:w="3058" w:type="dxa"/>
            <w:tcMar>
              <w:top w:w="75" w:type="dxa"/>
              <w:left w:w="80" w:type="dxa"/>
              <w:bottom w:w="75" w:type="dxa"/>
              <w:right w:w="80" w:type="dxa"/>
            </w:tcMar>
            <w:vAlign w:val="center"/>
          </w:tcPr>
          <w:p w14:paraId="03370367" w14:textId="77777777" w:rsidR="009C0D97" w:rsidRDefault="00A86D52">
            <w:pPr>
              <w:keepLines/>
              <w:widowControl w:val="0"/>
              <w:spacing w:line="284" w:lineRule="exact"/>
            </w:pPr>
            <w:r>
              <w:rPr>
                <w:spacing w:val="-1"/>
              </w:rPr>
              <w:t>treatments</w:t>
            </w:r>
          </w:p>
        </w:tc>
        <w:tc>
          <w:tcPr>
            <w:tcW w:w="6122" w:type="dxa"/>
            <w:tcMar>
              <w:top w:w="75" w:type="dxa"/>
              <w:left w:w="80" w:type="dxa"/>
              <w:bottom w:w="75" w:type="dxa"/>
              <w:right w:w="80" w:type="dxa"/>
            </w:tcMar>
            <w:vAlign w:val="center"/>
          </w:tcPr>
          <w:p w14:paraId="708A3133" w14:textId="77777777" w:rsidR="009C0D97" w:rsidRDefault="00A86D52">
            <w:pPr>
              <w:keepLines/>
              <w:widowControl w:val="0"/>
              <w:spacing w:line="284" w:lineRule="exact"/>
            </w:pPr>
            <w:r>
              <w:rPr>
                <w:spacing w:val="-1"/>
              </w:rPr>
              <w:t>Reviewed educational guidance text.</w:t>
            </w:r>
          </w:p>
        </w:tc>
      </w:tr>
      <w:tr w:rsidR="009C0D97" w14:paraId="716E90B6" w14:textId="77777777">
        <w:trPr>
          <w:cantSplit/>
          <w:trHeight w:val="304"/>
        </w:trPr>
        <w:tc>
          <w:tcPr>
            <w:tcW w:w="3058" w:type="dxa"/>
            <w:tcMar>
              <w:top w:w="75" w:type="dxa"/>
              <w:left w:w="80" w:type="dxa"/>
              <w:bottom w:w="75" w:type="dxa"/>
              <w:right w:w="80" w:type="dxa"/>
            </w:tcMar>
            <w:vAlign w:val="center"/>
          </w:tcPr>
          <w:p w14:paraId="720D2E6F" w14:textId="77777777" w:rsidR="009C0D97" w:rsidRDefault="00A86D52">
            <w:pPr>
              <w:keepLines/>
              <w:widowControl w:val="0"/>
              <w:spacing w:line="284" w:lineRule="exact"/>
            </w:pPr>
            <w:r>
              <w:rPr>
                <w:spacing w:val="-1"/>
              </w:rPr>
              <w:t>precautions</w:t>
            </w:r>
          </w:p>
        </w:tc>
        <w:tc>
          <w:tcPr>
            <w:tcW w:w="6122" w:type="dxa"/>
            <w:tcMar>
              <w:top w:w="75" w:type="dxa"/>
              <w:left w:w="80" w:type="dxa"/>
              <w:bottom w:w="75" w:type="dxa"/>
              <w:right w:w="80" w:type="dxa"/>
            </w:tcMar>
            <w:vAlign w:val="center"/>
          </w:tcPr>
          <w:p w14:paraId="7EBB45B8" w14:textId="77777777" w:rsidR="009C0D97" w:rsidRDefault="00A86D52">
            <w:pPr>
              <w:keepLines/>
              <w:widowControl w:val="0"/>
              <w:spacing w:line="284" w:lineRule="exact"/>
            </w:pPr>
            <w:r>
              <w:rPr>
                <w:spacing w:val="-1"/>
              </w:rPr>
              <w:t>Reviewed caution and referral text.</w:t>
            </w:r>
          </w:p>
        </w:tc>
      </w:tr>
      <w:tr w:rsidR="009C0D97" w14:paraId="5EC44548" w14:textId="77777777">
        <w:trPr>
          <w:cantSplit/>
          <w:trHeight w:val="304"/>
        </w:trPr>
        <w:tc>
          <w:tcPr>
            <w:tcW w:w="3058" w:type="dxa"/>
            <w:tcMar>
              <w:top w:w="75" w:type="dxa"/>
              <w:left w:w="80" w:type="dxa"/>
              <w:bottom w:w="75" w:type="dxa"/>
              <w:right w:w="80" w:type="dxa"/>
            </w:tcMar>
            <w:vAlign w:val="center"/>
          </w:tcPr>
          <w:p w14:paraId="39B29379" w14:textId="77777777" w:rsidR="009C0D97" w:rsidRDefault="00A86D52">
            <w:pPr>
              <w:keepLines/>
              <w:widowControl w:val="0"/>
              <w:spacing w:line="284" w:lineRule="exact"/>
            </w:pPr>
            <w:r>
              <w:rPr>
                <w:spacing w:val="-1"/>
              </w:rPr>
              <w:t>rules</w:t>
            </w:r>
          </w:p>
        </w:tc>
        <w:tc>
          <w:tcPr>
            <w:tcW w:w="6122" w:type="dxa"/>
            <w:tcMar>
              <w:top w:w="75" w:type="dxa"/>
              <w:left w:w="80" w:type="dxa"/>
              <w:bottom w:w="75" w:type="dxa"/>
              <w:right w:w="80" w:type="dxa"/>
            </w:tcMar>
            <w:vAlign w:val="center"/>
          </w:tcPr>
          <w:p w14:paraId="12D05E74" w14:textId="77777777" w:rsidR="009C0D97" w:rsidRDefault="00A86D52">
            <w:pPr>
              <w:keepLines/>
              <w:widowControl w:val="0"/>
              <w:spacing w:line="284" w:lineRule="exact"/>
            </w:pPr>
            <w:r>
              <w:rPr>
                <w:spacing w:val="-1"/>
              </w:rPr>
              <w:t>Rule identity, conditions and priority metadata.</w:t>
            </w:r>
          </w:p>
        </w:tc>
      </w:tr>
      <w:tr w:rsidR="009C0D97" w14:paraId="33443FD8" w14:textId="77777777">
        <w:trPr>
          <w:cantSplit/>
          <w:trHeight w:val="304"/>
        </w:trPr>
        <w:tc>
          <w:tcPr>
            <w:tcW w:w="3058" w:type="dxa"/>
            <w:tcMar>
              <w:top w:w="75" w:type="dxa"/>
              <w:left w:w="80" w:type="dxa"/>
              <w:bottom w:w="75" w:type="dxa"/>
              <w:right w:w="80" w:type="dxa"/>
            </w:tcMar>
            <w:vAlign w:val="center"/>
          </w:tcPr>
          <w:p w14:paraId="2AA2BD64" w14:textId="77777777" w:rsidR="009C0D97" w:rsidRDefault="00A86D52">
            <w:pPr>
              <w:keepLines/>
              <w:widowControl w:val="0"/>
              <w:spacing w:line="284" w:lineRule="exact"/>
            </w:pPr>
            <w:proofErr w:type="spellStart"/>
            <w:r>
              <w:rPr>
                <w:spacing w:val="-1"/>
              </w:rPr>
              <w:t>diagnosis_history</w:t>
            </w:r>
            <w:proofErr w:type="spellEnd"/>
          </w:p>
        </w:tc>
        <w:tc>
          <w:tcPr>
            <w:tcW w:w="6122" w:type="dxa"/>
            <w:tcMar>
              <w:top w:w="75" w:type="dxa"/>
              <w:left w:w="80" w:type="dxa"/>
              <w:bottom w:w="75" w:type="dxa"/>
              <w:right w:w="80" w:type="dxa"/>
            </w:tcMar>
            <w:vAlign w:val="center"/>
          </w:tcPr>
          <w:p w14:paraId="40485DD3" w14:textId="77777777" w:rsidR="009C0D97" w:rsidRDefault="00A86D52">
            <w:pPr>
              <w:keepLines/>
              <w:widowControl w:val="0"/>
              <w:spacing w:line="284" w:lineRule="exact"/>
            </w:pPr>
            <w:r>
              <w:rPr>
                <w:spacing w:val="-1"/>
              </w:rPr>
              <w:t>Owned consultation and result snapshot.</w:t>
            </w:r>
          </w:p>
        </w:tc>
      </w:tr>
      <w:tr w:rsidR="009C0D97" w14:paraId="43F80E9A" w14:textId="77777777">
        <w:trPr>
          <w:cantSplit/>
          <w:trHeight w:val="304"/>
        </w:trPr>
        <w:tc>
          <w:tcPr>
            <w:tcW w:w="3058" w:type="dxa"/>
            <w:tcMar>
              <w:top w:w="75" w:type="dxa"/>
              <w:left w:w="80" w:type="dxa"/>
              <w:bottom w:w="75" w:type="dxa"/>
              <w:right w:w="80" w:type="dxa"/>
            </w:tcMar>
            <w:vAlign w:val="center"/>
          </w:tcPr>
          <w:p w14:paraId="5C52134A" w14:textId="77777777" w:rsidR="009C0D97" w:rsidRDefault="00A86D52">
            <w:pPr>
              <w:keepLines/>
              <w:widowControl w:val="0"/>
              <w:spacing w:line="284" w:lineRule="exact"/>
            </w:pPr>
            <w:proofErr w:type="spellStart"/>
            <w:r>
              <w:rPr>
                <w:spacing w:val="-1"/>
              </w:rPr>
              <w:t>history_symptoms</w:t>
            </w:r>
            <w:proofErr w:type="spellEnd"/>
          </w:p>
        </w:tc>
        <w:tc>
          <w:tcPr>
            <w:tcW w:w="6122" w:type="dxa"/>
            <w:tcMar>
              <w:top w:w="75" w:type="dxa"/>
              <w:left w:w="80" w:type="dxa"/>
              <w:bottom w:w="75" w:type="dxa"/>
              <w:right w:w="80" w:type="dxa"/>
            </w:tcMar>
            <w:vAlign w:val="center"/>
          </w:tcPr>
          <w:p w14:paraId="53BAE535" w14:textId="77777777" w:rsidR="009C0D97" w:rsidRDefault="00A86D52">
            <w:pPr>
              <w:keepLines/>
              <w:widowControl w:val="0"/>
              <w:spacing w:line="284" w:lineRule="exact"/>
            </w:pPr>
            <w:r>
              <w:rPr>
                <w:spacing w:val="-1"/>
              </w:rPr>
              <w:t>Observations linked to a saved consultation.</w:t>
            </w:r>
          </w:p>
        </w:tc>
      </w:tr>
    </w:tbl>
    <w:p w14:paraId="1E54F673" w14:textId="77777777" w:rsidR="009C0D97" w:rsidRDefault="00A86D52">
      <w:pPr>
        <w:keepLines/>
        <w:widowControl w:val="0"/>
        <w:spacing w:before="200"/>
        <w:jc w:val="both"/>
      </w:pPr>
      <w:r>
        <w:rPr>
          <w:spacing w:val="-1"/>
        </w:rPr>
        <w:t>Table 3.4 organizes the eleven planned tables for knowledge, accounts and consultation history. Validation, review and snapshot fields support the design without implying that the database is already implemented. Appendix B defines proposed constraints.</w:t>
      </w:r>
    </w:p>
    <w:p w14:paraId="3C7F5EB6" w14:textId="77777777" w:rsidR="009C0D97" w:rsidRDefault="00A86D52">
      <w:pPr>
        <w:pStyle w:val="Heading3"/>
        <w:widowControl w:val="0"/>
        <w:spacing w:before="272"/>
      </w:pPr>
      <w:bookmarkStart w:id="42" w:name="_Toc243392350"/>
      <w:r>
        <w:rPr>
          <w:spacing w:val="-1"/>
        </w:rPr>
        <w:t>3.2.3 Persistence workflow</w:t>
      </w:r>
      <w:bookmarkEnd w:id="42"/>
    </w:p>
    <w:p w14:paraId="7D614A26" w14:textId="77777777" w:rsidR="009C0D97" w:rsidRDefault="00A86D52">
      <w:pPr>
        <w:keepLines/>
        <w:widowControl w:val="0"/>
        <w:spacing w:before="140" w:line="393" w:lineRule="exact"/>
        <w:jc w:val="both"/>
      </w:pPr>
      <w:r>
        <w:rPr>
          <w:spacing w:val="-1"/>
        </w:rPr>
        <w:t>Knowledge maintenance and consultation storage have different lifecycles. A reviewed</w:t>
      </w:r>
      <w:r>
        <w:br/>
      </w:r>
      <w:r>
        <w:rPr>
          <w:spacing w:val="-1"/>
        </w:rPr>
        <w:t>knowledge change creates a published version for later consultations. Saving a consultation</w:t>
      </w:r>
      <w:r>
        <w:br/>
      </w:r>
      <w:r>
        <w:rPr>
          <w:spacing w:val="-1"/>
        </w:rPr>
        <w:t>records the observations and complete result produced by the version already in use. These</w:t>
      </w:r>
      <w:r>
        <w:br/>
      </w:r>
      <w:r>
        <w:rPr>
          <w:spacing w:val="-1"/>
        </w:rPr>
        <w:t>operations should not share an implicit update path.</w:t>
      </w:r>
    </w:p>
    <w:p w14:paraId="18669270" w14:textId="77777777" w:rsidR="009C0D97" w:rsidRDefault="00A86D52">
      <w:pPr>
        <w:keepLines/>
        <w:widowControl w:val="0"/>
        <w:spacing w:before="180" w:line="393" w:lineRule="exact"/>
        <w:jc w:val="both"/>
      </w:pPr>
      <w:r>
        <w:rPr>
          <w:spacing w:val="-1"/>
        </w:rPr>
        <w:t>The repository should group related writes into a transaction so that a history record cannot be</w:t>
      </w:r>
      <w:r>
        <w:br/>
      </w:r>
      <w:r>
        <w:rPr>
          <w:spacing w:val="-1"/>
        </w:rPr>
        <w:t>presented as complete when its observations have not been stored. A failed write should leave</w:t>
      </w:r>
      <w:r>
        <w:br/>
      </w:r>
      <w:r>
        <w:rPr>
          <w:spacing w:val="-1"/>
        </w:rPr>
        <w:t>the user with a clear outcome and preserve the current displayed result for a deliberate retry.</w:t>
      </w:r>
    </w:p>
    <w:p w14:paraId="320C8544" w14:textId="77777777" w:rsidR="009C0D97" w:rsidRDefault="00A86D52">
      <w:pPr>
        <w:keepLines/>
        <w:widowControl w:val="0"/>
        <w:spacing w:before="180" w:line="393" w:lineRule="exact"/>
        <w:jc w:val="both"/>
      </w:pPr>
      <w:r>
        <w:rPr>
          <w:spacing w:val="-1"/>
        </w:rPr>
        <w:t>Retrieval should return a complete snapshot rather than rebuild an old consultation from the</w:t>
      </w:r>
      <w:r>
        <w:br/>
      </w:r>
      <w:r>
        <w:rPr>
          <w:spacing w:val="-1"/>
        </w:rPr>
        <w:t>active knowledge base. This keeps historical evidence stable after a later publication.</w:t>
      </w:r>
    </w:p>
    <w:p w14:paraId="25614C7C" w14:textId="77777777" w:rsidR="009C0D97" w:rsidRDefault="00A86D52">
      <w:pPr>
        <w:pStyle w:val="Heading2"/>
        <w:keepNext w:val="0"/>
        <w:pageBreakBefore/>
        <w:widowControl w:val="0"/>
      </w:pPr>
      <w:bookmarkStart w:id="43" w:name="_Toc243392351"/>
      <w:r>
        <w:rPr>
          <w:spacing w:val="-1"/>
        </w:rPr>
        <w:lastRenderedPageBreak/>
        <w:t>3.3 DATA FLOW AND UML DIAGRAMS</w:t>
      </w:r>
      <w:bookmarkEnd w:id="43"/>
    </w:p>
    <w:p w14:paraId="20BFEF2A" w14:textId="77777777" w:rsidR="009C0D97" w:rsidRDefault="00A86D52">
      <w:pPr>
        <w:pStyle w:val="Heading3"/>
        <w:widowControl w:val="0"/>
        <w:jc w:val="both"/>
      </w:pPr>
      <w:bookmarkStart w:id="44" w:name="_Toc243392352"/>
      <w:r>
        <w:rPr>
          <w:spacing w:val="-1"/>
        </w:rPr>
        <w:t>3.3.1 Consultation data flow</w:t>
      </w:r>
      <w:bookmarkEnd w:id="44"/>
    </w:p>
    <w:p w14:paraId="7E46E7FC" w14:textId="77777777" w:rsidR="009C0D97" w:rsidRDefault="00A86D52">
      <w:pPr>
        <w:keepLines/>
        <w:widowControl w:val="0"/>
        <w:spacing w:before="100"/>
        <w:jc w:val="both"/>
      </w:pPr>
      <w:r>
        <w:rPr>
          <w:spacing w:val="-1"/>
        </w:rPr>
        <w:t>The data flow separates consultation evidence from administrative knowledge changes. A</w:t>
      </w:r>
      <w:r>
        <w:br/>
      </w:r>
      <w:r>
        <w:rPr>
          <w:spacing w:val="-1"/>
        </w:rPr>
        <w:t>registered user may explicitly save a consultation. Guest requests are processed without</w:t>
      </w:r>
      <w:r>
        <w:br/>
      </w:r>
      <w:r>
        <w:rPr>
          <w:spacing w:val="-1"/>
        </w:rPr>
        <w:t>persistent history by default.</w:t>
      </w:r>
    </w:p>
    <w:p w14:paraId="013EA490" w14:textId="77777777" w:rsidR="009C0D97" w:rsidRDefault="00A86D52">
      <w:pPr>
        <w:keepNext/>
        <w:keepLines/>
        <w:widowControl w:val="0"/>
        <w:spacing w:before="80" w:after="80" w:line="9620" w:lineRule="atLeast"/>
        <w:jc w:val="center"/>
      </w:pPr>
      <w:r>
        <w:rPr>
          <w:noProof/>
          <w:spacing w:val="-1"/>
          <w:sz w:val="2"/>
        </w:rPr>
        <w:drawing>
          <wp:inline distT="0" distB="0" distL="0" distR="0" wp14:anchorId="783E108C" wp14:editId="000DCEF6">
            <wp:extent cx="5829300" cy="609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2.png"/>
                    <pic:cNvPicPr/>
                  </pic:nvPicPr>
                  <pic:blipFill>
                    <a:blip r:embed="rId13"/>
                    <a:stretch>
                      <a:fillRect/>
                    </a:stretch>
                  </pic:blipFill>
                  <pic:spPr>
                    <a:xfrm>
                      <a:off x="0" y="0"/>
                      <a:ext cx="5829300" cy="6096000"/>
                    </a:xfrm>
                    <a:prstGeom prst="rect">
                      <a:avLst/>
                    </a:prstGeom>
                  </pic:spPr>
                </pic:pic>
              </a:graphicData>
            </a:graphic>
          </wp:inline>
        </w:drawing>
      </w:r>
    </w:p>
    <w:p w14:paraId="5B3BDF15" w14:textId="77777777" w:rsidR="009C0D97" w:rsidRDefault="00A86D52">
      <w:pPr>
        <w:keepLines/>
        <w:widowControl w:val="0"/>
        <w:spacing w:before="180"/>
        <w:jc w:val="center"/>
      </w:pPr>
      <w:bookmarkStart w:id="45" w:name="Figure_3_2"/>
      <w:r>
        <w:rPr>
          <w:b/>
          <w:spacing w:val="-1"/>
        </w:rPr>
        <w:t>Figure 3.2 MEDIXAI consultation data flow</w:t>
      </w:r>
      <w:bookmarkEnd w:id="45"/>
    </w:p>
    <w:p w14:paraId="22EA205E" w14:textId="77777777" w:rsidR="009C0D97" w:rsidRDefault="00A86D52">
      <w:pPr>
        <w:keepLines/>
        <w:widowControl w:val="0"/>
        <w:spacing w:before="100"/>
        <w:jc w:val="both"/>
      </w:pPr>
      <w:r>
        <w:rPr>
          <w:spacing w:val="-1"/>
        </w:rPr>
        <w:t>Figure 3.2 traces observations through collection, inference and result display using circular nodes. Published knowledge versions prevent an administrative edit from changing an in-progress consultation. Optional saving and export use the current or stored result snapshot and require the same ownership checks as the results page.</w:t>
      </w:r>
    </w:p>
    <w:p w14:paraId="0AE87F22" w14:textId="77777777" w:rsidR="009C0D97" w:rsidRDefault="00A86D52">
      <w:pPr>
        <w:pStyle w:val="Heading3"/>
        <w:pageBreakBefore/>
        <w:widowControl w:val="0"/>
      </w:pPr>
      <w:bookmarkStart w:id="46" w:name="_Toc243392353"/>
      <w:r>
        <w:rPr>
          <w:spacing w:val="-1"/>
        </w:rPr>
        <w:lastRenderedPageBreak/>
        <w:t>3.3.2 Use case diagram</w:t>
      </w:r>
      <w:bookmarkEnd w:id="46"/>
    </w:p>
    <w:p w14:paraId="1461EBAF" w14:textId="77777777" w:rsidR="009C0D97" w:rsidRDefault="00A86D52">
      <w:pPr>
        <w:keepNext/>
        <w:keepLines/>
        <w:widowControl w:val="0"/>
        <w:spacing w:before="80" w:after="80" w:line="9020" w:lineRule="atLeast"/>
        <w:jc w:val="center"/>
      </w:pPr>
      <w:r>
        <w:rPr>
          <w:noProof/>
          <w:spacing w:val="-1"/>
          <w:sz w:val="2"/>
        </w:rPr>
        <w:drawing>
          <wp:inline distT="0" distB="0" distL="0" distR="0" wp14:anchorId="2CC96FD6" wp14:editId="46D42E9F">
            <wp:extent cx="5829300" cy="571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3.png"/>
                    <pic:cNvPicPr/>
                  </pic:nvPicPr>
                  <pic:blipFill>
                    <a:blip r:embed="rId14"/>
                    <a:stretch>
                      <a:fillRect/>
                    </a:stretch>
                  </pic:blipFill>
                  <pic:spPr>
                    <a:xfrm>
                      <a:off x="0" y="0"/>
                      <a:ext cx="5829300" cy="5715000"/>
                    </a:xfrm>
                    <a:prstGeom prst="rect">
                      <a:avLst/>
                    </a:prstGeom>
                  </pic:spPr>
                </pic:pic>
              </a:graphicData>
            </a:graphic>
          </wp:inline>
        </w:drawing>
      </w:r>
    </w:p>
    <w:p w14:paraId="0B9B521F" w14:textId="77777777" w:rsidR="009C0D97" w:rsidRDefault="00A86D52">
      <w:pPr>
        <w:keepLines/>
        <w:widowControl w:val="0"/>
        <w:spacing w:before="180"/>
        <w:jc w:val="center"/>
      </w:pPr>
      <w:bookmarkStart w:id="47" w:name="Figure_3_3"/>
      <w:r>
        <w:rPr>
          <w:b/>
          <w:spacing w:val="-1"/>
        </w:rPr>
        <w:t>Figure 3.3 MEDIXAI use case diagram</w:t>
      </w:r>
      <w:bookmarkEnd w:id="47"/>
    </w:p>
    <w:p w14:paraId="60AA35EB" w14:textId="77777777" w:rsidR="009C0D97" w:rsidRDefault="00A86D52">
      <w:pPr>
        <w:keepLines/>
        <w:widowControl w:val="0"/>
        <w:spacing w:before="100"/>
        <w:jc w:val="both"/>
      </w:pPr>
      <w:r>
        <w:rPr>
          <w:spacing w:val="-1"/>
        </w:rPr>
        <w:t>Figure 3.3 shows that guests can submit temporary consultations and inspect explanations. Registered users can also save, view and delete their own history. Administrators maintain knowledge records, but that role does not automatically permit access to every personal consultation.</w:t>
      </w:r>
    </w:p>
    <w:p w14:paraId="7CE35D39" w14:textId="77777777" w:rsidR="009C0D97" w:rsidRDefault="00A86D52">
      <w:pPr>
        <w:keepLines/>
        <w:widowControl w:val="0"/>
        <w:spacing w:before="200"/>
        <w:jc w:val="both"/>
      </w:pPr>
      <w:r>
        <w:rPr>
          <w:spacing w:val="-1"/>
        </w:rPr>
        <w:t>Each history or report request must be authorized at the server. Hiding a navigation link is</w:t>
      </w:r>
      <w:r>
        <w:br/>
      </w:r>
      <w:r>
        <w:rPr>
          <w:spacing w:val="-1"/>
        </w:rPr>
        <w:t>insufficient because a user could directly request a resource identifier. The user interface should</w:t>
      </w:r>
      <w:r>
        <w:br/>
      </w:r>
      <w:r>
        <w:rPr>
          <w:spacing w:val="-1"/>
        </w:rPr>
        <w:t>explain when data will be saved and provide a clear way to end the consultation.</w:t>
      </w:r>
    </w:p>
    <w:p w14:paraId="397C4047" w14:textId="77777777" w:rsidR="009C0D97" w:rsidRDefault="00A86D52">
      <w:pPr>
        <w:pStyle w:val="Heading3"/>
        <w:pageBreakBefore/>
        <w:widowControl w:val="0"/>
      </w:pPr>
      <w:bookmarkStart w:id="48" w:name="_Toc243392354"/>
      <w:r>
        <w:rPr>
          <w:spacing w:val="-1"/>
        </w:rPr>
        <w:lastRenderedPageBreak/>
        <w:t>3.3.3 Consultation activity diagram</w:t>
      </w:r>
      <w:bookmarkEnd w:id="48"/>
    </w:p>
    <w:p w14:paraId="6EBAC546" w14:textId="77777777" w:rsidR="009C0D97" w:rsidRDefault="00A86D52">
      <w:pPr>
        <w:keepNext/>
        <w:keepLines/>
        <w:widowControl w:val="0"/>
        <w:spacing w:before="80" w:after="80" w:line="9820" w:lineRule="atLeast"/>
        <w:jc w:val="center"/>
      </w:pPr>
      <w:r>
        <w:rPr>
          <w:noProof/>
          <w:spacing w:val="-1"/>
          <w:sz w:val="2"/>
        </w:rPr>
        <w:drawing>
          <wp:inline distT="0" distB="0" distL="0" distR="0" wp14:anchorId="550D74FC" wp14:editId="004DBE9E">
            <wp:extent cx="5829300" cy="6223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4.png"/>
                    <pic:cNvPicPr/>
                  </pic:nvPicPr>
                  <pic:blipFill>
                    <a:blip r:embed="rId15"/>
                    <a:stretch>
                      <a:fillRect/>
                    </a:stretch>
                  </pic:blipFill>
                  <pic:spPr>
                    <a:xfrm>
                      <a:off x="0" y="0"/>
                      <a:ext cx="5829300" cy="6223000"/>
                    </a:xfrm>
                    <a:prstGeom prst="rect">
                      <a:avLst/>
                    </a:prstGeom>
                  </pic:spPr>
                </pic:pic>
              </a:graphicData>
            </a:graphic>
          </wp:inline>
        </w:drawing>
      </w:r>
    </w:p>
    <w:p w14:paraId="0E2EF456" w14:textId="77777777" w:rsidR="009C0D97" w:rsidRDefault="00A86D52">
      <w:pPr>
        <w:keepLines/>
        <w:widowControl w:val="0"/>
        <w:spacing w:before="180"/>
        <w:jc w:val="center"/>
      </w:pPr>
      <w:bookmarkStart w:id="49" w:name="Figure_3_4"/>
      <w:r>
        <w:rPr>
          <w:b/>
          <w:spacing w:val="-1"/>
        </w:rPr>
        <w:t>Figure 3.4 MEDIXAI consultation activity diagram</w:t>
      </w:r>
      <w:bookmarkEnd w:id="49"/>
    </w:p>
    <w:p w14:paraId="3A603BEB" w14:textId="77777777" w:rsidR="009C0D97" w:rsidRDefault="00A86D52">
      <w:pPr>
        <w:keepLines/>
        <w:widowControl w:val="0"/>
        <w:spacing w:before="100"/>
        <w:jc w:val="both"/>
      </w:pPr>
      <w:r>
        <w:rPr>
          <w:spacing w:val="-1"/>
        </w:rPr>
        <w:t>Figure 3.4 returns invalid or conflicting observations to the input stage. Unknown answers remain unknown rather than becoming absent symptoms. The proposed correction gate differs from the original prototype, which prints a contradiction warning and continues to calculate rankings.</w:t>
      </w:r>
    </w:p>
    <w:p w14:paraId="18E77473" w14:textId="77777777" w:rsidR="009C0D97" w:rsidRDefault="00A86D52">
      <w:pPr>
        <w:pStyle w:val="Heading3"/>
        <w:pageBreakBefore/>
        <w:widowControl w:val="0"/>
      </w:pPr>
      <w:bookmarkStart w:id="50" w:name="_Toc243392355"/>
      <w:r>
        <w:rPr>
          <w:spacing w:val="-1"/>
        </w:rPr>
        <w:lastRenderedPageBreak/>
        <w:t>3.3.4 Consultation sequence diagram</w:t>
      </w:r>
      <w:bookmarkEnd w:id="50"/>
    </w:p>
    <w:p w14:paraId="026B1D99" w14:textId="77777777" w:rsidR="009C0D97" w:rsidRDefault="00A86D52">
      <w:pPr>
        <w:keepNext/>
        <w:keepLines/>
        <w:widowControl w:val="0"/>
        <w:spacing w:before="80" w:after="80" w:line="9520" w:lineRule="atLeast"/>
        <w:jc w:val="center"/>
      </w:pPr>
      <w:r>
        <w:rPr>
          <w:noProof/>
          <w:spacing w:val="-1"/>
          <w:sz w:val="2"/>
        </w:rPr>
        <w:drawing>
          <wp:inline distT="0" distB="0" distL="0" distR="0" wp14:anchorId="4196696C" wp14:editId="42572CA7">
            <wp:extent cx="5829300" cy="603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5.png"/>
                    <pic:cNvPicPr/>
                  </pic:nvPicPr>
                  <pic:blipFill>
                    <a:blip r:embed="rId16"/>
                    <a:stretch>
                      <a:fillRect/>
                    </a:stretch>
                  </pic:blipFill>
                  <pic:spPr>
                    <a:xfrm>
                      <a:off x="0" y="0"/>
                      <a:ext cx="5829300" cy="6032500"/>
                    </a:xfrm>
                    <a:prstGeom prst="rect">
                      <a:avLst/>
                    </a:prstGeom>
                  </pic:spPr>
                </pic:pic>
              </a:graphicData>
            </a:graphic>
          </wp:inline>
        </w:drawing>
      </w:r>
    </w:p>
    <w:p w14:paraId="625B2470" w14:textId="77777777" w:rsidR="009C0D97" w:rsidRDefault="00A86D52">
      <w:pPr>
        <w:keepLines/>
        <w:widowControl w:val="0"/>
        <w:spacing w:before="180"/>
        <w:jc w:val="center"/>
      </w:pPr>
      <w:bookmarkStart w:id="51" w:name="Figure_3_5"/>
      <w:r>
        <w:rPr>
          <w:b/>
          <w:spacing w:val="-1"/>
        </w:rPr>
        <w:t>Figure 3.5 MEDIXAI consultation sequence diagram</w:t>
      </w:r>
      <w:bookmarkEnd w:id="51"/>
    </w:p>
    <w:p w14:paraId="5D91BCD2" w14:textId="77777777" w:rsidR="009C0D97" w:rsidRDefault="00A86D52">
      <w:pPr>
        <w:keepLines/>
        <w:widowControl w:val="0"/>
        <w:spacing w:before="100"/>
        <w:jc w:val="both"/>
      </w:pPr>
      <w:r>
        <w:rPr>
          <w:spacing w:val="-1"/>
        </w:rPr>
        <w:t>Figure 3.5 shows the controller validating input before invoking the engine. The repository supplies one knowledge version, and the engine returns candidates with evidence. Saving follows ownership and consent checks; a failed save must not be presented as a successfully stored report.</w:t>
      </w:r>
    </w:p>
    <w:p w14:paraId="3B05B6DB" w14:textId="77777777" w:rsidR="009C0D97" w:rsidRDefault="00A86D52">
      <w:pPr>
        <w:keepLines/>
        <w:widowControl w:val="0"/>
        <w:spacing w:before="200"/>
        <w:jc w:val="both"/>
      </w:pPr>
      <w:r>
        <w:rPr>
          <w:spacing w:val="-1"/>
        </w:rPr>
        <w:t>The sequence is a design specification for the web version. It does not imply that the</w:t>
      </w:r>
      <w:r>
        <w:br/>
      </w:r>
      <w:r>
        <w:rPr>
          <w:spacing w:val="-1"/>
        </w:rPr>
        <w:t>authentication, persistence or export routes have been implemented.</w:t>
      </w:r>
    </w:p>
    <w:p w14:paraId="6544BEFB" w14:textId="77777777" w:rsidR="009C0D97" w:rsidRDefault="00A86D52">
      <w:pPr>
        <w:pStyle w:val="Heading3"/>
        <w:pageBreakBefore/>
        <w:widowControl w:val="0"/>
      </w:pPr>
      <w:bookmarkStart w:id="52" w:name="_Toc243392356"/>
      <w:r>
        <w:rPr>
          <w:spacing w:val="-1"/>
        </w:rPr>
        <w:lastRenderedPageBreak/>
        <w:t>3.3.5 Entity relationship overview</w:t>
      </w:r>
      <w:bookmarkEnd w:id="52"/>
    </w:p>
    <w:p w14:paraId="195F91B5" w14:textId="77777777" w:rsidR="009C0D97" w:rsidRDefault="00A86D52">
      <w:pPr>
        <w:keepNext/>
        <w:keepLines/>
        <w:widowControl w:val="0"/>
        <w:spacing w:before="80" w:after="80" w:line="9820" w:lineRule="atLeast"/>
        <w:jc w:val="center"/>
      </w:pPr>
      <w:r>
        <w:rPr>
          <w:noProof/>
          <w:spacing w:val="-1"/>
          <w:sz w:val="2"/>
        </w:rPr>
        <w:drawing>
          <wp:inline distT="0" distB="0" distL="0" distR="0" wp14:anchorId="2558D16B" wp14:editId="5B66CC0A">
            <wp:extent cx="5829300" cy="6223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6.png"/>
                    <pic:cNvPicPr/>
                  </pic:nvPicPr>
                  <pic:blipFill>
                    <a:blip r:embed="rId17"/>
                    <a:stretch>
                      <a:fillRect/>
                    </a:stretch>
                  </pic:blipFill>
                  <pic:spPr>
                    <a:xfrm>
                      <a:off x="0" y="0"/>
                      <a:ext cx="5829300" cy="6223000"/>
                    </a:xfrm>
                    <a:prstGeom prst="rect">
                      <a:avLst/>
                    </a:prstGeom>
                  </pic:spPr>
                </pic:pic>
              </a:graphicData>
            </a:graphic>
          </wp:inline>
        </w:drawing>
      </w:r>
    </w:p>
    <w:p w14:paraId="02657D29" w14:textId="77777777" w:rsidR="009C0D97" w:rsidRDefault="00A86D52">
      <w:pPr>
        <w:keepLines/>
        <w:widowControl w:val="0"/>
        <w:spacing w:before="80"/>
        <w:jc w:val="center"/>
      </w:pPr>
      <w:bookmarkStart w:id="53" w:name="Figure_3_6"/>
      <w:r>
        <w:rPr>
          <w:b/>
          <w:spacing w:val="-1"/>
        </w:rPr>
        <w:t>Figure 3.6 MEDIXAI entity relationship overview</w:t>
      </w:r>
      <w:bookmarkEnd w:id="53"/>
    </w:p>
    <w:p w14:paraId="0A7F4E69" w14:textId="77777777" w:rsidR="009C0D97" w:rsidRDefault="00A86D52">
      <w:pPr>
        <w:keepLines/>
        <w:widowControl w:val="0"/>
        <w:spacing w:before="80"/>
        <w:jc w:val="both"/>
      </w:pPr>
      <w:r>
        <w:rPr>
          <w:spacing w:val="-1"/>
        </w:rPr>
        <w:t xml:space="preserve">Figure 3.6 connects diseases and symptoms through </w:t>
      </w:r>
      <w:proofErr w:type="spellStart"/>
      <w:r>
        <w:rPr>
          <w:spacing w:val="-1"/>
        </w:rPr>
        <w:t>disease_symptoms</w:t>
      </w:r>
      <w:proofErr w:type="spellEnd"/>
      <w:r>
        <w:rPr>
          <w:spacing w:val="-1"/>
        </w:rPr>
        <w:t xml:space="preserve"> and records consultation observations in </w:t>
      </w:r>
      <w:proofErr w:type="spellStart"/>
      <w:r>
        <w:rPr>
          <w:spacing w:val="-1"/>
        </w:rPr>
        <w:t>history_symptoms</w:t>
      </w:r>
      <w:proofErr w:type="spellEnd"/>
      <w:r>
        <w:rPr>
          <w:spacing w:val="-1"/>
        </w:rPr>
        <w:t xml:space="preserve">. A result snapshot in </w:t>
      </w:r>
      <w:proofErr w:type="spellStart"/>
      <w:r>
        <w:rPr>
          <w:spacing w:val="-1"/>
        </w:rPr>
        <w:t>diagnosis_history</w:t>
      </w:r>
      <w:proofErr w:type="spellEnd"/>
      <w:r>
        <w:rPr>
          <w:spacing w:val="-1"/>
        </w:rPr>
        <w:t xml:space="preserve"> preserves every displayed candidate and its explanation; storing only the top disease would discard the ranked output.</w:t>
      </w:r>
    </w:p>
    <w:p w14:paraId="50EFD4AF" w14:textId="77777777" w:rsidR="009C0D97" w:rsidRDefault="00A86D52">
      <w:pPr>
        <w:keepLines/>
        <w:widowControl w:val="0"/>
        <w:spacing w:before="80"/>
        <w:jc w:val="both"/>
      </w:pPr>
      <w:r>
        <w:rPr>
          <w:spacing w:val="-1"/>
        </w:rPr>
        <w:t>Foreign keys, uniqueness constraints and reviewed publication states protect the knowledge</w:t>
      </w:r>
      <w:r>
        <w:br/>
      </w:r>
      <w:r>
        <w:rPr>
          <w:spacing w:val="-1"/>
        </w:rPr>
        <w:t>structure. The diagram summarizes the eleven logical tables; Appendix B specifies proposed</w:t>
      </w:r>
      <w:r>
        <w:br/>
      </w:r>
      <w:r>
        <w:rPr>
          <w:spacing w:val="-1"/>
        </w:rPr>
        <w:t>field and validation choices.</w:t>
      </w:r>
    </w:p>
    <w:p w14:paraId="1BBF136F" w14:textId="77777777" w:rsidR="009C0D97" w:rsidRDefault="00A86D52">
      <w:pPr>
        <w:keepLines/>
        <w:widowControl w:val="0"/>
        <w:spacing w:before="80"/>
        <w:jc w:val="both"/>
      </w:pPr>
      <w:r>
        <w:rPr>
          <w:spacing w:val="-1"/>
        </w:rPr>
        <w:t>The junction tables should reject duplicate links. History ownership and knowledge-version</w:t>
      </w:r>
      <w:r>
        <w:br/>
      </w:r>
      <w:r>
        <w:rPr>
          <w:spacing w:val="-1"/>
        </w:rPr>
        <w:t>information must remain available when interpreting a saved result.</w:t>
      </w:r>
    </w:p>
    <w:p w14:paraId="0C595A07" w14:textId="77777777" w:rsidR="009C0D97" w:rsidRDefault="00A86D52">
      <w:pPr>
        <w:pStyle w:val="Heading3"/>
        <w:pageBreakBefore/>
        <w:widowControl w:val="0"/>
        <w:jc w:val="both"/>
      </w:pPr>
      <w:bookmarkStart w:id="54" w:name="_Toc243392357"/>
      <w:r>
        <w:rPr>
          <w:spacing w:val="-1"/>
        </w:rPr>
        <w:lastRenderedPageBreak/>
        <w:t>3.3.6 Diagram interpretation</w:t>
      </w:r>
      <w:bookmarkEnd w:id="54"/>
    </w:p>
    <w:p w14:paraId="5ADF63B5" w14:textId="77777777" w:rsidR="009C0D97" w:rsidRDefault="00A86D52">
      <w:pPr>
        <w:pStyle w:val="Heading4"/>
        <w:widowControl w:val="0"/>
        <w:spacing w:before="160"/>
      </w:pPr>
      <w:bookmarkStart w:id="55" w:name="_Toc243392358"/>
      <w:r>
        <w:rPr>
          <w:spacing w:val="-1"/>
        </w:rPr>
        <w:t>3.3.6.1 Reading the data flow</w:t>
      </w:r>
      <w:bookmarkEnd w:id="55"/>
    </w:p>
    <w:p w14:paraId="4700F430" w14:textId="77777777" w:rsidR="009C0D97" w:rsidRDefault="00A86D52">
      <w:pPr>
        <w:keepLines/>
        <w:widowControl w:val="0"/>
        <w:spacing w:before="80"/>
        <w:jc w:val="both"/>
      </w:pPr>
      <w:r>
        <w:rPr>
          <w:spacing w:val="-1"/>
        </w:rPr>
        <w:t>The numbered processes describe transformations of data rather than individual web pages.</w:t>
      </w:r>
      <w:r>
        <w:br/>
      </w:r>
      <w:r>
        <w:rPr>
          <w:spacing w:val="-1"/>
        </w:rPr>
        <w:t>Collection produces canonical observations; evaluation produces candidates and evidence;</w:t>
      </w:r>
      <w:r>
        <w:br/>
      </w:r>
      <w:r>
        <w:rPr>
          <w:spacing w:val="-1"/>
        </w:rPr>
        <w:t>presentation converts that evidence into a readable result. A private history write is a separate</w:t>
      </w:r>
      <w:r>
        <w:br/>
      </w:r>
      <w:r>
        <w:rPr>
          <w:spacing w:val="-1"/>
        </w:rPr>
        <w:t>optional branch, and knowledge publication is controlled independently of the consultation</w:t>
      </w:r>
      <w:r>
        <w:br/>
      </w:r>
      <w:r>
        <w:rPr>
          <w:spacing w:val="-1"/>
        </w:rPr>
        <w:t>request.</w:t>
      </w:r>
    </w:p>
    <w:p w14:paraId="0AA4C2B0" w14:textId="77777777" w:rsidR="009C0D97" w:rsidRDefault="00A86D52">
      <w:pPr>
        <w:pStyle w:val="Heading4"/>
        <w:widowControl w:val="0"/>
        <w:spacing w:before="160"/>
      </w:pPr>
      <w:bookmarkStart w:id="56" w:name="_Toc243392359"/>
      <w:r>
        <w:rPr>
          <w:spacing w:val="-1"/>
        </w:rPr>
        <w:t>3.3.6.2 Actor responsibilities</w:t>
      </w:r>
      <w:bookmarkEnd w:id="56"/>
    </w:p>
    <w:p w14:paraId="6DCD86F8" w14:textId="77777777" w:rsidR="009C0D97" w:rsidRDefault="00A86D52">
      <w:pPr>
        <w:keepLines/>
        <w:widowControl w:val="0"/>
        <w:spacing w:before="80"/>
        <w:jc w:val="both"/>
      </w:pPr>
      <w:r>
        <w:rPr>
          <w:spacing w:val="-1"/>
        </w:rPr>
        <w:t>Permissions should be expressed in terms of actions and resources. Viewing an explanation for</w:t>
      </w:r>
      <w:r>
        <w:br/>
      </w:r>
      <w:r>
        <w:rPr>
          <w:spacing w:val="-1"/>
        </w:rPr>
        <w:t>the current temporary consultation does not require the same permission as retrieving an older</w:t>
      </w:r>
      <w:r>
        <w:br/>
      </w:r>
      <w:r>
        <w:rPr>
          <w:spacing w:val="-1"/>
        </w:rPr>
        <w:t>saved report. A registered account can manage its own stored consultations, while knowledge</w:t>
      </w:r>
      <w:r>
        <w:br/>
      </w:r>
      <w:r>
        <w:rPr>
          <w:spacing w:val="-1"/>
        </w:rPr>
        <w:t>publication belongs to the administrative workflow.</w:t>
      </w:r>
    </w:p>
    <w:p w14:paraId="00BFB84E" w14:textId="77777777" w:rsidR="009C0D97" w:rsidRDefault="00A86D52">
      <w:pPr>
        <w:keepLines/>
        <w:widowControl w:val="0"/>
        <w:spacing w:before="80"/>
        <w:jc w:val="both"/>
      </w:pPr>
      <w:r>
        <w:rPr>
          <w:spacing w:val="-1"/>
        </w:rPr>
        <w:t>The use case boundary helps identify acceptance scenarios.</w:t>
      </w:r>
    </w:p>
    <w:p w14:paraId="560E4481" w14:textId="77777777" w:rsidR="009C0D97" w:rsidRDefault="00A86D52">
      <w:pPr>
        <w:pStyle w:val="Heading4"/>
        <w:widowControl w:val="0"/>
        <w:spacing w:before="160"/>
      </w:pPr>
      <w:bookmarkStart w:id="57" w:name="_Toc243392360"/>
      <w:r>
        <w:rPr>
          <w:spacing w:val="-1"/>
        </w:rPr>
        <w:t>3.3.6.3 Decision points and termination</w:t>
      </w:r>
      <w:bookmarkEnd w:id="57"/>
    </w:p>
    <w:p w14:paraId="7C66DD3B" w14:textId="77777777" w:rsidR="009C0D97" w:rsidRDefault="00A86D52">
      <w:pPr>
        <w:keepLines/>
        <w:widowControl w:val="0"/>
        <w:spacing w:before="80"/>
        <w:jc w:val="both"/>
      </w:pPr>
      <w:r>
        <w:rPr>
          <w:spacing w:val="-1"/>
        </w:rPr>
        <w:t>The first decision checks whether the observations are suitable for evaluation. A correction</w:t>
      </w:r>
      <w:r>
        <w:br/>
      </w:r>
      <w:r>
        <w:rPr>
          <w:spacing w:val="-1"/>
        </w:rPr>
        <w:t>response should identify the specific conflicting or unknown identifier and retain the other valid</w:t>
      </w:r>
      <w:r>
        <w:br/>
      </w:r>
      <w:r>
        <w:rPr>
          <w:spacing w:val="-1"/>
        </w:rPr>
        <w:t>selections. This avoids forcing the user to restart the consultation after a recoverable input</w:t>
      </w:r>
      <w:r>
        <w:br/>
      </w:r>
      <w:r>
        <w:rPr>
          <w:spacing w:val="-1"/>
        </w:rPr>
        <w:t>problem.</w:t>
      </w:r>
    </w:p>
    <w:p w14:paraId="114219F8" w14:textId="77777777" w:rsidR="009C0D97" w:rsidRDefault="00A86D52">
      <w:pPr>
        <w:keepLines/>
        <w:widowControl w:val="0"/>
        <w:spacing w:before="80"/>
        <w:jc w:val="both"/>
      </w:pPr>
      <w:r>
        <w:rPr>
          <w:spacing w:val="-1"/>
        </w:rPr>
        <w:t>The second decision distinguishes a ranked result from a no-match outcome. Both are valid end</w:t>
      </w:r>
      <w:r>
        <w:br/>
      </w:r>
      <w:r>
        <w:rPr>
          <w:spacing w:val="-1"/>
        </w:rPr>
        <w:t>states of the calculation and should explain what happened.</w:t>
      </w:r>
    </w:p>
    <w:p w14:paraId="2FEB0A8C" w14:textId="77777777" w:rsidR="009C0D97" w:rsidRDefault="00A86D52">
      <w:pPr>
        <w:pStyle w:val="Heading4"/>
        <w:widowControl w:val="0"/>
        <w:spacing w:before="160"/>
      </w:pPr>
      <w:bookmarkStart w:id="58" w:name="_Toc243392361"/>
      <w:r>
        <w:rPr>
          <w:spacing w:val="-1"/>
        </w:rPr>
        <w:t>3.3.6.4 Consistency across the request</w:t>
      </w:r>
      <w:bookmarkEnd w:id="58"/>
    </w:p>
    <w:p w14:paraId="67007353" w14:textId="77777777" w:rsidR="009C0D97" w:rsidRDefault="00A86D52">
      <w:pPr>
        <w:keepLines/>
        <w:widowControl w:val="0"/>
        <w:spacing w:before="80"/>
        <w:jc w:val="both"/>
      </w:pPr>
      <w:r>
        <w:rPr>
          <w:spacing w:val="-1"/>
        </w:rPr>
        <w:t>The knowledge read should return both the card data and its version identifier. The engine must</w:t>
      </w:r>
      <w:r>
        <w:br/>
      </w:r>
      <w:r>
        <w:rPr>
          <w:spacing w:val="-1"/>
        </w:rPr>
        <w:t>use that returned snapshot throughout the calculation, even if an administrator publishes a</w:t>
      </w:r>
      <w:r>
        <w:br/>
      </w:r>
      <w:r>
        <w:rPr>
          <w:spacing w:val="-1"/>
        </w:rPr>
        <w:t>newer version before the response is displayed.</w:t>
      </w:r>
    </w:p>
    <w:p w14:paraId="17552886" w14:textId="77777777" w:rsidR="009C0D97" w:rsidRDefault="00A86D52">
      <w:pPr>
        <w:keepLines/>
        <w:widowControl w:val="0"/>
        <w:spacing w:before="80"/>
        <w:jc w:val="both"/>
      </w:pPr>
      <w:r>
        <w:rPr>
          <w:spacing w:val="-1"/>
        </w:rPr>
        <w:t>A save response should identify the stored consultation only after the transaction succeeds.</w:t>
      </w:r>
    </w:p>
    <w:p w14:paraId="39004956" w14:textId="77777777" w:rsidR="009C0D97" w:rsidRDefault="00A86D52">
      <w:pPr>
        <w:pStyle w:val="Heading2"/>
        <w:keepNext w:val="0"/>
        <w:pageBreakBefore/>
        <w:widowControl w:val="0"/>
      </w:pPr>
      <w:bookmarkStart w:id="59" w:name="_Toc243392362"/>
      <w:r>
        <w:rPr>
          <w:spacing w:val="-1"/>
        </w:rPr>
        <w:lastRenderedPageBreak/>
        <w:t>3.4 THREAT MODEL AND ATTACK SURFACE</w:t>
      </w:r>
      <w:bookmarkEnd w:id="59"/>
    </w:p>
    <w:p w14:paraId="5B0A4BF8" w14:textId="77777777" w:rsidR="009C0D97" w:rsidRDefault="00A86D52">
      <w:pPr>
        <w:keepLines/>
        <w:widowControl w:val="0"/>
        <w:spacing w:before="100"/>
        <w:jc w:val="both"/>
      </w:pPr>
      <w:r>
        <w:rPr>
          <w:spacing w:val="-1"/>
        </w:rPr>
        <w:t>Assets include symptom observations, account credentials, consultation reports, rule weights</w:t>
      </w:r>
      <w:r>
        <w:br/>
      </w:r>
      <w:r>
        <w:rPr>
          <w:spacing w:val="-1"/>
        </w:rPr>
        <w:t>and administrative privileges. Relevant actors include an ordinary user, an unauthorized visitor,</w:t>
      </w:r>
      <w:r>
        <w:br/>
      </w:r>
      <w:r>
        <w:rPr>
          <w:spacing w:val="-1"/>
        </w:rPr>
        <w:t>a compromised account and an administrator making an accidental error. The browser, upload</w:t>
      </w:r>
      <w:r>
        <w:br/>
      </w:r>
      <w:r>
        <w:rPr>
          <w:spacing w:val="-1"/>
        </w:rPr>
        <w:t>interface, report endpoint and editable knowledge base form the main attack surfaces.</w:t>
      </w:r>
    </w:p>
    <w:p w14:paraId="3511603B" w14:textId="77777777" w:rsidR="009C0D97" w:rsidRDefault="00A86D52">
      <w:pPr>
        <w:keepLines/>
        <w:widowControl w:val="0"/>
        <w:spacing w:before="200"/>
        <w:jc w:val="center"/>
      </w:pPr>
      <w:bookmarkStart w:id="60" w:name="Table_3_5"/>
      <w:r>
        <w:rPr>
          <w:b/>
          <w:spacing w:val="-1"/>
        </w:rPr>
        <w:t>Table 3.5 Threat model</w:t>
      </w:r>
      <w:bookmarkEnd w:id="60"/>
    </w:p>
    <w:p w14:paraId="76A589ED"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36"/>
        <w:gridCol w:w="3058"/>
        <w:gridCol w:w="4286"/>
      </w:tblGrid>
      <w:tr w:rsidR="009C0D97" w14:paraId="6D20A0AF" w14:textId="77777777">
        <w:trPr>
          <w:cantSplit/>
          <w:trHeight w:val="304"/>
          <w:tblHeader/>
        </w:trPr>
        <w:tc>
          <w:tcPr>
            <w:tcW w:w="1836" w:type="dxa"/>
            <w:shd w:val="clear" w:color="auto" w:fill="F2F2F2"/>
            <w:tcMar>
              <w:top w:w="75" w:type="dxa"/>
              <w:left w:w="80" w:type="dxa"/>
              <w:bottom w:w="75" w:type="dxa"/>
              <w:right w:w="80" w:type="dxa"/>
            </w:tcMar>
            <w:vAlign w:val="center"/>
          </w:tcPr>
          <w:p w14:paraId="47A948C6" w14:textId="77777777" w:rsidR="009C0D97" w:rsidRDefault="00A86D52">
            <w:pPr>
              <w:keepLines/>
              <w:widowControl w:val="0"/>
              <w:spacing w:line="284" w:lineRule="exact"/>
            </w:pPr>
            <w:r>
              <w:rPr>
                <w:b/>
                <w:spacing w:val="-1"/>
              </w:rPr>
              <w:t>Threat</w:t>
            </w:r>
          </w:p>
        </w:tc>
        <w:tc>
          <w:tcPr>
            <w:tcW w:w="3058" w:type="dxa"/>
            <w:shd w:val="clear" w:color="auto" w:fill="F2F2F2"/>
            <w:tcMar>
              <w:top w:w="75" w:type="dxa"/>
              <w:left w:w="80" w:type="dxa"/>
              <w:bottom w:w="75" w:type="dxa"/>
              <w:right w:w="80" w:type="dxa"/>
            </w:tcMar>
            <w:vAlign w:val="center"/>
          </w:tcPr>
          <w:p w14:paraId="4459C18D" w14:textId="77777777" w:rsidR="009C0D97" w:rsidRDefault="00A86D52">
            <w:pPr>
              <w:keepLines/>
              <w:widowControl w:val="0"/>
              <w:spacing w:line="284" w:lineRule="exact"/>
            </w:pPr>
            <w:r>
              <w:rPr>
                <w:b/>
                <w:spacing w:val="-1"/>
              </w:rPr>
              <w:t>Affected asset or boundary</w:t>
            </w:r>
          </w:p>
        </w:tc>
        <w:tc>
          <w:tcPr>
            <w:tcW w:w="4286" w:type="dxa"/>
            <w:shd w:val="clear" w:color="auto" w:fill="F2F2F2"/>
            <w:tcMar>
              <w:top w:w="75" w:type="dxa"/>
              <w:left w:w="80" w:type="dxa"/>
              <w:bottom w:w="75" w:type="dxa"/>
              <w:right w:w="80" w:type="dxa"/>
            </w:tcMar>
            <w:vAlign w:val="center"/>
          </w:tcPr>
          <w:p w14:paraId="42630E19" w14:textId="77777777" w:rsidR="009C0D97" w:rsidRDefault="00A86D52">
            <w:pPr>
              <w:keepLines/>
              <w:widowControl w:val="0"/>
              <w:spacing w:line="284" w:lineRule="exact"/>
            </w:pPr>
            <w:r>
              <w:rPr>
                <w:b/>
                <w:spacing w:val="-1"/>
              </w:rPr>
              <w:t>Proposed response</w:t>
            </w:r>
          </w:p>
        </w:tc>
      </w:tr>
      <w:tr w:rsidR="009C0D97" w14:paraId="66843969" w14:textId="77777777">
        <w:trPr>
          <w:cantSplit/>
          <w:trHeight w:val="588"/>
        </w:trPr>
        <w:tc>
          <w:tcPr>
            <w:tcW w:w="1836" w:type="dxa"/>
            <w:tcMar>
              <w:top w:w="75" w:type="dxa"/>
              <w:left w:w="80" w:type="dxa"/>
              <w:bottom w:w="75" w:type="dxa"/>
              <w:right w:w="80" w:type="dxa"/>
            </w:tcMar>
            <w:vAlign w:val="center"/>
          </w:tcPr>
          <w:p w14:paraId="17C13DFB" w14:textId="77777777" w:rsidR="009C0D97" w:rsidRDefault="00A86D52">
            <w:pPr>
              <w:keepLines/>
              <w:widowControl w:val="0"/>
              <w:spacing w:line="284" w:lineRule="exact"/>
            </w:pPr>
            <w:r>
              <w:rPr>
                <w:spacing w:val="-1"/>
              </w:rPr>
              <w:t>Account</w:t>
            </w:r>
            <w:r>
              <w:br/>
            </w:r>
            <w:r>
              <w:rPr>
                <w:spacing w:val="-1"/>
              </w:rPr>
              <w:t>spoofing</w:t>
            </w:r>
          </w:p>
        </w:tc>
        <w:tc>
          <w:tcPr>
            <w:tcW w:w="3058" w:type="dxa"/>
            <w:tcMar>
              <w:top w:w="75" w:type="dxa"/>
              <w:left w:w="80" w:type="dxa"/>
              <w:bottom w:w="75" w:type="dxa"/>
              <w:right w:w="80" w:type="dxa"/>
            </w:tcMar>
            <w:vAlign w:val="center"/>
          </w:tcPr>
          <w:p w14:paraId="6B7388F1" w14:textId="77777777" w:rsidR="009C0D97" w:rsidRDefault="00A86D52">
            <w:pPr>
              <w:keepLines/>
              <w:widowControl w:val="0"/>
              <w:spacing w:line="284" w:lineRule="exact"/>
            </w:pPr>
            <w:r>
              <w:rPr>
                <w:spacing w:val="-1"/>
              </w:rPr>
              <w:t>Login and session boundary.</w:t>
            </w:r>
          </w:p>
        </w:tc>
        <w:tc>
          <w:tcPr>
            <w:tcW w:w="4286" w:type="dxa"/>
            <w:tcMar>
              <w:top w:w="75" w:type="dxa"/>
              <w:left w:w="80" w:type="dxa"/>
              <w:bottom w:w="75" w:type="dxa"/>
              <w:right w:w="80" w:type="dxa"/>
            </w:tcMar>
            <w:vAlign w:val="center"/>
          </w:tcPr>
          <w:p w14:paraId="4A597FAF" w14:textId="77777777" w:rsidR="009C0D97" w:rsidRDefault="00A86D52">
            <w:pPr>
              <w:keepLines/>
              <w:widowControl w:val="0"/>
              <w:spacing w:line="284" w:lineRule="exact"/>
            </w:pPr>
            <w:r>
              <w:rPr>
                <w:spacing w:val="-1"/>
              </w:rPr>
              <w:t>Password hashing, secure sessions and</w:t>
            </w:r>
            <w:r>
              <w:br/>
            </w:r>
            <w:r>
              <w:rPr>
                <w:spacing w:val="-1"/>
              </w:rPr>
              <w:t>throttled login attempts.</w:t>
            </w:r>
          </w:p>
        </w:tc>
      </w:tr>
      <w:tr w:rsidR="009C0D97" w14:paraId="7F8DE7DD" w14:textId="77777777">
        <w:trPr>
          <w:cantSplit/>
          <w:trHeight w:val="588"/>
        </w:trPr>
        <w:tc>
          <w:tcPr>
            <w:tcW w:w="1836" w:type="dxa"/>
            <w:tcMar>
              <w:top w:w="75" w:type="dxa"/>
              <w:left w:w="80" w:type="dxa"/>
              <w:bottom w:w="75" w:type="dxa"/>
              <w:right w:w="80" w:type="dxa"/>
            </w:tcMar>
            <w:vAlign w:val="center"/>
          </w:tcPr>
          <w:p w14:paraId="799B4D01" w14:textId="77777777" w:rsidR="009C0D97" w:rsidRDefault="00A86D52">
            <w:pPr>
              <w:keepLines/>
              <w:widowControl w:val="0"/>
              <w:spacing w:line="284" w:lineRule="exact"/>
            </w:pPr>
            <w:r>
              <w:rPr>
                <w:spacing w:val="-1"/>
              </w:rPr>
              <w:t>Rule tampering</w:t>
            </w:r>
          </w:p>
        </w:tc>
        <w:tc>
          <w:tcPr>
            <w:tcW w:w="3058" w:type="dxa"/>
            <w:tcMar>
              <w:top w:w="75" w:type="dxa"/>
              <w:left w:w="80" w:type="dxa"/>
              <w:bottom w:w="75" w:type="dxa"/>
              <w:right w:w="80" w:type="dxa"/>
            </w:tcMar>
            <w:vAlign w:val="center"/>
          </w:tcPr>
          <w:p w14:paraId="55E613BA" w14:textId="77777777" w:rsidR="009C0D97" w:rsidRDefault="00A86D52">
            <w:pPr>
              <w:keepLines/>
              <w:widowControl w:val="0"/>
              <w:spacing w:line="284" w:lineRule="exact"/>
            </w:pPr>
            <w:r>
              <w:rPr>
                <w:spacing w:val="-1"/>
              </w:rPr>
              <w:t>Knowledge editing and</w:t>
            </w:r>
            <w:r>
              <w:br/>
            </w:r>
            <w:r>
              <w:rPr>
                <w:spacing w:val="-1"/>
              </w:rPr>
              <w:t>import.</w:t>
            </w:r>
          </w:p>
        </w:tc>
        <w:tc>
          <w:tcPr>
            <w:tcW w:w="4286" w:type="dxa"/>
            <w:tcMar>
              <w:top w:w="75" w:type="dxa"/>
              <w:left w:w="80" w:type="dxa"/>
              <w:bottom w:w="75" w:type="dxa"/>
              <w:right w:w="80" w:type="dxa"/>
            </w:tcMar>
            <w:vAlign w:val="center"/>
          </w:tcPr>
          <w:p w14:paraId="768FA3DA" w14:textId="77777777" w:rsidR="009C0D97" w:rsidRDefault="00A86D52">
            <w:pPr>
              <w:keepLines/>
              <w:widowControl w:val="0"/>
              <w:spacing w:line="284" w:lineRule="exact"/>
            </w:pPr>
            <w:r>
              <w:rPr>
                <w:spacing w:val="-1"/>
              </w:rPr>
              <w:t>Restricted roles, schema checks and</w:t>
            </w:r>
            <w:r>
              <w:br/>
            </w:r>
            <w:r>
              <w:rPr>
                <w:spacing w:val="-1"/>
              </w:rPr>
              <w:t>versioned publication.</w:t>
            </w:r>
          </w:p>
        </w:tc>
      </w:tr>
      <w:tr w:rsidR="009C0D97" w14:paraId="3B2518CD" w14:textId="77777777">
        <w:trPr>
          <w:cantSplit/>
          <w:trHeight w:val="588"/>
        </w:trPr>
        <w:tc>
          <w:tcPr>
            <w:tcW w:w="1836" w:type="dxa"/>
            <w:tcMar>
              <w:top w:w="75" w:type="dxa"/>
              <w:left w:w="80" w:type="dxa"/>
              <w:bottom w:w="75" w:type="dxa"/>
              <w:right w:w="80" w:type="dxa"/>
            </w:tcMar>
            <w:vAlign w:val="center"/>
          </w:tcPr>
          <w:p w14:paraId="02050B4A" w14:textId="77777777" w:rsidR="009C0D97" w:rsidRDefault="00A86D52">
            <w:pPr>
              <w:keepLines/>
              <w:widowControl w:val="0"/>
              <w:spacing w:line="284" w:lineRule="exact"/>
            </w:pPr>
            <w:r>
              <w:rPr>
                <w:spacing w:val="-1"/>
              </w:rPr>
              <w:t>Information</w:t>
            </w:r>
            <w:r>
              <w:br/>
            </w:r>
            <w:r>
              <w:rPr>
                <w:spacing w:val="-1"/>
              </w:rPr>
              <w:t>disclosure</w:t>
            </w:r>
          </w:p>
        </w:tc>
        <w:tc>
          <w:tcPr>
            <w:tcW w:w="3058" w:type="dxa"/>
            <w:tcMar>
              <w:top w:w="75" w:type="dxa"/>
              <w:left w:w="80" w:type="dxa"/>
              <w:bottom w:w="75" w:type="dxa"/>
              <w:right w:w="80" w:type="dxa"/>
            </w:tcMar>
            <w:vAlign w:val="center"/>
          </w:tcPr>
          <w:p w14:paraId="168ECF0E" w14:textId="77777777" w:rsidR="009C0D97" w:rsidRDefault="00A86D52">
            <w:pPr>
              <w:keepLines/>
              <w:widowControl w:val="0"/>
              <w:spacing w:line="284" w:lineRule="exact"/>
            </w:pPr>
            <w:r>
              <w:rPr>
                <w:spacing w:val="-1"/>
              </w:rPr>
              <w:t>History and report</w:t>
            </w:r>
            <w:r>
              <w:br/>
            </w:r>
            <w:r>
              <w:rPr>
                <w:spacing w:val="-1"/>
              </w:rPr>
              <w:t>identifiers.</w:t>
            </w:r>
          </w:p>
        </w:tc>
        <w:tc>
          <w:tcPr>
            <w:tcW w:w="4286" w:type="dxa"/>
            <w:tcMar>
              <w:top w:w="75" w:type="dxa"/>
              <w:left w:w="80" w:type="dxa"/>
              <w:bottom w:w="75" w:type="dxa"/>
              <w:right w:w="80" w:type="dxa"/>
            </w:tcMar>
            <w:vAlign w:val="center"/>
          </w:tcPr>
          <w:p w14:paraId="7FAA1644" w14:textId="77777777" w:rsidR="009C0D97" w:rsidRDefault="00A86D52">
            <w:pPr>
              <w:keepLines/>
              <w:widowControl w:val="0"/>
              <w:spacing w:line="284" w:lineRule="exact"/>
            </w:pPr>
            <w:r>
              <w:rPr>
                <w:spacing w:val="-1"/>
              </w:rPr>
              <w:t>Owner checks and nonpublic report</w:t>
            </w:r>
            <w:r>
              <w:br/>
            </w:r>
            <w:r>
              <w:rPr>
                <w:spacing w:val="-1"/>
              </w:rPr>
              <w:t>storage.</w:t>
            </w:r>
          </w:p>
        </w:tc>
      </w:tr>
      <w:tr w:rsidR="009C0D97" w14:paraId="4D36C440" w14:textId="77777777">
        <w:trPr>
          <w:cantSplit/>
          <w:trHeight w:val="588"/>
        </w:trPr>
        <w:tc>
          <w:tcPr>
            <w:tcW w:w="1836" w:type="dxa"/>
            <w:tcMar>
              <w:top w:w="75" w:type="dxa"/>
              <w:left w:w="80" w:type="dxa"/>
              <w:bottom w:w="75" w:type="dxa"/>
              <w:right w:w="80" w:type="dxa"/>
            </w:tcMar>
            <w:vAlign w:val="center"/>
          </w:tcPr>
          <w:p w14:paraId="1935521B" w14:textId="77777777" w:rsidR="009C0D97" w:rsidRDefault="00A86D52">
            <w:pPr>
              <w:keepLines/>
              <w:widowControl w:val="0"/>
              <w:spacing w:line="284" w:lineRule="exact"/>
            </w:pPr>
            <w:r>
              <w:rPr>
                <w:spacing w:val="-1"/>
              </w:rPr>
              <w:t>Injection</w:t>
            </w:r>
          </w:p>
        </w:tc>
        <w:tc>
          <w:tcPr>
            <w:tcW w:w="3058" w:type="dxa"/>
            <w:tcMar>
              <w:top w:w="75" w:type="dxa"/>
              <w:left w:w="80" w:type="dxa"/>
              <w:bottom w:w="75" w:type="dxa"/>
              <w:right w:w="80" w:type="dxa"/>
            </w:tcMar>
            <w:vAlign w:val="center"/>
          </w:tcPr>
          <w:p w14:paraId="2D9BA349" w14:textId="77777777" w:rsidR="009C0D97" w:rsidRDefault="00A86D52">
            <w:pPr>
              <w:keepLines/>
              <w:widowControl w:val="0"/>
              <w:spacing w:line="284" w:lineRule="exact"/>
            </w:pPr>
            <w:r>
              <w:rPr>
                <w:spacing w:val="-1"/>
              </w:rPr>
              <w:t>Database queries and</w:t>
            </w:r>
            <w:r>
              <w:br/>
            </w:r>
            <w:r>
              <w:rPr>
                <w:spacing w:val="-1"/>
              </w:rPr>
              <w:t>rendered text.</w:t>
            </w:r>
          </w:p>
        </w:tc>
        <w:tc>
          <w:tcPr>
            <w:tcW w:w="4286" w:type="dxa"/>
            <w:tcMar>
              <w:top w:w="75" w:type="dxa"/>
              <w:left w:w="80" w:type="dxa"/>
              <w:bottom w:w="75" w:type="dxa"/>
              <w:right w:w="80" w:type="dxa"/>
            </w:tcMar>
            <w:vAlign w:val="center"/>
          </w:tcPr>
          <w:p w14:paraId="46D3FA51" w14:textId="77777777" w:rsidR="009C0D97" w:rsidRDefault="00A86D52">
            <w:pPr>
              <w:keepLines/>
              <w:widowControl w:val="0"/>
              <w:spacing w:line="284" w:lineRule="exact"/>
            </w:pPr>
            <w:r>
              <w:rPr>
                <w:spacing w:val="-1"/>
              </w:rPr>
              <w:t>Parameterized SQL and context-</w:t>
            </w:r>
            <w:r>
              <w:br/>
            </w:r>
            <w:r>
              <w:rPr>
                <w:spacing w:val="-1"/>
              </w:rPr>
              <w:t>appropriate escaping.</w:t>
            </w:r>
          </w:p>
        </w:tc>
      </w:tr>
      <w:tr w:rsidR="009C0D97" w14:paraId="539C35F8" w14:textId="77777777">
        <w:trPr>
          <w:cantSplit/>
          <w:trHeight w:val="588"/>
        </w:trPr>
        <w:tc>
          <w:tcPr>
            <w:tcW w:w="1836" w:type="dxa"/>
            <w:tcMar>
              <w:top w:w="75" w:type="dxa"/>
              <w:left w:w="80" w:type="dxa"/>
              <w:bottom w:w="75" w:type="dxa"/>
              <w:right w:w="80" w:type="dxa"/>
            </w:tcMar>
            <w:vAlign w:val="center"/>
          </w:tcPr>
          <w:p w14:paraId="4913A863" w14:textId="77777777" w:rsidR="009C0D97" w:rsidRDefault="00A86D52">
            <w:pPr>
              <w:keepLines/>
              <w:widowControl w:val="0"/>
              <w:spacing w:line="284" w:lineRule="exact"/>
            </w:pPr>
            <w:r>
              <w:rPr>
                <w:spacing w:val="-1"/>
              </w:rPr>
              <w:t>Denial of</w:t>
            </w:r>
            <w:r>
              <w:br/>
            </w:r>
            <w:r>
              <w:rPr>
                <w:spacing w:val="-1"/>
              </w:rPr>
              <w:t>service</w:t>
            </w:r>
          </w:p>
        </w:tc>
        <w:tc>
          <w:tcPr>
            <w:tcW w:w="3058" w:type="dxa"/>
            <w:tcMar>
              <w:top w:w="75" w:type="dxa"/>
              <w:left w:w="80" w:type="dxa"/>
              <w:bottom w:w="75" w:type="dxa"/>
              <w:right w:w="80" w:type="dxa"/>
            </w:tcMar>
            <w:vAlign w:val="center"/>
          </w:tcPr>
          <w:p w14:paraId="122FAF57" w14:textId="77777777" w:rsidR="009C0D97" w:rsidRDefault="00A86D52">
            <w:pPr>
              <w:keepLines/>
              <w:widowControl w:val="0"/>
              <w:spacing w:line="284" w:lineRule="exact"/>
            </w:pPr>
            <w:r>
              <w:rPr>
                <w:spacing w:val="-1"/>
              </w:rPr>
              <w:t>Large inputs or expensive</w:t>
            </w:r>
            <w:r>
              <w:br/>
            </w:r>
            <w:r>
              <w:rPr>
                <w:spacing w:val="-1"/>
              </w:rPr>
              <w:t>inference.</w:t>
            </w:r>
          </w:p>
        </w:tc>
        <w:tc>
          <w:tcPr>
            <w:tcW w:w="4286" w:type="dxa"/>
            <w:tcMar>
              <w:top w:w="75" w:type="dxa"/>
              <w:left w:w="80" w:type="dxa"/>
              <w:bottom w:w="75" w:type="dxa"/>
              <w:right w:w="80" w:type="dxa"/>
            </w:tcMar>
            <w:vAlign w:val="center"/>
          </w:tcPr>
          <w:p w14:paraId="4A665A1F" w14:textId="77777777" w:rsidR="009C0D97" w:rsidRDefault="00A86D52">
            <w:pPr>
              <w:keepLines/>
              <w:widowControl w:val="0"/>
              <w:spacing w:line="284" w:lineRule="exact"/>
            </w:pPr>
            <w:r>
              <w:rPr>
                <w:spacing w:val="-1"/>
              </w:rPr>
              <w:t>Request limits and bounded inference</w:t>
            </w:r>
            <w:r>
              <w:br/>
            </w:r>
            <w:r>
              <w:rPr>
                <w:spacing w:val="-1"/>
              </w:rPr>
              <w:t>work.</w:t>
            </w:r>
          </w:p>
        </w:tc>
      </w:tr>
      <w:tr w:rsidR="009C0D97" w14:paraId="09B089FD" w14:textId="77777777">
        <w:trPr>
          <w:cantSplit/>
          <w:trHeight w:val="588"/>
        </w:trPr>
        <w:tc>
          <w:tcPr>
            <w:tcW w:w="1836" w:type="dxa"/>
            <w:tcMar>
              <w:top w:w="75" w:type="dxa"/>
              <w:left w:w="80" w:type="dxa"/>
              <w:bottom w:w="75" w:type="dxa"/>
              <w:right w:w="80" w:type="dxa"/>
            </w:tcMar>
            <w:vAlign w:val="center"/>
          </w:tcPr>
          <w:p w14:paraId="2ACF5BB6" w14:textId="77777777" w:rsidR="009C0D97" w:rsidRDefault="00A86D52">
            <w:pPr>
              <w:keepLines/>
              <w:widowControl w:val="0"/>
              <w:spacing w:line="284" w:lineRule="exact"/>
            </w:pPr>
            <w:r>
              <w:rPr>
                <w:spacing w:val="-1"/>
              </w:rPr>
              <w:t>Untraceable</w:t>
            </w:r>
            <w:r>
              <w:br/>
            </w:r>
            <w:r>
              <w:rPr>
                <w:spacing w:val="-1"/>
              </w:rPr>
              <w:t>edits</w:t>
            </w:r>
          </w:p>
        </w:tc>
        <w:tc>
          <w:tcPr>
            <w:tcW w:w="3058" w:type="dxa"/>
            <w:tcMar>
              <w:top w:w="75" w:type="dxa"/>
              <w:left w:w="80" w:type="dxa"/>
              <w:bottom w:w="75" w:type="dxa"/>
              <w:right w:w="80" w:type="dxa"/>
            </w:tcMar>
            <w:vAlign w:val="center"/>
          </w:tcPr>
          <w:p w14:paraId="6FFE2F2E" w14:textId="77777777" w:rsidR="009C0D97" w:rsidRDefault="00A86D52">
            <w:pPr>
              <w:keepLines/>
              <w:widowControl w:val="0"/>
              <w:spacing w:line="284" w:lineRule="exact"/>
            </w:pPr>
            <w:r>
              <w:rPr>
                <w:spacing w:val="-1"/>
              </w:rPr>
              <w:t>Rule changes and</w:t>
            </w:r>
            <w:r>
              <w:br/>
            </w:r>
            <w:r>
              <w:rPr>
                <w:spacing w:val="-1"/>
              </w:rPr>
              <w:t>publication.</w:t>
            </w:r>
          </w:p>
        </w:tc>
        <w:tc>
          <w:tcPr>
            <w:tcW w:w="4286" w:type="dxa"/>
            <w:tcMar>
              <w:top w:w="75" w:type="dxa"/>
              <w:left w:w="80" w:type="dxa"/>
              <w:bottom w:w="75" w:type="dxa"/>
              <w:right w:w="80" w:type="dxa"/>
            </w:tcMar>
            <w:vAlign w:val="center"/>
          </w:tcPr>
          <w:p w14:paraId="0564DE4B" w14:textId="77777777" w:rsidR="009C0D97" w:rsidRDefault="00A86D52">
            <w:pPr>
              <w:keepLines/>
              <w:widowControl w:val="0"/>
              <w:spacing w:line="284" w:lineRule="exact"/>
            </w:pPr>
            <w:r>
              <w:rPr>
                <w:spacing w:val="-1"/>
              </w:rPr>
              <w:t>Audit actor, time and version without</w:t>
            </w:r>
            <w:r>
              <w:br/>
            </w:r>
            <w:r>
              <w:rPr>
                <w:spacing w:val="-1"/>
              </w:rPr>
              <w:t>raw symptom logs.</w:t>
            </w:r>
          </w:p>
        </w:tc>
      </w:tr>
    </w:tbl>
    <w:p w14:paraId="54AA5EDD" w14:textId="77777777" w:rsidR="009C0D97" w:rsidRDefault="00A86D52">
      <w:pPr>
        <w:keepLines/>
        <w:widowControl w:val="0"/>
        <w:spacing w:before="200"/>
        <w:jc w:val="both"/>
      </w:pPr>
      <w:r>
        <w:rPr>
          <w:spacing w:val="-1"/>
        </w:rPr>
        <w:t>Table 3.5 maps account spoofing, rule tampering, disclosure, injection, denial of service and untraceable edits to responses in the proposed web system. Python-file modification and terminal disclosure are more immediate local-prototype risks. Clinical misuse remains an output-design risk addressed by the limits in Chapter 4.</w:t>
      </w:r>
    </w:p>
    <w:p w14:paraId="270627B8" w14:textId="77777777" w:rsidR="009C0D97" w:rsidRDefault="00A86D52">
      <w:pPr>
        <w:pStyle w:val="Heading3"/>
        <w:widowControl w:val="0"/>
        <w:spacing w:before="272"/>
      </w:pPr>
      <w:bookmarkStart w:id="61" w:name="_Toc243392363"/>
      <w:r>
        <w:rPr>
          <w:spacing w:val="-1"/>
        </w:rPr>
        <w:t>3.4.1 Reviewing an attack path</w:t>
      </w:r>
      <w:bookmarkEnd w:id="61"/>
    </w:p>
    <w:p w14:paraId="322E72BF" w14:textId="77777777" w:rsidR="009C0D97" w:rsidRDefault="00A86D52">
      <w:pPr>
        <w:keepLines/>
        <w:widowControl w:val="0"/>
        <w:spacing w:before="140" w:line="380" w:lineRule="exact"/>
        <w:jc w:val="both"/>
      </w:pPr>
      <w:r>
        <w:rPr>
          <w:spacing w:val="-1"/>
        </w:rPr>
        <w:t>A useful review follows a request from entry to storage and back to output. For example, a</w:t>
      </w:r>
      <w:r>
        <w:br/>
      </w:r>
      <w:r>
        <w:rPr>
          <w:spacing w:val="-1"/>
        </w:rPr>
        <w:t>report identifier supplied by the browser must be checked against the authenticated owner</w:t>
      </w:r>
      <w:r>
        <w:br/>
      </w:r>
      <w:r>
        <w:rPr>
          <w:spacing w:val="-1"/>
        </w:rPr>
        <w:t>before any snapshot is read or rendered. Knowledge publication similarly needs authorization</w:t>
      </w:r>
      <w:r>
        <w:br/>
      </w:r>
      <w:r>
        <w:rPr>
          <w:spacing w:val="-1"/>
        </w:rPr>
        <w:t>before a validated draft becomes active.</w:t>
      </w:r>
    </w:p>
    <w:p w14:paraId="3AF4C601" w14:textId="77777777" w:rsidR="009C0D97" w:rsidRDefault="00A86D52">
      <w:pPr>
        <w:keepLines/>
        <w:widowControl w:val="0"/>
        <w:spacing w:before="180" w:line="380" w:lineRule="exact"/>
        <w:jc w:val="both"/>
      </w:pPr>
      <w:r>
        <w:rPr>
          <w:spacing w:val="-1"/>
        </w:rPr>
        <w:t>The same exercise should cover failure cases. An oversized request should terminate before</w:t>
      </w:r>
      <w:r>
        <w:br/>
      </w:r>
      <w:r>
        <w:rPr>
          <w:spacing w:val="-1"/>
        </w:rPr>
        <w:t>expensive work, and a rejected administrative change should leave the published version intact.</w:t>
      </w:r>
      <w:r>
        <w:br/>
      </w:r>
      <w:r>
        <w:rPr>
          <w:spacing w:val="-1"/>
        </w:rPr>
        <w:t>Error messages should help the user recover without revealing another account, a private report</w:t>
      </w:r>
      <w:r>
        <w:br/>
      </w:r>
      <w:r>
        <w:rPr>
          <w:spacing w:val="-1"/>
        </w:rPr>
        <w:t>path or unnecessary application internals.</w:t>
      </w:r>
    </w:p>
    <w:p w14:paraId="5B5CEC2E" w14:textId="77777777" w:rsidR="009C0D97" w:rsidRDefault="00A86D52">
      <w:pPr>
        <w:keepLines/>
        <w:widowControl w:val="0"/>
        <w:spacing w:before="180" w:line="380" w:lineRule="exact"/>
        <w:jc w:val="both"/>
      </w:pPr>
      <w:r>
        <w:rPr>
          <w:spacing w:val="-1"/>
        </w:rPr>
        <w:t>These scenarios convert the threat model into concrete checks that can be repeated against an</w:t>
      </w:r>
      <w:r>
        <w:br/>
      </w:r>
      <w:r>
        <w:rPr>
          <w:spacing w:val="-1"/>
        </w:rPr>
        <w:t>implemented build.</w:t>
      </w:r>
    </w:p>
    <w:p w14:paraId="16DD760F" w14:textId="77777777" w:rsidR="009C0D97" w:rsidRDefault="00A86D52">
      <w:pPr>
        <w:pStyle w:val="Heading2"/>
        <w:keepNext w:val="0"/>
        <w:pageBreakBefore/>
        <w:widowControl w:val="0"/>
      </w:pPr>
      <w:bookmarkStart w:id="62" w:name="_Toc243392364"/>
      <w:r>
        <w:rPr>
          <w:spacing w:val="-1"/>
        </w:rPr>
        <w:lastRenderedPageBreak/>
        <w:t>3.5 SECURITY CONTROLS</w:t>
      </w:r>
      <w:bookmarkEnd w:id="62"/>
    </w:p>
    <w:p w14:paraId="4906CCA7" w14:textId="77777777" w:rsidR="009C0D97" w:rsidRDefault="00A86D52">
      <w:pPr>
        <w:keepLines/>
        <w:widowControl w:val="0"/>
        <w:spacing w:before="100"/>
        <w:jc w:val="center"/>
      </w:pPr>
      <w:bookmarkStart w:id="63" w:name="Table_3_6"/>
      <w:r>
        <w:rPr>
          <w:b/>
          <w:spacing w:val="-1"/>
        </w:rPr>
        <w:t>Table 3.6 Security controls and verification</w:t>
      </w:r>
      <w:bookmarkEnd w:id="63"/>
    </w:p>
    <w:p w14:paraId="24E60D25"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836"/>
        <w:gridCol w:w="3672"/>
        <w:gridCol w:w="3672"/>
      </w:tblGrid>
      <w:tr w:rsidR="009C0D97" w14:paraId="096A86C0" w14:textId="77777777">
        <w:trPr>
          <w:cantSplit/>
          <w:trHeight w:val="304"/>
          <w:tblHeader/>
        </w:trPr>
        <w:tc>
          <w:tcPr>
            <w:tcW w:w="1836" w:type="dxa"/>
            <w:shd w:val="clear" w:color="auto" w:fill="F2F2F2"/>
            <w:tcMar>
              <w:top w:w="75" w:type="dxa"/>
              <w:left w:w="80" w:type="dxa"/>
              <w:bottom w:w="75" w:type="dxa"/>
              <w:right w:w="80" w:type="dxa"/>
            </w:tcMar>
            <w:vAlign w:val="center"/>
          </w:tcPr>
          <w:p w14:paraId="2892FC31" w14:textId="77777777" w:rsidR="009C0D97" w:rsidRDefault="00A86D52">
            <w:pPr>
              <w:keepLines/>
              <w:widowControl w:val="0"/>
              <w:spacing w:line="284" w:lineRule="exact"/>
            </w:pPr>
            <w:r>
              <w:rPr>
                <w:b/>
                <w:spacing w:val="-1"/>
              </w:rPr>
              <w:t>Control</w:t>
            </w:r>
          </w:p>
        </w:tc>
        <w:tc>
          <w:tcPr>
            <w:tcW w:w="3672" w:type="dxa"/>
            <w:shd w:val="clear" w:color="auto" w:fill="F2F2F2"/>
            <w:tcMar>
              <w:top w:w="75" w:type="dxa"/>
              <w:left w:w="80" w:type="dxa"/>
              <w:bottom w:w="75" w:type="dxa"/>
              <w:right w:w="80" w:type="dxa"/>
            </w:tcMar>
            <w:vAlign w:val="center"/>
          </w:tcPr>
          <w:p w14:paraId="29E19CAC" w14:textId="77777777" w:rsidR="009C0D97" w:rsidRDefault="00A86D52">
            <w:pPr>
              <w:keepLines/>
              <w:widowControl w:val="0"/>
              <w:spacing w:line="284" w:lineRule="exact"/>
            </w:pPr>
            <w:r>
              <w:rPr>
                <w:b/>
                <w:spacing w:val="-1"/>
              </w:rPr>
              <w:t>Implementation requirement</w:t>
            </w:r>
          </w:p>
        </w:tc>
        <w:tc>
          <w:tcPr>
            <w:tcW w:w="3672" w:type="dxa"/>
            <w:shd w:val="clear" w:color="auto" w:fill="F2F2F2"/>
            <w:tcMar>
              <w:top w:w="75" w:type="dxa"/>
              <w:left w:w="80" w:type="dxa"/>
              <w:bottom w:w="75" w:type="dxa"/>
              <w:right w:w="80" w:type="dxa"/>
            </w:tcMar>
            <w:vAlign w:val="center"/>
          </w:tcPr>
          <w:p w14:paraId="4F444727" w14:textId="77777777" w:rsidR="009C0D97" w:rsidRDefault="00A86D52">
            <w:pPr>
              <w:keepLines/>
              <w:widowControl w:val="0"/>
              <w:spacing w:line="284" w:lineRule="exact"/>
            </w:pPr>
            <w:r>
              <w:rPr>
                <w:b/>
                <w:spacing w:val="-1"/>
              </w:rPr>
              <w:t>Verification evidence</w:t>
            </w:r>
          </w:p>
        </w:tc>
      </w:tr>
      <w:tr w:rsidR="009C0D97" w14:paraId="577D894D" w14:textId="77777777">
        <w:trPr>
          <w:cantSplit/>
          <w:trHeight w:val="588"/>
        </w:trPr>
        <w:tc>
          <w:tcPr>
            <w:tcW w:w="1836" w:type="dxa"/>
            <w:tcMar>
              <w:top w:w="75" w:type="dxa"/>
              <w:left w:w="80" w:type="dxa"/>
              <w:bottom w:w="75" w:type="dxa"/>
              <w:right w:w="80" w:type="dxa"/>
            </w:tcMar>
            <w:vAlign w:val="center"/>
          </w:tcPr>
          <w:p w14:paraId="56C03696" w14:textId="77777777" w:rsidR="009C0D97" w:rsidRDefault="00A86D52">
            <w:pPr>
              <w:keepLines/>
              <w:widowControl w:val="0"/>
              <w:spacing w:line="284" w:lineRule="exact"/>
            </w:pPr>
            <w:r>
              <w:rPr>
                <w:spacing w:val="-1"/>
              </w:rPr>
              <w:t>Authentication</w:t>
            </w:r>
          </w:p>
        </w:tc>
        <w:tc>
          <w:tcPr>
            <w:tcW w:w="3672" w:type="dxa"/>
            <w:tcMar>
              <w:top w:w="75" w:type="dxa"/>
              <w:left w:w="80" w:type="dxa"/>
              <w:bottom w:w="75" w:type="dxa"/>
              <w:right w:w="80" w:type="dxa"/>
            </w:tcMar>
            <w:vAlign w:val="center"/>
          </w:tcPr>
          <w:p w14:paraId="26FAF33B" w14:textId="77777777" w:rsidR="009C0D97" w:rsidRDefault="00A86D52">
            <w:pPr>
              <w:keepLines/>
              <w:widowControl w:val="0"/>
              <w:spacing w:line="284" w:lineRule="exact"/>
            </w:pPr>
            <w:r>
              <w:rPr>
                <w:spacing w:val="-1"/>
              </w:rPr>
              <w:t>Store password hashes; rotate the</w:t>
            </w:r>
            <w:r>
              <w:br/>
            </w:r>
            <w:r>
              <w:rPr>
                <w:spacing w:val="-1"/>
              </w:rPr>
              <w:t>session at login.</w:t>
            </w:r>
          </w:p>
        </w:tc>
        <w:tc>
          <w:tcPr>
            <w:tcW w:w="3672" w:type="dxa"/>
            <w:tcMar>
              <w:top w:w="75" w:type="dxa"/>
              <w:left w:w="80" w:type="dxa"/>
              <w:bottom w:w="75" w:type="dxa"/>
              <w:right w:w="80" w:type="dxa"/>
            </w:tcMar>
            <w:vAlign w:val="center"/>
          </w:tcPr>
          <w:p w14:paraId="0451F701" w14:textId="77777777" w:rsidR="009C0D97" w:rsidRDefault="00A86D52">
            <w:pPr>
              <w:keepLines/>
              <w:widowControl w:val="0"/>
              <w:spacing w:line="284" w:lineRule="exact"/>
            </w:pPr>
            <w:r>
              <w:rPr>
                <w:spacing w:val="-1"/>
              </w:rPr>
              <w:t>Inspect stored credentials and test</w:t>
            </w:r>
            <w:r>
              <w:br/>
            </w:r>
            <w:r>
              <w:rPr>
                <w:spacing w:val="-1"/>
              </w:rPr>
              <w:t>session transitions.</w:t>
            </w:r>
          </w:p>
        </w:tc>
      </w:tr>
      <w:tr w:rsidR="009C0D97" w14:paraId="465BC466" w14:textId="77777777">
        <w:trPr>
          <w:cantSplit/>
          <w:trHeight w:val="588"/>
        </w:trPr>
        <w:tc>
          <w:tcPr>
            <w:tcW w:w="1836" w:type="dxa"/>
            <w:tcMar>
              <w:top w:w="75" w:type="dxa"/>
              <w:left w:w="80" w:type="dxa"/>
              <w:bottom w:w="75" w:type="dxa"/>
              <w:right w:w="80" w:type="dxa"/>
            </w:tcMar>
            <w:vAlign w:val="center"/>
          </w:tcPr>
          <w:p w14:paraId="060921B3" w14:textId="77777777" w:rsidR="009C0D97" w:rsidRDefault="00A86D52">
            <w:pPr>
              <w:keepLines/>
              <w:widowControl w:val="0"/>
              <w:spacing w:line="284" w:lineRule="exact"/>
            </w:pPr>
            <w:r>
              <w:rPr>
                <w:spacing w:val="-1"/>
              </w:rPr>
              <w:t>Authorization</w:t>
            </w:r>
          </w:p>
        </w:tc>
        <w:tc>
          <w:tcPr>
            <w:tcW w:w="3672" w:type="dxa"/>
            <w:tcMar>
              <w:top w:w="75" w:type="dxa"/>
              <w:left w:w="80" w:type="dxa"/>
              <w:bottom w:w="75" w:type="dxa"/>
              <w:right w:w="80" w:type="dxa"/>
            </w:tcMar>
            <w:vAlign w:val="center"/>
          </w:tcPr>
          <w:p w14:paraId="275E7186" w14:textId="77777777" w:rsidR="009C0D97" w:rsidRDefault="00A86D52">
            <w:pPr>
              <w:keepLines/>
              <w:widowControl w:val="0"/>
              <w:spacing w:line="284" w:lineRule="exact"/>
            </w:pPr>
            <w:r>
              <w:rPr>
                <w:spacing w:val="-1"/>
              </w:rPr>
              <w:t>Enforce ownership on history,</w:t>
            </w:r>
            <w:r>
              <w:br/>
            </w:r>
            <w:r>
              <w:rPr>
                <w:spacing w:val="-1"/>
              </w:rPr>
              <w:t>deletion and export.</w:t>
            </w:r>
          </w:p>
        </w:tc>
        <w:tc>
          <w:tcPr>
            <w:tcW w:w="3672" w:type="dxa"/>
            <w:tcMar>
              <w:top w:w="75" w:type="dxa"/>
              <w:left w:w="80" w:type="dxa"/>
              <w:bottom w:w="75" w:type="dxa"/>
              <w:right w:w="80" w:type="dxa"/>
            </w:tcMar>
            <w:vAlign w:val="center"/>
          </w:tcPr>
          <w:p w14:paraId="6D35DC92" w14:textId="77777777" w:rsidR="009C0D97" w:rsidRDefault="00A86D52">
            <w:pPr>
              <w:keepLines/>
              <w:widowControl w:val="0"/>
              <w:spacing w:line="284" w:lineRule="exact"/>
            </w:pPr>
            <w:r>
              <w:rPr>
                <w:spacing w:val="-1"/>
              </w:rPr>
              <w:t>A second account cannot read or</w:t>
            </w:r>
            <w:r>
              <w:br/>
            </w:r>
            <w:r>
              <w:rPr>
                <w:spacing w:val="-1"/>
              </w:rPr>
              <w:t>alter the first account's objects.</w:t>
            </w:r>
          </w:p>
        </w:tc>
      </w:tr>
      <w:tr w:rsidR="009C0D97" w14:paraId="0CC3DAFB" w14:textId="77777777">
        <w:trPr>
          <w:cantSplit/>
          <w:trHeight w:val="588"/>
        </w:trPr>
        <w:tc>
          <w:tcPr>
            <w:tcW w:w="1836" w:type="dxa"/>
            <w:tcMar>
              <w:top w:w="75" w:type="dxa"/>
              <w:left w:w="80" w:type="dxa"/>
              <w:bottom w:w="75" w:type="dxa"/>
              <w:right w:w="80" w:type="dxa"/>
            </w:tcMar>
            <w:vAlign w:val="center"/>
          </w:tcPr>
          <w:p w14:paraId="498A6488" w14:textId="77777777" w:rsidR="009C0D97" w:rsidRDefault="00A86D52">
            <w:pPr>
              <w:keepLines/>
              <w:widowControl w:val="0"/>
              <w:spacing w:line="284" w:lineRule="exact"/>
            </w:pPr>
            <w:r>
              <w:rPr>
                <w:spacing w:val="-1"/>
              </w:rPr>
              <w:t>Input validation</w:t>
            </w:r>
          </w:p>
        </w:tc>
        <w:tc>
          <w:tcPr>
            <w:tcW w:w="3672" w:type="dxa"/>
            <w:tcMar>
              <w:top w:w="75" w:type="dxa"/>
              <w:left w:w="80" w:type="dxa"/>
              <w:bottom w:w="75" w:type="dxa"/>
              <w:right w:w="80" w:type="dxa"/>
            </w:tcMar>
            <w:vAlign w:val="center"/>
          </w:tcPr>
          <w:p w14:paraId="5D3F8953" w14:textId="77777777" w:rsidR="009C0D97" w:rsidRDefault="00A86D52">
            <w:pPr>
              <w:keepLines/>
              <w:widowControl w:val="0"/>
              <w:spacing w:line="284" w:lineRule="exact"/>
            </w:pPr>
            <w:r>
              <w:rPr>
                <w:spacing w:val="-1"/>
              </w:rPr>
              <w:t>Accept known identifiers and</w:t>
            </w:r>
            <w:r>
              <w:br/>
            </w:r>
            <w:r>
              <w:rPr>
                <w:spacing w:val="-1"/>
              </w:rPr>
              <w:t>bounded observation counts.</w:t>
            </w:r>
          </w:p>
        </w:tc>
        <w:tc>
          <w:tcPr>
            <w:tcW w:w="3672" w:type="dxa"/>
            <w:tcMar>
              <w:top w:w="75" w:type="dxa"/>
              <w:left w:w="80" w:type="dxa"/>
              <w:bottom w:w="75" w:type="dxa"/>
              <w:right w:w="80" w:type="dxa"/>
            </w:tcMar>
            <w:vAlign w:val="center"/>
          </w:tcPr>
          <w:p w14:paraId="69841FC6" w14:textId="77777777" w:rsidR="009C0D97" w:rsidRDefault="00A86D52">
            <w:pPr>
              <w:keepLines/>
              <w:widowControl w:val="0"/>
              <w:spacing w:line="284" w:lineRule="exact"/>
            </w:pPr>
            <w:r>
              <w:rPr>
                <w:spacing w:val="-1"/>
              </w:rPr>
              <w:t>Unknown, malformed and</w:t>
            </w:r>
            <w:r>
              <w:br/>
            </w:r>
            <w:r>
              <w:rPr>
                <w:spacing w:val="-1"/>
              </w:rPr>
              <w:t>oversized requests are rejected.</w:t>
            </w:r>
          </w:p>
        </w:tc>
      </w:tr>
      <w:tr w:rsidR="009C0D97" w14:paraId="0FBEE933" w14:textId="77777777">
        <w:trPr>
          <w:cantSplit/>
          <w:trHeight w:val="588"/>
        </w:trPr>
        <w:tc>
          <w:tcPr>
            <w:tcW w:w="1836" w:type="dxa"/>
            <w:tcMar>
              <w:top w:w="75" w:type="dxa"/>
              <w:left w:w="80" w:type="dxa"/>
              <w:bottom w:w="75" w:type="dxa"/>
              <w:right w:w="80" w:type="dxa"/>
            </w:tcMar>
            <w:vAlign w:val="center"/>
          </w:tcPr>
          <w:p w14:paraId="50B47FD0" w14:textId="77777777" w:rsidR="009C0D97" w:rsidRDefault="00A86D52">
            <w:pPr>
              <w:keepLines/>
              <w:widowControl w:val="0"/>
              <w:spacing w:line="284" w:lineRule="exact"/>
            </w:pPr>
            <w:r>
              <w:rPr>
                <w:spacing w:val="-1"/>
              </w:rPr>
              <w:t>Rule integrity</w:t>
            </w:r>
          </w:p>
        </w:tc>
        <w:tc>
          <w:tcPr>
            <w:tcW w:w="3672" w:type="dxa"/>
            <w:tcMar>
              <w:top w:w="75" w:type="dxa"/>
              <w:left w:w="80" w:type="dxa"/>
              <w:bottom w:w="75" w:type="dxa"/>
              <w:right w:w="80" w:type="dxa"/>
            </w:tcMar>
            <w:vAlign w:val="center"/>
          </w:tcPr>
          <w:p w14:paraId="379823FB" w14:textId="77777777" w:rsidR="009C0D97" w:rsidRDefault="00A86D52">
            <w:pPr>
              <w:keepLines/>
              <w:widowControl w:val="0"/>
              <w:spacing w:line="284" w:lineRule="exact"/>
            </w:pPr>
            <w:r>
              <w:rPr>
                <w:spacing w:val="-1"/>
              </w:rPr>
              <w:t>Review knowledge edits and</w:t>
            </w:r>
            <w:r>
              <w:br/>
            </w:r>
            <w:r>
              <w:rPr>
                <w:spacing w:val="-1"/>
              </w:rPr>
              <w:t>publish versioned snapshots.</w:t>
            </w:r>
          </w:p>
        </w:tc>
        <w:tc>
          <w:tcPr>
            <w:tcW w:w="3672" w:type="dxa"/>
            <w:tcMar>
              <w:top w:w="75" w:type="dxa"/>
              <w:left w:w="80" w:type="dxa"/>
              <w:bottom w:w="75" w:type="dxa"/>
              <w:right w:w="80" w:type="dxa"/>
            </w:tcMar>
            <w:vAlign w:val="center"/>
          </w:tcPr>
          <w:p w14:paraId="62A930B8" w14:textId="77777777" w:rsidR="009C0D97" w:rsidRDefault="00A86D52">
            <w:pPr>
              <w:keepLines/>
              <w:widowControl w:val="0"/>
              <w:spacing w:line="284" w:lineRule="exact"/>
            </w:pPr>
            <w:r>
              <w:rPr>
                <w:spacing w:val="-1"/>
              </w:rPr>
              <w:t>Invalid or unauthorized edits</w:t>
            </w:r>
            <w:r>
              <w:br/>
            </w:r>
            <w:r>
              <w:rPr>
                <w:spacing w:val="-1"/>
              </w:rPr>
              <w:t>cannot become active.</w:t>
            </w:r>
          </w:p>
        </w:tc>
      </w:tr>
      <w:tr w:rsidR="009C0D97" w14:paraId="6E3D6130" w14:textId="77777777">
        <w:trPr>
          <w:cantSplit/>
          <w:trHeight w:val="588"/>
        </w:trPr>
        <w:tc>
          <w:tcPr>
            <w:tcW w:w="1836" w:type="dxa"/>
            <w:tcMar>
              <w:top w:w="75" w:type="dxa"/>
              <w:left w:w="80" w:type="dxa"/>
              <w:bottom w:w="75" w:type="dxa"/>
              <w:right w:w="80" w:type="dxa"/>
            </w:tcMar>
            <w:vAlign w:val="center"/>
          </w:tcPr>
          <w:p w14:paraId="2A0501A6" w14:textId="77777777" w:rsidR="009C0D97" w:rsidRDefault="00A86D52">
            <w:pPr>
              <w:keepLines/>
              <w:widowControl w:val="0"/>
              <w:spacing w:line="284" w:lineRule="exact"/>
            </w:pPr>
            <w:r>
              <w:rPr>
                <w:spacing w:val="-1"/>
              </w:rPr>
              <w:t>Data protection</w:t>
            </w:r>
          </w:p>
        </w:tc>
        <w:tc>
          <w:tcPr>
            <w:tcW w:w="3672" w:type="dxa"/>
            <w:tcMar>
              <w:top w:w="75" w:type="dxa"/>
              <w:left w:w="80" w:type="dxa"/>
              <w:bottom w:w="75" w:type="dxa"/>
              <w:right w:w="80" w:type="dxa"/>
            </w:tcMar>
            <w:vAlign w:val="center"/>
          </w:tcPr>
          <w:p w14:paraId="1D1D1905" w14:textId="77777777" w:rsidR="009C0D97" w:rsidRDefault="00A86D52">
            <w:pPr>
              <w:keepLines/>
              <w:widowControl w:val="0"/>
              <w:spacing w:line="284" w:lineRule="exact"/>
            </w:pPr>
            <w:r>
              <w:rPr>
                <w:spacing w:val="-1"/>
              </w:rPr>
              <w:t>Use HTTPS when hosted; keep</w:t>
            </w:r>
            <w:r>
              <w:br/>
            </w:r>
            <w:r>
              <w:rPr>
                <w:spacing w:val="-1"/>
              </w:rPr>
              <w:t>reports outside public assets.</w:t>
            </w:r>
          </w:p>
        </w:tc>
        <w:tc>
          <w:tcPr>
            <w:tcW w:w="3672" w:type="dxa"/>
            <w:tcMar>
              <w:top w:w="75" w:type="dxa"/>
              <w:left w:w="80" w:type="dxa"/>
              <w:bottom w:w="75" w:type="dxa"/>
              <w:right w:w="80" w:type="dxa"/>
            </w:tcMar>
            <w:vAlign w:val="center"/>
          </w:tcPr>
          <w:p w14:paraId="005594E2" w14:textId="77777777" w:rsidR="009C0D97" w:rsidRDefault="00A86D52">
            <w:pPr>
              <w:keepLines/>
              <w:widowControl w:val="0"/>
              <w:spacing w:line="284" w:lineRule="exact"/>
            </w:pPr>
            <w:r>
              <w:rPr>
                <w:spacing w:val="-1"/>
              </w:rPr>
              <w:t>Check transport settings and direct</w:t>
            </w:r>
            <w:r>
              <w:br/>
            </w:r>
            <w:r>
              <w:rPr>
                <w:spacing w:val="-1"/>
              </w:rPr>
              <w:t>report access.</w:t>
            </w:r>
          </w:p>
        </w:tc>
      </w:tr>
      <w:tr w:rsidR="009C0D97" w14:paraId="50CDF39E" w14:textId="77777777">
        <w:trPr>
          <w:cantSplit/>
          <w:trHeight w:val="588"/>
        </w:trPr>
        <w:tc>
          <w:tcPr>
            <w:tcW w:w="1836" w:type="dxa"/>
            <w:tcMar>
              <w:top w:w="75" w:type="dxa"/>
              <w:left w:w="80" w:type="dxa"/>
              <w:bottom w:w="75" w:type="dxa"/>
              <w:right w:w="80" w:type="dxa"/>
            </w:tcMar>
            <w:vAlign w:val="center"/>
          </w:tcPr>
          <w:p w14:paraId="43C66C65" w14:textId="77777777" w:rsidR="009C0D97" w:rsidRDefault="00A86D52">
            <w:pPr>
              <w:keepLines/>
              <w:widowControl w:val="0"/>
              <w:spacing w:line="284" w:lineRule="exact"/>
            </w:pPr>
            <w:r>
              <w:rPr>
                <w:spacing w:val="-1"/>
              </w:rPr>
              <w:t>Logging</w:t>
            </w:r>
          </w:p>
        </w:tc>
        <w:tc>
          <w:tcPr>
            <w:tcW w:w="3672" w:type="dxa"/>
            <w:tcMar>
              <w:top w:w="75" w:type="dxa"/>
              <w:left w:w="80" w:type="dxa"/>
              <w:bottom w:w="75" w:type="dxa"/>
              <w:right w:w="80" w:type="dxa"/>
            </w:tcMar>
            <w:vAlign w:val="center"/>
          </w:tcPr>
          <w:p w14:paraId="2E392D98" w14:textId="77777777" w:rsidR="009C0D97" w:rsidRDefault="00A86D52">
            <w:pPr>
              <w:keepLines/>
              <w:widowControl w:val="0"/>
              <w:spacing w:line="284" w:lineRule="exact"/>
            </w:pPr>
            <w:r>
              <w:rPr>
                <w:spacing w:val="-1"/>
              </w:rPr>
              <w:t>Record security events without</w:t>
            </w:r>
            <w:r>
              <w:br/>
            </w:r>
            <w:r>
              <w:rPr>
                <w:spacing w:val="-1"/>
              </w:rPr>
              <w:t>raw health details or secrets.</w:t>
            </w:r>
          </w:p>
        </w:tc>
        <w:tc>
          <w:tcPr>
            <w:tcW w:w="3672" w:type="dxa"/>
            <w:tcMar>
              <w:top w:w="75" w:type="dxa"/>
              <w:left w:w="80" w:type="dxa"/>
              <w:bottom w:w="75" w:type="dxa"/>
              <w:right w:w="80" w:type="dxa"/>
            </w:tcMar>
            <w:vAlign w:val="center"/>
          </w:tcPr>
          <w:p w14:paraId="6296DDF5" w14:textId="77777777" w:rsidR="009C0D97" w:rsidRDefault="00A86D52">
            <w:pPr>
              <w:keepLines/>
              <w:widowControl w:val="0"/>
              <w:spacing w:line="284" w:lineRule="exact"/>
            </w:pPr>
            <w:r>
              <w:rPr>
                <w:spacing w:val="-1"/>
              </w:rPr>
              <w:t>Inspect logs for sensitive content</w:t>
            </w:r>
            <w:r>
              <w:br/>
            </w:r>
            <w:r>
              <w:rPr>
                <w:spacing w:val="-1"/>
              </w:rPr>
              <w:t>and access restrictions.</w:t>
            </w:r>
          </w:p>
        </w:tc>
      </w:tr>
    </w:tbl>
    <w:p w14:paraId="0807D8A8" w14:textId="77777777" w:rsidR="009C0D97" w:rsidRDefault="00A86D52">
      <w:pPr>
        <w:keepLines/>
        <w:widowControl w:val="0"/>
        <w:spacing w:before="200"/>
        <w:jc w:val="both"/>
      </w:pPr>
      <w:r>
        <w:rPr>
          <w:spacing w:val="-1"/>
        </w:rPr>
        <w:t>Table 3.6 links security controls to implementation requirements and verification evidence. These are proposed ASVS-informed checks, not a compliance claim. State-changing requests also need CSRF protection, output must be escaped, and development debugging must be disabled when hosted.</w:t>
      </w:r>
    </w:p>
    <w:p w14:paraId="300F59DB" w14:textId="77777777" w:rsidR="009C0D97" w:rsidRDefault="00A86D52">
      <w:pPr>
        <w:keepLines/>
        <w:widowControl w:val="0"/>
        <w:spacing w:before="200"/>
        <w:jc w:val="both"/>
      </w:pPr>
      <w:r>
        <w:rPr>
          <w:spacing w:val="-1"/>
        </w:rPr>
        <w:t>For privacy, the default guest path should avoid saving names, ages and symptom histories.</w:t>
      </w:r>
      <w:r>
        <w:br/>
      </w:r>
      <w:r>
        <w:rPr>
          <w:spacing w:val="-1"/>
        </w:rPr>
        <w:t>Where registered users choose storage, the application needs an explicit retention policy and</w:t>
      </w:r>
      <w:r>
        <w:br/>
      </w:r>
      <w:r>
        <w:rPr>
          <w:spacing w:val="-1"/>
        </w:rPr>
        <w:t>deletion behavior. Backup access must be restricted, and restoration must be tested before</w:t>
      </w:r>
      <w:r>
        <w:br/>
      </w:r>
      <w:r>
        <w:rPr>
          <w:spacing w:val="-1"/>
        </w:rPr>
        <w:t>backup reliability is claimed.</w:t>
      </w:r>
    </w:p>
    <w:p w14:paraId="57F70292" w14:textId="77777777" w:rsidR="009C0D97" w:rsidRDefault="00A86D52">
      <w:pPr>
        <w:pStyle w:val="Heading3"/>
        <w:widowControl w:val="0"/>
        <w:spacing w:before="272"/>
      </w:pPr>
      <w:bookmarkStart w:id="64" w:name="_Toc243392365"/>
      <w:r>
        <w:rPr>
          <w:spacing w:val="-1"/>
        </w:rPr>
        <w:t>3.5.1 Verification and maintenance</w:t>
      </w:r>
      <w:bookmarkEnd w:id="64"/>
    </w:p>
    <w:p w14:paraId="3A2A76FA" w14:textId="77777777" w:rsidR="009C0D97" w:rsidRDefault="00A86D52">
      <w:pPr>
        <w:keepLines/>
        <w:widowControl w:val="0"/>
        <w:spacing w:before="140" w:line="380" w:lineRule="exact"/>
        <w:jc w:val="both"/>
      </w:pPr>
      <w:r>
        <w:rPr>
          <w:spacing w:val="-1"/>
        </w:rPr>
        <w:t>Controls should be checked at the boundary where they are enforced. An ownership test should</w:t>
      </w:r>
      <w:r>
        <w:br/>
      </w:r>
      <w:r>
        <w:rPr>
          <w:spacing w:val="-1"/>
        </w:rPr>
        <w:t>request another account's history directly; an input test should submit a malformed identifier to</w:t>
      </w:r>
      <w:r>
        <w:br/>
      </w:r>
      <w:r>
        <w:rPr>
          <w:spacing w:val="-1"/>
        </w:rPr>
        <w:t>the server; a publication test should attempt to activate an invalid card. A successful browser</w:t>
      </w:r>
      <w:r>
        <w:br/>
      </w:r>
      <w:r>
        <w:rPr>
          <w:spacing w:val="-1"/>
        </w:rPr>
        <w:t>interaction alone does not exercise these denied paths.</w:t>
      </w:r>
    </w:p>
    <w:p w14:paraId="0A2329CB" w14:textId="77777777" w:rsidR="009C0D97" w:rsidRDefault="00A86D52">
      <w:pPr>
        <w:keepLines/>
        <w:widowControl w:val="0"/>
        <w:spacing w:before="180" w:line="380" w:lineRule="exact"/>
        <w:jc w:val="both"/>
      </w:pPr>
      <w:r>
        <w:rPr>
          <w:spacing w:val="-1"/>
        </w:rPr>
        <w:t>The project should retain a compact verification record containing the scenario, expected</w:t>
      </w:r>
      <w:r>
        <w:br/>
      </w:r>
      <w:r>
        <w:rPr>
          <w:spacing w:val="-1"/>
        </w:rPr>
        <w:t>behavior, actual behavior and application version. When a route or data model changes, the</w:t>
      </w:r>
      <w:r>
        <w:br/>
      </w:r>
      <w:r>
        <w:rPr>
          <w:spacing w:val="-1"/>
        </w:rPr>
        <w:t>affected scenarios can be rerun. This makes the security requirements maintainable and keeps</w:t>
      </w:r>
      <w:r>
        <w:br/>
      </w:r>
      <w:r>
        <w:rPr>
          <w:spacing w:val="-1"/>
        </w:rPr>
        <w:t>untested design intentions separate from demonstrated controls.</w:t>
      </w:r>
    </w:p>
    <w:p w14:paraId="0207037A" w14:textId="77777777" w:rsidR="009C0D97" w:rsidRDefault="00A86D52">
      <w:pPr>
        <w:keepLines/>
        <w:widowControl w:val="0"/>
        <w:spacing w:before="180" w:line="380" w:lineRule="exact"/>
        <w:jc w:val="both"/>
      </w:pPr>
      <w:r>
        <w:rPr>
          <w:spacing w:val="-1"/>
        </w:rPr>
        <w:t>Log entries should be limited to the information needed to diagnose or audit the event, with</w:t>
      </w:r>
      <w:r>
        <w:br/>
      </w:r>
      <w:r>
        <w:rPr>
          <w:spacing w:val="-1"/>
        </w:rPr>
        <w:t>consultation content excluded unless a justified and authorized workflow requires it.</w:t>
      </w:r>
    </w:p>
    <w:p w14:paraId="621D11AC" w14:textId="77777777" w:rsidR="009C0D97" w:rsidRDefault="00A86D52">
      <w:pPr>
        <w:pStyle w:val="Heading1"/>
        <w:keepNext w:val="0"/>
        <w:pageBreakBefore/>
        <w:widowControl w:val="0"/>
        <w:spacing w:before="9" w:line="500" w:lineRule="exact"/>
        <w:jc w:val="center"/>
      </w:pPr>
      <w:bookmarkStart w:id="65" w:name="_Toc243392366"/>
      <w:r>
        <w:rPr>
          <w:spacing w:val="-1"/>
        </w:rPr>
        <w:lastRenderedPageBreak/>
        <w:t>CHAPTER 4</w:t>
      </w:r>
      <w:r>
        <w:br/>
      </w:r>
      <w:r>
        <w:rPr>
          <w:spacing w:val="-1"/>
        </w:rPr>
        <w:t>SYSTEM DESCRIPTION</w:t>
      </w:r>
      <w:bookmarkEnd w:id="65"/>
    </w:p>
    <w:p w14:paraId="103BCFBA" w14:textId="77777777" w:rsidR="009C0D97" w:rsidRDefault="00A86D52">
      <w:pPr>
        <w:pStyle w:val="Heading2"/>
        <w:keepNext w:val="0"/>
        <w:widowControl w:val="0"/>
      </w:pPr>
      <w:bookmarkStart w:id="66" w:name="_Toc243392367"/>
      <w:r>
        <w:rPr>
          <w:spacing w:val="-1"/>
        </w:rPr>
        <w:t>4.1 DATA COLLECTION</w:t>
      </w:r>
      <w:bookmarkEnd w:id="66"/>
    </w:p>
    <w:p w14:paraId="619CCDB0" w14:textId="77777777" w:rsidR="009C0D97" w:rsidRDefault="00A86D52">
      <w:pPr>
        <w:keepLines/>
        <w:widowControl w:val="0"/>
        <w:spacing w:before="100"/>
        <w:jc w:val="both"/>
      </w:pPr>
      <w:r>
        <w:rPr>
          <w:spacing w:val="-1"/>
        </w:rPr>
        <w:t>The working knowledge is a manually authored set of disease cards rather than a patient</w:t>
      </w:r>
      <w:r>
        <w:br/>
      </w:r>
      <w:r>
        <w:rPr>
          <w:spacing w:val="-1"/>
        </w:rPr>
        <w:t xml:space="preserve">training dataset. The current knowledge base contains 38 disease entries, 104 distinct </w:t>
      </w:r>
      <w:proofErr w:type="gramStart"/>
      <w:r>
        <w:rPr>
          <w:spacing w:val="-1"/>
        </w:rPr>
        <w:t>symptom</w:t>
      </w:r>
      <w:proofErr w:type="gramEnd"/>
      <w:r>
        <w:br/>
      </w:r>
      <w:r>
        <w:rPr>
          <w:spacing w:val="-1"/>
        </w:rPr>
        <w:t>identifiers and 228 weighted disease-symptom mappings. Each card contains six weighted</w:t>
      </w:r>
      <w:r>
        <w:br/>
      </w:r>
      <w:r>
        <w:rPr>
          <w:spacing w:val="-1"/>
        </w:rPr>
        <w:t>symptoms. Expansion to 40 disease cards remains a development target rather than the verified</w:t>
      </w:r>
      <w:r>
        <w:br/>
      </w:r>
      <w:r>
        <w:rPr>
          <w:spacing w:val="-1"/>
        </w:rPr>
        <w:t>count.</w:t>
      </w:r>
    </w:p>
    <w:p w14:paraId="578BBED7" w14:textId="77777777" w:rsidR="009C0D97" w:rsidRDefault="00A86D52">
      <w:pPr>
        <w:keepLines/>
        <w:widowControl w:val="0"/>
        <w:spacing w:before="200"/>
        <w:jc w:val="center"/>
      </w:pPr>
      <w:bookmarkStart w:id="67" w:name="Table_4_1"/>
      <w:r>
        <w:rPr>
          <w:b/>
          <w:spacing w:val="-1"/>
        </w:rPr>
        <w:t>Table 4.1 Knowledge-</w:t>
      </w:r>
      <w:proofErr w:type="spellStart"/>
      <w:r>
        <w:rPr>
          <w:b/>
          <w:spacing w:val="-1"/>
        </w:rPr>
        <w:t>base</w:t>
      </w:r>
      <w:proofErr w:type="spellEnd"/>
      <w:r>
        <w:rPr>
          <w:b/>
          <w:spacing w:val="-1"/>
        </w:rPr>
        <w:t xml:space="preserve"> inventory</w:t>
      </w:r>
      <w:bookmarkEnd w:id="67"/>
    </w:p>
    <w:p w14:paraId="27251925"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590"/>
        <w:gridCol w:w="2295"/>
        <w:gridCol w:w="2295"/>
      </w:tblGrid>
      <w:tr w:rsidR="009C0D97" w14:paraId="138CAF2D" w14:textId="77777777">
        <w:trPr>
          <w:cantSplit/>
          <w:trHeight w:val="588"/>
          <w:tblHeader/>
        </w:trPr>
        <w:tc>
          <w:tcPr>
            <w:tcW w:w="4590" w:type="dxa"/>
            <w:shd w:val="clear" w:color="auto" w:fill="F2F2F2"/>
            <w:tcMar>
              <w:top w:w="75" w:type="dxa"/>
              <w:left w:w="80" w:type="dxa"/>
              <w:bottom w:w="75" w:type="dxa"/>
              <w:right w:w="80" w:type="dxa"/>
            </w:tcMar>
            <w:vAlign w:val="center"/>
          </w:tcPr>
          <w:p w14:paraId="55426E84" w14:textId="77777777" w:rsidR="009C0D97" w:rsidRDefault="00A86D52">
            <w:pPr>
              <w:keepLines/>
              <w:widowControl w:val="0"/>
              <w:spacing w:line="284" w:lineRule="exact"/>
            </w:pPr>
            <w:r>
              <w:rPr>
                <w:b/>
                <w:spacing w:val="-1"/>
              </w:rPr>
              <w:t>Category</w:t>
            </w:r>
          </w:p>
        </w:tc>
        <w:tc>
          <w:tcPr>
            <w:tcW w:w="2295" w:type="dxa"/>
            <w:shd w:val="clear" w:color="auto" w:fill="F2F2F2"/>
            <w:tcMar>
              <w:top w:w="75" w:type="dxa"/>
              <w:left w:w="80" w:type="dxa"/>
              <w:bottom w:w="75" w:type="dxa"/>
              <w:right w:w="80" w:type="dxa"/>
            </w:tcMar>
            <w:vAlign w:val="center"/>
          </w:tcPr>
          <w:p w14:paraId="7096A221" w14:textId="77777777" w:rsidR="009C0D97" w:rsidRDefault="00A86D52">
            <w:pPr>
              <w:keepLines/>
              <w:widowControl w:val="0"/>
              <w:spacing w:line="284" w:lineRule="exact"/>
            </w:pPr>
            <w:r>
              <w:rPr>
                <w:b/>
                <w:spacing w:val="-1"/>
              </w:rPr>
              <w:t>Disease cards</w:t>
            </w:r>
          </w:p>
        </w:tc>
        <w:tc>
          <w:tcPr>
            <w:tcW w:w="2295" w:type="dxa"/>
            <w:shd w:val="clear" w:color="auto" w:fill="F2F2F2"/>
            <w:tcMar>
              <w:top w:w="75" w:type="dxa"/>
              <w:left w:w="80" w:type="dxa"/>
              <w:bottom w:w="75" w:type="dxa"/>
              <w:right w:w="80" w:type="dxa"/>
            </w:tcMar>
            <w:vAlign w:val="center"/>
          </w:tcPr>
          <w:p w14:paraId="5DD6C692" w14:textId="77777777" w:rsidR="009C0D97" w:rsidRDefault="00A86D52">
            <w:pPr>
              <w:keepLines/>
              <w:widowControl w:val="0"/>
              <w:spacing w:line="284" w:lineRule="exact"/>
            </w:pPr>
            <w:r>
              <w:rPr>
                <w:b/>
                <w:spacing w:val="-1"/>
              </w:rPr>
              <w:t>Weighted</w:t>
            </w:r>
            <w:r>
              <w:br/>
            </w:r>
            <w:r>
              <w:rPr>
                <w:b/>
                <w:spacing w:val="-1"/>
              </w:rPr>
              <w:t>mappings</w:t>
            </w:r>
          </w:p>
        </w:tc>
      </w:tr>
      <w:tr w:rsidR="009C0D97" w14:paraId="7F836062" w14:textId="77777777">
        <w:trPr>
          <w:cantSplit/>
          <w:trHeight w:val="304"/>
        </w:trPr>
        <w:tc>
          <w:tcPr>
            <w:tcW w:w="4590" w:type="dxa"/>
            <w:tcMar>
              <w:top w:w="75" w:type="dxa"/>
              <w:left w:w="80" w:type="dxa"/>
              <w:bottom w:w="75" w:type="dxa"/>
              <w:right w:w="80" w:type="dxa"/>
            </w:tcMar>
            <w:vAlign w:val="center"/>
          </w:tcPr>
          <w:p w14:paraId="1729068D" w14:textId="77777777" w:rsidR="009C0D97" w:rsidRDefault="00A86D52">
            <w:pPr>
              <w:keepLines/>
              <w:widowControl w:val="0"/>
              <w:spacing w:line="284" w:lineRule="exact"/>
            </w:pPr>
            <w:r>
              <w:rPr>
                <w:spacing w:val="-1"/>
              </w:rPr>
              <w:t>Respiratory</w:t>
            </w:r>
          </w:p>
        </w:tc>
        <w:tc>
          <w:tcPr>
            <w:tcW w:w="2295" w:type="dxa"/>
            <w:tcMar>
              <w:top w:w="75" w:type="dxa"/>
              <w:left w:w="80" w:type="dxa"/>
              <w:bottom w:w="75" w:type="dxa"/>
              <w:right w:w="80" w:type="dxa"/>
            </w:tcMar>
            <w:vAlign w:val="center"/>
          </w:tcPr>
          <w:p w14:paraId="1BED015A" w14:textId="77777777" w:rsidR="009C0D97" w:rsidRDefault="00A86D52">
            <w:pPr>
              <w:keepLines/>
              <w:widowControl w:val="0"/>
              <w:spacing w:line="284" w:lineRule="exact"/>
            </w:pPr>
            <w:r>
              <w:rPr>
                <w:spacing w:val="-1"/>
              </w:rPr>
              <w:t>8</w:t>
            </w:r>
          </w:p>
        </w:tc>
        <w:tc>
          <w:tcPr>
            <w:tcW w:w="2295" w:type="dxa"/>
            <w:tcMar>
              <w:top w:w="75" w:type="dxa"/>
              <w:left w:w="80" w:type="dxa"/>
              <w:bottom w:w="75" w:type="dxa"/>
              <w:right w:w="80" w:type="dxa"/>
            </w:tcMar>
            <w:vAlign w:val="center"/>
          </w:tcPr>
          <w:p w14:paraId="6E59A106" w14:textId="77777777" w:rsidR="009C0D97" w:rsidRDefault="00A86D52">
            <w:pPr>
              <w:keepLines/>
              <w:widowControl w:val="0"/>
              <w:spacing w:line="284" w:lineRule="exact"/>
            </w:pPr>
            <w:r>
              <w:rPr>
                <w:spacing w:val="-1"/>
              </w:rPr>
              <w:t>48</w:t>
            </w:r>
          </w:p>
        </w:tc>
      </w:tr>
      <w:tr w:rsidR="009C0D97" w14:paraId="4D48D2E9" w14:textId="77777777">
        <w:trPr>
          <w:cantSplit/>
          <w:trHeight w:val="304"/>
        </w:trPr>
        <w:tc>
          <w:tcPr>
            <w:tcW w:w="4590" w:type="dxa"/>
            <w:tcMar>
              <w:top w:w="75" w:type="dxa"/>
              <w:left w:w="80" w:type="dxa"/>
              <w:bottom w:w="75" w:type="dxa"/>
              <w:right w:w="80" w:type="dxa"/>
            </w:tcMar>
            <w:vAlign w:val="center"/>
          </w:tcPr>
          <w:p w14:paraId="6E157D85" w14:textId="77777777" w:rsidR="009C0D97" w:rsidRDefault="00A86D52">
            <w:pPr>
              <w:keepLines/>
              <w:widowControl w:val="0"/>
              <w:spacing w:line="284" w:lineRule="exact"/>
            </w:pPr>
            <w:r>
              <w:rPr>
                <w:spacing w:val="-1"/>
              </w:rPr>
              <w:t>Viral</w:t>
            </w:r>
          </w:p>
        </w:tc>
        <w:tc>
          <w:tcPr>
            <w:tcW w:w="2295" w:type="dxa"/>
            <w:tcMar>
              <w:top w:w="75" w:type="dxa"/>
              <w:left w:w="80" w:type="dxa"/>
              <w:bottom w:w="75" w:type="dxa"/>
              <w:right w:w="80" w:type="dxa"/>
            </w:tcMar>
            <w:vAlign w:val="center"/>
          </w:tcPr>
          <w:p w14:paraId="497D4323" w14:textId="77777777" w:rsidR="009C0D97" w:rsidRDefault="00A86D52">
            <w:pPr>
              <w:keepLines/>
              <w:widowControl w:val="0"/>
              <w:spacing w:line="284" w:lineRule="exact"/>
            </w:pPr>
            <w:r>
              <w:rPr>
                <w:spacing w:val="-1"/>
              </w:rPr>
              <w:t>6</w:t>
            </w:r>
          </w:p>
        </w:tc>
        <w:tc>
          <w:tcPr>
            <w:tcW w:w="2295" w:type="dxa"/>
            <w:tcMar>
              <w:top w:w="75" w:type="dxa"/>
              <w:left w:w="80" w:type="dxa"/>
              <w:bottom w:w="75" w:type="dxa"/>
              <w:right w:w="80" w:type="dxa"/>
            </w:tcMar>
            <w:vAlign w:val="center"/>
          </w:tcPr>
          <w:p w14:paraId="65857E3D" w14:textId="77777777" w:rsidR="009C0D97" w:rsidRDefault="00A86D52">
            <w:pPr>
              <w:keepLines/>
              <w:widowControl w:val="0"/>
              <w:spacing w:line="284" w:lineRule="exact"/>
            </w:pPr>
            <w:r>
              <w:rPr>
                <w:spacing w:val="-1"/>
              </w:rPr>
              <w:t>36</w:t>
            </w:r>
          </w:p>
        </w:tc>
      </w:tr>
      <w:tr w:rsidR="009C0D97" w14:paraId="269FBD21" w14:textId="77777777">
        <w:trPr>
          <w:cantSplit/>
          <w:trHeight w:val="304"/>
        </w:trPr>
        <w:tc>
          <w:tcPr>
            <w:tcW w:w="4590" w:type="dxa"/>
            <w:tcMar>
              <w:top w:w="75" w:type="dxa"/>
              <w:left w:w="80" w:type="dxa"/>
              <w:bottom w:w="75" w:type="dxa"/>
              <w:right w:w="80" w:type="dxa"/>
            </w:tcMar>
            <w:vAlign w:val="center"/>
          </w:tcPr>
          <w:p w14:paraId="7DD00BEF" w14:textId="77777777" w:rsidR="009C0D97" w:rsidRDefault="00A86D52">
            <w:pPr>
              <w:keepLines/>
              <w:widowControl w:val="0"/>
              <w:spacing w:line="284" w:lineRule="exact"/>
            </w:pPr>
            <w:r>
              <w:rPr>
                <w:spacing w:val="-1"/>
              </w:rPr>
              <w:t>Bacterial</w:t>
            </w:r>
          </w:p>
        </w:tc>
        <w:tc>
          <w:tcPr>
            <w:tcW w:w="2295" w:type="dxa"/>
            <w:tcMar>
              <w:top w:w="75" w:type="dxa"/>
              <w:left w:w="80" w:type="dxa"/>
              <w:bottom w:w="75" w:type="dxa"/>
              <w:right w:w="80" w:type="dxa"/>
            </w:tcMar>
            <w:vAlign w:val="center"/>
          </w:tcPr>
          <w:p w14:paraId="3166C11E" w14:textId="77777777" w:rsidR="009C0D97" w:rsidRDefault="00A86D52">
            <w:pPr>
              <w:keepLines/>
              <w:widowControl w:val="0"/>
              <w:spacing w:line="284" w:lineRule="exact"/>
            </w:pPr>
            <w:r>
              <w:rPr>
                <w:spacing w:val="-1"/>
              </w:rPr>
              <w:t>5</w:t>
            </w:r>
          </w:p>
        </w:tc>
        <w:tc>
          <w:tcPr>
            <w:tcW w:w="2295" w:type="dxa"/>
            <w:tcMar>
              <w:top w:w="75" w:type="dxa"/>
              <w:left w:w="80" w:type="dxa"/>
              <w:bottom w:w="75" w:type="dxa"/>
              <w:right w:w="80" w:type="dxa"/>
            </w:tcMar>
            <w:vAlign w:val="center"/>
          </w:tcPr>
          <w:p w14:paraId="4E0B67F3" w14:textId="77777777" w:rsidR="009C0D97" w:rsidRDefault="00A86D52">
            <w:pPr>
              <w:keepLines/>
              <w:widowControl w:val="0"/>
              <w:spacing w:line="284" w:lineRule="exact"/>
            </w:pPr>
            <w:r>
              <w:rPr>
                <w:spacing w:val="-1"/>
              </w:rPr>
              <w:t>30</w:t>
            </w:r>
          </w:p>
        </w:tc>
      </w:tr>
      <w:tr w:rsidR="009C0D97" w14:paraId="0264AA32" w14:textId="77777777">
        <w:trPr>
          <w:cantSplit/>
          <w:trHeight w:val="304"/>
        </w:trPr>
        <w:tc>
          <w:tcPr>
            <w:tcW w:w="4590" w:type="dxa"/>
            <w:tcMar>
              <w:top w:w="75" w:type="dxa"/>
              <w:left w:w="80" w:type="dxa"/>
              <w:bottom w:w="75" w:type="dxa"/>
              <w:right w:w="80" w:type="dxa"/>
            </w:tcMar>
            <w:vAlign w:val="center"/>
          </w:tcPr>
          <w:p w14:paraId="59276B63" w14:textId="77777777" w:rsidR="009C0D97" w:rsidRDefault="00A86D52">
            <w:pPr>
              <w:keepLines/>
              <w:widowControl w:val="0"/>
              <w:spacing w:line="284" w:lineRule="exact"/>
            </w:pPr>
            <w:r>
              <w:rPr>
                <w:spacing w:val="-1"/>
              </w:rPr>
              <w:t>Digestive</w:t>
            </w:r>
          </w:p>
        </w:tc>
        <w:tc>
          <w:tcPr>
            <w:tcW w:w="2295" w:type="dxa"/>
            <w:tcMar>
              <w:top w:w="75" w:type="dxa"/>
              <w:left w:w="80" w:type="dxa"/>
              <w:bottom w:w="75" w:type="dxa"/>
              <w:right w:w="80" w:type="dxa"/>
            </w:tcMar>
            <w:vAlign w:val="center"/>
          </w:tcPr>
          <w:p w14:paraId="584F8AFB" w14:textId="77777777" w:rsidR="009C0D97" w:rsidRDefault="00A86D52">
            <w:pPr>
              <w:keepLines/>
              <w:widowControl w:val="0"/>
              <w:spacing w:line="284" w:lineRule="exact"/>
            </w:pPr>
            <w:r>
              <w:rPr>
                <w:spacing w:val="-1"/>
              </w:rPr>
              <w:t>5</w:t>
            </w:r>
          </w:p>
        </w:tc>
        <w:tc>
          <w:tcPr>
            <w:tcW w:w="2295" w:type="dxa"/>
            <w:tcMar>
              <w:top w:w="75" w:type="dxa"/>
              <w:left w:w="80" w:type="dxa"/>
              <w:bottom w:w="75" w:type="dxa"/>
              <w:right w:w="80" w:type="dxa"/>
            </w:tcMar>
            <w:vAlign w:val="center"/>
          </w:tcPr>
          <w:p w14:paraId="7E93AD1A" w14:textId="77777777" w:rsidR="009C0D97" w:rsidRDefault="00A86D52">
            <w:pPr>
              <w:keepLines/>
              <w:widowControl w:val="0"/>
              <w:spacing w:line="284" w:lineRule="exact"/>
            </w:pPr>
            <w:r>
              <w:rPr>
                <w:spacing w:val="-1"/>
              </w:rPr>
              <w:t>30</w:t>
            </w:r>
          </w:p>
        </w:tc>
      </w:tr>
      <w:tr w:rsidR="009C0D97" w14:paraId="4D910B22" w14:textId="77777777">
        <w:trPr>
          <w:cantSplit/>
          <w:trHeight w:val="304"/>
        </w:trPr>
        <w:tc>
          <w:tcPr>
            <w:tcW w:w="4590" w:type="dxa"/>
            <w:tcMar>
              <w:top w:w="75" w:type="dxa"/>
              <w:left w:w="80" w:type="dxa"/>
              <w:bottom w:w="75" w:type="dxa"/>
              <w:right w:w="80" w:type="dxa"/>
            </w:tcMar>
            <w:vAlign w:val="center"/>
          </w:tcPr>
          <w:p w14:paraId="6AE1FB6E" w14:textId="77777777" w:rsidR="009C0D97" w:rsidRDefault="00A86D52">
            <w:pPr>
              <w:keepLines/>
              <w:widowControl w:val="0"/>
              <w:spacing w:line="284" w:lineRule="exact"/>
            </w:pPr>
            <w:r>
              <w:rPr>
                <w:spacing w:val="-1"/>
              </w:rPr>
              <w:t>Skin</w:t>
            </w:r>
          </w:p>
        </w:tc>
        <w:tc>
          <w:tcPr>
            <w:tcW w:w="2295" w:type="dxa"/>
            <w:tcMar>
              <w:top w:w="75" w:type="dxa"/>
              <w:left w:w="80" w:type="dxa"/>
              <w:bottom w:w="75" w:type="dxa"/>
              <w:right w:w="80" w:type="dxa"/>
            </w:tcMar>
            <w:vAlign w:val="center"/>
          </w:tcPr>
          <w:p w14:paraId="7A779ECD" w14:textId="77777777" w:rsidR="009C0D97" w:rsidRDefault="00A86D52">
            <w:pPr>
              <w:keepLines/>
              <w:widowControl w:val="0"/>
              <w:spacing w:line="284" w:lineRule="exact"/>
            </w:pPr>
            <w:r>
              <w:rPr>
                <w:spacing w:val="-1"/>
              </w:rPr>
              <w:t>4</w:t>
            </w:r>
          </w:p>
        </w:tc>
        <w:tc>
          <w:tcPr>
            <w:tcW w:w="2295" w:type="dxa"/>
            <w:tcMar>
              <w:top w:w="75" w:type="dxa"/>
              <w:left w:w="80" w:type="dxa"/>
              <w:bottom w:w="75" w:type="dxa"/>
              <w:right w:w="80" w:type="dxa"/>
            </w:tcMar>
            <w:vAlign w:val="center"/>
          </w:tcPr>
          <w:p w14:paraId="5A140858" w14:textId="77777777" w:rsidR="009C0D97" w:rsidRDefault="00A86D52">
            <w:pPr>
              <w:keepLines/>
              <w:widowControl w:val="0"/>
              <w:spacing w:line="284" w:lineRule="exact"/>
            </w:pPr>
            <w:r>
              <w:rPr>
                <w:spacing w:val="-1"/>
              </w:rPr>
              <w:t>24</w:t>
            </w:r>
          </w:p>
        </w:tc>
      </w:tr>
      <w:tr w:rsidR="009C0D97" w14:paraId="0EB05C6B" w14:textId="77777777">
        <w:trPr>
          <w:cantSplit/>
          <w:trHeight w:val="304"/>
        </w:trPr>
        <w:tc>
          <w:tcPr>
            <w:tcW w:w="4590" w:type="dxa"/>
            <w:tcMar>
              <w:top w:w="75" w:type="dxa"/>
              <w:left w:w="80" w:type="dxa"/>
              <w:bottom w:w="75" w:type="dxa"/>
              <w:right w:w="80" w:type="dxa"/>
            </w:tcMar>
            <w:vAlign w:val="center"/>
          </w:tcPr>
          <w:p w14:paraId="5064F829" w14:textId="77777777" w:rsidR="009C0D97" w:rsidRDefault="00A86D52">
            <w:pPr>
              <w:keepLines/>
              <w:widowControl w:val="0"/>
              <w:spacing w:line="284" w:lineRule="exact"/>
            </w:pPr>
            <w:r>
              <w:rPr>
                <w:spacing w:val="-1"/>
              </w:rPr>
              <w:t>Neurological</w:t>
            </w:r>
          </w:p>
        </w:tc>
        <w:tc>
          <w:tcPr>
            <w:tcW w:w="2295" w:type="dxa"/>
            <w:tcMar>
              <w:top w:w="75" w:type="dxa"/>
              <w:left w:w="80" w:type="dxa"/>
              <w:bottom w:w="75" w:type="dxa"/>
              <w:right w:w="80" w:type="dxa"/>
            </w:tcMar>
            <w:vAlign w:val="center"/>
          </w:tcPr>
          <w:p w14:paraId="4C910A72" w14:textId="77777777" w:rsidR="009C0D97" w:rsidRDefault="00A86D52">
            <w:pPr>
              <w:keepLines/>
              <w:widowControl w:val="0"/>
              <w:spacing w:line="284" w:lineRule="exact"/>
            </w:pPr>
            <w:r>
              <w:rPr>
                <w:spacing w:val="-1"/>
              </w:rPr>
              <w:t>3</w:t>
            </w:r>
          </w:p>
        </w:tc>
        <w:tc>
          <w:tcPr>
            <w:tcW w:w="2295" w:type="dxa"/>
            <w:tcMar>
              <w:top w:w="75" w:type="dxa"/>
              <w:left w:w="80" w:type="dxa"/>
              <w:bottom w:w="75" w:type="dxa"/>
              <w:right w:w="80" w:type="dxa"/>
            </w:tcMar>
            <w:vAlign w:val="center"/>
          </w:tcPr>
          <w:p w14:paraId="734A912D" w14:textId="77777777" w:rsidR="009C0D97" w:rsidRDefault="00A86D52">
            <w:pPr>
              <w:keepLines/>
              <w:widowControl w:val="0"/>
              <w:spacing w:line="284" w:lineRule="exact"/>
            </w:pPr>
            <w:r>
              <w:rPr>
                <w:spacing w:val="-1"/>
              </w:rPr>
              <w:t>18</w:t>
            </w:r>
          </w:p>
        </w:tc>
      </w:tr>
      <w:tr w:rsidR="009C0D97" w14:paraId="5224377A" w14:textId="77777777">
        <w:trPr>
          <w:cantSplit/>
          <w:trHeight w:val="304"/>
        </w:trPr>
        <w:tc>
          <w:tcPr>
            <w:tcW w:w="4590" w:type="dxa"/>
            <w:tcMar>
              <w:top w:w="75" w:type="dxa"/>
              <w:left w:w="80" w:type="dxa"/>
              <w:bottom w:w="75" w:type="dxa"/>
              <w:right w:w="80" w:type="dxa"/>
            </w:tcMar>
            <w:vAlign w:val="center"/>
          </w:tcPr>
          <w:p w14:paraId="1ED62C18" w14:textId="77777777" w:rsidR="009C0D97" w:rsidRDefault="00A86D52">
            <w:pPr>
              <w:keepLines/>
              <w:widowControl w:val="0"/>
              <w:spacing w:line="284" w:lineRule="exact"/>
            </w:pPr>
            <w:r>
              <w:rPr>
                <w:spacing w:val="-1"/>
              </w:rPr>
              <w:t>Urinary</w:t>
            </w:r>
          </w:p>
        </w:tc>
        <w:tc>
          <w:tcPr>
            <w:tcW w:w="2295" w:type="dxa"/>
            <w:tcMar>
              <w:top w:w="75" w:type="dxa"/>
              <w:left w:w="80" w:type="dxa"/>
              <w:bottom w:w="75" w:type="dxa"/>
              <w:right w:w="80" w:type="dxa"/>
            </w:tcMar>
            <w:vAlign w:val="center"/>
          </w:tcPr>
          <w:p w14:paraId="1966698A" w14:textId="77777777" w:rsidR="009C0D97" w:rsidRDefault="00A86D52">
            <w:pPr>
              <w:keepLines/>
              <w:widowControl w:val="0"/>
              <w:spacing w:line="284" w:lineRule="exact"/>
            </w:pPr>
            <w:r>
              <w:rPr>
                <w:spacing w:val="-1"/>
              </w:rPr>
              <w:t>3</w:t>
            </w:r>
          </w:p>
        </w:tc>
        <w:tc>
          <w:tcPr>
            <w:tcW w:w="2295" w:type="dxa"/>
            <w:tcMar>
              <w:top w:w="75" w:type="dxa"/>
              <w:left w:w="80" w:type="dxa"/>
              <w:bottom w:w="75" w:type="dxa"/>
              <w:right w:w="80" w:type="dxa"/>
            </w:tcMar>
            <w:vAlign w:val="center"/>
          </w:tcPr>
          <w:p w14:paraId="08EB9E4A" w14:textId="77777777" w:rsidR="009C0D97" w:rsidRDefault="00A86D52">
            <w:pPr>
              <w:keepLines/>
              <w:widowControl w:val="0"/>
              <w:spacing w:line="284" w:lineRule="exact"/>
            </w:pPr>
            <w:r>
              <w:rPr>
                <w:spacing w:val="-1"/>
              </w:rPr>
              <w:t>18</w:t>
            </w:r>
          </w:p>
        </w:tc>
      </w:tr>
      <w:tr w:rsidR="009C0D97" w14:paraId="0E84B9DD" w14:textId="77777777">
        <w:trPr>
          <w:cantSplit/>
          <w:trHeight w:val="304"/>
        </w:trPr>
        <w:tc>
          <w:tcPr>
            <w:tcW w:w="4590" w:type="dxa"/>
            <w:tcMar>
              <w:top w:w="75" w:type="dxa"/>
              <w:left w:w="80" w:type="dxa"/>
              <w:bottom w:w="75" w:type="dxa"/>
              <w:right w:w="80" w:type="dxa"/>
            </w:tcMar>
            <w:vAlign w:val="center"/>
          </w:tcPr>
          <w:p w14:paraId="52711ECF" w14:textId="77777777" w:rsidR="009C0D97" w:rsidRDefault="00A86D52">
            <w:pPr>
              <w:keepLines/>
              <w:widowControl w:val="0"/>
              <w:spacing w:line="284" w:lineRule="exact"/>
            </w:pPr>
            <w:r>
              <w:rPr>
                <w:spacing w:val="-1"/>
              </w:rPr>
              <w:t>Miscellaneous</w:t>
            </w:r>
          </w:p>
        </w:tc>
        <w:tc>
          <w:tcPr>
            <w:tcW w:w="2295" w:type="dxa"/>
            <w:tcMar>
              <w:top w:w="75" w:type="dxa"/>
              <w:left w:w="80" w:type="dxa"/>
              <w:bottom w:w="75" w:type="dxa"/>
              <w:right w:w="80" w:type="dxa"/>
            </w:tcMar>
            <w:vAlign w:val="center"/>
          </w:tcPr>
          <w:p w14:paraId="58B7BCB8" w14:textId="77777777" w:rsidR="009C0D97" w:rsidRDefault="00A86D52">
            <w:pPr>
              <w:keepLines/>
              <w:widowControl w:val="0"/>
              <w:spacing w:line="284" w:lineRule="exact"/>
            </w:pPr>
            <w:r>
              <w:rPr>
                <w:spacing w:val="-1"/>
              </w:rPr>
              <w:t>4</w:t>
            </w:r>
          </w:p>
        </w:tc>
        <w:tc>
          <w:tcPr>
            <w:tcW w:w="2295" w:type="dxa"/>
            <w:tcMar>
              <w:top w:w="75" w:type="dxa"/>
              <w:left w:w="80" w:type="dxa"/>
              <w:bottom w:w="75" w:type="dxa"/>
              <w:right w:w="80" w:type="dxa"/>
            </w:tcMar>
            <w:vAlign w:val="center"/>
          </w:tcPr>
          <w:p w14:paraId="1BCFD0AA" w14:textId="77777777" w:rsidR="009C0D97" w:rsidRDefault="00A86D52">
            <w:pPr>
              <w:keepLines/>
              <w:widowControl w:val="0"/>
              <w:spacing w:line="284" w:lineRule="exact"/>
            </w:pPr>
            <w:r>
              <w:rPr>
                <w:spacing w:val="-1"/>
              </w:rPr>
              <w:t>24</w:t>
            </w:r>
          </w:p>
        </w:tc>
      </w:tr>
      <w:tr w:rsidR="009C0D97" w14:paraId="1E101514" w14:textId="77777777">
        <w:trPr>
          <w:cantSplit/>
          <w:trHeight w:val="304"/>
        </w:trPr>
        <w:tc>
          <w:tcPr>
            <w:tcW w:w="4590" w:type="dxa"/>
            <w:tcMar>
              <w:top w:w="75" w:type="dxa"/>
              <w:left w:w="80" w:type="dxa"/>
              <w:bottom w:w="75" w:type="dxa"/>
              <w:right w:w="80" w:type="dxa"/>
            </w:tcMar>
            <w:vAlign w:val="center"/>
          </w:tcPr>
          <w:p w14:paraId="14DB1E4B" w14:textId="77777777" w:rsidR="009C0D97" w:rsidRDefault="00A86D52">
            <w:pPr>
              <w:keepLines/>
              <w:widowControl w:val="0"/>
              <w:spacing w:line="284" w:lineRule="exact"/>
            </w:pPr>
            <w:r>
              <w:rPr>
                <w:spacing w:val="-1"/>
              </w:rPr>
              <w:t>TOTAL</w:t>
            </w:r>
          </w:p>
        </w:tc>
        <w:tc>
          <w:tcPr>
            <w:tcW w:w="2295" w:type="dxa"/>
            <w:tcMar>
              <w:top w:w="75" w:type="dxa"/>
              <w:left w:w="80" w:type="dxa"/>
              <w:bottom w:w="75" w:type="dxa"/>
              <w:right w:w="80" w:type="dxa"/>
            </w:tcMar>
            <w:vAlign w:val="center"/>
          </w:tcPr>
          <w:p w14:paraId="3525CFE8" w14:textId="77777777" w:rsidR="009C0D97" w:rsidRDefault="00A86D52">
            <w:pPr>
              <w:keepLines/>
              <w:widowControl w:val="0"/>
              <w:spacing w:line="284" w:lineRule="exact"/>
            </w:pPr>
            <w:r>
              <w:rPr>
                <w:spacing w:val="-1"/>
              </w:rPr>
              <w:t>38</w:t>
            </w:r>
          </w:p>
        </w:tc>
        <w:tc>
          <w:tcPr>
            <w:tcW w:w="2295" w:type="dxa"/>
            <w:tcMar>
              <w:top w:w="75" w:type="dxa"/>
              <w:left w:w="80" w:type="dxa"/>
              <w:bottom w:w="75" w:type="dxa"/>
              <w:right w:w="80" w:type="dxa"/>
            </w:tcMar>
            <w:vAlign w:val="center"/>
          </w:tcPr>
          <w:p w14:paraId="06A5B4A7" w14:textId="77777777" w:rsidR="009C0D97" w:rsidRDefault="00A86D52">
            <w:pPr>
              <w:keepLines/>
              <w:widowControl w:val="0"/>
              <w:spacing w:line="284" w:lineRule="exact"/>
            </w:pPr>
            <w:r>
              <w:rPr>
                <w:spacing w:val="-1"/>
              </w:rPr>
              <w:t>228</w:t>
            </w:r>
          </w:p>
        </w:tc>
      </w:tr>
    </w:tbl>
    <w:p w14:paraId="6A0572C2" w14:textId="77777777" w:rsidR="009C0D97" w:rsidRDefault="00A86D52">
      <w:pPr>
        <w:keepLines/>
        <w:widowControl w:val="0"/>
        <w:spacing w:before="200"/>
        <w:jc w:val="both"/>
      </w:pPr>
      <w:r>
        <w:rPr>
          <w:spacing w:val="-1"/>
        </w:rPr>
        <w:t>Table 4.1 summarizes 38 disease cards and 228 weighted mappings across eight categories. These categories reproduce prototype organization, not a medical ontology. Appendix A lists the disease labels. Weights and required symptoms lack documented clinical calibration; practical health use would require expert review, source provenance and independent validation.</w:t>
      </w:r>
    </w:p>
    <w:p w14:paraId="6E107C27" w14:textId="77777777" w:rsidR="009C0D97" w:rsidRDefault="00A86D52">
      <w:pPr>
        <w:pStyle w:val="Heading3"/>
        <w:widowControl w:val="0"/>
        <w:spacing w:before="272"/>
      </w:pPr>
      <w:bookmarkStart w:id="68" w:name="_Toc243392368"/>
      <w:r>
        <w:rPr>
          <w:spacing w:val="-1"/>
        </w:rPr>
        <w:t>4.1.1 Knowledge review procedure</w:t>
      </w:r>
      <w:bookmarkEnd w:id="68"/>
    </w:p>
    <w:p w14:paraId="0977D1CB" w14:textId="77777777" w:rsidR="009C0D97" w:rsidRDefault="00A86D52">
      <w:pPr>
        <w:keepLines/>
        <w:widowControl w:val="0"/>
        <w:spacing w:before="140" w:line="381" w:lineRule="exact"/>
        <w:jc w:val="both"/>
      </w:pPr>
      <w:r>
        <w:rPr>
          <w:spacing w:val="-1"/>
        </w:rPr>
        <w:t>A proposed review record should identify the card, the reviewer, the knowledge version and the</w:t>
      </w:r>
      <w:r>
        <w:br/>
      </w:r>
      <w:r>
        <w:rPr>
          <w:spacing w:val="-1"/>
        </w:rPr>
        <w:t>reason for a change. Structural checks can confirm that identifiers are unique and weights are</w:t>
      </w:r>
      <w:r>
        <w:br/>
      </w:r>
      <w:r>
        <w:rPr>
          <w:spacing w:val="-1"/>
        </w:rPr>
        <w:t>positive, but they cannot establish that a symptom association is medically correct.</w:t>
      </w:r>
    </w:p>
    <w:p w14:paraId="54B80255" w14:textId="77777777" w:rsidR="009C0D97" w:rsidRDefault="00A86D52">
      <w:pPr>
        <w:keepLines/>
        <w:widowControl w:val="0"/>
        <w:spacing w:before="180" w:line="381" w:lineRule="exact"/>
        <w:jc w:val="both"/>
      </w:pPr>
      <w:r>
        <w:rPr>
          <w:spacing w:val="-1"/>
        </w:rPr>
        <w:t>Before extending the inventory, the development team should resolve duplicate labels,</w:t>
      </w:r>
      <w:r>
        <w:br/>
      </w:r>
      <w:r>
        <w:rPr>
          <w:spacing w:val="-1"/>
        </w:rPr>
        <w:t>document aliases and keep incomplete cards inactive. This allows educational coverage to grow</w:t>
      </w:r>
      <w:r>
        <w:br/>
      </w:r>
      <w:r>
        <w:rPr>
          <w:spacing w:val="-1"/>
        </w:rPr>
        <w:t>without confusing record count with validated quality.</w:t>
      </w:r>
    </w:p>
    <w:p w14:paraId="323E4973" w14:textId="77777777" w:rsidR="009C0D97" w:rsidRDefault="00A86D52">
      <w:pPr>
        <w:pStyle w:val="Heading2"/>
        <w:keepNext w:val="0"/>
        <w:pageBreakBefore/>
        <w:widowControl w:val="0"/>
      </w:pPr>
      <w:bookmarkStart w:id="69" w:name="_Toc243392369"/>
      <w:r>
        <w:rPr>
          <w:spacing w:val="-1"/>
        </w:rPr>
        <w:lastRenderedPageBreak/>
        <w:t>4.2 DATA PREPROCESSING</w:t>
      </w:r>
      <w:bookmarkEnd w:id="69"/>
    </w:p>
    <w:p w14:paraId="1A94A110" w14:textId="77777777" w:rsidR="009C0D97" w:rsidRDefault="00A86D52">
      <w:pPr>
        <w:keepLines/>
        <w:widowControl w:val="0"/>
        <w:spacing w:before="100"/>
        <w:jc w:val="both"/>
      </w:pPr>
      <w:r>
        <w:rPr>
          <w:spacing w:val="-1"/>
        </w:rPr>
        <w:t>The prototype trims leading and trailing spaces, converts text to lowercase, replaces spaces and</w:t>
      </w:r>
      <w:r>
        <w:br/>
      </w:r>
      <w:r>
        <w:rPr>
          <w:spacing w:val="-1"/>
        </w:rPr>
        <w:t>hyphens with underscores, and ignores empty comma- separated entries. Inference converts the</w:t>
      </w:r>
      <w:r>
        <w:br/>
      </w:r>
      <w:r>
        <w:rPr>
          <w:spacing w:val="-1"/>
        </w:rPr>
        <w:t>observations to a set, so repeated symptoms do not increase the score.</w:t>
      </w:r>
    </w:p>
    <w:p w14:paraId="52F3A5F3" w14:textId="77777777" w:rsidR="009C0D97" w:rsidRDefault="00A86D52">
      <w:pPr>
        <w:keepLines/>
        <w:widowControl w:val="0"/>
        <w:spacing w:before="200"/>
        <w:jc w:val="center"/>
      </w:pPr>
      <w:bookmarkStart w:id="70" w:name="Table_4_2"/>
      <w:r>
        <w:rPr>
          <w:b/>
          <w:spacing w:val="-1"/>
        </w:rPr>
        <w:t>Table 4.2 Preprocessing behavior and planned changes</w:t>
      </w:r>
      <w:bookmarkEnd w:id="70"/>
    </w:p>
    <w:p w14:paraId="68322B86"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65"/>
        <w:gridCol w:w="3366"/>
        <w:gridCol w:w="3749"/>
      </w:tblGrid>
      <w:tr w:rsidR="009C0D97" w14:paraId="17050EF6" w14:textId="77777777">
        <w:trPr>
          <w:cantSplit/>
          <w:trHeight w:val="304"/>
          <w:tblHeader/>
        </w:trPr>
        <w:tc>
          <w:tcPr>
            <w:tcW w:w="2065" w:type="dxa"/>
            <w:shd w:val="clear" w:color="auto" w:fill="F2F2F2"/>
            <w:tcMar>
              <w:top w:w="75" w:type="dxa"/>
              <w:left w:w="80" w:type="dxa"/>
              <w:bottom w:w="75" w:type="dxa"/>
              <w:right w:w="80" w:type="dxa"/>
            </w:tcMar>
            <w:vAlign w:val="center"/>
          </w:tcPr>
          <w:p w14:paraId="67BCA21F" w14:textId="77777777" w:rsidR="009C0D97" w:rsidRDefault="00A86D52">
            <w:pPr>
              <w:keepLines/>
              <w:widowControl w:val="0"/>
              <w:spacing w:line="284" w:lineRule="exact"/>
            </w:pPr>
            <w:r>
              <w:rPr>
                <w:b/>
                <w:spacing w:val="-1"/>
              </w:rPr>
              <w:t>Input issue</w:t>
            </w:r>
          </w:p>
        </w:tc>
        <w:tc>
          <w:tcPr>
            <w:tcW w:w="3366" w:type="dxa"/>
            <w:shd w:val="clear" w:color="auto" w:fill="F2F2F2"/>
            <w:tcMar>
              <w:top w:w="75" w:type="dxa"/>
              <w:left w:w="80" w:type="dxa"/>
              <w:bottom w:w="75" w:type="dxa"/>
              <w:right w:w="80" w:type="dxa"/>
            </w:tcMar>
            <w:vAlign w:val="center"/>
          </w:tcPr>
          <w:p w14:paraId="4AA4756C" w14:textId="77777777" w:rsidR="009C0D97" w:rsidRDefault="00A86D52">
            <w:pPr>
              <w:keepLines/>
              <w:widowControl w:val="0"/>
              <w:spacing w:line="284" w:lineRule="exact"/>
            </w:pPr>
            <w:r>
              <w:rPr>
                <w:b/>
                <w:spacing w:val="-1"/>
              </w:rPr>
              <w:t>Prototype behavior</w:t>
            </w:r>
          </w:p>
        </w:tc>
        <w:tc>
          <w:tcPr>
            <w:tcW w:w="3749" w:type="dxa"/>
            <w:shd w:val="clear" w:color="auto" w:fill="F2F2F2"/>
            <w:tcMar>
              <w:top w:w="75" w:type="dxa"/>
              <w:left w:w="80" w:type="dxa"/>
              <w:bottom w:w="75" w:type="dxa"/>
              <w:right w:w="80" w:type="dxa"/>
            </w:tcMar>
            <w:vAlign w:val="center"/>
          </w:tcPr>
          <w:p w14:paraId="22399B3C" w14:textId="77777777" w:rsidR="009C0D97" w:rsidRDefault="00A86D52">
            <w:pPr>
              <w:keepLines/>
              <w:widowControl w:val="0"/>
              <w:spacing w:line="284" w:lineRule="exact"/>
            </w:pPr>
            <w:r>
              <w:rPr>
                <w:b/>
                <w:spacing w:val="-1"/>
              </w:rPr>
              <w:t>Proposed handling</w:t>
            </w:r>
          </w:p>
        </w:tc>
      </w:tr>
      <w:tr w:rsidR="009C0D97" w14:paraId="3D6A962B" w14:textId="77777777">
        <w:trPr>
          <w:cantSplit/>
          <w:trHeight w:val="588"/>
        </w:trPr>
        <w:tc>
          <w:tcPr>
            <w:tcW w:w="2065" w:type="dxa"/>
            <w:tcMar>
              <w:top w:w="75" w:type="dxa"/>
              <w:left w:w="80" w:type="dxa"/>
              <w:bottom w:w="75" w:type="dxa"/>
              <w:right w:w="80" w:type="dxa"/>
            </w:tcMar>
            <w:vAlign w:val="center"/>
          </w:tcPr>
          <w:p w14:paraId="381BB5C1" w14:textId="77777777" w:rsidR="009C0D97" w:rsidRDefault="00A86D52">
            <w:pPr>
              <w:keepLines/>
              <w:widowControl w:val="0"/>
              <w:spacing w:line="284" w:lineRule="exact"/>
            </w:pPr>
            <w:r>
              <w:rPr>
                <w:spacing w:val="-1"/>
              </w:rPr>
              <w:t>Case and</w:t>
            </w:r>
            <w:r>
              <w:br/>
            </w:r>
            <w:r>
              <w:rPr>
                <w:spacing w:val="-1"/>
              </w:rPr>
              <w:t>separators</w:t>
            </w:r>
          </w:p>
        </w:tc>
        <w:tc>
          <w:tcPr>
            <w:tcW w:w="3366" w:type="dxa"/>
            <w:tcMar>
              <w:top w:w="75" w:type="dxa"/>
              <w:left w:w="80" w:type="dxa"/>
              <w:bottom w:w="75" w:type="dxa"/>
              <w:right w:w="80" w:type="dxa"/>
            </w:tcMar>
            <w:vAlign w:val="center"/>
          </w:tcPr>
          <w:p w14:paraId="1A188468" w14:textId="77777777" w:rsidR="009C0D97" w:rsidRDefault="00A86D52">
            <w:pPr>
              <w:keepLines/>
              <w:widowControl w:val="0"/>
              <w:spacing w:line="284" w:lineRule="exact"/>
            </w:pPr>
            <w:r>
              <w:rPr>
                <w:spacing w:val="-1"/>
              </w:rPr>
              <w:t>High Fever becomes</w:t>
            </w:r>
            <w:r>
              <w:br/>
            </w:r>
            <w:proofErr w:type="spellStart"/>
            <w:r>
              <w:rPr>
                <w:spacing w:val="-1"/>
              </w:rPr>
              <w:t>high_fever</w:t>
            </w:r>
            <w:proofErr w:type="spellEnd"/>
            <w:r>
              <w:rPr>
                <w:spacing w:val="-1"/>
              </w:rPr>
              <w:t>.</w:t>
            </w:r>
          </w:p>
        </w:tc>
        <w:tc>
          <w:tcPr>
            <w:tcW w:w="3749" w:type="dxa"/>
            <w:tcMar>
              <w:top w:w="75" w:type="dxa"/>
              <w:left w:w="80" w:type="dxa"/>
              <w:bottom w:w="75" w:type="dxa"/>
              <w:right w:w="80" w:type="dxa"/>
            </w:tcMar>
            <w:vAlign w:val="center"/>
          </w:tcPr>
          <w:p w14:paraId="399C54B6" w14:textId="77777777" w:rsidR="009C0D97" w:rsidRDefault="00A86D52">
            <w:pPr>
              <w:keepLines/>
              <w:widowControl w:val="0"/>
              <w:spacing w:line="284" w:lineRule="exact"/>
            </w:pPr>
            <w:r>
              <w:rPr>
                <w:spacing w:val="-1"/>
              </w:rPr>
              <w:t>Keep canonical normalization.</w:t>
            </w:r>
          </w:p>
        </w:tc>
      </w:tr>
      <w:tr w:rsidR="009C0D97" w14:paraId="59E0F0D2" w14:textId="77777777">
        <w:trPr>
          <w:cantSplit/>
          <w:trHeight w:val="588"/>
        </w:trPr>
        <w:tc>
          <w:tcPr>
            <w:tcW w:w="2065" w:type="dxa"/>
            <w:tcMar>
              <w:top w:w="75" w:type="dxa"/>
              <w:left w:w="80" w:type="dxa"/>
              <w:bottom w:w="75" w:type="dxa"/>
              <w:right w:w="80" w:type="dxa"/>
            </w:tcMar>
            <w:vAlign w:val="center"/>
          </w:tcPr>
          <w:p w14:paraId="3D0FD779" w14:textId="77777777" w:rsidR="009C0D97" w:rsidRDefault="00A86D52">
            <w:pPr>
              <w:keepLines/>
              <w:widowControl w:val="0"/>
              <w:spacing w:line="284" w:lineRule="exact"/>
            </w:pPr>
            <w:r>
              <w:rPr>
                <w:spacing w:val="-1"/>
              </w:rPr>
              <w:t>Duplicate</w:t>
            </w:r>
            <w:r>
              <w:br/>
            </w:r>
            <w:r>
              <w:rPr>
                <w:spacing w:val="-1"/>
              </w:rPr>
              <w:t>symptoms</w:t>
            </w:r>
          </w:p>
        </w:tc>
        <w:tc>
          <w:tcPr>
            <w:tcW w:w="3366" w:type="dxa"/>
            <w:tcMar>
              <w:top w:w="75" w:type="dxa"/>
              <w:left w:w="80" w:type="dxa"/>
              <w:bottom w:w="75" w:type="dxa"/>
              <w:right w:w="80" w:type="dxa"/>
            </w:tcMar>
            <w:vAlign w:val="center"/>
          </w:tcPr>
          <w:p w14:paraId="23CA0D5B" w14:textId="77777777" w:rsidR="009C0D97" w:rsidRDefault="00A86D52">
            <w:pPr>
              <w:keepLines/>
              <w:widowControl w:val="0"/>
              <w:spacing w:line="284" w:lineRule="exact"/>
            </w:pPr>
            <w:r>
              <w:rPr>
                <w:spacing w:val="-1"/>
              </w:rPr>
              <w:t>Set membership prevents</w:t>
            </w:r>
            <w:r>
              <w:br/>
            </w:r>
            <w:r>
              <w:rPr>
                <w:spacing w:val="-1"/>
              </w:rPr>
              <w:t>double counting.</w:t>
            </w:r>
          </w:p>
        </w:tc>
        <w:tc>
          <w:tcPr>
            <w:tcW w:w="3749" w:type="dxa"/>
            <w:tcMar>
              <w:top w:w="75" w:type="dxa"/>
              <w:left w:w="80" w:type="dxa"/>
              <w:bottom w:w="75" w:type="dxa"/>
              <w:right w:w="80" w:type="dxa"/>
            </w:tcMar>
            <w:vAlign w:val="center"/>
          </w:tcPr>
          <w:p w14:paraId="196F3214" w14:textId="77777777" w:rsidR="009C0D97" w:rsidRDefault="00A86D52">
            <w:pPr>
              <w:keepLines/>
              <w:widowControl w:val="0"/>
              <w:spacing w:line="284" w:lineRule="exact"/>
            </w:pPr>
            <w:r>
              <w:rPr>
                <w:spacing w:val="-1"/>
              </w:rPr>
              <w:t>Deduplicate and display once.</w:t>
            </w:r>
          </w:p>
        </w:tc>
      </w:tr>
      <w:tr w:rsidR="009C0D97" w14:paraId="30DA6EB5" w14:textId="77777777">
        <w:trPr>
          <w:cantSplit/>
          <w:trHeight w:val="588"/>
        </w:trPr>
        <w:tc>
          <w:tcPr>
            <w:tcW w:w="2065" w:type="dxa"/>
            <w:tcMar>
              <w:top w:w="75" w:type="dxa"/>
              <w:left w:w="80" w:type="dxa"/>
              <w:bottom w:w="75" w:type="dxa"/>
              <w:right w:w="80" w:type="dxa"/>
            </w:tcMar>
            <w:vAlign w:val="center"/>
          </w:tcPr>
          <w:p w14:paraId="2583940A" w14:textId="77777777" w:rsidR="009C0D97" w:rsidRDefault="00A86D52">
            <w:pPr>
              <w:keepLines/>
              <w:widowControl w:val="0"/>
              <w:spacing w:line="284" w:lineRule="exact"/>
            </w:pPr>
            <w:r>
              <w:rPr>
                <w:spacing w:val="-1"/>
              </w:rPr>
              <w:t>Unknown terms</w:t>
            </w:r>
          </w:p>
        </w:tc>
        <w:tc>
          <w:tcPr>
            <w:tcW w:w="3366" w:type="dxa"/>
            <w:tcMar>
              <w:top w:w="75" w:type="dxa"/>
              <w:left w:w="80" w:type="dxa"/>
              <w:bottom w:w="75" w:type="dxa"/>
              <w:right w:w="80" w:type="dxa"/>
            </w:tcMar>
            <w:vAlign w:val="center"/>
          </w:tcPr>
          <w:p w14:paraId="43D2FEC0" w14:textId="77777777" w:rsidR="009C0D97" w:rsidRDefault="00A86D52">
            <w:pPr>
              <w:keepLines/>
              <w:widowControl w:val="0"/>
              <w:spacing w:line="284" w:lineRule="exact"/>
            </w:pPr>
            <w:r>
              <w:rPr>
                <w:spacing w:val="-1"/>
              </w:rPr>
              <w:t>No matching rule contribution.</w:t>
            </w:r>
          </w:p>
        </w:tc>
        <w:tc>
          <w:tcPr>
            <w:tcW w:w="3749" w:type="dxa"/>
            <w:tcMar>
              <w:top w:w="75" w:type="dxa"/>
              <w:left w:w="80" w:type="dxa"/>
              <w:bottom w:w="75" w:type="dxa"/>
              <w:right w:w="80" w:type="dxa"/>
            </w:tcMar>
            <w:vAlign w:val="center"/>
          </w:tcPr>
          <w:p w14:paraId="1083F1A8" w14:textId="77777777" w:rsidR="009C0D97" w:rsidRDefault="00A86D52">
            <w:pPr>
              <w:keepLines/>
              <w:widowControl w:val="0"/>
              <w:spacing w:line="284" w:lineRule="exact"/>
            </w:pPr>
            <w:r>
              <w:rPr>
                <w:spacing w:val="-1"/>
              </w:rPr>
              <w:t>Show an error and suggest valid</w:t>
            </w:r>
            <w:r>
              <w:br/>
            </w:r>
            <w:r>
              <w:rPr>
                <w:spacing w:val="-1"/>
              </w:rPr>
              <w:t>choices.</w:t>
            </w:r>
          </w:p>
        </w:tc>
      </w:tr>
      <w:tr w:rsidR="009C0D97" w14:paraId="700479BB" w14:textId="77777777">
        <w:trPr>
          <w:cantSplit/>
          <w:trHeight w:val="588"/>
        </w:trPr>
        <w:tc>
          <w:tcPr>
            <w:tcW w:w="2065" w:type="dxa"/>
            <w:tcMar>
              <w:top w:w="75" w:type="dxa"/>
              <w:left w:w="80" w:type="dxa"/>
              <w:bottom w:w="75" w:type="dxa"/>
              <w:right w:w="80" w:type="dxa"/>
            </w:tcMar>
            <w:vAlign w:val="center"/>
          </w:tcPr>
          <w:p w14:paraId="46D5E3D4" w14:textId="77777777" w:rsidR="009C0D97" w:rsidRDefault="00A86D52">
            <w:pPr>
              <w:keepLines/>
              <w:widowControl w:val="0"/>
              <w:spacing w:line="284" w:lineRule="exact"/>
            </w:pPr>
            <w:r>
              <w:rPr>
                <w:spacing w:val="-1"/>
              </w:rPr>
              <w:t>Related terms</w:t>
            </w:r>
          </w:p>
        </w:tc>
        <w:tc>
          <w:tcPr>
            <w:tcW w:w="3366" w:type="dxa"/>
            <w:tcMar>
              <w:top w:w="75" w:type="dxa"/>
              <w:left w:w="80" w:type="dxa"/>
              <w:bottom w:w="75" w:type="dxa"/>
              <w:right w:w="80" w:type="dxa"/>
            </w:tcMar>
            <w:vAlign w:val="center"/>
          </w:tcPr>
          <w:p w14:paraId="16922033" w14:textId="77777777" w:rsidR="009C0D97" w:rsidRDefault="00A86D52">
            <w:pPr>
              <w:keepLines/>
              <w:widowControl w:val="0"/>
              <w:spacing w:line="284" w:lineRule="exact"/>
            </w:pPr>
            <w:r>
              <w:rPr>
                <w:spacing w:val="-1"/>
              </w:rPr>
              <w:t xml:space="preserve">fever and </w:t>
            </w:r>
            <w:proofErr w:type="spellStart"/>
            <w:r>
              <w:rPr>
                <w:spacing w:val="-1"/>
              </w:rPr>
              <w:t>high_fever</w:t>
            </w:r>
            <w:proofErr w:type="spellEnd"/>
            <w:r>
              <w:rPr>
                <w:spacing w:val="-1"/>
              </w:rPr>
              <w:t xml:space="preserve"> remain</w:t>
            </w:r>
            <w:r>
              <w:br/>
            </w:r>
            <w:r>
              <w:rPr>
                <w:spacing w:val="-1"/>
              </w:rPr>
              <w:t>different keys.</w:t>
            </w:r>
          </w:p>
        </w:tc>
        <w:tc>
          <w:tcPr>
            <w:tcW w:w="3749" w:type="dxa"/>
            <w:tcMar>
              <w:top w:w="75" w:type="dxa"/>
              <w:left w:w="80" w:type="dxa"/>
              <w:bottom w:w="75" w:type="dxa"/>
              <w:right w:w="80" w:type="dxa"/>
            </w:tcMar>
            <w:vAlign w:val="center"/>
          </w:tcPr>
          <w:p w14:paraId="7EE9F261" w14:textId="77777777" w:rsidR="009C0D97" w:rsidRDefault="00A86D52">
            <w:pPr>
              <w:keepLines/>
              <w:widowControl w:val="0"/>
              <w:spacing w:line="284" w:lineRule="exact"/>
            </w:pPr>
            <w:r>
              <w:rPr>
                <w:spacing w:val="-1"/>
              </w:rPr>
              <w:t>Use reviewed relationships; do not</w:t>
            </w:r>
            <w:r>
              <w:br/>
            </w:r>
            <w:r>
              <w:rPr>
                <w:spacing w:val="-1"/>
              </w:rPr>
              <w:t>infer aliases automatically.</w:t>
            </w:r>
          </w:p>
        </w:tc>
      </w:tr>
      <w:tr w:rsidR="009C0D97" w14:paraId="3B6549E9" w14:textId="77777777">
        <w:trPr>
          <w:cantSplit/>
          <w:trHeight w:val="588"/>
        </w:trPr>
        <w:tc>
          <w:tcPr>
            <w:tcW w:w="2065" w:type="dxa"/>
            <w:tcMar>
              <w:top w:w="75" w:type="dxa"/>
              <w:left w:w="80" w:type="dxa"/>
              <w:bottom w:w="75" w:type="dxa"/>
              <w:right w:w="80" w:type="dxa"/>
            </w:tcMar>
            <w:vAlign w:val="center"/>
          </w:tcPr>
          <w:p w14:paraId="76BEFCEE" w14:textId="77777777" w:rsidR="009C0D97" w:rsidRDefault="00A86D52">
            <w:pPr>
              <w:keepLines/>
              <w:widowControl w:val="0"/>
              <w:spacing w:line="284" w:lineRule="exact"/>
            </w:pPr>
            <w:r>
              <w:rPr>
                <w:spacing w:val="-1"/>
              </w:rPr>
              <w:t>Missing</w:t>
            </w:r>
            <w:r>
              <w:br/>
            </w:r>
            <w:r>
              <w:rPr>
                <w:spacing w:val="-1"/>
              </w:rPr>
              <w:t>observation</w:t>
            </w:r>
          </w:p>
        </w:tc>
        <w:tc>
          <w:tcPr>
            <w:tcW w:w="3366" w:type="dxa"/>
            <w:tcMar>
              <w:top w:w="75" w:type="dxa"/>
              <w:left w:w="80" w:type="dxa"/>
              <w:bottom w:w="75" w:type="dxa"/>
              <w:right w:w="80" w:type="dxa"/>
            </w:tcMar>
            <w:vAlign w:val="center"/>
          </w:tcPr>
          <w:p w14:paraId="17FA3C5C" w14:textId="77777777" w:rsidR="009C0D97" w:rsidRDefault="00A86D52">
            <w:pPr>
              <w:keepLines/>
              <w:widowControl w:val="0"/>
              <w:spacing w:line="284" w:lineRule="exact"/>
            </w:pPr>
            <w:r>
              <w:rPr>
                <w:spacing w:val="-1"/>
              </w:rPr>
              <w:t>Treated as not selected.</w:t>
            </w:r>
          </w:p>
        </w:tc>
        <w:tc>
          <w:tcPr>
            <w:tcW w:w="3749" w:type="dxa"/>
            <w:tcMar>
              <w:top w:w="75" w:type="dxa"/>
              <w:left w:w="80" w:type="dxa"/>
              <w:bottom w:w="75" w:type="dxa"/>
              <w:right w:w="80" w:type="dxa"/>
            </w:tcMar>
            <w:vAlign w:val="center"/>
          </w:tcPr>
          <w:p w14:paraId="75EA5FAC" w14:textId="77777777" w:rsidR="009C0D97" w:rsidRDefault="00A86D52">
            <w:pPr>
              <w:keepLines/>
              <w:widowControl w:val="0"/>
              <w:spacing w:line="284" w:lineRule="exact"/>
            </w:pPr>
            <w:r>
              <w:rPr>
                <w:spacing w:val="-1"/>
              </w:rPr>
              <w:t>Record present, absent or unknown</w:t>
            </w:r>
            <w:r>
              <w:br/>
            </w:r>
            <w:r>
              <w:rPr>
                <w:spacing w:val="-1"/>
              </w:rPr>
              <w:t>explicitly.</w:t>
            </w:r>
          </w:p>
        </w:tc>
      </w:tr>
      <w:tr w:rsidR="009C0D97" w14:paraId="07266DFA" w14:textId="77777777">
        <w:trPr>
          <w:cantSplit/>
          <w:trHeight w:val="588"/>
        </w:trPr>
        <w:tc>
          <w:tcPr>
            <w:tcW w:w="2065" w:type="dxa"/>
            <w:tcMar>
              <w:top w:w="75" w:type="dxa"/>
              <w:left w:w="80" w:type="dxa"/>
              <w:bottom w:w="75" w:type="dxa"/>
              <w:right w:w="80" w:type="dxa"/>
            </w:tcMar>
            <w:vAlign w:val="center"/>
          </w:tcPr>
          <w:p w14:paraId="37D1565F" w14:textId="77777777" w:rsidR="009C0D97" w:rsidRDefault="00A86D52">
            <w:pPr>
              <w:keepLines/>
              <w:widowControl w:val="0"/>
              <w:spacing w:line="284" w:lineRule="exact"/>
            </w:pPr>
            <w:r>
              <w:rPr>
                <w:spacing w:val="-1"/>
              </w:rPr>
              <w:t>Contradictory</w:t>
            </w:r>
            <w:r>
              <w:br/>
            </w:r>
            <w:r>
              <w:rPr>
                <w:spacing w:val="-1"/>
              </w:rPr>
              <w:t>terms</w:t>
            </w:r>
          </w:p>
        </w:tc>
        <w:tc>
          <w:tcPr>
            <w:tcW w:w="3366" w:type="dxa"/>
            <w:tcMar>
              <w:top w:w="75" w:type="dxa"/>
              <w:left w:w="80" w:type="dxa"/>
              <w:bottom w:w="75" w:type="dxa"/>
              <w:right w:w="80" w:type="dxa"/>
            </w:tcMar>
            <w:vAlign w:val="center"/>
          </w:tcPr>
          <w:p w14:paraId="74EB5579" w14:textId="77777777" w:rsidR="009C0D97" w:rsidRDefault="00A86D52">
            <w:pPr>
              <w:keepLines/>
              <w:widowControl w:val="0"/>
              <w:spacing w:line="284" w:lineRule="exact"/>
            </w:pPr>
            <w:r>
              <w:rPr>
                <w:spacing w:val="-1"/>
              </w:rPr>
              <w:t>Warns and continues ranking.</w:t>
            </w:r>
          </w:p>
        </w:tc>
        <w:tc>
          <w:tcPr>
            <w:tcW w:w="3749" w:type="dxa"/>
            <w:tcMar>
              <w:top w:w="75" w:type="dxa"/>
              <w:left w:w="80" w:type="dxa"/>
              <w:bottom w:w="75" w:type="dxa"/>
              <w:right w:w="80" w:type="dxa"/>
            </w:tcMar>
            <w:vAlign w:val="center"/>
          </w:tcPr>
          <w:p w14:paraId="033AF06E" w14:textId="77777777" w:rsidR="009C0D97" w:rsidRDefault="00A86D52">
            <w:pPr>
              <w:keepLines/>
              <w:widowControl w:val="0"/>
              <w:spacing w:line="284" w:lineRule="exact"/>
            </w:pPr>
            <w:r>
              <w:rPr>
                <w:spacing w:val="-1"/>
              </w:rPr>
              <w:t>Ask for correction before</w:t>
            </w:r>
            <w:r>
              <w:br/>
            </w:r>
            <w:r>
              <w:rPr>
                <w:spacing w:val="-1"/>
              </w:rPr>
              <w:t>proceeding.</w:t>
            </w:r>
          </w:p>
        </w:tc>
      </w:tr>
    </w:tbl>
    <w:p w14:paraId="6855C445" w14:textId="77777777" w:rsidR="009C0D97" w:rsidRDefault="00A86D52">
      <w:pPr>
        <w:keepLines/>
        <w:widowControl w:val="0"/>
        <w:spacing w:before="200"/>
        <w:jc w:val="both"/>
      </w:pPr>
      <w:r>
        <w:rPr>
          <w:spacing w:val="-1"/>
        </w:rPr>
        <w:t>Table 4.2 compares normalization, duplicate handling, unknown states and conflict correction. The interface should submit stable symptom identifiers, which the server validates; browser changes must not introduce unauthorized rules, fields or weights.</w:t>
      </w:r>
    </w:p>
    <w:p w14:paraId="3D578198" w14:textId="77777777" w:rsidR="009C0D97" w:rsidRDefault="00A86D52">
      <w:pPr>
        <w:keepLines/>
        <w:widowControl w:val="0"/>
        <w:spacing w:before="200"/>
        <w:jc w:val="both"/>
      </w:pPr>
      <w:r>
        <w:rPr>
          <w:spacing w:val="-1"/>
        </w:rPr>
        <w:t>The existing diarrhea/constipation pair is a project consistency heuristic, not a universal</w:t>
      </w:r>
      <w:r>
        <w:br/>
      </w:r>
      <w:r>
        <w:rPr>
          <w:spacing w:val="-1"/>
        </w:rPr>
        <w:t>medical contradiction. Time-dependent observations need context; the proposed model should</w:t>
      </w:r>
      <w:r>
        <w:br/>
      </w:r>
      <w:r>
        <w:rPr>
          <w:spacing w:val="-1"/>
        </w:rPr>
        <w:t>record one defined consultation window.</w:t>
      </w:r>
    </w:p>
    <w:p w14:paraId="61137C68" w14:textId="77777777" w:rsidR="009C0D97" w:rsidRDefault="00A86D52">
      <w:pPr>
        <w:pStyle w:val="Heading3"/>
        <w:widowControl w:val="0"/>
        <w:spacing w:before="272"/>
      </w:pPr>
      <w:bookmarkStart w:id="71" w:name="_Toc243392370"/>
      <w:r>
        <w:rPr>
          <w:spacing w:val="-1"/>
        </w:rPr>
        <w:t>4.2.1 Normalization examples and boundaries</w:t>
      </w:r>
      <w:bookmarkEnd w:id="71"/>
    </w:p>
    <w:p w14:paraId="439899F7" w14:textId="77777777" w:rsidR="009C0D97" w:rsidRDefault="00A86D52">
      <w:pPr>
        <w:keepLines/>
        <w:widowControl w:val="0"/>
        <w:spacing w:before="140" w:line="400" w:lineRule="exact"/>
        <w:jc w:val="both"/>
      </w:pPr>
      <w:r>
        <w:rPr>
          <w:spacing w:val="-1"/>
        </w:rPr>
        <w:t>Normalization should produce a canonical identifier rather than a new interpretation of the</w:t>
      </w:r>
      <w:r>
        <w:br/>
      </w:r>
      <w:r>
        <w:rPr>
          <w:spacing w:val="-1"/>
        </w:rPr>
        <w:t>user's statement. A reviewed alias can map to an existing code, while an unrecognized term</w:t>
      </w:r>
      <w:r>
        <w:br/>
      </w:r>
      <w:r>
        <w:rPr>
          <w:spacing w:val="-1"/>
        </w:rPr>
        <w:t>should be returned for correction. The original display label can remain readable without</w:t>
      </w:r>
      <w:r>
        <w:br/>
      </w:r>
      <w:r>
        <w:rPr>
          <w:spacing w:val="-1"/>
        </w:rPr>
        <w:t>becoming a second identifier.</w:t>
      </w:r>
    </w:p>
    <w:p w14:paraId="5057800E" w14:textId="77777777" w:rsidR="009C0D97" w:rsidRDefault="00A86D52">
      <w:pPr>
        <w:keepLines/>
        <w:widowControl w:val="0"/>
        <w:spacing w:before="180" w:line="400" w:lineRule="exact"/>
        <w:jc w:val="both"/>
      </w:pPr>
      <w:r>
        <w:rPr>
          <w:spacing w:val="-1"/>
        </w:rPr>
        <w:t>Duplicate selections should collapse to one observation before scoring. An explicit negative</w:t>
      </w:r>
      <w:r>
        <w:br/>
      </w:r>
      <w:r>
        <w:rPr>
          <w:spacing w:val="-1"/>
        </w:rPr>
        <w:t>answer should retain its own state, and a skipped question should remain unknown. Recording</w:t>
      </w:r>
      <w:r>
        <w:br/>
      </w:r>
      <w:r>
        <w:rPr>
          <w:spacing w:val="-1"/>
        </w:rPr>
        <w:t>these choices in preprocessing makes the later score and missing-evidence explanation easier to</w:t>
      </w:r>
      <w:r>
        <w:br/>
      </w:r>
      <w:r>
        <w:rPr>
          <w:spacing w:val="-1"/>
        </w:rPr>
        <w:t>reproduce.</w:t>
      </w:r>
    </w:p>
    <w:p w14:paraId="47D8856F" w14:textId="77777777" w:rsidR="009C0D97" w:rsidRDefault="00A86D52">
      <w:pPr>
        <w:pStyle w:val="Heading2"/>
        <w:pageBreakBefore/>
        <w:widowControl w:val="0"/>
      </w:pPr>
      <w:bookmarkStart w:id="72" w:name="_Toc243392371"/>
      <w:r>
        <w:rPr>
          <w:spacing w:val="-1"/>
        </w:rPr>
        <w:lastRenderedPageBreak/>
        <w:t>4.3 ALGORITHMS AND METHODOLOGY</w:t>
      </w:r>
      <w:bookmarkEnd w:id="72"/>
    </w:p>
    <w:p w14:paraId="5883BFD3" w14:textId="77777777" w:rsidR="009C0D97" w:rsidRDefault="00A86D52">
      <w:pPr>
        <w:pStyle w:val="Heading3"/>
        <w:widowControl w:val="0"/>
        <w:spacing w:before="100"/>
      </w:pPr>
      <w:bookmarkStart w:id="73" w:name="_Toc243392372"/>
      <w:r>
        <w:rPr>
          <w:spacing w:val="-1"/>
        </w:rPr>
        <w:t>4.3.1 Knowledge representation</w:t>
      </w:r>
      <w:bookmarkEnd w:id="73"/>
    </w:p>
    <w:p w14:paraId="5162ECF3" w14:textId="77777777" w:rsidR="009C0D97" w:rsidRDefault="00A86D52">
      <w:pPr>
        <w:keepLines/>
        <w:widowControl w:val="0"/>
        <w:spacing w:before="100"/>
        <w:jc w:val="both"/>
      </w:pPr>
      <w:r>
        <w:rPr>
          <w:spacing w:val="-1"/>
        </w:rPr>
        <w:t>For one consultation, each selected symptom acts as a ground proposition. The prototype stores</w:t>
      </w:r>
      <w:r>
        <w:br/>
      </w:r>
      <w:r>
        <w:rPr>
          <w:spacing w:val="-1"/>
        </w:rPr>
        <w:t>disease metadata and a weighted mapping in a Python dictionary. Its required list specifies</w:t>
      </w:r>
      <w:r>
        <w:br/>
      </w:r>
      <w:r>
        <w:rPr>
          <w:spacing w:val="-1"/>
        </w:rPr>
        <w:t>conditions that must be present for a hypothesis to pass the implemented backward check. A</w:t>
      </w:r>
      <w:r>
        <w:br/>
      </w:r>
      <w:r>
        <w:rPr>
          <w:spacing w:val="-1"/>
        </w:rPr>
        <w:t>first-order representation can instead attach observations to a patient variable, but the supplied</w:t>
      </w:r>
      <w:r>
        <w:br/>
      </w:r>
      <w:r>
        <w:rPr>
          <w:spacing w:val="-1"/>
        </w:rPr>
        <w:t>listing does not implement unification or a general first-order prover.</w:t>
      </w:r>
    </w:p>
    <w:p w14:paraId="5B290450" w14:textId="77777777" w:rsidR="009C0D97" w:rsidRDefault="00A86D52">
      <w:pPr>
        <w:keepLines/>
        <w:widowControl w:val="0"/>
        <w:spacing w:before="200" w:line="290" w:lineRule="exact"/>
        <w:ind w:left="216"/>
      </w:pPr>
      <w:r>
        <w:rPr>
          <w:spacing w:val="-1"/>
        </w:rPr>
        <w:t>Example conceptual rule</w:t>
      </w:r>
      <w:r>
        <w:br/>
      </w:r>
      <w:proofErr w:type="spellStart"/>
      <w:proofErr w:type="gramStart"/>
      <w:r>
        <w:rPr>
          <w:spacing w:val="-1"/>
        </w:rPr>
        <w:t>HasSymptom</w:t>
      </w:r>
      <w:proofErr w:type="spellEnd"/>
      <w:r>
        <w:rPr>
          <w:spacing w:val="-1"/>
        </w:rPr>
        <w:t>(</w:t>
      </w:r>
      <w:proofErr w:type="gramEnd"/>
      <w:r>
        <w:rPr>
          <w:spacing w:val="-1"/>
        </w:rPr>
        <w:t xml:space="preserve">p, </w:t>
      </w:r>
      <w:proofErr w:type="spellStart"/>
      <w:r>
        <w:rPr>
          <w:spacing w:val="-1"/>
        </w:rPr>
        <w:t>runny_nose</w:t>
      </w:r>
      <w:proofErr w:type="spellEnd"/>
      <w:r>
        <w:rPr>
          <w:spacing w:val="-1"/>
        </w:rPr>
        <w:t>) AND</w:t>
      </w:r>
      <w:r>
        <w:br/>
      </w:r>
      <w:proofErr w:type="spellStart"/>
      <w:r>
        <w:rPr>
          <w:spacing w:val="-1"/>
        </w:rPr>
        <w:t>HasSymptom</w:t>
      </w:r>
      <w:proofErr w:type="spellEnd"/>
      <w:r>
        <w:rPr>
          <w:spacing w:val="-1"/>
        </w:rPr>
        <w:t>(p, sneezing)</w:t>
      </w:r>
      <w:r>
        <w:br/>
        <w:t xml:space="preserve">         </w:t>
      </w:r>
      <w:r>
        <w:rPr>
          <w:spacing w:val="-1"/>
        </w:rPr>
        <w:t xml:space="preserve">IMPLIES Candidate(p, </w:t>
      </w:r>
      <w:proofErr w:type="spellStart"/>
      <w:r>
        <w:rPr>
          <w:spacing w:val="-1"/>
        </w:rPr>
        <w:t>Common_Cold</w:t>
      </w:r>
      <w:proofErr w:type="spellEnd"/>
      <w:r>
        <w:rPr>
          <w:spacing w:val="-1"/>
        </w:rPr>
        <w:t>)</w:t>
      </w:r>
    </w:p>
    <w:p w14:paraId="4F974954" w14:textId="77777777" w:rsidR="009C0D97" w:rsidRDefault="00A86D52">
      <w:pPr>
        <w:keepLines/>
        <w:widowControl w:val="0"/>
        <w:spacing w:before="240"/>
        <w:jc w:val="both"/>
      </w:pPr>
      <w:r>
        <w:rPr>
          <w:spacing w:val="-1"/>
        </w:rPr>
        <w:t>Candidate means supported by an educational rule, not medically confirmed. Weighted</w:t>
      </w:r>
      <w:r>
        <w:br/>
      </w:r>
      <w:r>
        <w:rPr>
          <w:spacing w:val="-1"/>
        </w:rPr>
        <w:t>matching and logical entailment serve different purposes: a score measures coverage of a card,</w:t>
      </w:r>
      <w:r>
        <w:br/>
      </w:r>
      <w:r>
        <w:rPr>
          <w:spacing w:val="-1"/>
        </w:rPr>
        <w:t>while a rule check asks whether specified premises are satisfied. The application should expose</w:t>
      </w:r>
      <w:r>
        <w:br/>
      </w:r>
      <w:r>
        <w:rPr>
          <w:spacing w:val="-1"/>
        </w:rPr>
        <w:t>both rather than interpret a large score as a proof.</w:t>
      </w:r>
    </w:p>
    <w:p w14:paraId="79E4F44D" w14:textId="77777777" w:rsidR="009C0D97" w:rsidRDefault="00A86D52">
      <w:pPr>
        <w:pStyle w:val="Heading3"/>
        <w:widowControl w:val="0"/>
        <w:spacing w:before="200"/>
      </w:pPr>
      <w:bookmarkStart w:id="74" w:name="_Toc243392373"/>
      <w:r>
        <w:rPr>
          <w:spacing w:val="-1"/>
        </w:rPr>
        <w:t>4.3.2 Forward and backward reasoning</w:t>
      </w:r>
      <w:bookmarkEnd w:id="74"/>
    </w:p>
    <w:p w14:paraId="5F7D378A" w14:textId="77777777" w:rsidR="009C0D97" w:rsidRDefault="00A86D52">
      <w:pPr>
        <w:keepLines/>
        <w:widowControl w:val="0"/>
        <w:spacing w:before="100"/>
        <w:jc w:val="both"/>
      </w:pPr>
      <w:r>
        <w:rPr>
          <w:spacing w:val="-1"/>
        </w:rPr>
        <w:t>Forward chaining starts with known facts and derives consequences from satisfied rules.</w:t>
      </w:r>
      <w:r>
        <w:br/>
      </w:r>
      <w:r>
        <w:rPr>
          <w:spacing w:val="-1"/>
        </w:rPr>
        <w:t>Backward chaining starts with a goal and checks the premises that support it. In MEDIXAI,</w:t>
      </w:r>
      <w:r>
        <w:br/>
      </w:r>
      <w:r>
        <w:rPr>
          <w:spacing w:val="-1"/>
        </w:rPr>
        <w:t xml:space="preserve">the current methods are narrower: the </w:t>
      </w:r>
      <w:proofErr w:type="spellStart"/>
      <w:r>
        <w:rPr>
          <w:spacing w:val="-1"/>
        </w:rPr>
        <w:t>forward_chaining</w:t>
      </w:r>
      <w:proofErr w:type="spellEnd"/>
      <w:r>
        <w:rPr>
          <w:spacing w:val="-1"/>
        </w:rPr>
        <w:t xml:space="preserve"> function scans weighted symptom</w:t>
      </w:r>
      <w:r>
        <w:br/>
      </w:r>
      <w:r>
        <w:rPr>
          <w:spacing w:val="-1"/>
        </w:rPr>
        <w:t xml:space="preserve">cards, and </w:t>
      </w:r>
      <w:proofErr w:type="spellStart"/>
      <w:r>
        <w:rPr>
          <w:spacing w:val="-1"/>
        </w:rPr>
        <w:t>backward_chaining</w:t>
      </w:r>
      <w:proofErr w:type="spellEnd"/>
      <w:r>
        <w:rPr>
          <w:spacing w:val="-1"/>
        </w:rPr>
        <w:t xml:space="preserve"> checks a required-symptom set. Multi-step rule firing, an agenda</w:t>
      </w:r>
      <w:r>
        <w:br/>
      </w:r>
      <w:r>
        <w:rPr>
          <w:spacing w:val="-1"/>
        </w:rPr>
        <w:t>and a proof graph are proposed extensions.</w:t>
      </w:r>
    </w:p>
    <w:p w14:paraId="61C895DA" w14:textId="77777777" w:rsidR="009C0D97" w:rsidRDefault="00A86D52">
      <w:pPr>
        <w:keepLines/>
        <w:widowControl w:val="0"/>
        <w:spacing w:before="200"/>
        <w:jc w:val="both"/>
      </w:pPr>
      <w:r>
        <w:rPr>
          <w:spacing w:val="-1"/>
        </w:rPr>
        <w:t>No weights are learned from data. The score is deterministic for a fixed symptom set, card</w:t>
      </w:r>
      <w:r>
        <w:br/>
      </w:r>
      <w:r>
        <w:rPr>
          <w:spacing w:val="-1"/>
        </w:rPr>
        <w:t>ordering and knowledge version.</w:t>
      </w:r>
    </w:p>
    <w:p w14:paraId="6729BB89" w14:textId="77777777" w:rsidR="009C0D97" w:rsidRDefault="00A86D52">
      <w:pPr>
        <w:pStyle w:val="Heading3"/>
        <w:widowControl w:val="0"/>
        <w:spacing w:before="272"/>
      </w:pPr>
      <w:bookmarkStart w:id="75" w:name="_Toc243392374"/>
      <w:r>
        <w:rPr>
          <w:spacing w:val="-1"/>
        </w:rPr>
        <w:t>4.3.3 Evidence representation and traceability</w:t>
      </w:r>
      <w:bookmarkEnd w:id="75"/>
    </w:p>
    <w:p w14:paraId="470C73D3" w14:textId="77777777" w:rsidR="009C0D97" w:rsidRDefault="00A86D52">
      <w:pPr>
        <w:keepLines/>
        <w:widowControl w:val="0"/>
        <w:spacing w:before="140" w:line="381" w:lineRule="exact"/>
        <w:jc w:val="both"/>
      </w:pPr>
      <w:r>
        <w:rPr>
          <w:spacing w:val="-1"/>
        </w:rPr>
        <w:t>A useful working fact record contains a canonical symptom identifier and an observation state.</w:t>
      </w:r>
      <w:r>
        <w:br/>
      </w:r>
      <w:r>
        <w:rPr>
          <w:spacing w:val="-1"/>
        </w:rPr>
        <w:t>The inference result can then record which facts matched a card, which required facts were</w:t>
      </w:r>
      <w:r>
        <w:br/>
      </w:r>
      <w:r>
        <w:rPr>
          <w:spacing w:val="-1"/>
        </w:rPr>
        <w:t>missing and which conditions were not evaluated. This keeps input representation separate</w:t>
      </w:r>
      <w:r>
        <w:br/>
      </w:r>
      <w:r>
        <w:rPr>
          <w:spacing w:val="-1"/>
        </w:rPr>
        <w:t>from presentation text.</w:t>
      </w:r>
    </w:p>
    <w:p w14:paraId="43C44590" w14:textId="77777777" w:rsidR="009C0D97" w:rsidRDefault="00A86D52">
      <w:pPr>
        <w:keepLines/>
        <w:widowControl w:val="0"/>
        <w:spacing w:before="180" w:line="381" w:lineRule="exact"/>
        <w:jc w:val="both"/>
      </w:pPr>
      <w:r>
        <w:rPr>
          <w:spacing w:val="-1"/>
        </w:rPr>
        <w:t>For a future multi-step rule engine, the trace should additionally record the rule identifier, the</w:t>
      </w:r>
      <w:r>
        <w:br/>
      </w:r>
      <w:r>
        <w:rPr>
          <w:spacing w:val="-1"/>
        </w:rPr>
        <w:t>premises used and the newly derived conclusion. Repeated derivations should not create an</w:t>
      </w:r>
      <w:r>
        <w:br/>
      </w:r>
      <w:r>
        <w:rPr>
          <w:spacing w:val="-1"/>
        </w:rPr>
        <w:t>endless agenda. A stopping condition and a clear distinction between supplied facts and derived</w:t>
      </w:r>
      <w:r>
        <w:br/>
      </w:r>
      <w:r>
        <w:rPr>
          <w:spacing w:val="-1"/>
        </w:rPr>
        <w:t>facts are therefore part of the proposed methodology.</w:t>
      </w:r>
    </w:p>
    <w:p w14:paraId="5BAD6BF8" w14:textId="77777777" w:rsidR="009C0D97" w:rsidRDefault="00A86D52">
      <w:pPr>
        <w:keepLines/>
        <w:widowControl w:val="0"/>
        <w:spacing w:before="180" w:line="381" w:lineRule="exact"/>
        <w:jc w:val="both"/>
      </w:pPr>
      <w:r>
        <w:rPr>
          <w:spacing w:val="-1"/>
        </w:rPr>
        <w:t>These trace records support inspection of the reasoning process without claiming that the</w:t>
      </w:r>
      <w:r>
        <w:br/>
      </w:r>
      <w:r>
        <w:rPr>
          <w:spacing w:val="-1"/>
        </w:rPr>
        <w:t>current weighted matcher already performs formal logical proof.</w:t>
      </w:r>
    </w:p>
    <w:p w14:paraId="2713EDF3" w14:textId="77777777" w:rsidR="009C0D97" w:rsidRDefault="00A86D52">
      <w:pPr>
        <w:pStyle w:val="Heading3"/>
        <w:pageBreakBefore/>
        <w:widowControl w:val="0"/>
      </w:pPr>
      <w:bookmarkStart w:id="76" w:name="_Toc243392375"/>
      <w:r>
        <w:rPr>
          <w:spacing w:val="-1"/>
        </w:rPr>
        <w:lastRenderedPageBreak/>
        <w:t>4.3.4 Weighted matching and ranking</w:t>
      </w:r>
      <w:bookmarkEnd w:id="76"/>
    </w:p>
    <w:p w14:paraId="429C497C" w14:textId="77777777" w:rsidR="009C0D97" w:rsidRDefault="00A86D52">
      <w:pPr>
        <w:keepLines/>
        <w:widowControl w:val="0"/>
        <w:spacing w:before="100"/>
        <w:jc w:val="both"/>
      </w:pPr>
      <w:r>
        <w:rPr>
          <w:spacing w:val="-1"/>
        </w:rPr>
        <w:t>For disease d, let W be the sum of all six symptom weights and M the sum of weights for</w:t>
      </w:r>
      <w:r>
        <w:br/>
      </w:r>
      <w:r>
        <w:rPr>
          <w:spacing w:val="-1"/>
        </w:rPr>
        <w:t>symptoms present in the input. The prototype first rounds the base score to two decimal places.</w:t>
      </w:r>
      <w:r>
        <w:br/>
      </w:r>
      <w:r>
        <w:rPr>
          <w:spacing w:val="-1"/>
        </w:rPr>
        <w:t>If any required symptom is missing, it multiplies that rounded score by 0.60 and rounds again.</w:t>
      </w:r>
    </w:p>
    <w:p w14:paraId="00BBFB75" w14:textId="77777777" w:rsidR="009C0D97" w:rsidRDefault="00A86D52">
      <w:pPr>
        <w:keepLines/>
        <w:widowControl w:val="0"/>
        <w:spacing w:before="200"/>
        <w:ind w:left="216"/>
      </w:pPr>
      <w:proofErr w:type="spellStart"/>
      <w:r>
        <w:rPr>
          <w:spacing w:val="-1"/>
        </w:rPr>
        <w:t>BaseScore</w:t>
      </w:r>
      <w:proofErr w:type="spellEnd"/>
      <w:r>
        <w:rPr>
          <w:spacing w:val="-1"/>
        </w:rPr>
        <w:t xml:space="preserve">(d) = </w:t>
      </w:r>
      <w:proofErr w:type="gramStart"/>
      <w:r>
        <w:rPr>
          <w:spacing w:val="-1"/>
        </w:rPr>
        <w:t>round(</w:t>
      </w:r>
      <w:proofErr w:type="gramEnd"/>
      <w:r>
        <w:rPr>
          <w:spacing w:val="-1"/>
        </w:rPr>
        <w:t>100 * M / W, 2)</w:t>
      </w:r>
    </w:p>
    <w:p w14:paraId="46AA7013" w14:textId="77777777" w:rsidR="009C0D97" w:rsidRDefault="00A86D52">
      <w:pPr>
        <w:keepLines/>
        <w:widowControl w:val="0"/>
        <w:spacing w:before="90" w:line="290" w:lineRule="exact"/>
        <w:ind w:left="216"/>
      </w:pPr>
      <w:proofErr w:type="spellStart"/>
      <w:r>
        <w:rPr>
          <w:spacing w:val="-1"/>
        </w:rPr>
        <w:t>FinalScore</w:t>
      </w:r>
      <w:proofErr w:type="spellEnd"/>
      <w:r>
        <w:rPr>
          <w:spacing w:val="-1"/>
        </w:rPr>
        <w:t xml:space="preserve">(d) = </w:t>
      </w:r>
      <w:proofErr w:type="spellStart"/>
      <w:r>
        <w:rPr>
          <w:spacing w:val="-1"/>
        </w:rPr>
        <w:t>BaseScore</w:t>
      </w:r>
      <w:proofErr w:type="spellEnd"/>
      <w:r>
        <w:rPr>
          <w:spacing w:val="-1"/>
        </w:rPr>
        <w:t>(d)</w:t>
      </w:r>
      <w:r>
        <w:br/>
        <w:t xml:space="preserve">         </w:t>
      </w:r>
      <w:r>
        <w:rPr>
          <w:spacing w:val="-1"/>
        </w:rPr>
        <w:t>when all required symptoms are present</w:t>
      </w:r>
    </w:p>
    <w:p w14:paraId="139A6811" w14:textId="77777777" w:rsidR="009C0D97" w:rsidRDefault="00A86D52">
      <w:pPr>
        <w:keepLines/>
        <w:widowControl w:val="0"/>
        <w:spacing w:before="160" w:line="290" w:lineRule="exact"/>
        <w:ind w:left="216"/>
      </w:pPr>
      <w:proofErr w:type="spellStart"/>
      <w:r>
        <w:rPr>
          <w:spacing w:val="-1"/>
        </w:rPr>
        <w:t>FinalScore</w:t>
      </w:r>
      <w:proofErr w:type="spellEnd"/>
      <w:r>
        <w:rPr>
          <w:spacing w:val="-1"/>
        </w:rPr>
        <w:t xml:space="preserve">(d) = </w:t>
      </w:r>
      <w:proofErr w:type="gramStart"/>
      <w:r>
        <w:rPr>
          <w:spacing w:val="-1"/>
        </w:rPr>
        <w:t>round(</w:t>
      </w:r>
      <w:proofErr w:type="gramEnd"/>
      <w:r>
        <w:rPr>
          <w:spacing w:val="-1"/>
        </w:rPr>
        <w:t xml:space="preserve">0.60 * </w:t>
      </w:r>
      <w:proofErr w:type="spellStart"/>
      <w:r>
        <w:rPr>
          <w:spacing w:val="-1"/>
        </w:rPr>
        <w:t>BaseScore</w:t>
      </w:r>
      <w:proofErr w:type="spellEnd"/>
      <w:r>
        <w:rPr>
          <w:spacing w:val="-1"/>
        </w:rPr>
        <w:t>(d), 2)</w:t>
      </w:r>
      <w:r>
        <w:br/>
        <w:t xml:space="preserve">         </w:t>
      </w:r>
      <w:r>
        <w:rPr>
          <w:spacing w:val="-1"/>
        </w:rPr>
        <w:t>when at least one required symptom is missing</w:t>
      </w:r>
    </w:p>
    <w:p w14:paraId="259706FB" w14:textId="77777777" w:rsidR="009C0D97" w:rsidRDefault="00A86D52">
      <w:pPr>
        <w:keepLines/>
        <w:widowControl w:val="0"/>
        <w:spacing w:before="240"/>
        <w:jc w:val="both"/>
      </w:pPr>
      <w:r>
        <w:rPr>
          <w:spacing w:val="-1"/>
        </w:rPr>
        <w:t>Only cards with at least one matched symptom enter the ranking. Results are sorted in</w:t>
      </w:r>
      <w:r>
        <w:br/>
      </w:r>
      <w:r>
        <w:rPr>
          <w:spacing w:val="-1"/>
        </w:rPr>
        <w:t>descending score order, and the command-line output prints at most ten. Ties retain the</w:t>
      </w:r>
      <w:r>
        <w:br/>
      </w:r>
      <w:r>
        <w:rPr>
          <w:spacing w:val="-1"/>
        </w:rPr>
        <w:t>dictionary order because Python sorting is stable; the proposed application should document a</w:t>
      </w:r>
      <w:r>
        <w:br/>
      </w:r>
      <w:r>
        <w:rPr>
          <w:spacing w:val="-1"/>
        </w:rPr>
        <w:t>stable secondary key or display ties explicitly.</w:t>
      </w:r>
    </w:p>
    <w:p w14:paraId="2DF38481" w14:textId="77777777" w:rsidR="009C0D97" w:rsidRDefault="00A86D52">
      <w:pPr>
        <w:keepLines/>
        <w:widowControl w:val="0"/>
        <w:spacing w:before="200"/>
        <w:jc w:val="both"/>
      </w:pPr>
      <w:r>
        <w:rPr>
          <w:spacing w:val="-1"/>
        </w:rPr>
        <w:t>The penalty is applied once whether one or several required symptoms are missing. It is a</w:t>
      </w:r>
      <w:r>
        <w:br/>
      </w:r>
      <w:r>
        <w:rPr>
          <w:spacing w:val="-1"/>
        </w:rPr>
        <w:t>heuristic project choice, not a medically established likelihood adjustment. Unrelated extra</w:t>
      </w:r>
      <w:r>
        <w:br/>
      </w:r>
      <w:r>
        <w:rPr>
          <w:spacing w:val="-1"/>
        </w:rPr>
        <w:t>symptoms do not reduce the score, so selecting more symptoms can make many cards appear</w:t>
      </w:r>
      <w:r>
        <w:br/>
      </w:r>
      <w:r>
        <w:rPr>
          <w:spacing w:val="-1"/>
        </w:rPr>
        <w:t>strongly supported.</w:t>
      </w:r>
    </w:p>
    <w:p w14:paraId="722F20FA" w14:textId="77777777" w:rsidR="009C0D97" w:rsidRDefault="00A86D52">
      <w:pPr>
        <w:keepLines/>
        <w:widowControl w:val="0"/>
        <w:spacing w:before="200"/>
        <w:jc w:val="both"/>
      </w:pPr>
      <w:r>
        <w:rPr>
          <w:spacing w:val="-1"/>
        </w:rPr>
        <w:t>Scores need not sum to 100 across diseases. A 100 percent score means that all weighted</w:t>
      </w:r>
      <w:r>
        <w:br/>
      </w:r>
      <w:r>
        <w:rPr>
          <w:spacing w:val="-1"/>
        </w:rPr>
        <w:t>symptoms on one card were selected. It does not mean 100 percent diagnostic accuracy or</w:t>
      </w:r>
      <w:r>
        <w:br/>
      </w:r>
      <w:r>
        <w:rPr>
          <w:spacing w:val="-1"/>
        </w:rPr>
        <w:t>certainty. The interface should label the value as a rule- match score.</w:t>
      </w:r>
    </w:p>
    <w:p w14:paraId="1511080A" w14:textId="77777777" w:rsidR="009C0D97" w:rsidRDefault="00A86D52">
      <w:pPr>
        <w:pStyle w:val="Heading4"/>
        <w:widowControl w:val="0"/>
        <w:spacing w:before="272"/>
      </w:pPr>
      <w:bookmarkStart w:id="77" w:name="_Toc243392376"/>
      <w:r>
        <w:rPr>
          <w:spacing w:val="-1"/>
        </w:rPr>
        <w:t>4.3.4.1 Interpreting the score</w:t>
      </w:r>
      <w:bookmarkEnd w:id="77"/>
    </w:p>
    <w:p w14:paraId="496E2CCB" w14:textId="77777777" w:rsidR="009C0D97" w:rsidRDefault="00A86D52">
      <w:pPr>
        <w:keepLines/>
        <w:widowControl w:val="0"/>
        <w:spacing w:before="140" w:line="373" w:lineRule="exact"/>
        <w:jc w:val="both"/>
      </w:pPr>
      <w:r>
        <w:rPr>
          <w:spacing w:val="-1"/>
        </w:rPr>
        <w:t>The denominator belongs to the candidate card, not to the number of observations entered by</w:t>
      </w:r>
      <w:r>
        <w:br/>
      </w:r>
      <w:r>
        <w:rPr>
          <w:spacing w:val="-1"/>
        </w:rPr>
        <w:t>the user. Two candidates can therefore receive different percentages from overlapping evidence</w:t>
      </w:r>
      <w:r>
        <w:br/>
      </w:r>
      <w:r>
        <w:rPr>
          <w:spacing w:val="-1"/>
        </w:rPr>
        <w:t>because their total weights differ. A displayed explanation should show both matched weight</w:t>
      </w:r>
      <w:r>
        <w:br/>
      </w:r>
      <w:r>
        <w:rPr>
          <w:spacing w:val="-1"/>
        </w:rPr>
        <w:t>and total weight so that this difference is visible.</w:t>
      </w:r>
    </w:p>
    <w:p w14:paraId="22B93453" w14:textId="77777777" w:rsidR="009C0D97" w:rsidRDefault="00A86D52">
      <w:pPr>
        <w:keepLines/>
        <w:widowControl w:val="0"/>
        <w:spacing w:before="180" w:line="373" w:lineRule="exact"/>
        <w:jc w:val="both"/>
      </w:pPr>
      <w:r>
        <w:rPr>
          <w:spacing w:val="-1"/>
        </w:rPr>
        <w:t>The required-symptom penalty is applied once when the required set is incomplete. The</w:t>
      </w:r>
      <w:r>
        <w:br/>
      </w:r>
      <w:r>
        <w:rPr>
          <w:spacing w:val="-1"/>
        </w:rPr>
        <w:t>implementation should record the missing set and the applied factor explicitly. It should not</w:t>
      </w:r>
      <w:r>
        <w:br/>
      </w:r>
      <w:r>
        <w:rPr>
          <w:spacing w:val="-1"/>
        </w:rPr>
        <w:t>repeatedly multiply the score for each missing symptom unless a separately specified algorithm</w:t>
      </w:r>
      <w:r>
        <w:br/>
      </w:r>
      <w:r>
        <w:rPr>
          <w:spacing w:val="-1"/>
        </w:rPr>
        <w:t>intentionally changes that behavior.</w:t>
      </w:r>
    </w:p>
    <w:p w14:paraId="3619200E" w14:textId="77777777" w:rsidR="009C0D97" w:rsidRDefault="00A86D52">
      <w:pPr>
        <w:keepLines/>
        <w:widowControl w:val="0"/>
        <w:spacing w:before="180" w:line="373" w:lineRule="exact"/>
        <w:jc w:val="both"/>
      </w:pPr>
      <w:r>
        <w:rPr>
          <w:spacing w:val="-1"/>
        </w:rPr>
        <w:t>Stable sorting also needs a documented tie policy. Retaining stored order makes the prototype</w:t>
      </w:r>
      <w:r>
        <w:br/>
      </w:r>
      <w:r>
        <w:rPr>
          <w:spacing w:val="-1"/>
        </w:rPr>
        <w:t>reproducible for a fixed dictionary, but that order should not be presented as additional</w:t>
      </w:r>
      <w:r>
        <w:br/>
      </w:r>
      <w:r>
        <w:rPr>
          <w:spacing w:val="-1"/>
        </w:rPr>
        <w:t>evidence. A proposed interface can show tied scores clearly and let the user compare their</w:t>
      </w:r>
      <w:r>
        <w:br/>
      </w:r>
      <w:r>
        <w:rPr>
          <w:spacing w:val="-1"/>
        </w:rPr>
        <w:t>supporting observations.</w:t>
      </w:r>
    </w:p>
    <w:p w14:paraId="7CEF92FF" w14:textId="77777777" w:rsidR="009C0D97" w:rsidRDefault="00A86D52">
      <w:pPr>
        <w:pStyle w:val="Heading3"/>
        <w:pageBreakBefore/>
        <w:widowControl w:val="0"/>
      </w:pPr>
      <w:bookmarkStart w:id="78" w:name="_Toc243392377"/>
      <w:r>
        <w:rPr>
          <w:spacing w:val="-1"/>
        </w:rPr>
        <w:lastRenderedPageBreak/>
        <w:t>4.3.5 Backward verification and consistency checking</w:t>
      </w:r>
      <w:bookmarkEnd w:id="78"/>
    </w:p>
    <w:p w14:paraId="0DE73FA5" w14:textId="77777777" w:rsidR="009C0D97" w:rsidRDefault="00A86D52">
      <w:pPr>
        <w:keepLines/>
        <w:widowControl w:val="0"/>
        <w:spacing w:before="100"/>
        <w:jc w:val="both"/>
      </w:pPr>
      <w:r>
        <w:rPr>
          <w:spacing w:val="-1"/>
        </w:rPr>
        <w:t>The expanded backward method examines the highest-ranked candidate and returns the</w:t>
      </w:r>
      <w:r>
        <w:br/>
      </w:r>
      <w:r>
        <w:rPr>
          <w:spacing w:val="-1"/>
        </w:rPr>
        <w:t>required symptoms absent from the input. It does not recursively derive subgoals and does not</w:t>
      </w:r>
      <w:r>
        <w:br/>
      </w:r>
      <w:r>
        <w:rPr>
          <w:spacing w:val="-1"/>
        </w:rPr>
        <w:t>ask interactive follow-up questions. The earlier five-disease example does ask one combined</w:t>
      </w:r>
      <w:r>
        <w:br/>
      </w:r>
      <w:r>
        <w:rPr>
          <w:spacing w:val="-1"/>
        </w:rPr>
        <w:t>question, but that behavior should not be attributed to the expanded listing.</w:t>
      </w:r>
    </w:p>
    <w:p w14:paraId="7B814BEB" w14:textId="77777777" w:rsidR="009C0D97" w:rsidRDefault="00A86D52">
      <w:pPr>
        <w:keepLines/>
        <w:widowControl w:val="0"/>
        <w:spacing w:before="200"/>
        <w:jc w:val="both"/>
      </w:pPr>
      <w:r>
        <w:rPr>
          <w:spacing w:val="-1"/>
        </w:rPr>
        <w:t>A proposed follow-up loop should ask about one unresolved requirement at a time, accept</w:t>
      </w:r>
      <w:r>
        <w:br/>
      </w:r>
      <w:r>
        <w:rPr>
          <w:spacing w:val="-1"/>
        </w:rPr>
        <w:t>present/absent/unknown answers, and recompute the ranking after each response. It should stop</w:t>
      </w:r>
      <w:r>
        <w:br/>
      </w:r>
      <w:r>
        <w:rPr>
          <w:spacing w:val="-1"/>
        </w:rPr>
        <w:t>when the user declines, the evidence is sufficient for the rule check, or a configured question</w:t>
      </w:r>
      <w:r>
        <w:br/>
      </w:r>
      <w:r>
        <w:rPr>
          <w:spacing w:val="-1"/>
        </w:rPr>
        <w:t>limit is reached.</w:t>
      </w:r>
    </w:p>
    <w:p w14:paraId="2A4A724E" w14:textId="77777777" w:rsidR="009C0D97" w:rsidRDefault="00A86D52">
      <w:pPr>
        <w:pStyle w:val="Heading3"/>
        <w:widowControl w:val="0"/>
        <w:spacing w:before="200"/>
      </w:pPr>
      <w:bookmarkStart w:id="79" w:name="_Toc243392378"/>
      <w:r>
        <w:rPr>
          <w:spacing w:val="-1"/>
        </w:rPr>
        <w:t>4.3.6 Resolution and contradiction handling</w:t>
      </w:r>
      <w:bookmarkEnd w:id="79"/>
    </w:p>
    <w:p w14:paraId="050FDE99" w14:textId="77777777" w:rsidR="009C0D97" w:rsidRDefault="00A86D52">
      <w:pPr>
        <w:keepLines/>
        <w:widowControl w:val="0"/>
        <w:spacing w:before="100"/>
        <w:jc w:val="both"/>
      </w:pPr>
      <w:r>
        <w:rPr>
          <w:spacing w:val="-1"/>
        </w:rPr>
        <w:t xml:space="preserve">The prototype detects three specified pairs: fever with </w:t>
      </w:r>
      <w:proofErr w:type="spellStart"/>
      <w:r>
        <w:rPr>
          <w:spacing w:val="-1"/>
        </w:rPr>
        <w:t>no_fever</w:t>
      </w:r>
      <w:proofErr w:type="spellEnd"/>
      <w:r>
        <w:rPr>
          <w:spacing w:val="-1"/>
        </w:rPr>
        <w:t xml:space="preserve">, </w:t>
      </w:r>
      <w:proofErr w:type="spellStart"/>
      <w:r>
        <w:rPr>
          <w:spacing w:val="-1"/>
        </w:rPr>
        <w:t>high_fever</w:t>
      </w:r>
      <w:proofErr w:type="spellEnd"/>
      <w:r>
        <w:rPr>
          <w:spacing w:val="-1"/>
        </w:rPr>
        <w:t xml:space="preserve"> with </w:t>
      </w:r>
      <w:proofErr w:type="spellStart"/>
      <w:r>
        <w:rPr>
          <w:spacing w:val="-1"/>
        </w:rPr>
        <w:t>no_fever</w:t>
      </w:r>
      <w:proofErr w:type="spellEnd"/>
      <w:r>
        <w:rPr>
          <w:spacing w:val="-1"/>
        </w:rPr>
        <w:t>, and</w:t>
      </w:r>
      <w:r>
        <w:br/>
      </w:r>
      <w:r>
        <w:rPr>
          <w:spacing w:val="-1"/>
        </w:rPr>
        <w:t>diarrhea with constipation. This is pairwise consistency checking. Full propositional resolution</w:t>
      </w:r>
      <w:r>
        <w:br/>
      </w:r>
      <w:r>
        <w:rPr>
          <w:spacing w:val="-1"/>
        </w:rPr>
        <w:t>requires clauses and a refutation procedure, as illustrated below.</w:t>
      </w:r>
    </w:p>
    <w:p w14:paraId="4CDB5944" w14:textId="77777777" w:rsidR="009C0D97" w:rsidRDefault="00A86D52">
      <w:pPr>
        <w:keepLines/>
        <w:widowControl w:val="0"/>
        <w:spacing w:before="200" w:line="290" w:lineRule="exact"/>
        <w:ind w:left="216"/>
      </w:pPr>
      <w:r>
        <w:rPr>
          <w:spacing w:val="-1"/>
        </w:rPr>
        <w:t>Illustrative Horn rule: A AND B IMPLIES C</w:t>
      </w:r>
      <w:r>
        <w:br/>
      </w:r>
      <w:r>
        <w:rPr>
          <w:spacing w:val="-1"/>
        </w:rPr>
        <w:t>Clause form: NOT A OR NOT B OR C</w:t>
      </w:r>
      <w:r>
        <w:br/>
      </w:r>
      <w:r>
        <w:rPr>
          <w:spacing w:val="-1"/>
        </w:rPr>
        <w:t>Facts: A, B</w:t>
      </w:r>
      <w:r>
        <w:br/>
      </w:r>
      <w:r>
        <w:rPr>
          <w:spacing w:val="-1"/>
        </w:rPr>
        <w:t>Negated query: NOT C</w:t>
      </w:r>
    </w:p>
    <w:p w14:paraId="15FC5CB3" w14:textId="77777777" w:rsidR="009C0D97" w:rsidRDefault="00A86D52">
      <w:pPr>
        <w:keepLines/>
        <w:widowControl w:val="0"/>
        <w:spacing w:before="160" w:line="290" w:lineRule="exact"/>
        <w:ind w:left="216"/>
      </w:pPr>
      <w:r>
        <w:rPr>
          <w:spacing w:val="-1"/>
        </w:rPr>
        <w:t>Resolve with A: NOT B OR C</w:t>
      </w:r>
      <w:r>
        <w:br/>
      </w:r>
      <w:r>
        <w:rPr>
          <w:spacing w:val="-1"/>
        </w:rPr>
        <w:t>Resolve with B: C</w:t>
      </w:r>
      <w:r>
        <w:br/>
      </w:r>
      <w:r>
        <w:rPr>
          <w:spacing w:val="-1"/>
        </w:rPr>
        <w:t>Resolve with NOT C: empty clause</w:t>
      </w:r>
    </w:p>
    <w:p w14:paraId="0D7CEE16" w14:textId="77777777" w:rsidR="009C0D97" w:rsidRDefault="00A86D52">
      <w:pPr>
        <w:keepLines/>
        <w:widowControl w:val="0"/>
        <w:spacing w:before="240"/>
        <w:jc w:val="both"/>
      </w:pPr>
      <w:r>
        <w:rPr>
          <w:spacing w:val="-1"/>
        </w:rPr>
        <w:t>This trace demonstrates entailment in the toy rule system. It is a proposed teaching example,</w:t>
      </w:r>
      <w:r>
        <w:br/>
      </w:r>
      <w:r>
        <w:rPr>
          <w:spacing w:val="-1"/>
        </w:rPr>
        <w:t>not an executed capability of the medical prototype and not a proof of a medical diagnosis.</w:t>
      </w:r>
    </w:p>
    <w:p w14:paraId="0CC6782B" w14:textId="77777777" w:rsidR="009C0D97" w:rsidRDefault="00A86D52">
      <w:pPr>
        <w:pStyle w:val="Heading4"/>
        <w:widowControl w:val="0"/>
        <w:spacing w:before="272"/>
      </w:pPr>
      <w:bookmarkStart w:id="80" w:name="_Toc243392379"/>
      <w:r>
        <w:rPr>
          <w:spacing w:val="-1"/>
        </w:rPr>
        <w:t>4.3.6.1 Unknown evidence and bounded reasoning</w:t>
      </w:r>
      <w:bookmarkEnd w:id="80"/>
    </w:p>
    <w:p w14:paraId="34FCC99C" w14:textId="77777777" w:rsidR="009C0D97" w:rsidRDefault="00A86D52">
      <w:pPr>
        <w:keepLines/>
        <w:widowControl w:val="0"/>
        <w:spacing w:before="140" w:line="393" w:lineRule="exact"/>
        <w:jc w:val="both"/>
      </w:pPr>
      <w:r>
        <w:rPr>
          <w:spacing w:val="-1"/>
        </w:rPr>
        <w:t>A missing requirement and an explicitly absent requirement are different observations. A</w:t>
      </w:r>
      <w:r>
        <w:br/>
      </w:r>
      <w:r>
        <w:rPr>
          <w:spacing w:val="-1"/>
        </w:rPr>
        <w:t>focused follow-up question should preserve that distinction and allow the user to decline.</w:t>
      </w:r>
      <w:r>
        <w:br/>
      </w:r>
      <w:r>
        <w:rPr>
          <w:spacing w:val="-1"/>
        </w:rPr>
        <w:t>Recalculation should use the updated observation set while retaining the same knowledge</w:t>
      </w:r>
      <w:r>
        <w:br/>
      </w:r>
      <w:r>
        <w:rPr>
          <w:spacing w:val="-1"/>
        </w:rPr>
        <w:t>version for the consultation.</w:t>
      </w:r>
    </w:p>
    <w:p w14:paraId="60CF4428" w14:textId="77777777" w:rsidR="009C0D97" w:rsidRDefault="00A86D52">
      <w:pPr>
        <w:keepLines/>
        <w:widowControl w:val="0"/>
        <w:spacing w:before="180" w:line="393" w:lineRule="exact"/>
        <w:jc w:val="both"/>
      </w:pPr>
      <w:r>
        <w:rPr>
          <w:spacing w:val="-1"/>
        </w:rPr>
        <w:t>A formal resolution exercise should retain each derived clause and its parent clauses so that an</w:t>
      </w:r>
      <w:r>
        <w:br/>
      </w:r>
      <w:r>
        <w:rPr>
          <w:spacing w:val="-1"/>
        </w:rPr>
        <w:t>examiner can follow the refutation. Repeated clauses should be detected, and a resource limit</w:t>
      </w:r>
      <w:r>
        <w:br/>
      </w:r>
      <w:r>
        <w:rPr>
          <w:spacing w:val="-1"/>
        </w:rPr>
        <w:t>should terminate the demonstration predictably. These requirements concern the proposed</w:t>
      </w:r>
      <w:r>
        <w:br/>
      </w:r>
      <w:r>
        <w:rPr>
          <w:spacing w:val="-1"/>
        </w:rPr>
        <w:t>teaching module, which remains separate from pairwise conflict checks in the prototype.</w:t>
      </w:r>
    </w:p>
    <w:p w14:paraId="0A768E3F" w14:textId="77777777" w:rsidR="009C0D97" w:rsidRDefault="00A86D52">
      <w:pPr>
        <w:keepLines/>
        <w:widowControl w:val="0"/>
        <w:spacing w:before="180" w:line="393" w:lineRule="exact"/>
        <w:jc w:val="both"/>
      </w:pPr>
      <w:r>
        <w:rPr>
          <w:spacing w:val="-1"/>
        </w:rPr>
        <w:t>Testing should verify both a successful derivation and an inconclusive case. The output must</w:t>
      </w:r>
      <w:r>
        <w:br/>
      </w:r>
      <w:r>
        <w:rPr>
          <w:spacing w:val="-1"/>
        </w:rPr>
        <w:t>state which reasoning procedure actually ran, rather than use a general label that hides</w:t>
      </w:r>
      <w:r>
        <w:br/>
      </w:r>
      <w:r>
        <w:rPr>
          <w:spacing w:val="-1"/>
        </w:rPr>
        <w:t>differences between matching, verification and proof.</w:t>
      </w:r>
    </w:p>
    <w:p w14:paraId="013BC6F4" w14:textId="77777777" w:rsidR="009C0D97" w:rsidRDefault="00A86D52">
      <w:pPr>
        <w:pStyle w:val="Heading2"/>
        <w:pageBreakBefore/>
        <w:widowControl w:val="0"/>
      </w:pPr>
      <w:bookmarkStart w:id="81" w:name="_Toc243392380"/>
      <w:r>
        <w:rPr>
          <w:spacing w:val="-1"/>
        </w:rPr>
        <w:lastRenderedPageBreak/>
        <w:t>4.4 RESULTS AND DISCUSSION</w:t>
      </w:r>
      <w:bookmarkEnd w:id="81"/>
    </w:p>
    <w:p w14:paraId="6D4C3DBA" w14:textId="77777777" w:rsidR="009C0D97" w:rsidRDefault="00A86D52">
      <w:pPr>
        <w:pStyle w:val="Heading3"/>
        <w:widowControl w:val="0"/>
        <w:spacing w:before="100"/>
      </w:pPr>
      <w:bookmarkStart w:id="82" w:name="_Toc243392381"/>
      <w:r>
        <w:rPr>
          <w:spacing w:val="-1"/>
        </w:rPr>
        <w:t>4.4.1 Worked scoring examples</w:t>
      </w:r>
      <w:bookmarkEnd w:id="82"/>
    </w:p>
    <w:p w14:paraId="20E90687" w14:textId="77777777" w:rsidR="009C0D97" w:rsidRDefault="00A86D52">
      <w:pPr>
        <w:keepLines/>
        <w:widowControl w:val="0"/>
        <w:spacing w:before="100"/>
        <w:jc w:val="both"/>
      </w:pPr>
      <w:r>
        <w:rPr>
          <w:spacing w:val="-1"/>
        </w:rPr>
        <w:t>The following values were recalculated from the expanded dictionary using a faithful</w:t>
      </w:r>
      <w:r>
        <w:br/>
      </w:r>
      <w:r>
        <w:rPr>
          <w:spacing w:val="-1"/>
        </w:rPr>
        <w:t>reconstruction of its normalization, matching, rounding and penalty rules. They are</w:t>
      </w:r>
      <w:r>
        <w:br/>
      </w:r>
      <w:r>
        <w:rPr>
          <w:spacing w:val="-1"/>
        </w:rPr>
        <w:t>deterministic software examples, not patient outcomes, clinical tests or execution evidence for</w:t>
      </w:r>
      <w:r>
        <w:br/>
      </w:r>
      <w:r>
        <w:rPr>
          <w:spacing w:val="-1"/>
        </w:rPr>
        <w:t>the proposed web application.</w:t>
      </w:r>
    </w:p>
    <w:p w14:paraId="26AC3519" w14:textId="77777777" w:rsidR="009C0D97" w:rsidRDefault="00A86D52">
      <w:pPr>
        <w:keepLines/>
        <w:widowControl w:val="0"/>
        <w:spacing w:before="200"/>
        <w:jc w:val="center"/>
      </w:pPr>
      <w:bookmarkStart w:id="83" w:name="Table_4_3"/>
      <w:r>
        <w:rPr>
          <w:b/>
          <w:spacing w:val="-1"/>
        </w:rPr>
        <w:t>Table 4.3 Worked candidate scores</w:t>
      </w:r>
      <w:bookmarkEnd w:id="83"/>
    </w:p>
    <w:p w14:paraId="377DC192"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131"/>
        <w:gridCol w:w="1911"/>
        <w:gridCol w:w="1377"/>
        <w:gridCol w:w="1761"/>
      </w:tblGrid>
      <w:tr w:rsidR="009C0D97" w14:paraId="497D13E5" w14:textId="77777777">
        <w:trPr>
          <w:cantSplit/>
          <w:trHeight w:val="588"/>
          <w:tblHeader/>
        </w:trPr>
        <w:tc>
          <w:tcPr>
            <w:tcW w:w="4131" w:type="dxa"/>
            <w:shd w:val="clear" w:color="auto" w:fill="F2F2F2"/>
            <w:tcMar>
              <w:top w:w="75" w:type="dxa"/>
              <w:left w:w="80" w:type="dxa"/>
              <w:bottom w:w="75" w:type="dxa"/>
              <w:right w:w="80" w:type="dxa"/>
            </w:tcMar>
            <w:vAlign w:val="center"/>
          </w:tcPr>
          <w:p w14:paraId="6E77CE6F" w14:textId="77777777" w:rsidR="009C0D97" w:rsidRDefault="00A86D52">
            <w:pPr>
              <w:keepLines/>
              <w:widowControl w:val="0"/>
              <w:spacing w:line="284" w:lineRule="exact"/>
            </w:pPr>
            <w:r>
              <w:rPr>
                <w:b/>
                <w:spacing w:val="-1"/>
              </w:rPr>
              <w:t>Input and candidate</w:t>
            </w:r>
          </w:p>
        </w:tc>
        <w:tc>
          <w:tcPr>
            <w:tcW w:w="1911" w:type="dxa"/>
            <w:shd w:val="clear" w:color="auto" w:fill="F2F2F2"/>
            <w:tcMar>
              <w:top w:w="75" w:type="dxa"/>
              <w:left w:w="80" w:type="dxa"/>
              <w:bottom w:w="75" w:type="dxa"/>
              <w:right w:w="80" w:type="dxa"/>
            </w:tcMar>
            <w:vAlign w:val="center"/>
          </w:tcPr>
          <w:p w14:paraId="053774B6" w14:textId="77777777" w:rsidR="009C0D97" w:rsidRDefault="00A86D52">
            <w:pPr>
              <w:keepLines/>
              <w:widowControl w:val="0"/>
              <w:spacing w:line="284" w:lineRule="exact"/>
            </w:pPr>
            <w:r>
              <w:rPr>
                <w:b/>
                <w:spacing w:val="-1"/>
              </w:rPr>
              <w:t>Matched / total</w:t>
            </w:r>
            <w:r>
              <w:br/>
            </w:r>
            <w:r>
              <w:rPr>
                <w:b/>
                <w:spacing w:val="-1"/>
              </w:rPr>
              <w:t>weight</w:t>
            </w:r>
          </w:p>
        </w:tc>
        <w:tc>
          <w:tcPr>
            <w:tcW w:w="1377" w:type="dxa"/>
            <w:shd w:val="clear" w:color="auto" w:fill="F2F2F2"/>
            <w:tcMar>
              <w:top w:w="75" w:type="dxa"/>
              <w:left w:w="80" w:type="dxa"/>
              <w:bottom w:w="75" w:type="dxa"/>
              <w:right w:w="80" w:type="dxa"/>
            </w:tcMar>
            <w:vAlign w:val="center"/>
          </w:tcPr>
          <w:p w14:paraId="3B850B50" w14:textId="77777777" w:rsidR="009C0D97" w:rsidRDefault="00A86D52">
            <w:pPr>
              <w:keepLines/>
              <w:widowControl w:val="0"/>
              <w:spacing w:line="284" w:lineRule="exact"/>
            </w:pPr>
            <w:r>
              <w:rPr>
                <w:b/>
                <w:spacing w:val="-1"/>
              </w:rPr>
              <w:t>Penalty</w:t>
            </w:r>
          </w:p>
        </w:tc>
        <w:tc>
          <w:tcPr>
            <w:tcW w:w="1761" w:type="dxa"/>
            <w:shd w:val="clear" w:color="auto" w:fill="F2F2F2"/>
            <w:tcMar>
              <w:top w:w="75" w:type="dxa"/>
              <w:left w:w="80" w:type="dxa"/>
              <w:bottom w:w="75" w:type="dxa"/>
              <w:right w:w="80" w:type="dxa"/>
            </w:tcMar>
            <w:vAlign w:val="center"/>
          </w:tcPr>
          <w:p w14:paraId="7A0FC171" w14:textId="77777777" w:rsidR="009C0D97" w:rsidRDefault="00A86D52">
            <w:pPr>
              <w:keepLines/>
              <w:widowControl w:val="0"/>
              <w:spacing w:line="284" w:lineRule="exact"/>
            </w:pPr>
            <w:r>
              <w:rPr>
                <w:b/>
                <w:spacing w:val="-1"/>
              </w:rPr>
              <w:t>Score</w:t>
            </w:r>
          </w:p>
        </w:tc>
      </w:tr>
      <w:tr w:rsidR="009C0D97" w14:paraId="6FAD8901" w14:textId="77777777">
        <w:trPr>
          <w:cantSplit/>
          <w:trHeight w:val="588"/>
        </w:trPr>
        <w:tc>
          <w:tcPr>
            <w:tcW w:w="4131" w:type="dxa"/>
            <w:tcMar>
              <w:top w:w="75" w:type="dxa"/>
              <w:left w:w="80" w:type="dxa"/>
              <w:bottom w:w="75" w:type="dxa"/>
              <w:right w:w="80" w:type="dxa"/>
            </w:tcMar>
            <w:vAlign w:val="center"/>
          </w:tcPr>
          <w:p w14:paraId="5E711E2B" w14:textId="77777777" w:rsidR="009C0D97" w:rsidRDefault="00A86D52">
            <w:pPr>
              <w:keepLines/>
              <w:widowControl w:val="0"/>
              <w:spacing w:line="284" w:lineRule="exact"/>
            </w:pPr>
            <w:proofErr w:type="spellStart"/>
            <w:r>
              <w:rPr>
                <w:spacing w:val="-1"/>
              </w:rPr>
              <w:t>runny_nose</w:t>
            </w:r>
            <w:proofErr w:type="spellEnd"/>
            <w:r>
              <w:rPr>
                <w:spacing w:val="-1"/>
              </w:rPr>
              <w:t xml:space="preserve"> + sneezing</w:t>
            </w:r>
            <w:r>
              <w:br/>
            </w:r>
            <w:r>
              <w:rPr>
                <w:spacing w:val="-1"/>
              </w:rPr>
              <w:t>Common Cold</w:t>
            </w:r>
          </w:p>
        </w:tc>
        <w:tc>
          <w:tcPr>
            <w:tcW w:w="1911" w:type="dxa"/>
            <w:tcMar>
              <w:top w:w="75" w:type="dxa"/>
              <w:left w:w="80" w:type="dxa"/>
              <w:bottom w:w="75" w:type="dxa"/>
              <w:right w:w="80" w:type="dxa"/>
            </w:tcMar>
            <w:vAlign w:val="center"/>
          </w:tcPr>
          <w:p w14:paraId="349F39A1" w14:textId="77777777" w:rsidR="009C0D97" w:rsidRDefault="00A86D52">
            <w:pPr>
              <w:keepLines/>
              <w:widowControl w:val="0"/>
              <w:spacing w:line="284" w:lineRule="exact"/>
            </w:pPr>
            <w:r>
              <w:rPr>
                <w:spacing w:val="-1"/>
              </w:rPr>
              <w:t>19 / 43</w:t>
            </w:r>
          </w:p>
        </w:tc>
        <w:tc>
          <w:tcPr>
            <w:tcW w:w="1377" w:type="dxa"/>
            <w:tcMar>
              <w:top w:w="75" w:type="dxa"/>
              <w:left w:w="80" w:type="dxa"/>
              <w:bottom w:w="75" w:type="dxa"/>
              <w:right w:w="80" w:type="dxa"/>
            </w:tcMar>
            <w:vAlign w:val="center"/>
          </w:tcPr>
          <w:p w14:paraId="5B729F71" w14:textId="77777777" w:rsidR="009C0D97" w:rsidRDefault="00A86D52">
            <w:pPr>
              <w:keepLines/>
              <w:widowControl w:val="0"/>
              <w:spacing w:line="284" w:lineRule="exact"/>
            </w:pPr>
            <w:r>
              <w:rPr>
                <w:spacing w:val="-1"/>
              </w:rPr>
              <w:t>None</w:t>
            </w:r>
          </w:p>
        </w:tc>
        <w:tc>
          <w:tcPr>
            <w:tcW w:w="1761" w:type="dxa"/>
            <w:tcMar>
              <w:top w:w="75" w:type="dxa"/>
              <w:left w:w="80" w:type="dxa"/>
              <w:bottom w:w="75" w:type="dxa"/>
              <w:right w:w="80" w:type="dxa"/>
            </w:tcMar>
            <w:vAlign w:val="center"/>
          </w:tcPr>
          <w:p w14:paraId="575B969A" w14:textId="77777777" w:rsidR="009C0D97" w:rsidRDefault="00A86D52">
            <w:pPr>
              <w:keepLines/>
              <w:widowControl w:val="0"/>
              <w:spacing w:line="284" w:lineRule="exact"/>
            </w:pPr>
            <w:r>
              <w:rPr>
                <w:spacing w:val="-1"/>
              </w:rPr>
              <w:t>44.19</w:t>
            </w:r>
          </w:p>
        </w:tc>
      </w:tr>
      <w:tr w:rsidR="009C0D97" w14:paraId="21BEB17E" w14:textId="77777777">
        <w:trPr>
          <w:cantSplit/>
          <w:trHeight w:val="588"/>
        </w:trPr>
        <w:tc>
          <w:tcPr>
            <w:tcW w:w="4131" w:type="dxa"/>
            <w:tcMar>
              <w:top w:w="75" w:type="dxa"/>
              <w:left w:w="80" w:type="dxa"/>
              <w:bottom w:w="75" w:type="dxa"/>
              <w:right w:w="80" w:type="dxa"/>
            </w:tcMar>
            <w:vAlign w:val="center"/>
          </w:tcPr>
          <w:p w14:paraId="6F6DDD40" w14:textId="77777777" w:rsidR="009C0D97" w:rsidRDefault="00A86D52">
            <w:pPr>
              <w:keepLines/>
              <w:widowControl w:val="0"/>
              <w:spacing w:line="284" w:lineRule="exact"/>
            </w:pPr>
            <w:proofErr w:type="spellStart"/>
            <w:r>
              <w:rPr>
                <w:spacing w:val="-1"/>
              </w:rPr>
              <w:t>runny_nose</w:t>
            </w:r>
            <w:proofErr w:type="spellEnd"/>
            <w:r>
              <w:rPr>
                <w:spacing w:val="-1"/>
              </w:rPr>
              <w:t xml:space="preserve"> + sneezing</w:t>
            </w:r>
            <w:r>
              <w:br/>
            </w:r>
            <w:r>
              <w:rPr>
                <w:spacing w:val="-1"/>
              </w:rPr>
              <w:t>Allergic Rhinitis</w:t>
            </w:r>
          </w:p>
        </w:tc>
        <w:tc>
          <w:tcPr>
            <w:tcW w:w="1911" w:type="dxa"/>
            <w:tcMar>
              <w:top w:w="75" w:type="dxa"/>
              <w:left w:w="80" w:type="dxa"/>
              <w:bottom w:w="75" w:type="dxa"/>
              <w:right w:w="80" w:type="dxa"/>
            </w:tcMar>
            <w:vAlign w:val="center"/>
          </w:tcPr>
          <w:p w14:paraId="64CDE40C" w14:textId="77777777" w:rsidR="009C0D97" w:rsidRDefault="00A86D52">
            <w:pPr>
              <w:keepLines/>
              <w:widowControl w:val="0"/>
              <w:spacing w:line="284" w:lineRule="exact"/>
            </w:pPr>
            <w:r>
              <w:rPr>
                <w:spacing w:val="-1"/>
              </w:rPr>
              <w:t>19 / 45</w:t>
            </w:r>
          </w:p>
        </w:tc>
        <w:tc>
          <w:tcPr>
            <w:tcW w:w="1377" w:type="dxa"/>
            <w:tcMar>
              <w:top w:w="75" w:type="dxa"/>
              <w:left w:w="80" w:type="dxa"/>
              <w:bottom w:w="75" w:type="dxa"/>
              <w:right w:w="80" w:type="dxa"/>
            </w:tcMar>
            <w:vAlign w:val="center"/>
          </w:tcPr>
          <w:p w14:paraId="49B28DAE" w14:textId="77777777" w:rsidR="009C0D97" w:rsidRDefault="00A86D52">
            <w:pPr>
              <w:keepLines/>
              <w:widowControl w:val="0"/>
              <w:spacing w:line="284" w:lineRule="exact"/>
            </w:pPr>
            <w:r>
              <w:rPr>
                <w:spacing w:val="-1"/>
              </w:rPr>
              <w:t>None</w:t>
            </w:r>
          </w:p>
        </w:tc>
        <w:tc>
          <w:tcPr>
            <w:tcW w:w="1761" w:type="dxa"/>
            <w:tcMar>
              <w:top w:w="75" w:type="dxa"/>
              <w:left w:w="80" w:type="dxa"/>
              <w:bottom w:w="75" w:type="dxa"/>
              <w:right w:w="80" w:type="dxa"/>
            </w:tcMar>
            <w:vAlign w:val="center"/>
          </w:tcPr>
          <w:p w14:paraId="61F22693" w14:textId="77777777" w:rsidR="009C0D97" w:rsidRDefault="00A86D52">
            <w:pPr>
              <w:keepLines/>
              <w:widowControl w:val="0"/>
              <w:spacing w:line="284" w:lineRule="exact"/>
            </w:pPr>
            <w:r>
              <w:rPr>
                <w:spacing w:val="-1"/>
              </w:rPr>
              <w:t>42.22</w:t>
            </w:r>
          </w:p>
        </w:tc>
      </w:tr>
      <w:tr w:rsidR="009C0D97" w14:paraId="79BB5056" w14:textId="77777777">
        <w:trPr>
          <w:cantSplit/>
          <w:trHeight w:val="588"/>
        </w:trPr>
        <w:tc>
          <w:tcPr>
            <w:tcW w:w="4131" w:type="dxa"/>
            <w:tcMar>
              <w:top w:w="75" w:type="dxa"/>
              <w:left w:w="80" w:type="dxa"/>
              <w:bottom w:w="75" w:type="dxa"/>
              <w:right w:w="80" w:type="dxa"/>
            </w:tcMar>
            <w:vAlign w:val="center"/>
          </w:tcPr>
          <w:p w14:paraId="2BABEB51" w14:textId="77777777" w:rsidR="009C0D97" w:rsidRDefault="00A86D52">
            <w:pPr>
              <w:keepLines/>
              <w:widowControl w:val="0"/>
              <w:spacing w:line="284" w:lineRule="exact"/>
            </w:pPr>
            <w:proofErr w:type="spellStart"/>
            <w:r>
              <w:rPr>
                <w:spacing w:val="-1"/>
              </w:rPr>
              <w:t>runny_nose</w:t>
            </w:r>
            <w:proofErr w:type="spellEnd"/>
            <w:r>
              <w:rPr>
                <w:spacing w:val="-1"/>
              </w:rPr>
              <w:t xml:space="preserve"> + </w:t>
            </w:r>
            <w:proofErr w:type="spellStart"/>
            <w:r>
              <w:rPr>
                <w:spacing w:val="-1"/>
              </w:rPr>
              <w:t>dry_cough</w:t>
            </w:r>
            <w:proofErr w:type="spellEnd"/>
            <w:r>
              <w:br/>
            </w:r>
            <w:r>
              <w:rPr>
                <w:spacing w:val="-1"/>
              </w:rPr>
              <w:t>Common Cold</w:t>
            </w:r>
          </w:p>
        </w:tc>
        <w:tc>
          <w:tcPr>
            <w:tcW w:w="1911" w:type="dxa"/>
            <w:tcMar>
              <w:top w:w="75" w:type="dxa"/>
              <w:left w:w="80" w:type="dxa"/>
              <w:bottom w:w="75" w:type="dxa"/>
              <w:right w:w="80" w:type="dxa"/>
            </w:tcMar>
            <w:vAlign w:val="center"/>
          </w:tcPr>
          <w:p w14:paraId="7D6F5345" w14:textId="77777777" w:rsidR="009C0D97" w:rsidRDefault="00A86D52">
            <w:pPr>
              <w:keepLines/>
              <w:widowControl w:val="0"/>
              <w:spacing w:line="284" w:lineRule="exact"/>
            </w:pPr>
            <w:r>
              <w:rPr>
                <w:spacing w:val="-1"/>
              </w:rPr>
              <w:t>18 / 43</w:t>
            </w:r>
          </w:p>
        </w:tc>
        <w:tc>
          <w:tcPr>
            <w:tcW w:w="1377" w:type="dxa"/>
            <w:tcMar>
              <w:top w:w="75" w:type="dxa"/>
              <w:left w:w="80" w:type="dxa"/>
              <w:bottom w:w="75" w:type="dxa"/>
              <w:right w:w="80" w:type="dxa"/>
            </w:tcMar>
            <w:vAlign w:val="center"/>
          </w:tcPr>
          <w:p w14:paraId="32DA7DE5" w14:textId="77777777" w:rsidR="009C0D97" w:rsidRDefault="00A86D52">
            <w:pPr>
              <w:keepLines/>
              <w:widowControl w:val="0"/>
              <w:spacing w:line="284" w:lineRule="exact"/>
            </w:pPr>
            <w:r>
              <w:rPr>
                <w:spacing w:val="-1"/>
              </w:rPr>
              <w:t>x 0.60</w:t>
            </w:r>
          </w:p>
        </w:tc>
        <w:tc>
          <w:tcPr>
            <w:tcW w:w="1761" w:type="dxa"/>
            <w:tcMar>
              <w:top w:w="75" w:type="dxa"/>
              <w:left w:w="80" w:type="dxa"/>
              <w:bottom w:w="75" w:type="dxa"/>
              <w:right w:w="80" w:type="dxa"/>
            </w:tcMar>
            <w:vAlign w:val="center"/>
          </w:tcPr>
          <w:p w14:paraId="031C8F8A" w14:textId="77777777" w:rsidR="009C0D97" w:rsidRDefault="00A86D52">
            <w:pPr>
              <w:keepLines/>
              <w:widowControl w:val="0"/>
              <w:spacing w:line="284" w:lineRule="exact"/>
            </w:pPr>
            <w:r>
              <w:rPr>
                <w:spacing w:val="-1"/>
              </w:rPr>
              <w:t>25.12</w:t>
            </w:r>
          </w:p>
        </w:tc>
      </w:tr>
      <w:tr w:rsidR="009C0D97" w14:paraId="15B32203" w14:textId="77777777">
        <w:trPr>
          <w:cantSplit/>
          <w:trHeight w:val="872"/>
        </w:trPr>
        <w:tc>
          <w:tcPr>
            <w:tcW w:w="4131" w:type="dxa"/>
            <w:tcMar>
              <w:top w:w="75" w:type="dxa"/>
              <w:left w:w="80" w:type="dxa"/>
              <w:bottom w:w="75" w:type="dxa"/>
              <w:right w:w="80" w:type="dxa"/>
            </w:tcMar>
            <w:vAlign w:val="center"/>
          </w:tcPr>
          <w:p w14:paraId="2205DDB8" w14:textId="77777777" w:rsidR="009C0D97" w:rsidRDefault="00A86D52">
            <w:pPr>
              <w:keepLines/>
              <w:widowControl w:val="0"/>
              <w:spacing w:line="284" w:lineRule="exact"/>
            </w:pPr>
            <w:proofErr w:type="spellStart"/>
            <w:r>
              <w:rPr>
                <w:spacing w:val="-1"/>
              </w:rPr>
              <w:t>high_fever</w:t>
            </w:r>
            <w:proofErr w:type="spellEnd"/>
            <w:r>
              <w:rPr>
                <w:spacing w:val="-1"/>
              </w:rPr>
              <w:t xml:space="preserve"> + </w:t>
            </w:r>
            <w:proofErr w:type="spellStart"/>
            <w:r>
              <w:rPr>
                <w:spacing w:val="-1"/>
              </w:rPr>
              <w:t>body_pain</w:t>
            </w:r>
            <w:proofErr w:type="spellEnd"/>
            <w:r>
              <w:rPr>
                <w:spacing w:val="-1"/>
              </w:rPr>
              <w:t xml:space="preserve"> + headache +</w:t>
            </w:r>
            <w:r>
              <w:br/>
            </w:r>
            <w:r>
              <w:rPr>
                <w:spacing w:val="-1"/>
              </w:rPr>
              <w:t>rash</w:t>
            </w:r>
            <w:r>
              <w:br/>
            </w:r>
            <w:r>
              <w:rPr>
                <w:spacing w:val="-1"/>
              </w:rPr>
              <w:t>Dengue Fever</w:t>
            </w:r>
          </w:p>
        </w:tc>
        <w:tc>
          <w:tcPr>
            <w:tcW w:w="1911" w:type="dxa"/>
            <w:tcMar>
              <w:top w:w="75" w:type="dxa"/>
              <w:left w:w="80" w:type="dxa"/>
              <w:bottom w:w="75" w:type="dxa"/>
              <w:right w:w="80" w:type="dxa"/>
            </w:tcMar>
            <w:vAlign w:val="center"/>
          </w:tcPr>
          <w:p w14:paraId="5617AA98" w14:textId="77777777" w:rsidR="009C0D97" w:rsidRDefault="00A86D52">
            <w:pPr>
              <w:keepLines/>
              <w:widowControl w:val="0"/>
              <w:spacing w:line="284" w:lineRule="exact"/>
            </w:pPr>
            <w:r>
              <w:rPr>
                <w:spacing w:val="-1"/>
              </w:rPr>
              <w:t>34 / 46</w:t>
            </w:r>
          </w:p>
        </w:tc>
        <w:tc>
          <w:tcPr>
            <w:tcW w:w="1377" w:type="dxa"/>
            <w:tcMar>
              <w:top w:w="75" w:type="dxa"/>
              <w:left w:w="80" w:type="dxa"/>
              <w:bottom w:w="75" w:type="dxa"/>
              <w:right w:w="80" w:type="dxa"/>
            </w:tcMar>
            <w:vAlign w:val="center"/>
          </w:tcPr>
          <w:p w14:paraId="64F85F62" w14:textId="77777777" w:rsidR="009C0D97" w:rsidRDefault="00A86D52">
            <w:pPr>
              <w:keepLines/>
              <w:widowControl w:val="0"/>
              <w:spacing w:line="284" w:lineRule="exact"/>
            </w:pPr>
            <w:r>
              <w:rPr>
                <w:spacing w:val="-1"/>
              </w:rPr>
              <w:t>None</w:t>
            </w:r>
          </w:p>
        </w:tc>
        <w:tc>
          <w:tcPr>
            <w:tcW w:w="1761" w:type="dxa"/>
            <w:tcMar>
              <w:top w:w="75" w:type="dxa"/>
              <w:left w:w="80" w:type="dxa"/>
              <w:bottom w:w="75" w:type="dxa"/>
              <w:right w:w="80" w:type="dxa"/>
            </w:tcMar>
            <w:vAlign w:val="center"/>
          </w:tcPr>
          <w:p w14:paraId="27702E76" w14:textId="77777777" w:rsidR="009C0D97" w:rsidRDefault="00A86D52">
            <w:pPr>
              <w:keepLines/>
              <w:widowControl w:val="0"/>
              <w:spacing w:line="284" w:lineRule="exact"/>
            </w:pPr>
            <w:r>
              <w:rPr>
                <w:spacing w:val="-1"/>
              </w:rPr>
              <w:t>73.91</w:t>
            </w:r>
          </w:p>
        </w:tc>
      </w:tr>
      <w:tr w:rsidR="009C0D97" w14:paraId="5961D567" w14:textId="77777777">
        <w:trPr>
          <w:cantSplit/>
          <w:trHeight w:val="588"/>
        </w:trPr>
        <w:tc>
          <w:tcPr>
            <w:tcW w:w="4131" w:type="dxa"/>
            <w:tcMar>
              <w:top w:w="75" w:type="dxa"/>
              <w:left w:w="80" w:type="dxa"/>
              <w:bottom w:w="75" w:type="dxa"/>
              <w:right w:w="80" w:type="dxa"/>
            </w:tcMar>
            <w:vAlign w:val="center"/>
          </w:tcPr>
          <w:p w14:paraId="142C88F6" w14:textId="77777777" w:rsidR="009C0D97" w:rsidRDefault="00A86D52">
            <w:pPr>
              <w:keepLines/>
              <w:widowControl w:val="0"/>
              <w:spacing w:line="284" w:lineRule="exact"/>
            </w:pPr>
            <w:r>
              <w:rPr>
                <w:spacing w:val="-1"/>
              </w:rPr>
              <w:t>Same four symptoms</w:t>
            </w:r>
            <w:r>
              <w:br/>
            </w:r>
            <w:r>
              <w:rPr>
                <w:spacing w:val="-1"/>
              </w:rPr>
              <w:t>Influenza</w:t>
            </w:r>
          </w:p>
        </w:tc>
        <w:tc>
          <w:tcPr>
            <w:tcW w:w="1911" w:type="dxa"/>
            <w:tcMar>
              <w:top w:w="75" w:type="dxa"/>
              <w:left w:w="80" w:type="dxa"/>
              <w:bottom w:w="75" w:type="dxa"/>
              <w:right w:w="80" w:type="dxa"/>
            </w:tcMar>
            <w:vAlign w:val="center"/>
          </w:tcPr>
          <w:p w14:paraId="0B8EFDDE" w14:textId="77777777" w:rsidR="009C0D97" w:rsidRDefault="00A86D52">
            <w:pPr>
              <w:keepLines/>
              <w:widowControl w:val="0"/>
              <w:spacing w:line="284" w:lineRule="exact"/>
            </w:pPr>
            <w:r>
              <w:rPr>
                <w:spacing w:val="-1"/>
              </w:rPr>
              <w:t>24 / 45</w:t>
            </w:r>
          </w:p>
        </w:tc>
        <w:tc>
          <w:tcPr>
            <w:tcW w:w="1377" w:type="dxa"/>
            <w:tcMar>
              <w:top w:w="75" w:type="dxa"/>
              <w:left w:w="80" w:type="dxa"/>
              <w:bottom w:w="75" w:type="dxa"/>
              <w:right w:w="80" w:type="dxa"/>
            </w:tcMar>
            <w:vAlign w:val="center"/>
          </w:tcPr>
          <w:p w14:paraId="07ADDF7B" w14:textId="77777777" w:rsidR="009C0D97" w:rsidRDefault="00A86D52">
            <w:pPr>
              <w:keepLines/>
              <w:widowControl w:val="0"/>
              <w:spacing w:line="284" w:lineRule="exact"/>
            </w:pPr>
            <w:r>
              <w:rPr>
                <w:spacing w:val="-1"/>
              </w:rPr>
              <w:t>x 0.60</w:t>
            </w:r>
          </w:p>
        </w:tc>
        <w:tc>
          <w:tcPr>
            <w:tcW w:w="1761" w:type="dxa"/>
            <w:tcMar>
              <w:top w:w="75" w:type="dxa"/>
              <w:left w:w="80" w:type="dxa"/>
              <w:bottom w:w="75" w:type="dxa"/>
              <w:right w:w="80" w:type="dxa"/>
            </w:tcMar>
            <w:vAlign w:val="center"/>
          </w:tcPr>
          <w:p w14:paraId="34631D25" w14:textId="77777777" w:rsidR="009C0D97" w:rsidRDefault="00A86D52">
            <w:pPr>
              <w:keepLines/>
              <w:widowControl w:val="0"/>
              <w:spacing w:line="284" w:lineRule="exact"/>
            </w:pPr>
            <w:r>
              <w:rPr>
                <w:spacing w:val="-1"/>
              </w:rPr>
              <w:t>32.00</w:t>
            </w:r>
          </w:p>
        </w:tc>
      </w:tr>
    </w:tbl>
    <w:p w14:paraId="1944BCC4" w14:textId="77777777" w:rsidR="009C0D97" w:rsidRDefault="00A86D52">
      <w:pPr>
        <w:keepLines/>
        <w:widowControl w:val="0"/>
        <w:spacing w:before="200"/>
        <w:jc w:val="both"/>
      </w:pPr>
      <w:r>
        <w:rPr>
          <w:spacing w:val="-1"/>
        </w:rPr>
        <w:t xml:space="preserve">In Table 4.3, Common Cold's required symptoms contribute 10 + 9 = 19 out of 43, producing 44.19. When sneezing is missing, </w:t>
      </w:r>
      <w:proofErr w:type="gramStart"/>
      <w:r>
        <w:rPr>
          <w:spacing w:val="-1"/>
        </w:rPr>
        <w:t>round(</w:t>
      </w:r>
      <w:proofErr w:type="gramEnd"/>
      <w:r>
        <w:rPr>
          <w:spacing w:val="-1"/>
        </w:rPr>
        <w:t>100 x 18 / 43, 2) = 41.86; the penalty gives round(41.86 x 0.60, 2) = 25.12.</w:t>
      </w:r>
    </w:p>
    <w:p w14:paraId="7D0A77B4" w14:textId="77777777" w:rsidR="009C0D97" w:rsidRDefault="00A86D52">
      <w:pPr>
        <w:keepLines/>
        <w:widowControl w:val="0"/>
        <w:spacing w:before="200"/>
        <w:jc w:val="both"/>
      </w:pPr>
      <w:r>
        <w:rPr>
          <w:spacing w:val="-1"/>
        </w:rPr>
        <w:t>The close Common Cold and Allergic Rhinitis scores illustrate overlapping rules. The system</w:t>
      </w:r>
      <w:r>
        <w:br/>
      </w:r>
      <w:r>
        <w:rPr>
          <w:spacing w:val="-1"/>
        </w:rPr>
        <w:t>should show the evidence for both candidates and request missing information instead of</w:t>
      </w:r>
      <w:r>
        <w:br/>
      </w:r>
      <w:r>
        <w:rPr>
          <w:spacing w:val="-1"/>
        </w:rPr>
        <w:t>claiming that the higher score is medically correct.</w:t>
      </w:r>
    </w:p>
    <w:p w14:paraId="159F1FB1" w14:textId="77777777" w:rsidR="009C0D97" w:rsidRDefault="00A86D52">
      <w:pPr>
        <w:pStyle w:val="Heading4"/>
        <w:widowControl w:val="0"/>
        <w:spacing w:before="272"/>
      </w:pPr>
      <w:bookmarkStart w:id="84" w:name="_Toc243392382"/>
      <w:r>
        <w:rPr>
          <w:spacing w:val="-1"/>
        </w:rPr>
        <w:t>4.4.1.1 Reproducing a worked example</w:t>
      </w:r>
      <w:bookmarkEnd w:id="84"/>
    </w:p>
    <w:p w14:paraId="148F80FA" w14:textId="77777777" w:rsidR="009C0D97" w:rsidRDefault="00A86D52">
      <w:pPr>
        <w:keepLines/>
        <w:widowControl w:val="0"/>
        <w:spacing w:before="140" w:line="397" w:lineRule="exact"/>
        <w:jc w:val="both"/>
      </w:pPr>
      <w:r>
        <w:rPr>
          <w:spacing w:val="-1"/>
        </w:rPr>
        <w:t>A reproducible example should retain the selected symptom identifiers, the candidate card,</w:t>
      </w:r>
      <w:r>
        <w:br/>
      </w:r>
      <w:r>
        <w:rPr>
          <w:spacing w:val="-1"/>
        </w:rPr>
        <w:t>each matched weight, the total card weight and the rounding order. The reviewer can then</w:t>
      </w:r>
      <w:r>
        <w:br/>
      </w:r>
      <w:r>
        <w:rPr>
          <w:spacing w:val="-1"/>
        </w:rPr>
        <w:t>calculate the unpenalized percentage before checking whether the required set triggers the</w:t>
      </w:r>
      <w:r>
        <w:br/>
      </w:r>
      <w:r>
        <w:rPr>
          <w:spacing w:val="-1"/>
        </w:rPr>
        <w:t>factor.</w:t>
      </w:r>
    </w:p>
    <w:p w14:paraId="6053A8B9" w14:textId="77777777" w:rsidR="009C0D97" w:rsidRDefault="00A86D52">
      <w:pPr>
        <w:keepLines/>
        <w:widowControl w:val="0"/>
        <w:spacing w:before="180" w:line="397" w:lineRule="exact"/>
        <w:jc w:val="both"/>
      </w:pPr>
      <w:r>
        <w:rPr>
          <w:spacing w:val="-1"/>
        </w:rPr>
        <w:t>When examples are moved into automated tests, expected values should remain fixed and</w:t>
      </w:r>
      <w:r>
        <w:br/>
      </w:r>
      <w:r>
        <w:rPr>
          <w:spacing w:val="-1"/>
        </w:rPr>
        <w:t>readable. Any later change to a card should be reviewed separately from a change to the scoring</w:t>
      </w:r>
      <w:r>
        <w:br/>
      </w:r>
      <w:r>
        <w:rPr>
          <w:spacing w:val="-1"/>
        </w:rPr>
        <w:t>procedure so that a changed result has an identifiable cause.</w:t>
      </w:r>
    </w:p>
    <w:p w14:paraId="047C9A00" w14:textId="77777777" w:rsidR="009C0D97" w:rsidRDefault="00A86D52">
      <w:pPr>
        <w:pStyle w:val="Heading3"/>
        <w:pageBreakBefore/>
        <w:widowControl w:val="0"/>
      </w:pPr>
      <w:bookmarkStart w:id="85" w:name="_Toc243392383"/>
      <w:r>
        <w:rPr>
          <w:spacing w:val="-1"/>
        </w:rPr>
        <w:lastRenderedPageBreak/>
        <w:t>4.4.2 Deterministic behavior checks</w:t>
      </w:r>
      <w:bookmarkEnd w:id="85"/>
    </w:p>
    <w:p w14:paraId="3B2CAED8" w14:textId="77777777" w:rsidR="009C0D97" w:rsidRDefault="00A86D52">
      <w:pPr>
        <w:keepLines/>
        <w:widowControl w:val="0"/>
        <w:spacing w:before="100"/>
        <w:jc w:val="center"/>
      </w:pPr>
      <w:bookmarkStart w:id="86" w:name="Table_4_4"/>
      <w:r>
        <w:rPr>
          <w:b/>
          <w:spacing w:val="-1"/>
        </w:rPr>
        <w:t>Table 4.4 Reconstructed logic checks</w:t>
      </w:r>
      <w:bookmarkEnd w:id="86"/>
    </w:p>
    <w:p w14:paraId="3C3C5AD4"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140"/>
        <w:gridCol w:w="3980"/>
        <w:gridCol w:w="3060"/>
      </w:tblGrid>
      <w:tr w:rsidR="009C0D97" w14:paraId="3C144A20" w14:textId="77777777">
        <w:trPr>
          <w:cantSplit/>
          <w:trHeight w:val="304"/>
          <w:tblHeader/>
        </w:trPr>
        <w:tc>
          <w:tcPr>
            <w:tcW w:w="2140" w:type="dxa"/>
            <w:shd w:val="clear" w:color="auto" w:fill="F2F2F2"/>
            <w:tcMar>
              <w:top w:w="75" w:type="dxa"/>
              <w:left w:w="80" w:type="dxa"/>
              <w:bottom w:w="75" w:type="dxa"/>
              <w:right w:w="80" w:type="dxa"/>
            </w:tcMar>
            <w:vAlign w:val="center"/>
          </w:tcPr>
          <w:p w14:paraId="72753FFE" w14:textId="77777777" w:rsidR="009C0D97" w:rsidRDefault="00A86D52">
            <w:pPr>
              <w:keepLines/>
              <w:widowControl w:val="0"/>
              <w:spacing w:line="284" w:lineRule="exact"/>
            </w:pPr>
            <w:r>
              <w:rPr>
                <w:b/>
                <w:spacing w:val="-1"/>
              </w:rPr>
              <w:t>Case</w:t>
            </w:r>
          </w:p>
        </w:tc>
        <w:tc>
          <w:tcPr>
            <w:tcW w:w="3980" w:type="dxa"/>
            <w:shd w:val="clear" w:color="auto" w:fill="F2F2F2"/>
            <w:tcMar>
              <w:top w:w="75" w:type="dxa"/>
              <w:left w:w="80" w:type="dxa"/>
              <w:bottom w:w="75" w:type="dxa"/>
              <w:right w:w="80" w:type="dxa"/>
            </w:tcMar>
            <w:vAlign w:val="center"/>
          </w:tcPr>
          <w:p w14:paraId="1724F055" w14:textId="77777777" w:rsidR="009C0D97" w:rsidRDefault="00A86D52">
            <w:pPr>
              <w:keepLines/>
              <w:widowControl w:val="0"/>
              <w:spacing w:line="284" w:lineRule="exact"/>
            </w:pPr>
            <w:r>
              <w:rPr>
                <w:b/>
                <w:spacing w:val="-1"/>
              </w:rPr>
              <w:t>Observation</w:t>
            </w:r>
          </w:p>
        </w:tc>
        <w:tc>
          <w:tcPr>
            <w:tcW w:w="3060" w:type="dxa"/>
            <w:shd w:val="clear" w:color="auto" w:fill="F2F2F2"/>
            <w:tcMar>
              <w:top w:w="75" w:type="dxa"/>
              <w:left w:w="80" w:type="dxa"/>
              <w:bottom w:w="75" w:type="dxa"/>
              <w:right w:w="80" w:type="dxa"/>
            </w:tcMar>
            <w:vAlign w:val="center"/>
          </w:tcPr>
          <w:p w14:paraId="7F24A67F" w14:textId="77777777" w:rsidR="009C0D97" w:rsidRDefault="00A86D52">
            <w:pPr>
              <w:keepLines/>
              <w:widowControl w:val="0"/>
              <w:spacing w:line="284" w:lineRule="exact"/>
            </w:pPr>
            <w:r>
              <w:rPr>
                <w:b/>
                <w:spacing w:val="-1"/>
              </w:rPr>
              <w:t>Interpretation</w:t>
            </w:r>
          </w:p>
        </w:tc>
      </w:tr>
      <w:tr w:rsidR="009C0D97" w14:paraId="41A86B65" w14:textId="77777777">
        <w:trPr>
          <w:cantSplit/>
          <w:trHeight w:val="588"/>
        </w:trPr>
        <w:tc>
          <w:tcPr>
            <w:tcW w:w="2140" w:type="dxa"/>
            <w:tcMar>
              <w:top w:w="75" w:type="dxa"/>
              <w:left w:w="80" w:type="dxa"/>
              <w:bottom w:w="75" w:type="dxa"/>
              <w:right w:w="80" w:type="dxa"/>
            </w:tcMar>
            <w:vAlign w:val="center"/>
          </w:tcPr>
          <w:p w14:paraId="716C8E5B" w14:textId="77777777" w:rsidR="009C0D97" w:rsidRDefault="00A86D52">
            <w:pPr>
              <w:keepLines/>
              <w:widowControl w:val="0"/>
              <w:spacing w:line="284" w:lineRule="exact"/>
            </w:pPr>
            <w:r>
              <w:rPr>
                <w:spacing w:val="-1"/>
              </w:rPr>
              <w:t>Complete Cold</w:t>
            </w:r>
            <w:r>
              <w:br/>
            </w:r>
            <w:r>
              <w:rPr>
                <w:spacing w:val="-1"/>
              </w:rPr>
              <w:t>card</w:t>
            </w:r>
          </w:p>
        </w:tc>
        <w:tc>
          <w:tcPr>
            <w:tcW w:w="3980" w:type="dxa"/>
            <w:tcMar>
              <w:top w:w="75" w:type="dxa"/>
              <w:left w:w="80" w:type="dxa"/>
              <w:bottom w:w="75" w:type="dxa"/>
              <w:right w:w="80" w:type="dxa"/>
            </w:tcMar>
            <w:vAlign w:val="center"/>
          </w:tcPr>
          <w:p w14:paraId="6C9E2600" w14:textId="77777777" w:rsidR="009C0D97" w:rsidRDefault="00A86D52">
            <w:pPr>
              <w:keepLines/>
              <w:widowControl w:val="0"/>
              <w:spacing w:line="284" w:lineRule="exact"/>
            </w:pPr>
            <w:r>
              <w:rPr>
                <w:spacing w:val="-1"/>
              </w:rPr>
              <w:t>Common Cold scores 100.00.</w:t>
            </w:r>
          </w:p>
        </w:tc>
        <w:tc>
          <w:tcPr>
            <w:tcW w:w="3060" w:type="dxa"/>
            <w:tcMar>
              <w:top w:w="75" w:type="dxa"/>
              <w:left w:w="80" w:type="dxa"/>
              <w:bottom w:w="75" w:type="dxa"/>
              <w:right w:w="80" w:type="dxa"/>
            </w:tcMar>
            <w:vAlign w:val="center"/>
          </w:tcPr>
          <w:p w14:paraId="0A24D267" w14:textId="77777777" w:rsidR="009C0D97" w:rsidRDefault="00A86D52">
            <w:pPr>
              <w:keepLines/>
              <w:widowControl w:val="0"/>
              <w:spacing w:line="284" w:lineRule="exact"/>
            </w:pPr>
            <w:r>
              <w:rPr>
                <w:spacing w:val="-1"/>
              </w:rPr>
              <w:t>All six card symptoms are</w:t>
            </w:r>
            <w:r>
              <w:br/>
            </w:r>
            <w:r>
              <w:rPr>
                <w:spacing w:val="-1"/>
              </w:rPr>
              <w:t>matched.</w:t>
            </w:r>
          </w:p>
        </w:tc>
      </w:tr>
      <w:tr w:rsidR="009C0D97" w14:paraId="01376526" w14:textId="77777777">
        <w:trPr>
          <w:cantSplit/>
          <w:trHeight w:val="588"/>
        </w:trPr>
        <w:tc>
          <w:tcPr>
            <w:tcW w:w="2140" w:type="dxa"/>
            <w:tcMar>
              <w:top w:w="75" w:type="dxa"/>
              <w:left w:w="80" w:type="dxa"/>
              <w:bottom w:w="75" w:type="dxa"/>
              <w:right w:w="80" w:type="dxa"/>
            </w:tcMar>
            <w:vAlign w:val="center"/>
          </w:tcPr>
          <w:p w14:paraId="752CE172" w14:textId="77777777" w:rsidR="009C0D97" w:rsidRDefault="00A86D52">
            <w:pPr>
              <w:keepLines/>
              <w:widowControl w:val="0"/>
              <w:spacing w:line="284" w:lineRule="exact"/>
            </w:pPr>
            <w:r>
              <w:rPr>
                <w:spacing w:val="-1"/>
              </w:rPr>
              <w:t>Two required Cold</w:t>
            </w:r>
            <w:r>
              <w:br/>
            </w:r>
            <w:r>
              <w:rPr>
                <w:spacing w:val="-1"/>
              </w:rPr>
              <w:t>symptoms</w:t>
            </w:r>
          </w:p>
        </w:tc>
        <w:tc>
          <w:tcPr>
            <w:tcW w:w="3980" w:type="dxa"/>
            <w:tcMar>
              <w:top w:w="75" w:type="dxa"/>
              <w:left w:w="80" w:type="dxa"/>
              <w:bottom w:w="75" w:type="dxa"/>
              <w:right w:w="80" w:type="dxa"/>
            </w:tcMar>
            <w:vAlign w:val="center"/>
          </w:tcPr>
          <w:p w14:paraId="55D1D7DC" w14:textId="77777777" w:rsidR="009C0D97" w:rsidRDefault="00A86D52">
            <w:pPr>
              <w:keepLines/>
              <w:widowControl w:val="0"/>
              <w:spacing w:line="284" w:lineRule="exact"/>
            </w:pPr>
            <w:r>
              <w:rPr>
                <w:spacing w:val="-1"/>
              </w:rPr>
              <w:t>Cold 44.19; Allergic Rhinitis 42.22.</w:t>
            </w:r>
          </w:p>
        </w:tc>
        <w:tc>
          <w:tcPr>
            <w:tcW w:w="3060" w:type="dxa"/>
            <w:tcMar>
              <w:top w:w="75" w:type="dxa"/>
              <w:left w:w="80" w:type="dxa"/>
              <w:bottom w:w="75" w:type="dxa"/>
              <w:right w:w="80" w:type="dxa"/>
            </w:tcMar>
            <w:vAlign w:val="center"/>
          </w:tcPr>
          <w:p w14:paraId="6E530017" w14:textId="77777777" w:rsidR="009C0D97" w:rsidRDefault="00A86D52">
            <w:pPr>
              <w:keepLines/>
              <w:widowControl w:val="0"/>
              <w:spacing w:line="284" w:lineRule="exact"/>
            </w:pPr>
            <w:r>
              <w:rPr>
                <w:spacing w:val="-1"/>
              </w:rPr>
              <w:t>Multiple rules can have</w:t>
            </w:r>
            <w:r>
              <w:br/>
            </w:r>
            <w:r>
              <w:rPr>
                <w:spacing w:val="-1"/>
              </w:rPr>
              <w:t>support.</w:t>
            </w:r>
          </w:p>
        </w:tc>
      </w:tr>
      <w:tr w:rsidR="009C0D97" w14:paraId="4E51939B" w14:textId="77777777">
        <w:trPr>
          <w:cantSplit/>
          <w:trHeight w:val="588"/>
        </w:trPr>
        <w:tc>
          <w:tcPr>
            <w:tcW w:w="2140" w:type="dxa"/>
            <w:tcMar>
              <w:top w:w="75" w:type="dxa"/>
              <w:left w:w="80" w:type="dxa"/>
              <w:bottom w:w="75" w:type="dxa"/>
              <w:right w:w="80" w:type="dxa"/>
            </w:tcMar>
            <w:vAlign w:val="center"/>
          </w:tcPr>
          <w:p w14:paraId="453020C5" w14:textId="77777777" w:rsidR="009C0D97" w:rsidRDefault="00A86D52">
            <w:pPr>
              <w:keepLines/>
              <w:widowControl w:val="0"/>
              <w:spacing w:line="284" w:lineRule="exact"/>
            </w:pPr>
            <w:r>
              <w:rPr>
                <w:spacing w:val="-1"/>
              </w:rPr>
              <w:t>One requirement</w:t>
            </w:r>
            <w:r>
              <w:br/>
            </w:r>
            <w:r>
              <w:rPr>
                <w:spacing w:val="-1"/>
              </w:rPr>
              <w:t>missing</w:t>
            </w:r>
          </w:p>
        </w:tc>
        <w:tc>
          <w:tcPr>
            <w:tcW w:w="3980" w:type="dxa"/>
            <w:tcMar>
              <w:top w:w="75" w:type="dxa"/>
              <w:left w:w="80" w:type="dxa"/>
              <w:bottom w:w="75" w:type="dxa"/>
              <w:right w:w="80" w:type="dxa"/>
            </w:tcMar>
            <w:vAlign w:val="center"/>
          </w:tcPr>
          <w:p w14:paraId="626607B9" w14:textId="77777777" w:rsidR="009C0D97" w:rsidRDefault="00A86D52">
            <w:pPr>
              <w:keepLines/>
              <w:widowControl w:val="0"/>
              <w:spacing w:line="284" w:lineRule="exact"/>
            </w:pPr>
            <w:r>
              <w:rPr>
                <w:spacing w:val="-1"/>
              </w:rPr>
              <w:t xml:space="preserve">Cold scores 25.12 for </w:t>
            </w:r>
            <w:proofErr w:type="spellStart"/>
            <w:r>
              <w:rPr>
                <w:spacing w:val="-1"/>
              </w:rPr>
              <w:t>runny_nose</w:t>
            </w:r>
            <w:proofErr w:type="spellEnd"/>
            <w:r>
              <w:rPr>
                <w:spacing w:val="-1"/>
              </w:rPr>
              <w:t xml:space="preserve"> and</w:t>
            </w:r>
            <w:r>
              <w:br/>
            </w:r>
            <w:proofErr w:type="spellStart"/>
            <w:r>
              <w:rPr>
                <w:spacing w:val="-1"/>
              </w:rPr>
              <w:t>dry_cough</w:t>
            </w:r>
            <w:proofErr w:type="spellEnd"/>
            <w:r>
              <w:rPr>
                <w:spacing w:val="-1"/>
              </w:rPr>
              <w:t>.</w:t>
            </w:r>
          </w:p>
        </w:tc>
        <w:tc>
          <w:tcPr>
            <w:tcW w:w="3060" w:type="dxa"/>
            <w:tcMar>
              <w:top w:w="75" w:type="dxa"/>
              <w:left w:w="80" w:type="dxa"/>
              <w:bottom w:w="75" w:type="dxa"/>
              <w:right w:w="80" w:type="dxa"/>
            </w:tcMar>
            <w:vAlign w:val="center"/>
          </w:tcPr>
          <w:p w14:paraId="7F43278F" w14:textId="77777777" w:rsidR="009C0D97" w:rsidRDefault="00A86D52">
            <w:pPr>
              <w:keepLines/>
              <w:widowControl w:val="0"/>
              <w:spacing w:line="284" w:lineRule="exact"/>
            </w:pPr>
            <w:r>
              <w:rPr>
                <w:spacing w:val="-1"/>
              </w:rPr>
              <w:t>Single 0.60 penalty is</w:t>
            </w:r>
            <w:r>
              <w:br/>
            </w:r>
            <w:r>
              <w:rPr>
                <w:spacing w:val="-1"/>
              </w:rPr>
              <w:t>applied.</w:t>
            </w:r>
          </w:p>
        </w:tc>
      </w:tr>
      <w:tr w:rsidR="009C0D97" w14:paraId="5EBF176F" w14:textId="77777777">
        <w:trPr>
          <w:cantSplit/>
          <w:trHeight w:val="588"/>
        </w:trPr>
        <w:tc>
          <w:tcPr>
            <w:tcW w:w="2140" w:type="dxa"/>
            <w:tcMar>
              <w:top w:w="75" w:type="dxa"/>
              <w:left w:w="80" w:type="dxa"/>
              <w:bottom w:w="75" w:type="dxa"/>
              <w:right w:w="80" w:type="dxa"/>
            </w:tcMar>
            <w:vAlign w:val="center"/>
          </w:tcPr>
          <w:p w14:paraId="2A98887D" w14:textId="77777777" w:rsidR="009C0D97" w:rsidRDefault="00A86D52">
            <w:pPr>
              <w:keepLines/>
              <w:widowControl w:val="0"/>
              <w:spacing w:line="284" w:lineRule="exact"/>
            </w:pPr>
            <w:r>
              <w:rPr>
                <w:spacing w:val="-1"/>
              </w:rPr>
              <w:t>Four-symptom</w:t>
            </w:r>
            <w:r>
              <w:br/>
            </w:r>
            <w:r>
              <w:rPr>
                <w:spacing w:val="-1"/>
              </w:rPr>
              <w:t>example</w:t>
            </w:r>
          </w:p>
        </w:tc>
        <w:tc>
          <w:tcPr>
            <w:tcW w:w="3980" w:type="dxa"/>
            <w:tcMar>
              <w:top w:w="75" w:type="dxa"/>
              <w:left w:w="80" w:type="dxa"/>
              <w:bottom w:w="75" w:type="dxa"/>
              <w:right w:w="80" w:type="dxa"/>
            </w:tcMar>
            <w:vAlign w:val="center"/>
          </w:tcPr>
          <w:p w14:paraId="38B8DB75" w14:textId="77777777" w:rsidR="009C0D97" w:rsidRDefault="00A86D52">
            <w:pPr>
              <w:keepLines/>
              <w:widowControl w:val="0"/>
              <w:spacing w:line="284" w:lineRule="exact"/>
            </w:pPr>
            <w:r>
              <w:rPr>
                <w:spacing w:val="-1"/>
              </w:rPr>
              <w:t>Dengue 73.91; Influenza 32.00.</w:t>
            </w:r>
          </w:p>
        </w:tc>
        <w:tc>
          <w:tcPr>
            <w:tcW w:w="3060" w:type="dxa"/>
            <w:tcMar>
              <w:top w:w="75" w:type="dxa"/>
              <w:left w:w="80" w:type="dxa"/>
              <w:bottom w:w="75" w:type="dxa"/>
              <w:right w:w="80" w:type="dxa"/>
            </w:tcMar>
            <w:vAlign w:val="center"/>
          </w:tcPr>
          <w:p w14:paraId="26C7EC40" w14:textId="77777777" w:rsidR="009C0D97" w:rsidRDefault="00A86D52">
            <w:pPr>
              <w:keepLines/>
              <w:widowControl w:val="0"/>
              <w:spacing w:line="284" w:lineRule="exact"/>
            </w:pPr>
            <w:r>
              <w:rPr>
                <w:spacing w:val="-1"/>
              </w:rPr>
              <w:t>Weights and requirements</w:t>
            </w:r>
            <w:r>
              <w:br/>
            </w:r>
            <w:r>
              <w:rPr>
                <w:spacing w:val="-1"/>
              </w:rPr>
              <w:t>affect order.</w:t>
            </w:r>
          </w:p>
        </w:tc>
      </w:tr>
      <w:tr w:rsidR="009C0D97" w14:paraId="40593DE9" w14:textId="77777777">
        <w:trPr>
          <w:cantSplit/>
          <w:trHeight w:val="588"/>
        </w:trPr>
        <w:tc>
          <w:tcPr>
            <w:tcW w:w="2140" w:type="dxa"/>
            <w:tcMar>
              <w:top w:w="75" w:type="dxa"/>
              <w:left w:w="80" w:type="dxa"/>
              <w:bottom w:w="75" w:type="dxa"/>
              <w:right w:w="80" w:type="dxa"/>
            </w:tcMar>
            <w:vAlign w:val="center"/>
          </w:tcPr>
          <w:p w14:paraId="63F2E267" w14:textId="77777777" w:rsidR="009C0D97" w:rsidRDefault="00A86D52">
            <w:pPr>
              <w:keepLines/>
              <w:widowControl w:val="0"/>
              <w:spacing w:line="284" w:lineRule="exact"/>
            </w:pPr>
            <w:r>
              <w:rPr>
                <w:spacing w:val="-1"/>
              </w:rPr>
              <w:t>Repeated symptom</w:t>
            </w:r>
          </w:p>
        </w:tc>
        <w:tc>
          <w:tcPr>
            <w:tcW w:w="3980" w:type="dxa"/>
            <w:tcMar>
              <w:top w:w="75" w:type="dxa"/>
              <w:left w:w="80" w:type="dxa"/>
              <w:bottom w:w="75" w:type="dxa"/>
              <w:right w:w="80" w:type="dxa"/>
            </w:tcMar>
            <w:vAlign w:val="center"/>
          </w:tcPr>
          <w:p w14:paraId="77E46487" w14:textId="77777777" w:rsidR="009C0D97" w:rsidRDefault="00A86D52">
            <w:pPr>
              <w:keepLines/>
              <w:widowControl w:val="0"/>
              <w:spacing w:line="284" w:lineRule="exact"/>
            </w:pPr>
            <w:r>
              <w:rPr>
                <w:spacing w:val="-1"/>
              </w:rPr>
              <w:t xml:space="preserve">Repeated </w:t>
            </w:r>
            <w:proofErr w:type="spellStart"/>
            <w:r>
              <w:rPr>
                <w:spacing w:val="-1"/>
              </w:rPr>
              <w:t>runny_nose</w:t>
            </w:r>
            <w:proofErr w:type="spellEnd"/>
            <w:r>
              <w:rPr>
                <w:spacing w:val="-1"/>
              </w:rPr>
              <w:t xml:space="preserve"> leaves 44.19</w:t>
            </w:r>
            <w:r>
              <w:br/>
            </w:r>
            <w:r>
              <w:rPr>
                <w:spacing w:val="-1"/>
              </w:rPr>
              <w:t>unchanged.</w:t>
            </w:r>
          </w:p>
        </w:tc>
        <w:tc>
          <w:tcPr>
            <w:tcW w:w="3060" w:type="dxa"/>
            <w:tcMar>
              <w:top w:w="75" w:type="dxa"/>
              <w:left w:w="80" w:type="dxa"/>
              <w:bottom w:w="75" w:type="dxa"/>
              <w:right w:w="80" w:type="dxa"/>
            </w:tcMar>
            <w:vAlign w:val="center"/>
          </w:tcPr>
          <w:p w14:paraId="0FF18A74" w14:textId="77777777" w:rsidR="009C0D97" w:rsidRDefault="00A86D52">
            <w:pPr>
              <w:keepLines/>
              <w:widowControl w:val="0"/>
              <w:spacing w:line="284" w:lineRule="exact"/>
            </w:pPr>
            <w:r>
              <w:rPr>
                <w:spacing w:val="-1"/>
              </w:rPr>
              <w:t>Set membership prevents</w:t>
            </w:r>
            <w:r>
              <w:br/>
            </w:r>
            <w:r>
              <w:rPr>
                <w:spacing w:val="-1"/>
              </w:rPr>
              <w:t>double counting.</w:t>
            </w:r>
          </w:p>
        </w:tc>
      </w:tr>
      <w:tr w:rsidR="009C0D97" w14:paraId="4E11F3AF" w14:textId="77777777">
        <w:trPr>
          <w:cantSplit/>
          <w:trHeight w:val="588"/>
        </w:trPr>
        <w:tc>
          <w:tcPr>
            <w:tcW w:w="2140" w:type="dxa"/>
            <w:tcMar>
              <w:top w:w="75" w:type="dxa"/>
              <w:left w:w="80" w:type="dxa"/>
              <w:bottom w:w="75" w:type="dxa"/>
              <w:right w:w="80" w:type="dxa"/>
            </w:tcMar>
            <w:vAlign w:val="center"/>
          </w:tcPr>
          <w:p w14:paraId="3AA8EF35" w14:textId="77777777" w:rsidR="009C0D97" w:rsidRDefault="00A86D52">
            <w:pPr>
              <w:keepLines/>
              <w:widowControl w:val="0"/>
              <w:spacing w:line="284" w:lineRule="exact"/>
            </w:pPr>
            <w:r>
              <w:rPr>
                <w:spacing w:val="-1"/>
              </w:rPr>
              <w:t>Unknown term</w:t>
            </w:r>
          </w:p>
        </w:tc>
        <w:tc>
          <w:tcPr>
            <w:tcW w:w="3980" w:type="dxa"/>
            <w:tcMar>
              <w:top w:w="75" w:type="dxa"/>
              <w:left w:w="80" w:type="dxa"/>
              <w:bottom w:w="75" w:type="dxa"/>
              <w:right w:w="80" w:type="dxa"/>
            </w:tcMar>
            <w:vAlign w:val="center"/>
          </w:tcPr>
          <w:p w14:paraId="7DED9CBE" w14:textId="77777777" w:rsidR="009C0D97" w:rsidRDefault="00A86D52">
            <w:pPr>
              <w:keepLines/>
              <w:widowControl w:val="0"/>
              <w:spacing w:line="284" w:lineRule="exact"/>
            </w:pPr>
            <w:r>
              <w:rPr>
                <w:spacing w:val="-1"/>
              </w:rPr>
              <w:t xml:space="preserve">No candidates for </w:t>
            </w:r>
            <w:proofErr w:type="spellStart"/>
            <w:r>
              <w:rPr>
                <w:spacing w:val="-1"/>
              </w:rPr>
              <w:t>unlisted_symptom</w:t>
            </w:r>
            <w:proofErr w:type="spellEnd"/>
            <w:r>
              <w:rPr>
                <w:spacing w:val="-1"/>
              </w:rPr>
              <w:t>.</w:t>
            </w:r>
          </w:p>
        </w:tc>
        <w:tc>
          <w:tcPr>
            <w:tcW w:w="3060" w:type="dxa"/>
            <w:tcMar>
              <w:top w:w="75" w:type="dxa"/>
              <w:left w:w="80" w:type="dxa"/>
              <w:bottom w:w="75" w:type="dxa"/>
              <w:right w:w="80" w:type="dxa"/>
            </w:tcMar>
            <w:vAlign w:val="center"/>
          </w:tcPr>
          <w:p w14:paraId="1FA312B9" w14:textId="77777777" w:rsidR="009C0D97" w:rsidRDefault="00A86D52">
            <w:pPr>
              <w:keepLines/>
              <w:widowControl w:val="0"/>
              <w:spacing w:line="284" w:lineRule="exact"/>
            </w:pPr>
            <w:r>
              <w:rPr>
                <w:spacing w:val="-1"/>
              </w:rPr>
              <w:t>No supported dictionary</w:t>
            </w:r>
            <w:r>
              <w:br/>
            </w:r>
            <w:r>
              <w:rPr>
                <w:spacing w:val="-1"/>
              </w:rPr>
              <w:t>match.</w:t>
            </w:r>
          </w:p>
        </w:tc>
      </w:tr>
      <w:tr w:rsidR="009C0D97" w14:paraId="237D75D0" w14:textId="77777777">
        <w:trPr>
          <w:cantSplit/>
          <w:trHeight w:val="588"/>
        </w:trPr>
        <w:tc>
          <w:tcPr>
            <w:tcW w:w="2140" w:type="dxa"/>
            <w:tcMar>
              <w:top w:w="75" w:type="dxa"/>
              <w:left w:w="80" w:type="dxa"/>
              <w:bottom w:w="75" w:type="dxa"/>
              <w:right w:w="80" w:type="dxa"/>
            </w:tcMar>
            <w:vAlign w:val="center"/>
          </w:tcPr>
          <w:p w14:paraId="21BE6E6C" w14:textId="77777777" w:rsidR="009C0D97" w:rsidRDefault="00A86D52">
            <w:pPr>
              <w:keepLines/>
              <w:widowControl w:val="0"/>
              <w:spacing w:line="284" w:lineRule="exact"/>
            </w:pPr>
            <w:r>
              <w:rPr>
                <w:spacing w:val="-1"/>
              </w:rPr>
              <w:t>Empty input</w:t>
            </w:r>
          </w:p>
        </w:tc>
        <w:tc>
          <w:tcPr>
            <w:tcW w:w="3980" w:type="dxa"/>
            <w:tcMar>
              <w:top w:w="75" w:type="dxa"/>
              <w:left w:w="80" w:type="dxa"/>
              <w:bottom w:w="75" w:type="dxa"/>
              <w:right w:w="80" w:type="dxa"/>
            </w:tcMar>
            <w:vAlign w:val="center"/>
          </w:tcPr>
          <w:p w14:paraId="219EE3A7" w14:textId="77777777" w:rsidR="009C0D97" w:rsidRDefault="00A86D52">
            <w:pPr>
              <w:keepLines/>
              <w:widowControl w:val="0"/>
              <w:spacing w:line="284" w:lineRule="exact"/>
            </w:pPr>
            <w:r>
              <w:rPr>
                <w:spacing w:val="-1"/>
              </w:rPr>
              <w:t>No candidates.</w:t>
            </w:r>
          </w:p>
        </w:tc>
        <w:tc>
          <w:tcPr>
            <w:tcW w:w="3060" w:type="dxa"/>
            <w:tcMar>
              <w:top w:w="75" w:type="dxa"/>
              <w:left w:w="80" w:type="dxa"/>
              <w:bottom w:w="75" w:type="dxa"/>
              <w:right w:w="80" w:type="dxa"/>
            </w:tcMar>
            <w:vAlign w:val="center"/>
          </w:tcPr>
          <w:p w14:paraId="67903CE8" w14:textId="77777777" w:rsidR="009C0D97" w:rsidRDefault="00A86D52">
            <w:pPr>
              <w:keepLines/>
              <w:widowControl w:val="0"/>
              <w:spacing w:line="284" w:lineRule="exact"/>
            </w:pPr>
            <w:r>
              <w:rPr>
                <w:spacing w:val="-1"/>
              </w:rPr>
              <w:t>Empty evidence has no</w:t>
            </w:r>
            <w:r>
              <w:br/>
            </w:r>
            <w:r>
              <w:rPr>
                <w:spacing w:val="-1"/>
              </w:rPr>
              <w:t>matches.</w:t>
            </w:r>
          </w:p>
        </w:tc>
      </w:tr>
      <w:tr w:rsidR="009C0D97" w14:paraId="54CDA892" w14:textId="77777777">
        <w:trPr>
          <w:cantSplit/>
          <w:trHeight w:val="588"/>
        </w:trPr>
        <w:tc>
          <w:tcPr>
            <w:tcW w:w="2140" w:type="dxa"/>
            <w:tcMar>
              <w:top w:w="75" w:type="dxa"/>
              <w:left w:w="80" w:type="dxa"/>
              <w:bottom w:w="75" w:type="dxa"/>
              <w:right w:w="80" w:type="dxa"/>
            </w:tcMar>
            <w:vAlign w:val="center"/>
          </w:tcPr>
          <w:p w14:paraId="1F1D64C3" w14:textId="77777777" w:rsidR="009C0D97" w:rsidRDefault="00A86D52">
            <w:pPr>
              <w:keepLines/>
              <w:widowControl w:val="0"/>
              <w:spacing w:line="284" w:lineRule="exact"/>
            </w:pPr>
            <w:r>
              <w:rPr>
                <w:spacing w:val="-1"/>
              </w:rPr>
              <w:t xml:space="preserve">fever + </w:t>
            </w:r>
            <w:proofErr w:type="spellStart"/>
            <w:r>
              <w:rPr>
                <w:spacing w:val="-1"/>
              </w:rPr>
              <w:t>no_fever</w:t>
            </w:r>
            <w:proofErr w:type="spellEnd"/>
          </w:p>
        </w:tc>
        <w:tc>
          <w:tcPr>
            <w:tcW w:w="3980" w:type="dxa"/>
            <w:tcMar>
              <w:top w:w="75" w:type="dxa"/>
              <w:left w:w="80" w:type="dxa"/>
              <w:bottom w:w="75" w:type="dxa"/>
              <w:right w:w="80" w:type="dxa"/>
            </w:tcMar>
            <w:vAlign w:val="center"/>
          </w:tcPr>
          <w:p w14:paraId="45AF4928" w14:textId="77777777" w:rsidR="009C0D97" w:rsidRDefault="00A86D52">
            <w:pPr>
              <w:keepLines/>
              <w:widowControl w:val="0"/>
              <w:spacing w:line="284" w:lineRule="exact"/>
            </w:pPr>
            <w:r>
              <w:rPr>
                <w:spacing w:val="-1"/>
              </w:rPr>
              <w:t>Pair is flagged; ranking logic still</w:t>
            </w:r>
            <w:r>
              <w:br/>
            </w:r>
            <w:r>
              <w:rPr>
                <w:spacing w:val="-1"/>
              </w:rPr>
              <w:t>produces candidates.</w:t>
            </w:r>
          </w:p>
        </w:tc>
        <w:tc>
          <w:tcPr>
            <w:tcW w:w="3060" w:type="dxa"/>
            <w:tcMar>
              <w:top w:w="75" w:type="dxa"/>
              <w:left w:w="80" w:type="dxa"/>
              <w:bottom w:w="75" w:type="dxa"/>
              <w:right w:w="80" w:type="dxa"/>
            </w:tcMar>
            <w:vAlign w:val="center"/>
          </w:tcPr>
          <w:p w14:paraId="709665D6" w14:textId="77777777" w:rsidR="009C0D97" w:rsidRDefault="00A86D52">
            <w:pPr>
              <w:keepLines/>
              <w:widowControl w:val="0"/>
              <w:spacing w:line="284" w:lineRule="exact"/>
            </w:pPr>
            <w:r>
              <w:rPr>
                <w:spacing w:val="-1"/>
              </w:rPr>
              <w:t>Warning does not stop the</w:t>
            </w:r>
            <w:r>
              <w:br/>
            </w:r>
            <w:r>
              <w:rPr>
                <w:spacing w:val="-1"/>
              </w:rPr>
              <w:t>prototype.</w:t>
            </w:r>
          </w:p>
        </w:tc>
      </w:tr>
    </w:tbl>
    <w:p w14:paraId="70C8BD2E" w14:textId="77777777" w:rsidR="009C0D97" w:rsidRDefault="00A86D52">
      <w:pPr>
        <w:keepLines/>
        <w:widowControl w:val="0"/>
        <w:spacing w:before="200"/>
        <w:jc w:val="both"/>
      </w:pPr>
      <w:r>
        <w:rPr>
          <w:spacing w:val="-1"/>
        </w:rPr>
        <w:t xml:space="preserve">Table 4.4 checks complete and partial evidence, penalties, duplicates, unknown terms, empty input and conflicts. The reconstructed calculations establish software behavior. Inspection of </w:t>
      </w:r>
      <w:proofErr w:type="gramStart"/>
      <w:r>
        <w:rPr>
          <w:spacing w:val="-1"/>
        </w:rPr>
        <w:t>diagnose(</w:t>
      </w:r>
      <w:proofErr w:type="gramEnd"/>
      <w:r>
        <w:rPr>
          <w:spacing w:val="-1"/>
        </w:rPr>
        <w:t>) shows no early return after a contradiction warning. No performance timings or clinical accuracy measurements were supplied.</w:t>
      </w:r>
    </w:p>
    <w:p w14:paraId="600E8D3D" w14:textId="77777777" w:rsidR="009C0D97" w:rsidRDefault="00A86D52">
      <w:pPr>
        <w:keepLines/>
        <w:widowControl w:val="0"/>
        <w:spacing w:before="200"/>
        <w:jc w:val="both"/>
      </w:pPr>
      <w:r>
        <w:rPr>
          <w:spacing w:val="-1"/>
        </w:rPr>
        <w:t>The no-match path returns before the final academic disclaimer in the listing. The planned</w:t>
      </w:r>
      <w:r>
        <w:br/>
      </w:r>
      <w:r>
        <w:rPr>
          <w:spacing w:val="-1"/>
        </w:rPr>
        <w:t>application should place its educational-use notice consistently on every result state, including</w:t>
      </w:r>
      <w:r>
        <w:br/>
      </w:r>
      <w:r>
        <w:rPr>
          <w:spacing w:val="-1"/>
        </w:rPr>
        <w:t>errors and empty results.</w:t>
      </w:r>
    </w:p>
    <w:p w14:paraId="294D3CFF" w14:textId="77777777" w:rsidR="009C0D97" w:rsidRDefault="00A86D52">
      <w:pPr>
        <w:pStyle w:val="Heading4"/>
        <w:widowControl w:val="0"/>
        <w:spacing w:before="272"/>
      </w:pPr>
      <w:bookmarkStart w:id="87" w:name="_Toc243392384"/>
      <w:r>
        <w:rPr>
          <w:spacing w:val="-1"/>
        </w:rPr>
        <w:t>4.4.2.1 Extending the behavior checks</w:t>
      </w:r>
      <w:bookmarkEnd w:id="87"/>
    </w:p>
    <w:p w14:paraId="1329C254" w14:textId="77777777" w:rsidR="009C0D97" w:rsidRDefault="00A86D52">
      <w:pPr>
        <w:keepLines/>
        <w:widowControl w:val="0"/>
        <w:spacing w:before="140" w:line="400" w:lineRule="exact"/>
        <w:jc w:val="both"/>
      </w:pPr>
      <w:r>
        <w:rPr>
          <w:spacing w:val="-1"/>
        </w:rPr>
        <w:t>Additional controlled cases should cover a score tie, multiple missing required symptoms and a</w:t>
      </w:r>
      <w:r>
        <w:br/>
      </w:r>
      <w:r>
        <w:rPr>
          <w:spacing w:val="-1"/>
        </w:rPr>
        <w:t>knowledge card rejected during loading. The tie case checks ordering; the missing-evidence</w:t>
      </w:r>
      <w:r>
        <w:br/>
      </w:r>
      <w:r>
        <w:rPr>
          <w:spacing w:val="-1"/>
        </w:rPr>
        <w:t>case checks that the penalty is applied once; the invalid-card case checks that malformed</w:t>
      </w:r>
      <w:r>
        <w:br/>
      </w:r>
      <w:r>
        <w:rPr>
          <w:spacing w:val="-1"/>
        </w:rPr>
        <w:t>knowledge cannot reach the calculation.</w:t>
      </w:r>
    </w:p>
    <w:p w14:paraId="4410D321" w14:textId="77777777" w:rsidR="009C0D97" w:rsidRDefault="00A86D52">
      <w:pPr>
        <w:keepLines/>
        <w:widowControl w:val="0"/>
        <w:spacing w:before="180" w:line="400" w:lineRule="exact"/>
        <w:jc w:val="both"/>
      </w:pPr>
      <w:r>
        <w:rPr>
          <w:spacing w:val="-1"/>
        </w:rPr>
        <w:t>A useful test record includes the complete input and expected evidence, not only the top</w:t>
      </w:r>
      <w:r>
        <w:br/>
      </w:r>
      <w:r>
        <w:rPr>
          <w:spacing w:val="-1"/>
        </w:rPr>
        <w:t>candidate. This detects regressions in missing-symptom lists and explanations even when the</w:t>
      </w:r>
      <w:r>
        <w:br/>
      </w:r>
      <w:r>
        <w:rPr>
          <w:spacing w:val="-1"/>
        </w:rPr>
        <w:t>first-ranked disease happens to remain unchanged.</w:t>
      </w:r>
    </w:p>
    <w:p w14:paraId="54805ED2" w14:textId="77777777" w:rsidR="009C0D97" w:rsidRDefault="00A86D52">
      <w:pPr>
        <w:pStyle w:val="Heading3"/>
        <w:pageBreakBefore/>
        <w:widowControl w:val="0"/>
      </w:pPr>
      <w:bookmarkStart w:id="88" w:name="_Toc243392385"/>
      <w:r>
        <w:rPr>
          <w:spacing w:val="-1"/>
        </w:rPr>
        <w:lastRenderedPageBreak/>
        <w:t>4.4.3 Evaluation plan and limitations</w:t>
      </w:r>
      <w:bookmarkEnd w:id="88"/>
    </w:p>
    <w:p w14:paraId="5BC28337" w14:textId="77777777" w:rsidR="009C0D97" w:rsidRDefault="00A86D52">
      <w:pPr>
        <w:keepLines/>
        <w:widowControl w:val="0"/>
        <w:spacing w:before="100"/>
        <w:jc w:val="both"/>
      </w:pPr>
      <w:r>
        <w:rPr>
          <w:spacing w:val="-1"/>
        </w:rPr>
        <w:t>Table 4.5 defines planned checks for correctness, explanation fidelity, robustness, performance, security and usability. Compare exact matching, unweighted overlap and weighted ranking using the same knowledge base and inputs; this separates the algorithm effect from changes in the disease list.</w:t>
      </w:r>
    </w:p>
    <w:p w14:paraId="5030C885" w14:textId="77777777" w:rsidR="009C0D97" w:rsidRDefault="00A86D52">
      <w:pPr>
        <w:keepLines/>
        <w:widowControl w:val="0"/>
        <w:spacing w:before="200"/>
        <w:jc w:val="center"/>
      </w:pPr>
      <w:bookmarkStart w:id="89" w:name="Table_4_5"/>
      <w:r>
        <w:rPr>
          <w:b/>
          <w:spacing w:val="-1"/>
        </w:rPr>
        <w:t>Table 4.5 Planned evaluation measures</w:t>
      </w:r>
      <w:bookmarkEnd w:id="89"/>
    </w:p>
    <w:p w14:paraId="7A897399"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524"/>
        <w:gridCol w:w="6656"/>
      </w:tblGrid>
      <w:tr w:rsidR="009C0D97" w14:paraId="032A15B6" w14:textId="77777777">
        <w:trPr>
          <w:cantSplit/>
          <w:trHeight w:val="304"/>
          <w:tblHeader/>
        </w:trPr>
        <w:tc>
          <w:tcPr>
            <w:tcW w:w="2524" w:type="dxa"/>
            <w:shd w:val="clear" w:color="auto" w:fill="F2F2F2"/>
            <w:tcMar>
              <w:top w:w="75" w:type="dxa"/>
              <w:left w:w="80" w:type="dxa"/>
              <w:bottom w:w="75" w:type="dxa"/>
              <w:right w:w="80" w:type="dxa"/>
            </w:tcMar>
            <w:vAlign w:val="center"/>
          </w:tcPr>
          <w:p w14:paraId="0624BA42" w14:textId="77777777" w:rsidR="009C0D97" w:rsidRDefault="00A86D52">
            <w:pPr>
              <w:keepLines/>
              <w:widowControl w:val="0"/>
              <w:spacing w:line="284" w:lineRule="exact"/>
            </w:pPr>
            <w:r>
              <w:rPr>
                <w:b/>
                <w:spacing w:val="-1"/>
              </w:rPr>
              <w:t>Measure</w:t>
            </w:r>
          </w:p>
        </w:tc>
        <w:tc>
          <w:tcPr>
            <w:tcW w:w="6656" w:type="dxa"/>
            <w:shd w:val="clear" w:color="auto" w:fill="F2F2F2"/>
            <w:tcMar>
              <w:top w:w="75" w:type="dxa"/>
              <w:left w:w="80" w:type="dxa"/>
              <w:bottom w:w="75" w:type="dxa"/>
              <w:right w:w="80" w:type="dxa"/>
            </w:tcMar>
            <w:vAlign w:val="center"/>
          </w:tcPr>
          <w:p w14:paraId="4A0A2B40" w14:textId="77777777" w:rsidR="009C0D97" w:rsidRDefault="00A86D52">
            <w:pPr>
              <w:keepLines/>
              <w:widowControl w:val="0"/>
              <w:spacing w:line="284" w:lineRule="exact"/>
            </w:pPr>
            <w:r>
              <w:rPr>
                <w:b/>
                <w:spacing w:val="-1"/>
              </w:rPr>
              <w:t>How it will be evaluated</w:t>
            </w:r>
          </w:p>
        </w:tc>
      </w:tr>
      <w:tr w:rsidR="009C0D97" w14:paraId="10E21A42" w14:textId="77777777">
        <w:trPr>
          <w:cantSplit/>
          <w:trHeight w:val="588"/>
        </w:trPr>
        <w:tc>
          <w:tcPr>
            <w:tcW w:w="2524" w:type="dxa"/>
            <w:tcMar>
              <w:top w:w="75" w:type="dxa"/>
              <w:left w:w="80" w:type="dxa"/>
              <w:bottom w:w="75" w:type="dxa"/>
              <w:right w:w="80" w:type="dxa"/>
            </w:tcMar>
            <w:vAlign w:val="center"/>
          </w:tcPr>
          <w:p w14:paraId="008FAA55" w14:textId="77777777" w:rsidR="009C0D97" w:rsidRDefault="00A86D52">
            <w:pPr>
              <w:keepLines/>
              <w:widowControl w:val="0"/>
              <w:spacing w:line="284" w:lineRule="exact"/>
            </w:pPr>
            <w:r>
              <w:rPr>
                <w:spacing w:val="-1"/>
              </w:rPr>
              <w:t>Functional correctness</w:t>
            </w:r>
          </w:p>
        </w:tc>
        <w:tc>
          <w:tcPr>
            <w:tcW w:w="6656" w:type="dxa"/>
            <w:tcMar>
              <w:top w:w="75" w:type="dxa"/>
              <w:left w:w="80" w:type="dxa"/>
              <w:bottom w:w="75" w:type="dxa"/>
              <w:right w:w="80" w:type="dxa"/>
            </w:tcMar>
            <w:vAlign w:val="center"/>
          </w:tcPr>
          <w:p w14:paraId="22862FBD" w14:textId="77777777" w:rsidR="009C0D97" w:rsidRDefault="00A86D52">
            <w:pPr>
              <w:keepLines/>
              <w:widowControl w:val="0"/>
              <w:spacing w:line="284" w:lineRule="exact"/>
            </w:pPr>
            <w:r>
              <w:rPr>
                <w:spacing w:val="-1"/>
              </w:rPr>
              <w:t>Expected score, ranking, missing evidence and conflict status for</w:t>
            </w:r>
            <w:r>
              <w:br/>
            </w:r>
            <w:r>
              <w:rPr>
                <w:spacing w:val="-1"/>
              </w:rPr>
              <w:t>controlled cases.</w:t>
            </w:r>
          </w:p>
        </w:tc>
      </w:tr>
      <w:tr w:rsidR="009C0D97" w14:paraId="3F724D47" w14:textId="77777777">
        <w:trPr>
          <w:cantSplit/>
          <w:trHeight w:val="588"/>
        </w:trPr>
        <w:tc>
          <w:tcPr>
            <w:tcW w:w="2524" w:type="dxa"/>
            <w:tcMar>
              <w:top w:w="75" w:type="dxa"/>
              <w:left w:w="80" w:type="dxa"/>
              <w:bottom w:w="75" w:type="dxa"/>
              <w:right w:w="80" w:type="dxa"/>
            </w:tcMar>
            <w:vAlign w:val="center"/>
          </w:tcPr>
          <w:p w14:paraId="4D1609F0" w14:textId="77777777" w:rsidR="009C0D97" w:rsidRDefault="00A86D52">
            <w:pPr>
              <w:keepLines/>
              <w:widowControl w:val="0"/>
              <w:spacing w:line="284" w:lineRule="exact"/>
            </w:pPr>
            <w:r>
              <w:rPr>
                <w:spacing w:val="-1"/>
              </w:rPr>
              <w:t>Explanation fidelity</w:t>
            </w:r>
          </w:p>
        </w:tc>
        <w:tc>
          <w:tcPr>
            <w:tcW w:w="6656" w:type="dxa"/>
            <w:tcMar>
              <w:top w:w="75" w:type="dxa"/>
              <w:left w:w="80" w:type="dxa"/>
              <w:bottom w:w="75" w:type="dxa"/>
              <w:right w:w="80" w:type="dxa"/>
            </w:tcMar>
            <w:vAlign w:val="center"/>
          </w:tcPr>
          <w:p w14:paraId="618827F8" w14:textId="77777777" w:rsidR="009C0D97" w:rsidRDefault="00A86D52">
            <w:pPr>
              <w:keepLines/>
              <w:widowControl w:val="0"/>
              <w:spacing w:line="284" w:lineRule="exact"/>
            </w:pPr>
            <w:r>
              <w:rPr>
                <w:spacing w:val="-1"/>
              </w:rPr>
              <w:t>Recompute each displayed score from the evidence shown to the</w:t>
            </w:r>
            <w:r>
              <w:br/>
            </w:r>
            <w:r>
              <w:rPr>
                <w:spacing w:val="-1"/>
              </w:rPr>
              <w:t>user.</w:t>
            </w:r>
          </w:p>
        </w:tc>
      </w:tr>
      <w:tr w:rsidR="009C0D97" w14:paraId="62CAC063" w14:textId="77777777">
        <w:trPr>
          <w:cantSplit/>
          <w:trHeight w:val="588"/>
        </w:trPr>
        <w:tc>
          <w:tcPr>
            <w:tcW w:w="2524" w:type="dxa"/>
            <w:tcMar>
              <w:top w:w="75" w:type="dxa"/>
              <w:left w:w="80" w:type="dxa"/>
              <w:bottom w:w="75" w:type="dxa"/>
              <w:right w:w="80" w:type="dxa"/>
            </w:tcMar>
            <w:vAlign w:val="center"/>
          </w:tcPr>
          <w:p w14:paraId="1F0B841F" w14:textId="77777777" w:rsidR="009C0D97" w:rsidRDefault="00A86D52">
            <w:pPr>
              <w:keepLines/>
              <w:widowControl w:val="0"/>
              <w:spacing w:line="284" w:lineRule="exact"/>
            </w:pPr>
            <w:r>
              <w:rPr>
                <w:spacing w:val="-1"/>
              </w:rPr>
              <w:t>Robustness</w:t>
            </w:r>
          </w:p>
        </w:tc>
        <w:tc>
          <w:tcPr>
            <w:tcW w:w="6656" w:type="dxa"/>
            <w:tcMar>
              <w:top w:w="75" w:type="dxa"/>
              <w:left w:w="80" w:type="dxa"/>
              <w:bottom w:w="75" w:type="dxa"/>
              <w:right w:w="80" w:type="dxa"/>
            </w:tcMar>
            <w:vAlign w:val="center"/>
          </w:tcPr>
          <w:p w14:paraId="17D85F3F" w14:textId="77777777" w:rsidR="009C0D97" w:rsidRDefault="00A86D52">
            <w:pPr>
              <w:keepLines/>
              <w:widowControl w:val="0"/>
              <w:spacing w:line="284" w:lineRule="exact"/>
            </w:pPr>
            <w:r>
              <w:rPr>
                <w:spacing w:val="-1"/>
              </w:rPr>
              <w:t>Unknown identifiers, duplicates, contradictory input and</w:t>
            </w:r>
            <w:r>
              <w:br/>
            </w:r>
            <w:r>
              <w:rPr>
                <w:spacing w:val="-1"/>
              </w:rPr>
              <w:t>maximum-size requests.</w:t>
            </w:r>
          </w:p>
        </w:tc>
      </w:tr>
      <w:tr w:rsidR="009C0D97" w14:paraId="321ACC24" w14:textId="77777777">
        <w:trPr>
          <w:cantSplit/>
          <w:trHeight w:val="588"/>
        </w:trPr>
        <w:tc>
          <w:tcPr>
            <w:tcW w:w="2524" w:type="dxa"/>
            <w:tcMar>
              <w:top w:w="75" w:type="dxa"/>
              <w:left w:w="80" w:type="dxa"/>
              <w:bottom w:w="75" w:type="dxa"/>
              <w:right w:w="80" w:type="dxa"/>
            </w:tcMar>
            <w:vAlign w:val="center"/>
          </w:tcPr>
          <w:p w14:paraId="17438144" w14:textId="77777777" w:rsidR="009C0D97" w:rsidRDefault="00A86D52">
            <w:pPr>
              <w:keepLines/>
              <w:widowControl w:val="0"/>
              <w:spacing w:line="284" w:lineRule="exact"/>
            </w:pPr>
            <w:r>
              <w:rPr>
                <w:spacing w:val="-1"/>
              </w:rPr>
              <w:t>Performance</w:t>
            </w:r>
          </w:p>
        </w:tc>
        <w:tc>
          <w:tcPr>
            <w:tcW w:w="6656" w:type="dxa"/>
            <w:tcMar>
              <w:top w:w="75" w:type="dxa"/>
              <w:left w:w="80" w:type="dxa"/>
              <w:bottom w:w="75" w:type="dxa"/>
              <w:right w:w="80" w:type="dxa"/>
            </w:tcMar>
            <w:vAlign w:val="center"/>
          </w:tcPr>
          <w:p w14:paraId="13C2C561" w14:textId="77777777" w:rsidR="009C0D97" w:rsidRDefault="00A86D52">
            <w:pPr>
              <w:keepLines/>
              <w:widowControl w:val="0"/>
              <w:spacing w:line="284" w:lineRule="exact"/>
            </w:pPr>
            <w:r>
              <w:rPr>
                <w:spacing w:val="-1"/>
              </w:rPr>
              <w:t>Report machine configuration, knowledge size, repetitions and</w:t>
            </w:r>
            <w:r>
              <w:br/>
            </w:r>
            <w:r>
              <w:rPr>
                <w:spacing w:val="-1"/>
              </w:rPr>
              <w:t>latency distribution.</w:t>
            </w:r>
          </w:p>
        </w:tc>
      </w:tr>
      <w:tr w:rsidR="009C0D97" w14:paraId="1DFCA3EB" w14:textId="77777777">
        <w:trPr>
          <w:cantSplit/>
          <w:trHeight w:val="588"/>
        </w:trPr>
        <w:tc>
          <w:tcPr>
            <w:tcW w:w="2524" w:type="dxa"/>
            <w:tcMar>
              <w:top w:w="75" w:type="dxa"/>
              <w:left w:w="80" w:type="dxa"/>
              <w:bottom w:w="75" w:type="dxa"/>
              <w:right w:w="80" w:type="dxa"/>
            </w:tcMar>
            <w:vAlign w:val="center"/>
          </w:tcPr>
          <w:p w14:paraId="491659DE" w14:textId="77777777" w:rsidR="009C0D97" w:rsidRDefault="00A86D52">
            <w:pPr>
              <w:keepLines/>
              <w:widowControl w:val="0"/>
              <w:spacing w:line="284" w:lineRule="exact"/>
            </w:pPr>
            <w:r>
              <w:rPr>
                <w:spacing w:val="-1"/>
              </w:rPr>
              <w:t>Security</w:t>
            </w:r>
          </w:p>
        </w:tc>
        <w:tc>
          <w:tcPr>
            <w:tcW w:w="6656" w:type="dxa"/>
            <w:tcMar>
              <w:top w:w="75" w:type="dxa"/>
              <w:left w:w="80" w:type="dxa"/>
              <w:bottom w:w="75" w:type="dxa"/>
              <w:right w:w="80" w:type="dxa"/>
            </w:tcMar>
            <w:vAlign w:val="center"/>
          </w:tcPr>
          <w:p w14:paraId="79827CDA" w14:textId="77777777" w:rsidR="009C0D97" w:rsidRDefault="00A86D52">
            <w:pPr>
              <w:keepLines/>
              <w:widowControl w:val="0"/>
              <w:spacing w:line="284" w:lineRule="exact"/>
            </w:pPr>
            <w:r>
              <w:rPr>
                <w:spacing w:val="-1"/>
              </w:rPr>
              <w:t>Ownership isolation, unauthorized edits, injection attempts and</w:t>
            </w:r>
            <w:r>
              <w:br/>
            </w:r>
            <w:r>
              <w:rPr>
                <w:spacing w:val="-1"/>
              </w:rPr>
              <w:t>report access.</w:t>
            </w:r>
          </w:p>
        </w:tc>
      </w:tr>
      <w:tr w:rsidR="009C0D97" w14:paraId="613B75C3" w14:textId="77777777">
        <w:trPr>
          <w:cantSplit/>
          <w:trHeight w:val="588"/>
        </w:trPr>
        <w:tc>
          <w:tcPr>
            <w:tcW w:w="2524" w:type="dxa"/>
            <w:tcMar>
              <w:top w:w="75" w:type="dxa"/>
              <w:left w:w="80" w:type="dxa"/>
              <w:bottom w:w="75" w:type="dxa"/>
              <w:right w:w="80" w:type="dxa"/>
            </w:tcMar>
            <w:vAlign w:val="center"/>
          </w:tcPr>
          <w:p w14:paraId="0029376E" w14:textId="77777777" w:rsidR="009C0D97" w:rsidRDefault="00A86D52">
            <w:pPr>
              <w:keepLines/>
              <w:widowControl w:val="0"/>
              <w:spacing w:line="284" w:lineRule="exact"/>
            </w:pPr>
            <w:r>
              <w:rPr>
                <w:spacing w:val="-1"/>
              </w:rPr>
              <w:t>Usability</w:t>
            </w:r>
          </w:p>
        </w:tc>
        <w:tc>
          <w:tcPr>
            <w:tcW w:w="6656" w:type="dxa"/>
            <w:tcMar>
              <w:top w:w="75" w:type="dxa"/>
              <w:left w:w="80" w:type="dxa"/>
              <w:bottom w:w="75" w:type="dxa"/>
              <w:right w:w="80" w:type="dxa"/>
            </w:tcMar>
            <w:vAlign w:val="center"/>
          </w:tcPr>
          <w:p w14:paraId="48402E42" w14:textId="77777777" w:rsidR="009C0D97" w:rsidRDefault="00A86D52">
            <w:pPr>
              <w:keepLines/>
              <w:widowControl w:val="0"/>
              <w:spacing w:line="284" w:lineRule="exact"/>
            </w:pPr>
            <w:r>
              <w:rPr>
                <w:spacing w:val="-1"/>
              </w:rPr>
              <w:t>Observe whether students can explain a result and identify</w:t>
            </w:r>
            <w:r>
              <w:br/>
            </w:r>
            <w:r>
              <w:rPr>
                <w:spacing w:val="-1"/>
              </w:rPr>
              <w:t>missing evidence.</w:t>
            </w:r>
          </w:p>
        </w:tc>
      </w:tr>
    </w:tbl>
    <w:p w14:paraId="4121B59F" w14:textId="77777777" w:rsidR="009C0D97" w:rsidRDefault="00A86D52">
      <w:pPr>
        <w:keepLines/>
        <w:widowControl w:val="0"/>
        <w:spacing w:before="200"/>
        <w:jc w:val="both"/>
      </w:pPr>
      <w:r>
        <w:rPr>
          <w:spacing w:val="-1"/>
        </w:rPr>
        <w:t>Diagnostic accuracy, precision and recall would require an independently labelled,</w:t>
      </w:r>
      <w:r>
        <w:br/>
      </w:r>
      <w:r>
        <w:rPr>
          <w:spacing w:val="-1"/>
        </w:rPr>
        <w:t>appropriately reviewed clinical evaluation set. They cannot be derived from rule-match</w:t>
      </w:r>
      <w:r>
        <w:br/>
      </w:r>
      <w:r>
        <w:rPr>
          <w:spacing w:val="-1"/>
        </w:rPr>
        <w:t>percentages. No such dataset or measurements are available for this project.</w:t>
      </w:r>
    </w:p>
    <w:p w14:paraId="4541714C" w14:textId="77777777" w:rsidR="009C0D97" w:rsidRDefault="00A86D52">
      <w:pPr>
        <w:keepLines/>
        <w:widowControl w:val="0"/>
        <w:spacing w:before="200"/>
        <w:jc w:val="both"/>
      </w:pPr>
      <w:r>
        <w:rPr>
          <w:spacing w:val="-1"/>
        </w:rPr>
        <w:t>Other limitations include hand-selected weights, incomplete vocabulary, no temporal context,</w:t>
      </w:r>
      <w:r>
        <w:br/>
      </w:r>
      <w:r>
        <w:rPr>
          <w:spacing w:val="-1"/>
        </w:rPr>
        <w:t>no calibrated uncertainty and static emergency metadata. In particular, a false emergency flag</w:t>
      </w:r>
      <w:r>
        <w:br/>
      </w:r>
      <w:r>
        <w:rPr>
          <w:spacing w:val="-1"/>
        </w:rPr>
        <w:t>does not establish that a user is safe.</w:t>
      </w:r>
    </w:p>
    <w:p w14:paraId="7AA456F5" w14:textId="77777777" w:rsidR="009C0D97" w:rsidRDefault="00A86D52">
      <w:pPr>
        <w:pStyle w:val="Heading4"/>
        <w:widowControl w:val="0"/>
        <w:spacing w:before="272"/>
      </w:pPr>
      <w:bookmarkStart w:id="90" w:name="_Toc243392386"/>
      <w:r>
        <w:rPr>
          <w:spacing w:val="-1"/>
        </w:rPr>
        <w:t>4.4.3.1 Evaluation records and reporting</w:t>
      </w:r>
      <w:bookmarkEnd w:id="90"/>
    </w:p>
    <w:p w14:paraId="0DA8F9DB" w14:textId="77777777" w:rsidR="009C0D97" w:rsidRDefault="00A86D52">
      <w:pPr>
        <w:keepLines/>
        <w:widowControl w:val="0"/>
        <w:spacing w:before="140" w:line="400" w:lineRule="exact"/>
        <w:jc w:val="both"/>
      </w:pPr>
      <w:r>
        <w:rPr>
          <w:spacing w:val="-1"/>
        </w:rPr>
        <w:t>Each comparison should retain its knowledge version, fixed case set and expected outputs.</w:t>
      </w:r>
      <w:r>
        <w:br/>
      </w:r>
      <w:r>
        <w:rPr>
          <w:spacing w:val="-1"/>
        </w:rPr>
        <w:t>Performance measurements should state whether they cover only the inference function or the</w:t>
      </w:r>
      <w:r>
        <w:br/>
      </w:r>
      <w:r>
        <w:rPr>
          <w:spacing w:val="-1"/>
        </w:rPr>
        <w:t>entire request, because validation, storage and PDF generation introduce separate work.</w:t>
      </w:r>
    </w:p>
    <w:p w14:paraId="2685FBFC" w14:textId="77777777" w:rsidR="009C0D97" w:rsidRDefault="00A86D52">
      <w:pPr>
        <w:keepLines/>
        <w:widowControl w:val="0"/>
        <w:spacing w:before="180" w:line="400" w:lineRule="exact"/>
        <w:jc w:val="both"/>
      </w:pPr>
      <w:r>
        <w:rPr>
          <w:spacing w:val="-1"/>
        </w:rPr>
        <w:t>Usability tasks should ask participants to interpret a score, identify a missing requirement and</w:t>
      </w:r>
      <w:r>
        <w:br/>
      </w:r>
      <w:r>
        <w:rPr>
          <w:spacing w:val="-1"/>
        </w:rPr>
        <w:t>recognize a no-match result. Observations from those tasks can guide wording and layout</w:t>
      </w:r>
      <w:r>
        <w:br/>
      </w:r>
      <w:r>
        <w:rPr>
          <w:spacing w:val="-1"/>
        </w:rPr>
        <w:t>changes. They should be reported as evidence about interaction with the educational system,</w:t>
      </w:r>
      <w:r>
        <w:br/>
      </w:r>
      <w:r>
        <w:rPr>
          <w:spacing w:val="-1"/>
        </w:rPr>
        <w:t>with the sample and procedure described clearly.</w:t>
      </w:r>
    </w:p>
    <w:p w14:paraId="7D20B993" w14:textId="77777777" w:rsidR="009C0D97" w:rsidRDefault="00A86D52">
      <w:pPr>
        <w:pStyle w:val="Heading1"/>
        <w:keepNext w:val="0"/>
        <w:pageBreakBefore/>
        <w:widowControl w:val="0"/>
        <w:spacing w:before="9" w:line="500" w:lineRule="exact"/>
        <w:jc w:val="center"/>
      </w:pPr>
      <w:bookmarkStart w:id="91" w:name="_Toc243392387"/>
      <w:r>
        <w:rPr>
          <w:spacing w:val="-1"/>
        </w:rPr>
        <w:lastRenderedPageBreak/>
        <w:t>CHAPTER 5</w:t>
      </w:r>
      <w:r>
        <w:br/>
      </w:r>
      <w:r>
        <w:rPr>
          <w:spacing w:val="-1"/>
        </w:rPr>
        <w:t>CONCLUSION</w:t>
      </w:r>
      <w:bookmarkEnd w:id="91"/>
    </w:p>
    <w:p w14:paraId="6B7C4418" w14:textId="77777777" w:rsidR="009C0D97" w:rsidRDefault="00A86D52">
      <w:pPr>
        <w:keepLines/>
        <w:widowControl w:val="0"/>
        <w:jc w:val="both"/>
      </w:pPr>
      <w:r>
        <w:rPr>
          <w:spacing w:val="-1"/>
        </w:rPr>
        <w:t>MEDIXAI provides a concrete setting for studying knowledge-based AI through explicit</w:t>
      </w:r>
      <w:r>
        <w:br/>
      </w:r>
      <w:r>
        <w:rPr>
          <w:spacing w:val="-1"/>
        </w:rPr>
        <w:t>symptom facts, weighted disease cards and inspectable reasoning. The design defines the</w:t>
      </w:r>
      <w:r>
        <w:br/>
      </w:r>
      <w:r>
        <w:rPr>
          <w:spacing w:val="-1"/>
        </w:rPr>
        <w:t>functional scope, proposed application architecture, module interfaces, data model and security</w:t>
      </w:r>
      <w:r>
        <w:br/>
      </w:r>
      <w:r>
        <w:rPr>
          <w:spacing w:val="-1"/>
        </w:rPr>
        <w:t>requirements. The expanded prototype supplies 38 disease cards with 228 weighted mappings</w:t>
      </w:r>
      <w:r>
        <w:br/>
      </w:r>
      <w:r>
        <w:rPr>
          <w:spacing w:val="-1"/>
        </w:rPr>
        <w:t>and demonstrates deterministic candidate ranking.</w:t>
      </w:r>
    </w:p>
    <w:p w14:paraId="194D4B20" w14:textId="77777777" w:rsidR="009C0D97" w:rsidRDefault="00A86D52">
      <w:pPr>
        <w:keepLines/>
        <w:widowControl w:val="0"/>
        <w:spacing w:before="200"/>
        <w:jc w:val="both"/>
      </w:pPr>
      <w:r>
        <w:rPr>
          <w:spacing w:val="-1"/>
        </w:rPr>
        <w:t>The worked examples show how required-symptom penalties change a score and how</w:t>
      </w:r>
      <w:r>
        <w:br/>
      </w:r>
      <w:r>
        <w:rPr>
          <w:spacing w:val="-1"/>
        </w:rPr>
        <w:t>overlapping evidence produces several candidates. They also reveal why match coverage must</w:t>
      </w:r>
      <w:r>
        <w:br/>
      </w:r>
      <w:r>
        <w:rPr>
          <w:spacing w:val="-1"/>
        </w:rPr>
        <w:t>be separated from medical accuracy. The current forward and backward methods are limited to</w:t>
      </w:r>
      <w:r>
        <w:br/>
      </w:r>
      <w:r>
        <w:rPr>
          <w:spacing w:val="-1"/>
        </w:rPr>
        <w:t>card evaluation and required-set checking, while pairwise contradiction detection remains</w:t>
      </w:r>
      <w:r>
        <w:br/>
      </w:r>
      <w:r>
        <w:rPr>
          <w:spacing w:val="-1"/>
        </w:rPr>
        <w:t>distinct from a full resolution prover.</w:t>
      </w:r>
    </w:p>
    <w:p w14:paraId="4547CE96" w14:textId="77777777" w:rsidR="009C0D97" w:rsidRDefault="00A86D52">
      <w:pPr>
        <w:keepLines/>
        <w:widowControl w:val="0"/>
        <w:spacing w:before="200"/>
        <w:jc w:val="both"/>
      </w:pPr>
      <w:r>
        <w:rPr>
          <w:spacing w:val="-1"/>
        </w:rPr>
        <w:t>The next development stage should first validate the knowledge schema and provenance,</w:t>
      </w:r>
      <w:r>
        <w:br/>
      </w:r>
      <w:r>
        <w:rPr>
          <w:spacing w:val="-1"/>
        </w:rPr>
        <w:t>implement an inference interface with evidence traces, and add controlled tests. The database</w:t>
      </w:r>
      <w:r>
        <w:br/>
      </w:r>
      <w:r>
        <w:rPr>
          <w:spacing w:val="-1"/>
        </w:rPr>
        <w:t>and application routes can then be integrated with ownership checks, private history and</w:t>
      </w:r>
      <w:r>
        <w:br/>
      </w:r>
      <w:r>
        <w:rPr>
          <w:spacing w:val="-1"/>
        </w:rPr>
        <w:t>consistent report generation. A later evaluation should compare reasoning variants using fixed</w:t>
      </w:r>
      <w:r>
        <w:br/>
      </w:r>
      <w:r>
        <w:rPr>
          <w:spacing w:val="-1"/>
        </w:rPr>
        <w:t>inputs and review the usability of explanations.</w:t>
      </w:r>
    </w:p>
    <w:p w14:paraId="6ECD20AA" w14:textId="77777777" w:rsidR="009C0D97" w:rsidRDefault="00A86D52">
      <w:pPr>
        <w:keepLines/>
        <w:widowControl w:val="0"/>
        <w:spacing w:before="200"/>
        <w:jc w:val="both"/>
      </w:pPr>
      <w:r>
        <w:rPr>
          <w:spacing w:val="-1"/>
        </w:rPr>
        <w:t>Future extensions include explicit negative and unknown observations, focused follow-up</w:t>
      </w:r>
      <w:r>
        <w:br/>
      </w:r>
      <w:r>
        <w:rPr>
          <w:spacing w:val="-1"/>
        </w:rPr>
        <w:t>questions, multi-step Horn-rule reasoning and a bounded resolution demonstration.</w:t>
      </w:r>
      <w:r>
        <w:br/>
      </w:r>
      <w:r>
        <w:rPr>
          <w:spacing w:val="-1"/>
        </w:rPr>
        <w:t>Cross-domain reuse should be tested with a second, nonmedical knowledge base. Clinical use</w:t>
      </w:r>
      <w:r>
        <w:br/>
      </w:r>
      <w:r>
        <w:rPr>
          <w:spacing w:val="-1"/>
        </w:rPr>
        <w:t>would require a separate body of expert review and validation; it is not an outcome established</w:t>
      </w:r>
      <w:r>
        <w:br/>
      </w:r>
      <w:r>
        <w:rPr>
          <w:spacing w:val="-1"/>
        </w:rPr>
        <w:t>by this academic project.</w:t>
      </w:r>
    </w:p>
    <w:p w14:paraId="4E6B013C" w14:textId="77777777" w:rsidR="009C0D97" w:rsidRDefault="00A86D52">
      <w:pPr>
        <w:pStyle w:val="Heading2"/>
        <w:widowControl w:val="0"/>
        <w:spacing w:before="272"/>
      </w:pPr>
      <w:bookmarkStart w:id="92" w:name="_Toc243392388"/>
      <w:r>
        <w:rPr>
          <w:spacing w:val="-1"/>
        </w:rPr>
        <w:t>5.1 Development priorities</w:t>
      </w:r>
      <w:bookmarkEnd w:id="92"/>
    </w:p>
    <w:p w14:paraId="7A1B2ECA" w14:textId="77777777" w:rsidR="009C0D97" w:rsidRDefault="00A86D52">
      <w:pPr>
        <w:keepLines/>
        <w:widowControl w:val="0"/>
        <w:spacing w:before="140" w:line="400" w:lineRule="exact"/>
        <w:jc w:val="both"/>
      </w:pPr>
      <w:r>
        <w:rPr>
          <w:spacing w:val="-1"/>
        </w:rPr>
        <w:t>The immediate priority is an implementation that preserves the report's evidence contract from</w:t>
      </w:r>
      <w:r>
        <w:br/>
      </w:r>
      <w:r>
        <w:rPr>
          <w:spacing w:val="-1"/>
        </w:rPr>
        <w:t>input to export. Canonical observations, a fixed knowledge version and structured candidate</w:t>
      </w:r>
      <w:r>
        <w:br/>
      </w:r>
      <w:r>
        <w:rPr>
          <w:spacing w:val="-1"/>
        </w:rPr>
        <w:t>records provide a common foundation for the interface, database and test suite. Completing</w:t>
      </w:r>
      <w:r>
        <w:br/>
      </w:r>
      <w:r>
        <w:rPr>
          <w:spacing w:val="-1"/>
        </w:rPr>
        <w:t xml:space="preserve">these elements first </w:t>
      </w:r>
      <w:proofErr w:type="gramStart"/>
      <w:r>
        <w:rPr>
          <w:spacing w:val="-1"/>
        </w:rPr>
        <w:t>makes</w:t>
      </w:r>
      <w:proofErr w:type="gramEnd"/>
      <w:r>
        <w:rPr>
          <w:spacing w:val="-1"/>
        </w:rPr>
        <w:t xml:space="preserve"> later feature work easier to evaluate.</w:t>
      </w:r>
    </w:p>
    <w:p w14:paraId="7FDEECF8" w14:textId="77777777" w:rsidR="009C0D97" w:rsidRDefault="00A86D52">
      <w:pPr>
        <w:keepLines/>
        <w:widowControl w:val="0"/>
        <w:spacing w:before="180" w:line="400" w:lineRule="exact"/>
        <w:jc w:val="both"/>
      </w:pPr>
      <w:r>
        <w:rPr>
          <w:spacing w:val="-1"/>
        </w:rPr>
        <w:t>The next priority is repeatable verification. The arithmetic examples can become controlled</w:t>
      </w:r>
      <w:r>
        <w:br/>
      </w:r>
      <w:r>
        <w:rPr>
          <w:spacing w:val="-1"/>
        </w:rPr>
        <w:t>regression cases, while the proposed acceptance scenarios can exercise input correction,</w:t>
      </w:r>
      <w:r>
        <w:br/>
      </w:r>
      <w:r>
        <w:rPr>
          <w:spacing w:val="-1"/>
        </w:rPr>
        <w:t>ownership, publication and export consistency. Results should be recorded only after execution</w:t>
      </w:r>
      <w:r>
        <w:br/>
      </w:r>
      <w:r>
        <w:rPr>
          <w:spacing w:val="-1"/>
        </w:rPr>
        <w:t>against an identified build.</w:t>
      </w:r>
    </w:p>
    <w:p w14:paraId="2635F462" w14:textId="77777777" w:rsidR="009C0D97" w:rsidRDefault="00A86D52">
      <w:pPr>
        <w:keepLines/>
        <w:widowControl w:val="0"/>
        <w:spacing w:before="180" w:line="400" w:lineRule="exact"/>
        <w:jc w:val="both"/>
      </w:pPr>
      <w:r>
        <w:rPr>
          <w:spacing w:val="-1"/>
        </w:rPr>
        <w:t>The project's academic value lies in showing how knowledge, inference and explanation fit</w:t>
      </w:r>
      <w:r>
        <w:br/>
      </w:r>
      <w:r>
        <w:rPr>
          <w:spacing w:val="-1"/>
        </w:rPr>
        <w:t>together in a system that can be inspected.</w:t>
      </w:r>
    </w:p>
    <w:p w14:paraId="7EED2B0A" w14:textId="77777777" w:rsidR="009C0D97" w:rsidRDefault="00A86D52">
      <w:pPr>
        <w:pStyle w:val="Heading1"/>
        <w:pageBreakBefore/>
        <w:widowControl w:val="0"/>
        <w:spacing w:before="109" w:line="500" w:lineRule="exact"/>
        <w:jc w:val="center"/>
      </w:pPr>
      <w:bookmarkStart w:id="93" w:name="_Toc243392389"/>
      <w:r>
        <w:rPr>
          <w:spacing w:val="-1"/>
        </w:rPr>
        <w:lastRenderedPageBreak/>
        <w:t>REFERENCES</w:t>
      </w:r>
      <w:bookmarkEnd w:id="93"/>
    </w:p>
    <w:p w14:paraId="6B991DDC" w14:textId="77777777" w:rsidR="009C0D97" w:rsidRDefault="00A86D52">
      <w:pPr>
        <w:keepLines/>
        <w:widowControl w:val="0"/>
        <w:tabs>
          <w:tab w:val="left" w:pos="486"/>
        </w:tabs>
        <w:spacing w:before="360" w:line="330" w:lineRule="exact"/>
        <w:ind w:left="486" w:hanging="486"/>
      </w:pPr>
      <w:r>
        <w:rPr>
          <w:spacing w:val="-1"/>
        </w:rPr>
        <w:t>[1]</w:t>
      </w:r>
      <w:r>
        <w:tab/>
      </w:r>
      <w:r>
        <w:rPr>
          <w:spacing w:val="-1"/>
        </w:rPr>
        <w:t>MEDIXAI Development Group. (2026).</w:t>
      </w:r>
      <w:r>
        <w:rPr>
          <w:i/>
          <w:spacing w:val="-1"/>
        </w:rPr>
        <w:t xml:space="preserve"> Project Planning and Database Architecture</w:t>
      </w:r>
      <w:r>
        <w:t xml:space="preserve"> </w:t>
      </w:r>
      <w:r>
        <w:rPr>
          <w:i/>
          <w:spacing w:val="-1"/>
        </w:rPr>
        <w:t>Specifications.</w:t>
      </w:r>
      <w:r>
        <w:rPr>
          <w:spacing w:val="-1"/>
        </w:rPr>
        <w:t xml:space="preserve"> Internal design logs and feature roadmap.</w:t>
      </w:r>
    </w:p>
    <w:p w14:paraId="6C1B6B3E" w14:textId="77777777" w:rsidR="009C0D97" w:rsidRDefault="00A86D52">
      <w:pPr>
        <w:keepLines/>
        <w:widowControl w:val="0"/>
        <w:tabs>
          <w:tab w:val="left" w:pos="486"/>
        </w:tabs>
        <w:spacing w:before="240" w:line="330" w:lineRule="exact"/>
        <w:ind w:left="486" w:hanging="486"/>
      </w:pPr>
      <w:r>
        <w:rPr>
          <w:spacing w:val="-1"/>
        </w:rPr>
        <w:t>[2]</w:t>
      </w:r>
      <w:r>
        <w:tab/>
      </w:r>
      <w:r>
        <w:rPr>
          <w:spacing w:val="-1"/>
        </w:rPr>
        <w:t xml:space="preserve">Russell, S., &amp; </w:t>
      </w:r>
      <w:proofErr w:type="spellStart"/>
      <w:r>
        <w:rPr>
          <w:spacing w:val="-1"/>
        </w:rPr>
        <w:t>Norvig</w:t>
      </w:r>
      <w:proofErr w:type="spellEnd"/>
      <w:r>
        <w:rPr>
          <w:spacing w:val="-1"/>
        </w:rPr>
        <w:t>, P. (2020).</w:t>
      </w:r>
      <w:r>
        <w:rPr>
          <w:i/>
          <w:spacing w:val="-1"/>
        </w:rPr>
        <w:t xml:space="preserve"> Artificial intelligence: A modern approach</w:t>
      </w:r>
      <w:r>
        <w:rPr>
          <w:spacing w:val="-1"/>
        </w:rPr>
        <w:t xml:space="preserve"> (4th US ed.).</w:t>
      </w:r>
      <w:r>
        <w:t xml:space="preserve"> </w:t>
      </w:r>
      <w:r>
        <w:rPr>
          <w:spacing w:val="-1"/>
        </w:rPr>
        <w:t>Pearson. https://aima.cs.berkeley.edu/</w:t>
      </w:r>
    </w:p>
    <w:p w14:paraId="72EE2022" w14:textId="77777777" w:rsidR="009C0D97" w:rsidRDefault="00A86D52">
      <w:pPr>
        <w:keepLines/>
        <w:widowControl w:val="0"/>
        <w:tabs>
          <w:tab w:val="left" w:pos="486"/>
        </w:tabs>
        <w:spacing w:before="240" w:line="330" w:lineRule="exact"/>
        <w:ind w:left="486" w:hanging="486"/>
      </w:pPr>
      <w:r>
        <w:rPr>
          <w:spacing w:val="-1"/>
        </w:rPr>
        <w:t>[3]</w:t>
      </w:r>
      <w:r>
        <w:tab/>
      </w:r>
      <w:r>
        <w:rPr>
          <w:spacing w:val="-1"/>
        </w:rPr>
        <w:t xml:space="preserve">Buchanan, B. G., &amp; </w:t>
      </w:r>
      <w:proofErr w:type="spellStart"/>
      <w:r>
        <w:rPr>
          <w:spacing w:val="-1"/>
        </w:rPr>
        <w:t>Shortliffe</w:t>
      </w:r>
      <w:proofErr w:type="spellEnd"/>
      <w:r>
        <w:rPr>
          <w:spacing w:val="-1"/>
        </w:rPr>
        <w:t>, E. H. (Eds.). (1984).</w:t>
      </w:r>
      <w:r>
        <w:rPr>
          <w:i/>
          <w:spacing w:val="-1"/>
        </w:rPr>
        <w:t xml:space="preserve"> Rule-based expert systems: The</w:t>
      </w:r>
      <w:r>
        <w:t xml:space="preserve"> </w:t>
      </w:r>
      <w:r>
        <w:rPr>
          <w:i/>
          <w:spacing w:val="-1"/>
        </w:rPr>
        <w:t>MYCIN experiments of the Stanford Heuristic Programming Project.</w:t>
      </w:r>
      <w:r>
        <w:rPr>
          <w:spacing w:val="-1"/>
        </w:rPr>
        <w:t xml:space="preserve"> Addison-Wesley.</w:t>
      </w:r>
      <w:r>
        <w:t xml:space="preserve"> </w:t>
      </w:r>
      <w:r>
        <w:rPr>
          <w:spacing w:val="-1"/>
        </w:rPr>
        <w:t>https://www.shortliffe.net/Buchanan-Shortliffe-1984/MYCIN%20Book.htm</w:t>
      </w:r>
    </w:p>
    <w:p w14:paraId="3453A6DF" w14:textId="77777777" w:rsidR="009C0D97" w:rsidRDefault="00A86D52">
      <w:pPr>
        <w:keepLines/>
        <w:widowControl w:val="0"/>
        <w:tabs>
          <w:tab w:val="left" w:pos="486"/>
        </w:tabs>
        <w:spacing w:before="240" w:line="330" w:lineRule="exact"/>
        <w:ind w:left="486" w:hanging="486"/>
      </w:pPr>
      <w:r>
        <w:rPr>
          <w:spacing w:val="-1"/>
        </w:rPr>
        <w:t>[4]</w:t>
      </w:r>
      <w:r>
        <w:tab/>
      </w:r>
      <w:r>
        <w:rPr>
          <w:spacing w:val="-1"/>
        </w:rPr>
        <w:t xml:space="preserve">van </w:t>
      </w:r>
      <w:proofErr w:type="spellStart"/>
      <w:r>
        <w:rPr>
          <w:spacing w:val="-1"/>
        </w:rPr>
        <w:t>Melle</w:t>
      </w:r>
      <w:proofErr w:type="spellEnd"/>
      <w:r>
        <w:rPr>
          <w:spacing w:val="-1"/>
        </w:rPr>
        <w:t xml:space="preserve">, W., </w:t>
      </w:r>
      <w:proofErr w:type="spellStart"/>
      <w:r>
        <w:rPr>
          <w:spacing w:val="-1"/>
        </w:rPr>
        <w:t>Shortliffe</w:t>
      </w:r>
      <w:proofErr w:type="spellEnd"/>
      <w:r>
        <w:rPr>
          <w:spacing w:val="-1"/>
        </w:rPr>
        <w:t>, E. H., &amp; Buchanan, B. G. (1984). EMYCIN: A knowledge</w:t>
      </w:r>
      <w:r>
        <w:t xml:space="preserve"> </w:t>
      </w:r>
      <w:r>
        <w:rPr>
          <w:spacing w:val="-1"/>
        </w:rPr>
        <w:t>engineer's tool for constructing rule-based expert systems. In B. G. Buchanan &amp; E. H.</w:t>
      </w:r>
      <w:r>
        <w:t xml:space="preserve"> </w:t>
      </w:r>
      <w:proofErr w:type="spellStart"/>
      <w:r>
        <w:rPr>
          <w:spacing w:val="-1"/>
        </w:rPr>
        <w:t>Shortliffe</w:t>
      </w:r>
      <w:proofErr w:type="spellEnd"/>
      <w:r>
        <w:rPr>
          <w:spacing w:val="-1"/>
        </w:rPr>
        <w:t xml:space="preserve"> (Eds.),</w:t>
      </w:r>
      <w:r>
        <w:rPr>
          <w:i/>
          <w:spacing w:val="-1"/>
        </w:rPr>
        <w:t xml:space="preserve"> Rule-based expert systems: The MYCIN experiments of the Stanford</w:t>
      </w:r>
      <w:r>
        <w:t xml:space="preserve"> </w:t>
      </w:r>
      <w:r>
        <w:rPr>
          <w:i/>
          <w:spacing w:val="-1"/>
        </w:rPr>
        <w:t>Heuristic Programming Project</w:t>
      </w:r>
      <w:r>
        <w:rPr>
          <w:spacing w:val="-1"/>
        </w:rPr>
        <w:t xml:space="preserve"> (pp. 302-313). Addison-Wesley.</w:t>
      </w:r>
      <w:r>
        <w:t xml:space="preserve"> </w:t>
      </w:r>
      <w:r>
        <w:rPr>
          <w:spacing w:val="-1"/>
        </w:rPr>
        <w:t>https://people.dbmi.columbia.edu/~ehs7001/Buchanan-Shortliffe-1984/Chapter-15.pdf</w:t>
      </w:r>
    </w:p>
    <w:p w14:paraId="08358FDB" w14:textId="77777777" w:rsidR="009C0D97" w:rsidRDefault="00A86D52">
      <w:pPr>
        <w:keepLines/>
        <w:widowControl w:val="0"/>
        <w:tabs>
          <w:tab w:val="left" w:pos="486"/>
        </w:tabs>
        <w:spacing w:before="240" w:line="330" w:lineRule="exact"/>
        <w:ind w:left="486" w:hanging="486"/>
      </w:pPr>
      <w:r>
        <w:rPr>
          <w:spacing w:val="-1"/>
        </w:rPr>
        <w:t>[5]</w:t>
      </w:r>
      <w:r>
        <w:tab/>
      </w:r>
      <w:r>
        <w:rPr>
          <w:spacing w:val="-1"/>
        </w:rPr>
        <w:t>OWASP Foundation. (2025).</w:t>
      </w:r>
      <w:r>
        <w:rPr>
          <w:i/>
          <w:spacing w:val="-1"/>
        </w:rPr>
        <w:t xml:space="preserve"> Application Security Verification Standard</w:t>
      </w:r>
      <w:r>
        <w:rPr>
          <w:spacing w:val="-1"/>
        </w:rPr>
        <w:t xml:space="preserve"> (Version 5.0.0).</w:t>
      </w:r>
      <w:r>
        <w:t xml:space="preserve"> </w:t>
      </w:r>
      <w:r>
        <w:rPr>
          <w:spacing w:val="-1"/>
        </w:rPr>
        <w:t>https://owasp.org/projects/asvs</w:t>
      </w:r>
    </w:p>
    <w:p w14:paraId="09DC8C0B" w14:textId="77777777" w:rsidR="009C0D97" w:rsidRDefault="00A86D52">
      <w:pPr>
        <w:keepLines/>
        <w:widowControl w:val="0"/>
        <w:tabs>
          <w:tab w:val="left" w:pos="486"/>
        </w:tabs>
        <w:spacing w:before="240" w:line="330" w:lineRule="exact"/>
        <w:ind w:left="486" w:hanging="486"/>
      </w:pPr>
      <w:r>
        <w:rPr>
          <w:spacing w:val="-1"/>
        </w:rPr>
        <w:t>[6]</w:t>
      </w:r>
      <w:r>
        <w:tab/>
      </w:r>
      <w:r>
        <w:rPr>
          <w:spacing w:val="-1"/>
        </w:rPr>
        <w:t>United Nations Department of Economic and Social Affairs. (n.d.).</w:t>
      </w:r>
      <w:r>
        <w:rPr>
          <w:i/>
          <w:spacing w:val="-1"/>
        </w:rPr>
        <w:t xml:space="preserve"> Goal 3: Good health</w:t>
      </w:r>
      <w:r>
        <w:t xml:space="preserve"> </w:t>
      </w:r>
      <w:r>
        <w:rPr>
          <w:i/>
          <w:spacing w:val="-1"/>
        </w:rPr>
        <w:t>and well-being</w:t>
      </w:r>
      <w:r>
        <w:rPr>
          <w:spacing w:val="-1"/>
        </w:rPr>
        <w:t xml:space="preserve"> (Target 3.8). Retrieved September 27, 2026, from</w:t>
      </w:r>
      <w:r>
        <w:t xml:space="preserve"> </w:t>
      </w:r>
      <w:r>
        <w:rPr>
          <w:spacing w:val="-1"/>
        </w:rPr>
        <w:t>https://sdgs.un.org/goals/goal3</w:t>
      </w:r>
    </w:p>
    <w:p w14:paraId="6CF54069" w14:textId="77777777" w:rsidR="009C0D97" w:rsidRDefault="00A86D52">
      <w:pPr>
        <w:keepLines/>
        <w:widowControl w:val="0"/>
        <w:tabs>
          <w:tab w:val="left" w:pos="486"/>
        </w:tabs>
        <w:spacing w:before="240" w:line="330" w:lineRule="exact"/>
        <w:ind w:left="486" w:hanging="486"/>
      </w:pPr>
      <w:r>
        <w:rPr>
          <w:spacing w:val="-1"/>
        </w:rPr>
        <w:t>[7]</w:t>
      </w:r>
      <w:r>
        <w:tab/>
      </w:r>
      <w:r>
        <w:rPr>
          <w:spacing w:val="-1"/>
        </w:rPr>
        <w:t>United Nations Department of Economic and Social Affairs. (n.d.).</w:t>
      </w:r>
      <w:r>
        <w:rPr>
          <w:i/>
          <w:spacing w:val="-1"/>
        </w:rPr>
        <w:t xml:space="preserve"> Goal 4: Quality</w:t>
      </w:r>
      <w:r>
        <w:t xml:space="preserve"> </w:t>
      </w:r>
      <w:r>
        <w:rPr>
          <w:i/>
          <w:spacing w:val="-1"/>
        </w:rPr>
        <w:t>education</w:t>
      </w:r>
      <w:r>
        <w:rPr>
          <w:spacing w:val="-1"/>
        </w:rPr>
        <w:t xml:space="preserve"> (Target 4.4). Retrieved September 27, 2026, from</w:t>
      </w:r>
      <w:r>
        <w:t xml:space="preserve"> </w:t>
      </w:r>
      <w:r>
        <w:rPr>
          <w:spacing w:val="-1"/>
        </w:rPr>
        <w:t>https://sdgs.un.org/goals/goal4</w:t>
      </w:r>
    </w:p>
    <w:p w14:paraId="17B4E1C0" w14:textId="77777777" w:rsidR="009C0D97" w:rsidRDefault="00A86D52">
      <w:pPr>
        <w:keepLines/>
        <w:widowControl w:val="0"/>
        <w:tabs>
          <w:tab w:val="left" w:pos="486"/>
        </w:tabs>
        <w:spacing w:before="240" w:line="330" w:lineRule="exact"/>
        <w:ind w:left="486" w:hanging="486"/>
      </w:pPr>
      <w:r>
        <w:rPr>
          <w:spacing w:val="-1"/>
        </w:rPr>
        <w:t>[8]</w:t>
      </w:r>
      <w:r>
        <w:rPr>
          <w:spacing w:val="-1"/>
        </w:rPr>
        <w:tab/>
      </w:r>
      <w:proofErr w:type="spellStart"/>
      <w:r>
        <w:rPr>
          <w:spacing w:val="-1"/>
        </w:rPr>
        <w:t>Forgy</w:t>
      </w:r>
      <w:proofErr w:type="spellEnd"/>
      <w:r>
        <w:rPr>
          <w:spacing w:val="-1"/>
        </w:rPr>
        <w:t xml:space="preserve">, C. L. (1982). Rete: A fast algorithm for the many pattern/many </w:t>
      </w:r>
      <w:proofErr w:type="gramStart"/>
      <w:r>
        <w:rPr>
          <w:spacing w:val="-1"/>
        </w:rPr>
        <w:t>object</w:t>
      </w:r>
      <w:proofErr w:type="gramEnd"/>
      <w:r>
        <w:rPr>
          <w:spacing w:val="-1"/>
        </w:rPr>
        <w:t xml:space="preserve"> pattern match problem. </w:t>
      </w:r>
      <w:r>
        <w:rPr>
          <w:i/>
          <w:spacing w:val="-1"/>
        </w:rPr>
        <w:t>Artificial Intelligence, 19</w:t>
      </w:r>
      <w:r>
        <w:rPr>
          <w:spacing w:val="-1"/>
        </w:rPr>
        <w:t>(1), 17-37. https://doi.org/10.1016/0004-3702(82)90020-0</w:t>
      </w:r>
    </w:p>
    <w:p w14:paraId="114541EB" w14:textId="77777777" w:rsidR="009C0D97" w:rsidRDefault="00A86D52">
      <w:pPr>
        <w:keepLines/>
        <w:widowControl w:val="0"/>
        <w:tabs>
          <w:tab w:val="left" w:pos="486"/>
        </w:tabs>
        <w:spacing w:before="240" w:line="330" w:lineRule="exact"/>
        <w:ind w:left="486" w:hanging="486"/>
      </w:pPr>
      <w:r>
        <w:rPr>
          <w:spacing w:val="-1"/>
        </w:rPr>
        <w:t>[9]</w:t>
      </w:r>
      <w:r>
        <w:rPr>
          <w:spacing w:val="-1"/>
        </w:rPr>
        <w:tab/>
        <w:t xml:space="preserve">Secret Society Software, LLC. (2025). </w:t>
      </w:r>
      <w:r>
        <w:rPr>
          <w:i/>
          <w:spacing w:val="-1"/>
        </w:rPr>
        <w:t>CLIPS reference manual: Volume I, Basic programming guide</w:t>
      </w:r>
      <w:r>
        <w:rPr>
          <w:spacing w:val="-1"/>
        </w:rPr>
        <w:t xml:space="preserve"> (Version 6.4.2). https://www.clipsrules.net/documentation/v642/bpg642.pdf</w:t>
      </w:r>
    </w:p>
    <w:p w14:paraId="28FE8C92" w14:textId="77777777" w:rsidR="009C0D97" w:rsidRDefault="00A86D52">
      <w:pPr>
        <w:keepLines/>
        <w:widowControl w:val="0"/>
        <w:tabs>
          <w:tab w:val="left" w:pos="486"/>
        </w:tabs>
        <w:spacing w:before="240" w:line="330" w:lineRule="exact"/>
        <w:ind w:left="486" w:hanging="486"/>
      </w:pPr>
      <w:r>
        <w:rPr>
          <w:spacing w:val="-1"/>
        </w:rPr>
        <w:t>[10]</w:t>
      </w:r>
      <w:r>
        <w:rPr>
          <w:spacing w:val="-1"/>
        </w:rPr>
        <w:tab/>
        <w:t xml:space="preserve">Phillips, P. J., Hahn, C. A., Fontana, P. C., Yates, A. N., Greene, K. K., </w:t>
      </w:r>
      <w:proofErr w:type="spellStart"/>
      <w:r>
        <w:rPr>
          <w:spacing w:val="-1"/>
        </w:rPr>
        <w:t>Broniatowski</w:t>
      </w:r>
      <w:proofErr w:type="spellEnd"/>
      <w:r>
        <w:rPr>
          <w:spacing w:val="-1"/>
        </w:rPr>
        <w:t xml:space="preserve">, D. A., &amp; </w:t>
      </w:r>
      <w:proofErr w:type="spellStart"/>
      <w:r>
        <w:rPr>
          <w:spacing w:val="-1"/>
        </w:rPr>
        <w:t>Przybocki</w:t>
      </w:r>
      <w:proofErr w:type="spellEnd"/>
      <w:r>
        <w:rPr>
          <w:spacing w:val="-1"/>
        </w:rPr>
        <w:t xml:space="preserve">, M. A. (2021). </w:t>
      </w:r>
      <w:r>
        <w:rPr>
          <w:i/>
          <w:spacing w:val="-1"/>
        </w:rPr>
        <w:t>Four principles of explainable artificial intelligence</w:t>
      </w:r>
      <w:r>
        <w:rPr>
          <w:spacing w:val="-1"/>
        </w:rPr>
        <w:t xml:space="preserve"> (NISTIR 8312). National Institute of Standards and Technology. https://doi.org/10.6028/NIST.IR.8312</w:t>
      </w:r>
    </w:p>
    <w:p w14:paraId="4863795B" w14:textId="77777777" w:rsidR="009C0D97" w:rsidRDefault="00A86D52">
      <w:pPr>
        <w:pStyle w:val="Heading1"/>
        <w:pageBreakBefore/>
        <w:widowControl w:val="0"/>
        <w:spacing w:line="500" w:lineRule="exact"/>
        <w:jc w:val="center"/>
      </w:pPr>
      <w:bookmarkStart w:id="94" w:name="_Toc243392390"/>
      <w:r>
        <w:rPr>
          <w:spacing w:val="-1"/>
          <w:sz w:val="24"/>
        </w:rPr>
        <w:lastRenderedPageBreak/>
        <w:t>APPLICATION SCREENSHOTS</w:t>
      </w:r>
      <w:bookmarkEnd w:id="94"/>
    </w:p>
    <w:p w14:paraId="2B337A5E" w14:textId="77777777" w:rsidR="009C0D97" w:rsidRDefault="00A86D52">
      <w:pPr>
        <w:pStyle w:val="Heading2"/>
        <w:widowControl w:val="0"/>
        <w:jc w:val="both"/>
      </w:pPr>
      <w:bookmarkStart w:id="95" w:name="_Toc243392391"/>
      <w:r>
        <w:rPr>
          <w:spacing w:val="-1"/>
        </w:rPr>
        <w:t>S.1 Symptom workspace</w:t>
      </w:r>
      <w:bookmarkEnd w:id="95"/>
    </w:p>
    <w:p w14:paraId="70EA279C" w14:textId="77777777" w:rsidR="009C0D97" w:rsidRDefault="00A86D52">
      <w:pPr>
        <w:keepLines/>
        <w:widowControl w:val="0"/>
        <w:spacing w:before="320" w:after="240"/>
        <w:jc w:val="both"/>
      </w:pPr>
      <w:r>
        <w:rPr>
          <w:spacing w:val="-1"/>
        </w:rPr>
        <w:t>The browser demonstration presents symptom selection and transparent rule-based reasoning in one workspace. The screenshots in this section document the visible demonstration interface. The server, account and private-history architecture discussed earlier remains a separate design.</w:t>
      </w:r>
    </w:p>
    <w:p w14:paraId="61FE861A" w14:textId="77777777" w:rsidR="009C0D97" w:rsidRDefault="00A86D52">
      <w:pPr>
        <w:keepLines/>
        <w:widowControl w:val="0"/>
        <w:spacing w:line="20" w:lineRule="atLeast"/>
        <w:jc w:val="center"/>
      </w:pPr>
      <w:r>
        <w:rPr>
          <w:noProof/>
          <w:spacing w:val="-1"/>
          <w:sz w:val="2"/>
        </w:rPr>
        <w:drawing>
          <wp:inline distT="0" distB="0" distL="0" distR="0" wp14:anchorId="11AE7121" wp14:editId="6C36BC21">
            <wp:extent cx="5829300" cy="4909363"/>
            <wp:effectExtent l="0" t="0" r="0" b="0"/>
            <wp:docPr id="9" name="Picture 9" descr="Figure S.1 MEDIXAI symptom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5d21fb2-b848-49c5-9ce8-c17581b2c693.png"/>
                    <pic:cNvPicPr/>
                  </pic:nvPicPr>
                  <pic:blipFill>
                    <a:blip r:embed="rId18"/>
                    <a:stretch>
                      <a:fillRect/>
                    </a:stretch>
                  </pic:blipFill>
                  <pic:spPr>
                    <a:xfrm>
                      <a:off x="0" y="0"/>
                      <a:ext cx="5829300" cy="4909363"/>
                    </a:xfrm>
                    <a:prstGeom prst="rect">
                      <a:avLst/>
                    </a:prstGeom>
                  </pic:spPr>
                </pic:pic>
              </a:graphicData>
            </a:graphic>
          </wp:inline>
        </w:drawing>
      </w:r>
    </w:p>
    <w:p w14:paraId="7C6B8C27" w14:textId="77777777" w:rsidR="009C0D97" w:rsidRDefault="00A86D52">
      <w:pPr>
        <w:keepLines/>
        <w:widowControl w:val="0"/>
        <w:spacing w:before="200" w:after="200"/>
        <w:jc w:val="center"/>
      </w:pPr>
      <w:bookmarkStart w:id="96" w:name="Figure_S_1"/>
      <w:r>
        <w:rPr>
          <w:b/>
          <w:spacing w:val="-1"/>
        </w:rPr>
        <w:t>Figure S.1 MEDIXAI symptom workspace</w:t>
      </w:r>
      <w:bookmarkEnd w:id="96"/>
    </w:p>
    <w:p w14:paraId="44ECA5E9" w14:textId="77777777" w:rsidR="009C0D97" w:rsidRDefault="00A86D52">
      <w:pPr>
        <w:keepLines/>
        <w:widowControl w:val="0"/>
        <w:jc w:val="both"/>
      </w:pPr>
      <w:r>
        <w:rPr>
          <w:spacing w:val="-1"/>
        </w:rPr>
        <w:t>Figure S.1 shows the initial symptom workspace before evidence is selected. Search and category controls help locate symptom facts, while the selected-facts area records the consultation input. The reasoning panel waits for evaluation and distinguishes a heuristic rule-match score from a medical diagnosis.</w:t>
      </w:r>
    </w:p>
    <w:p w14:paraId="45A5AB4B" w14:textId="77777777" w:rsidR="009C0D97" w:rsidRDefault="00A86D52">
      <w:pPr>
        <w:pStyle w:val="Heading2"/>
        <w:pageBreakBefore/>
        <w:widowControl w:val="0"/>
        <w:spacing w:line="500" w:lineRule="exact"/>
        <w:jc w:val="center"/>
      </w:pPr>
      <w:bookmarkStart w:id="97" w:name="_Toc243392392"/>
      <w:r>
        <w:rPr>
          <w:spacing w:val="-1"/>
        </w:rPr>
        <w:lastRenderedPageBreak/>
        <w:t>S.2 Rule-match results and premise check</w:t>
      </w:r>
      <w:bookmarkEnd w:id="97"/>
    </w:p>
    <w:p w14:paraId="7FA9394E" w14:textId="77777777" w:rsidR="009C0D97" w:rsidRDefault="00A86D52">
      <w:pPr>
        <w:keepLines/>
        <w:widowControl w:val="0"/>
        <w:spacing w:before="320" w:after="240"/>
        <w:jc w:val="both"/>
      </w:pPr>
      <w:r>
        <w:rPr>
          <w:spacing w:val="-1"/>
        </w:rPr>
        <w:t>This screen records a consultation after four facts have been selected. The interface places the active observations beside ranked candidate cards, allowing the user to compare the input with the evidence supporting a selected result.</w:t>
      </w:r>
    </w:p>
    <w:p w14:paraId="1A08561B" w14:textId="77777777" w:rsidR="009C0D97" w:rsidRDefault="00A86D52">
      <w:pPr>
        <w:keepLines/>
        <w:widowControl w:val="0"/>
        <w:spacing w:line="20" w:lineRule="atLeast"/>
        <w:jc w:val="center"/>
      </w:pPr>
      <w:r>
        <w:rPr>
          <w:noProof/>
          <w:spacing w:val="-1"/>
          <w:sz w:val="2"/>
        </w:rPr>
        <w:drawing>
          <wp:inline distT="0" distB="0" distL="0" distR="0" wp14:anchorId="0ADC2039" wp14:editId="39CCE347">
            <wp:extent cx="5829300" cy="4186773"/>
            <wp:effectExtent l="0" t="0" r="0" b="0"/>
            <wp:docPr id="10" name="Picture 10" descr="Figure S.2 MEDIXAI rule-match results and premis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99470ca-34dc-49c4-b505-6a6890b2d1cd.png"/>
                    <pic:cNvPicPr/>
                  </pic:nvPicPr>
                  <pic:blipFill>
                    <a:blip r:embed="rId19"/>
                    <a:stretch>
                      <a:fillRect/>
                    </a:stretch>
                  </pic:blipFill>
                  <pic:spPr>
                    <a:xfrm>
                      <a:off x="0" y="0"/>
                      <a:ext cx="5829300" cy="4186773"/>
                    </a:xfrm>
                    <a:prstGeom prst="rect">
                      <a:avLst/>
                    </a:prstGeom>
                  </pic:spPr>
                </pic:pic>
              </a:graphicData>
            </a:graphic>
          </wp:inline>
        </w:drawing>
      </w:r>
    </w:p>
    <w:p w14:paraId="4CDC0B85" w14:textId="77777777" w:rsidR="009C0D97" w:rsidRDefault="00A86D52">
      <w:pPr>
        <w:keepLines/>
        <w:widowControl w:val="0"/>
        <w:spacing w:before="200" w:after="200"/>
        <w:jc w:val="center"/>
      </w:pPr>
      <w:bookmarkStart w:id="98" w:name="Figure_S_2"/>
      <w:r>
        <w:rPr>
          <w:b/>
          <w:spacing w:val="-1"/>
        </w:rPr>
        <w:t>Figure S.2 MEDIXAI rule-match results and premise check</w:t>
      </w:r>
      <w:bookmarkEnd w:id="98"/>
    </w:p>
    <w:p w14:paraId="30B2D29F" w14:textId="77777777" w:rsidR="009C0D97" w:rsidRDefault="00A86D52">
      <w:pPr>
        <w:keepLines/>
        <w:widowControl w:val="0"/>
        <w:jc w:val="both"/>
      </w:pPr>
      <w:r>
        <w:rPr>
          <w:spacing w:val="-1"/>
        </w:rPr>
        <w:t>Figure S.2 shows Fever, Headache, Cough and Body pain as the selected facts. Viral Fever appears with a 30.6 percent rule-match score and incomplete premises. Its detail panel lists matched evidence, identifies Fatigue as unknown, and displays the matched weight of 25 out of 49 with a 0.60 multiplier. The Yes, No and Unsure controls support a focused premise check. These displayed values describe this screenshot, rather than a clinical validation result.</w:t>
      </w:r>
    </w:p>
    <w:p w14:paraId="5746E76A" w14:textId="77777777" w:rsidR="009C0D97" w:rsidRDefault="00A86D52">
      <w:pPr>
        <w:pStyle w:val="Heading2"/>
        <w:pageBreakBefore/>
        <w:widowControl w:val="0"/>
        <w:spacing w:line="500" w:lineRule="exact"/>
        <w:jc w:val="center"/>
      </w:pPr>
      <w:bookmarkStart w:id="99" w:name="_Toc243392393"/>
      <w:r>
        <w:rPr>
          <w:spacing w:val="-1"/>
        </w:rPr>
        <w:lastRenderedPageBreak/>
        <w:t>S.3 Knowledge-</w:t>
      </w:r>
      <w:proofErr w:type="spellStart"/>
      <w:r>
        <w:rPr>
          <w:spacing w:val="-1"/>
        </w:rPr>
        <w:t>base</w:t>
      </w:r>
      <w:proofErr w:type="spellEnd"/>
      <w:r>
        <w:rPr>
          <w:spacing w:val="-1"/>
        </w:rPr>
        <w:t xml:space="preserve"> browser</w:t>
      </w:r>
      <w:bookmarkEnd w:id="99"/>
    </w:p>
    <w:p w14:paraId="5628BC8D" w14:textId="77777777" w:rsidR="009C0D97" w:rsidRDefault="00A86D52">
      <w:pPr>
        <w:keepLines/>
        <w:widowControl w:val="0"/>
        <w:spacing w:before="320" w:after="240"/>
        <w:jc w:val="both"/>
      </w:pPr>
      <w:r>
        <w:rPr>
          <w:spacing w:val="-1"/>
        </w:rPr>
        <w:t>The knowledge-</w:t>
      </w:r>
      <w:proofErr w:type="spellStart"/>
      <w:r>
        <w:rPr>
          <w:spacing w:val="-1"/>
        </w:rPr>
        <w:t>base</w:t>
      </w:r>
      <w:proofErr w:type="spellEnd"/>
      <w:r>
        <w:rPr>
          <w:spacing w:val="-1"/>
        </w:rPr>
        <w:t xml:space="preserve"> view provides a separate place to inspect the demonstration rules. Search and category labels support browsing, while each disease card offers access to the rule conditions and symptom weights used by the interface.</w:t>
      </w:r>
    </w:p>
    <w:p w14:paraId="73D64E67" w14:textId="77777777" w:rsidR="009C0D97" w:rsidRDefault="00A86D52">
      <w:pPr>
        <w:keepLines/>
        <w:widowControl w:val="0"/>
        <w:spacing w:line="20" w:lineRule="atLeast"/>
        <w:jc w:val="center"/>
      </w:pPr>
      <w:r>
        <w:rPr>
          <w:noProof/>
          <w:spacing w:val="-1"/>
          <w:sz w:val="2"/>
        </w:rPr>
        <w:drawing>
          <wp:inline distT="0" distB="0" distL="0" distR="0" wp14:anchorId="0437F9F5" wp14:editId="727CD357">
            <wp:extent cx="5829300" cy="4079692"/>
            <wp:effectExtent l="0" t="0" r="0" b="0"/>
            <wp:docPr id="11" name="Picture 11" descr="Figure S.3 MEDIXAI knowledge-bas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a2893e2-1a4b-45b1-891d-1c2649498dfb.png"/>
                    <pic:cNvPicPr/>
                  </pic:nvPicPr>
                  <pic:blipFill>
                    <a:blip r:embed="rId20"/>
                    <a:stretch>
                      <a:fillRect/>
                    </a:stretch>
                  </pic:blipFill>
                  <pic:spPr>
                    <a:xfrm>
                      <a:off x="0" y="0"/>
                      <a:ext cx="5829300" cy="4079692"/>
                    </a:xfrm>
                    <a:prstGeom prst="rect">
                      <a:avLst/>
                    </a:prstGeom>
                  </pic:spPr>
                </pic:pic>
              </a:graphicData>
            </a:graphic>
          </wp:inline>
        </w:drawing>
      </w:r>
    </w:p>
    <w:p w14:paraId="7F8AB5CF" w14:textId="77777777" w:rsidR="009C0D97" w:rsidRDefault="00A86D52">
      <w:pPr>
        <w:keepLines/>
        <w:widowControl w:val="0"/>
        <w:spacing w:before="200" w:after="200"/>
        <w:jc w:val="center"/>
      </w:pPr>
      <w:bookmarkStart w:id="100" w:name="Figure_S_3"/>
      <w:r>
        <w:rPr>
          <w:b/>
          <w:spacing w:val="-1"/>
        </w:rPr>
        <w:t>Figure S.3 MEDIXAI knowledge-</w:t>
      </w:r>
      <w:proofErr w:type="spellStart"/>
      <w:r>
        <w:rPr>
          <w:b/>
          <w:spacing w:val="-1"/>
        </w:rPr>
        <w:t>base</w:t>
      </w:r>
      <w:proofErr w:type="spellEnd"/>
      <w:r>
        <w:rPr>
          <w:b/>
          <w:spacing w:val="-1"/>
        </w:rPr>
        <w:t xml:space="preserve"> browser</w:t>
      </w:r>
      <w:bookmarkEnd w:id="100"/>
    </w:p>
    <w:p w14:paraId="076DB1BA" w14:textId="77777777" w:rsidR="009C0D97" w:rsidRDefault="00A86D52">
      <w:pPr>
        <w:keepLines/>
        <w:widowControl w:val="0"/>
        <w:jc w:val="both"/>
      </w:pPr>
      <w:r>
        <w:rPr>
          <w:spacing w:val="-1"/>
        </w:rPr>
        <w:t>Figure S.3 shows disease cards for Common Cold, Influenza, COVID-19, Pneumonia, Asthma and Acute Bronchitis, with additional cards visible below. The category badges organize the records, and the Inspect rule &amp; weights action makes each card reviewable. The page identifies 38 academic rules and states that they are unvalidated examples. This view supports inspection of project coverage and rule content; it does not establish the correctness of the medical associations.</w:t>
      </w:r>
    </w:p>
    <w:p w14:paraId="1647D2DD" w14:textId="77777777" w:rsidR="009C0D97" w:rsidRDefault="00A86D52">
      <w:pPr>
        <w:pStyle w:val="Heading2"/>
        <w:pageBreakBefore/>
        <w:widowControl w:val="0"/>
        <w:spacing w:line="500" w:lineRule="exact"/>
        <w:jc w:val="center"/>
      </w:pPr>
      <w:bookmarkStart w:id="101" w:name="_Toc243392394"/>
      <w:r>
        <w:rPr>
          <w:spacing w:val="-1"/>
        </w:rPr>
        <w:lastRenderedPageBreak/>
        <w:t>S.4 Reasoning methods and safety information</w:t>
      </w:r>
      <w:bookmarkEnd w:id="101"/>
    </w:p>
    <w:p w14:paraId="5C7114CB" w14:textId="77777777" w:rsidR="009C0D97" w:rsidRDefault="00A86D52">
      <w:pPr>
        <w:keepLines/>
        <w:widowControl w:val="0"/>
        <w:spacing w:before="320" w:after="240"/>
        <w:jc w:val="both"/>
      </w:pPr>
      <w:r>
        <w:rPr>
          <w:spacing w:val="-1"/>
        </w:rPr>
        <w:t>The explanation view documents how the browser demonstration treats facts, rule matches and missing premises.</w:t>
      </w:r>
    </w:p>
    <w:p w14:paraId="79378589" w14:textId="77777777" w:rsidR="009C0D97" w:rsidRDefault="00A86D52">
      <w:pPr>
        <w:keepLines/>
        <w:widowControl w:val="0"/>
        <w:spacing w:line="20" w:lineRule="atLeast"/>
        <w:jc w:val="center"/>
      </w:pPr>
      <w:r>
        <w:rPr>
          <w:noProof/>
          <w:spacing w:val="-1"/>
          <w:sz w:val="2"/>
        </w:rPr>
        <w:drawing>
          <wp:inline distT="0" distB="0" distL="0" distR="0" wp14:anchorId="39C4984F" wp14:editId="4613D129">
            <wp:extent cx="5829300" cy="5747351"/>
            <wp:effectExtent l="0" t="0" r="0" b="0"/>
            <wp:docPr id="12" name="Picture 12" descr="Figure S.4 MEDIXAI reasoning methods and safety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614dbc0-dd64-4846-bb5d-c96a8e238075.png"/>
                    <pic:cNvPicPr/>
                  </pic:nvPicPr>
                  <pic:blipFill>
                    <a:blip r:embed="rId21"/>
                    <a:stretch>
                      <a:fillRect/>
                    </a:stretch>
                  </pic:blipFill>
                  <pic:spPr>
                    <a:xfrm>
                      <a:off x="0" y="0"/>
                      <a:ext cx="5829300" cy="5747351"/>
                    </a:xfrm>
                    <a:prstGeom prst="rect">
                      <a:avLst/>
                    </a:prstGeom>
                  </pic:spPr>
                </pic:pic>
              </a:graphicData>
            </a:graphic>
          </wp:inline>
        </w:drawing>
      </w:r>
    </w:p>
    <w:p w14:paraId="620AD825" w14:textId="77777777" w:rsidR="009C0D97" w:rsidRDefault="00A86D52">
      <w:pPr>
        <w:keepLines/>
        <w:widowControl w:val="0"/>
        <w:spacing w:before="200" w:after="200"/>
        <w:jc w:val="center"/>
      </w:pPr>
      <w:bookmarkStart w:id="102" w:name="Figure_S_4"/>
      <w:r>
        <w:rPr>
          <w:b/>
          <w:spacing w:val="-1"/>
        </w:rPr>
        <w:t>Figure S.4 MEDIXAI reasoning methods and safety information</w:t>
      </w:r>
      <w:bookmarkEnd w:id="102"/>
    </w:p>
    <w:p w14:paraId="5512FB8D" w14:textId="77777777" w:rsidR="009C0D97" w:rsidRDefault="00A86D52">
      <w:pPr>
        <w:keepLines/>
        <w:widowControl w:val="0"/>
        <w:jc w:val="both"/>
      </w:pPr>
      <w:r>
        <w:rPr>
          <w:spacing w:val="-1"/>
        </w:rPr>
        <w:t>Figure S.4 explains forward rule evaluation, the 0.60 missing-premise multiplier and backward premise checks. It distinguishes present, absent and unknown observations and describes direct consistency checks rather than formal resolution. The scope section states the academic limits of the demonstration. Together, these explanations help a reader connect the visible result to the reasoning procedure and distinguish rule support from a confirmed diagnosis.</w:t>
      </w:r>
    </w:p>
    <w:p w14:paraId="54493094" w14:textId="77777777" w:rsidR="009C0D97" w:rsidRDefault="00A86D52">
      <w:pPr>
        <w:pStyle w:val="Heading1"/>
        <w:keepNext w:val="0"/>
        <w:pageBreakBefore/>
        <w:widowControl w:val="0"/>
        <w:spacing w:before="9" w:line="500" w:lineRule="exact"/>
        <w:jc w:val="center"/>
      </w:pPr>
      <w:bookmarkStart w:id="103" w:name="_Toc243392395"/>
      <w:r>
        <w:rPr>
          <w:spacing w:val="-1"/>
        </w:rPr>
        <w:lastRenderedPageBreak/>
        <w:t>APPENDIX A</w:t>
      </w:r>
      <w:r>
        <w:br/>
      </w:r>
      <w:r>
        <w:rPr>
          <w:spacing w:val="-1"/>
        </w:rPr>
        <w:t>KNOWLEDGE BASE INVENTORY</w:t>
      </w:r>
      <w:bookmarkEnd w:id="103"/>
    </w:p>
    <w:p w14:paraId="16D98E3C" w14:textId="77777777" w:rsidR="009C0D97" w:rsidRDefault="00A86D52">
      <w:pPr>
        <w:pStyle w:val="Heading2"/>
        <w:widowControl w:val="0"/>
        <w:jc w:val="both"/>
      </w:pPr>
      <w:bookmarkStart w:id="104" w:name="_Toc243392396"/>
      <w:r>
        <w:rPr>
          <w:spacing w:val="-1"/>
        </w:rPr>
        <w:t>A.1 Disease inventory</w:t>
      </w:r>
      <w:bookmarkEnd w:id="104"/>
    </w:p>
    <w:p w14:paraId="33325FED" w14:textId="77777777" w:rsidR="009C0D97" w:rsidRDefault="00A86D52">
      <w:pPr>
        <w:keepLines/>
        <w:widowControl w:val="0"/>
        <w:jc w:val="both"/>
      </w:pPr>
      <w:r>
        <w:rPr>
          <w:spacing w:val="-1"/>
        </w:rPr>
        <w:t>Table A.1 lists entries 1-19 from the 38-card knowledge base, grouped by category. The entry numbers are report indices, not database identifiers. The categories reproduce the prototype labels.</w:t>
      </w:r>
    </w:p>
    <w:p w14:paraId="2E96CF8E" w14:textId="77777777" w:rsidR="009C0D97" w:rsidRDefault="00A86D52">
      <w:pPr>
        <w:keepLines/>
        <w:widowControl w:val="0"/>
        <w:spacing w:before="200"/>
        <w:jc w:val="center"/>
      </w:pPr>
      <w:bookmarkStart w:id="105" w:name="Table_A_1"/>
      <w:r>
        <w:rPr>
          <w:b/>
          <w:spacing w:val="-1"/>
        </w:rPr>
        <w:t>Table A.1 Disease inventory</w:t>
      </w:r>
      <w:bookmarkEnd w:id="105"/>
    </w:p>
    <w:p w14:paraId="6AA546DC"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1"/>
        <w:gridCol w:w="5585"/>
        <w:gridCol w:w="2754"/>
      </w:tblGrid>
      <w:tr w:rsidR="009C0D97" w14:paraId="02ADD0E7" w14:textId="77777777">
        <w:trPr>
          <w:cantSplit/>
          <w:trHeight w:val="304"/>
          <w:tblHeader/>
        </w:trPr>
        <w:tc>
          <w:tcPr>
            <w:tcW w:w="841" w:type="dxa"/>
            <w:shd w:val="clear" w:color="auto" w:fill="F2F2F2"/>
            <w:tcMar>
              <w:top w:w="75" w:type="dxa"/>
              <w:left w:w="80" w:type="dxa"/>
              <w:bottom w:w="75" w:type="dxa"/>
              <w:right w:w="80" w:type="dxa"/>
            </w:tcMar>
            <w:vAlign w:val="center"/>
          </w:tcPr>
          <w:p w14:paraId="619C62AD" w14:textId="77777777" w:rsidR="009C0D97" w:rsidRDefault="00A86D52">
            <w:pPr>
              <w:keepLines/>
              <w:widowControl w:val="0"/>
              <w:spacing w:line="284" w:lineRule="exact"/>
              <w:jc w:val="center"/>
            </w:pPr>
            <w:r>
              <w:rPr>
                <w:b/>
                <w:spacing w:val="-1"/>
              </w:rPr>
              <w:t>No.</w:t>
            </w:r>
          </w:p>
        </w:tc>
        <w:tc>
          <w:tcPr>
            <w:tcW w:w="5585" w:type="dxa"/>
            <w:shd w:val="clear" w:color="auto" w:fill="F2F2F2"/>
            <w:tcMar>
              <w:top w:w="75" w:type="dxa"/>
              <w:left w:w="80" w:type="dxa"/>
              <w:bottom w:w="75" w:type="dxa"/>
              <w:right w:w="80" w:type="dxa"/>
            </w:tcMar>
            <w:vAlign w:val="center"/>
          </w:tcPr>
          <w:p w14:paraId="4782713F" w14:textId="77777777" w:rsidR="009C0D97" w:rsidRDefault="00A86D52">
            <w:pPr>
              <w:keepLines/>
              <w:widowControl w:val="0"/>
              <w:spacing w:line="284" w:lineRule="exact"/>
            </w:pPr>
            <w:r>
              <w:rPr>
                <w:b/>
                <w:spacing w:val="-1"/>
              </w:rPr>
              <w:t>Disease label</w:t>
            </w:r>
          </w:p>
        </w:tc>
        <w:tc>
          <w:tcPr>
            <w:tcW w:w="2754" w:type="dxa"/>
            <w:shd w:val="clear" w:color="auto" w:fill="F2F2F2"/>
            <w:tcMar>
              <w:top w:w="75" w:type="dxa"/>
              <w:left w:w="80" w:type="dxa"/>
              <w:bottom w:w="75" w:type="dxa"/>
              <w:right w:w="80" w:type="dxa"/>
            </w:tcMar>
            <w:vAlign w:val="center"/>
          </w:tcPr>
          <w:p w14:paraId="723F5507" w14:textId="77777777" w:rsidR="009C0D97" w:rsidRDefault="00A86D52">
            <w:pPr>
              <w:keepLines/>
              <w:widowControl w:val="0"/>
              <w:spacing w:line="284" w:lineRule="exact"/>
            </w:pPr>
            <w:r>
              <w:rPr>
                <w:b/>
                <w:spacing w:val="-1"/>
              </w:rPr>
              <w:t>Category</w:t>
            </w:r>
          </w:p>
        </w:tc>
      </w:tr>
      <w:tr w:rsidR="009C0D97" w14:paraId="5C827445" w14:textId="77777777">
        <w:trPr>
          <w:cantSplit/>
          <w:trHeight w:val="304"/>
        </w:trPr>
        <w:tc>
          <w:tcPr>
            <w:tcW w:w="841" w:type="dxa"/>
            <w:tcMar>
              <w:top w:w="75" w:type="dxa"/>
              <w:left w:w="80" w:type="dxa"/>
              <w:bottom w:w="75" w:type="dxa"/>
              <w:right w:w="80" w:type="dxa"/>
            </w:tcMar>
            <w:vAlign w:val="center"/>
          </w:tcPr>
          <w:p w14:paraId="6133DBFF" w14:textId="77777777" w:rsidR="009C0D97" w:rsidRDefault="00A86D52">
            <w:pPr>
              <w:keepLines/>
              <w:widowControl w:val="0"/>
              <w:spacing w:line="284" w:lineRule="exact"/>
              <w:jc w:val="center"/>
            </w:pPr>
            <w:r>
              <w:rPr>
                <w:spacing w:val="-1"/>
              </w:rPr>
              <w:t>1</w:t>
            </w:r>
          </w:p>
        </w:tc>
        <w:tc>
          <w:tcPr>
            <w:tcW w:w="5585" w:type="dxa"/>
            <w:tcMar>
              <w:top w:w="75" w:type="dxa"/>
              <w:left w:w="80" w:type="dxa"/>
              <w:bottom w:w="75" w:type="dxa"/>
              <w:right w:w="80" w:type="dxa"/>
            </w:tcMar>
            <w:vAlign w:val="center"/>
          </w:tcPr>
          <w:p w14:paraId="1D8BBAAE" w14:textId="77777777" w:rsidR="009C0D97" w:rsidRDefault="00A86D52">
            <w:pPr>
              <w:keepLines/>
              <w:widowControl w:val="0"/>
              <w:spacing w:line="284" w:lineRule="exact"/>
            </w:pPr>
            <w:r>
              <w:rPr>
                <w:spacing w:val="-1"/>
              </w:rPr>
              <w:t>Common Cold</w:t>
            </w:r>
          </w:p>
        </w:tc>
        <w:tc>
          <w:tcPr>
            <w:tcW w:w="2754" w:type="dxa"/>
            <w:tcMar>
              <w:top w:w="75" w:type="dxa"/>
              <w:left w:w="80" w:type="dxa"/>
              <w:bottom w:w="75" w:type="dxa"/>
              <w:right w:w="80" w:type="dxa"/>
            </w:tcMar>
            <w:vAlign w:val="center"/>
          </w:tcPr>
          <w:p w14:paraId="1485650E" w14:textId="77777777" w:rsidR="009C0D97" w:rsidRDefault="00A86D52">
            <w:pPr>
              <w:keepLines/>
              <w:widowControl w:val="0"/>
              <w:spacing w:line="284" w:lineRule="exact"/>
            </w:pPr>
            <w:r>
              <w:rPr>
                <w:spacing w:val="-1"/>
              </w:rPr>
              <w:t>Respiratory</w:t>
            </w:r>
          </w:p>
        </w:tc>
      </w:tr>
      <w:tr w:rsidR="009C0D97" w14:paraId="6B796F81" w14:textId="77777777">
        <w:trPr>
          <w:cantSplit/>
          <w:trHeight w:val="304"/>
        </w:trPr>
        <w:tc>
          <w:tcPr>
            <w:tcW w:w="841" w:type="dxa"/>
            <w:tcMar>
              <w:top w:w="75" w:type="dxa"/>
              <w:left w:w="80" w:type="dxa"/>
              <w:bottom w:w="75" w:type="dxa"/>
              <w:right w:w="80" w:type="dxa"/>
            </w:tcMar>
            <w:vAlign w:val="center"/>
          </w:tcPr>
          <w:p w14:paraId="13B35F06" w14:textId="77777777" w:rsidR="009C0D97" w:rsidRDefault="00A86D52">
            <w:pPr>
              <w:keepLines/>
              <w:widowControl w:val="0"/>
              <w:spacing w:line="284" w:lineRule="exact"/>
              <w:jc w:val="center"/>
            </w:pPr>
            <w:r>
              <w:rPr>
                <w:spacing w:val="-1"/>
              </w:rPr>
              <w:t>2</w:t>
            </w:r>
          </w:p>
        </w:tc>
        <w:tc>
          <w:tcPr>
            <w:tcW w:w="5585" w:type="dxa"/>
            <w:tcMar>
              <w:top w:w="75" w:type="dxa"/>
              <w:left w:w="80" w:type="dxa"/>
              <w:bottom w:w="75" w:type="dxa"/>
              <w:right w:w="80" w:type="dxa"/>
            </w:tcMar>
            <w:vAlign w:val="center"/>
          </w:tcPr>
          <w:p w14:paraId="6351287E" w14:textId="77777777" w:rsidR="009C0D97" w:rsidRDefault="00A86D52">
            <w:pPr>
              <w:keepLines/>
              <w:widowControl w:val="0"/>
              <w:spacing w:line="284" w:lineRule="exact"/>
            </w:pPr>
            <w:r>
              <w:rPr>
                <w:spacing w:val="-1"/>
              </w:rPr>
              <w:t>Influenza</w:t>
            </w:r>
          </w:p>
        </w:tc>
        <w:tc>
          <w:tcPr>
            <w:tcW w:w="2754" w:type="dxa"/>
            <w:tcMar>
              <w:top w:w="75" w:type="dxa"/>
              <w:left w:w="80" w:type="dxa"/>
              <w:bottom w:w="75" w:type="dxa"/>
              <w:right w:w="80" w:type="dxa"/>
            </w:tcMar>
            <w:vAlign w:val="center"/>
          </w:tcPr>
          <w:p w14:paraId="3B8B5645" w14:textId="77777777" w:rsidR="009C0D97" w:rsidRDefault="00A86D52">
            <w:pPr>
              <w:keepLines/>
              <w:widowControl w:val="0"/>
              <w:spacing w:line="284" w:lineRule="exact"/>
            </w:pPr>
            <w:r>
              <w:rPr>
                <w:spacing w:val="-1"/>
              </w:rPr>
              <w:t>Respiratory</w:t>
            </w:r>
          </w:p>
        </w:tc>
      </w:tr>
      <w:tr w:rsidR="009C0D97" w14:paraId="5CAAC0D6" w14:textId="77777777">
        <w:trPr>
          <w:cantSplit/>
          <w:trHeight w:val="304"/>
        </w:trPr>
        <w:tc>
          <w:tcPr>
            <w:tcW w:w="841" w:type="dxa"/>
            <w:tcMar>
              <w:top w:w="75" w:type="dxa"/>
              <w:left w:w="80" w:type="dxa"/>
              <w:bottom w:w="75" w:type="dxa"/>
              <w:right w:w="80" w:type="dxa"/>
            </w:tcMar>
            <w:vAlign w:val="center"/>
          </w:tcPr>
          <w:p w14:paraId="2CB78AEC" w14:textId="77777777" w:rsidR="009C0D97" w:rsidRDefault="00A86D52">
            <w:pPr>
              <w:keepLines/>
              <w:widowControl w:val="0"/>
              <w:spacing w:line="284" w:lineRule="exact"/>
              <w:jc w:val="center"/>
            </w:pPr>
            <w:r>
              <w:rPr>
                <w:spacing w:val="-1"/>
              </w:rPr>
              <w:t>3</w:t>
            </w:r>
          </w:p>
        </w:tc>
        <w:tc>
          <w:tcPr>
            <w:tcW w:w="5585" w:type="dxa"/>
            <w:tcMar>
              <w:top w:w="75" w:type="dxa"/>
              <w:left w:w="80" w:type="dxa"/>
              <w:bottom w:w="75" w:type="dxa"/>
              <w:right w:w="80" w:type="dxa"/>
            </w:tcMar>
            <w:vAlign w:val="center"/>
          </w:tcPr>
          <w:p w14:paraId="1859384F" w14:textId="77777777" w:rsidR="009C0D97" w:rsidRDefault="00A86D52">
            <w:pPr>
              <w:keepLines/>
              <w:widowControl w:val="0"/>
              <w:spacing w:line="284" w:lineRule="exact"/>
            </w:pPr>
            <w:r>
              <w:rPr>
                <w:spacing w:val="-1"/>
              </w:rPr>
              <w:t>COVID-19</w:t>
            </w:r>
          </w:p>
        </w:tc>
        <w:tc>
          <w:tcPr>
            <w:tcW w:w="2754" w:type="dxa"/>
            <w:tcMar>
              <w:top w:w="75" w:type="dxa"/>
              <w:left w:w="80" w:type="dxa"/>
              <w:bottom w:w="75" w:type="dxa"/>
              <w:right w:w="80" w:type="dxa"/>
            </w:tcMar>
            <w:vAlign w:val="center"/>
          </w:tcPr>
          <w:p w14:paraId="31D1E77F" w14:textId="77777777" w:rsidR="009C0D97" w:rsidRDefault="00A86D52">
            <w:pPr>
              <w:keepLines/>
              <w:widowControl w:val="0"/>
              <w:spacing w:line="284" w:lineRule="exact"/>
            </w:pPr>
            <w:r>
              <w:rPr>
                <w:spacing w:val="-1"/>
              </w:rPr>
              <w:t>Respiratory</w:t>
            </w:r>
          </w:p>
        </w:tc>
      </w:tr>
      <w:tr w:rsidR="009C0D97" w14:paraId="5AB5F305" w14:textId="77777777">
        <w:trPr>
          <w:cantSplit/>
          <w:trHeight w:val="304"/>
        </w:trPr>
        <w:tc>
          <w:tcPr>
            <w:tcW w:w="841" w:type="dxa"/>
            <w:tcMar>
              <w:top w:w="75" w:type="dxa"/>
              <w:left w:w="80" w:type="dxa"/>
              <w:bottom w:w="75" w:type="dxa"/>
              <w:right w:w="80" w:type="dxa"/>
            </w:tcMar>
            <w:vAlign w:val="center"/>
          </w:tcPr>
          <w:p w14:paraId="1DB4B972" w14:textId="77777777" w:rsidR="009C0D97" w:rsidRDefault="00A86D52">
            <w:pPr>
              <w:keepLines/>
              <w:widowControl w:val="0"/>
              <w:spacing w:line="284" w:lineRule="exact"/>
              <w:jc w:val="center"/>
            </w:pPr>
            <w:r>
              <w:rPr>
                <w:spacing w:val="-1"/>
              </w:rPr>
              <w:t>4</w:t>
            </w:r>
          </w:p>
        </w:tc>
        <w:tc>
          <w:tcPr>
            <w:tcW w:w="5585" w:type="dxa"/>
            <w:tcMar>
              <w:top w:w="75" w:type="dxa"/>
              <w:left w:w="80" w:type="dxa"/>
              <w:bottom w:w="75" w:type="dxa"/>
              <w:right w:w="80" w:type="dxa"/>
            </w:tcMar>
            <w:vAlign w:val="center"/>
          </w:tcPr>
          <w:p w14:paraId="393B0CE0" w14:textId="77777777" w:rsidR="009C0D97" w:rsidRDefault="00A86D52">
            <w:pPr>
              <w:keepLines/>
              <w:widowControl w:val="0"/>
              <w:spacing w:line="284" w:lineRule="exact"/>
            </w:pPr>
            <w:r>
              <w:rPr>
                <w:spacing w:val="-1"/>
              </w:rPr>
              <w:t>Pneumonia</w:t>
            </w:r>
          </w:p>
        </w:tc>
        <w:tc>
          <w:tcPr>
            <w:tcW w:w="2754" w:type="dxa"/>
            <w:tcMar>
              <w:top w:w="75" w:type="dxa"/>
              <w:left w:w="80" w:type="dxa"/>
              <w:bottom w:w="75" w:type="dxa"/>
              <w:right w:w="80" w:type="dxa"/>
            </w:tcMar>
            <w:vAlign w:val="center"/>
          </w:tcPr>
          <w:p w14:paraId="2969CBA3" w14:textId="77777777" w:rsidR="009C0D97" w:rsidRDefault="00A86D52">
            <w:pPr>
              <w:keepLines/>
              <w:widowControl w:val="0"/>
              <w:spacing w:line="284" w:lineRule="exact"/>
            </w:pPr>
            <w:r>
              <w:rPr>
                <w:spacing w:val="-1"/>
              </w:rPr>
              <w:t>Respiratory</w:t>
            </w:r>
          </w:p>
        </w:tc>
      </w:tr>
      <w:tr w:rsidR="009C0D97" w14:paraId="70893266" w14:textId="77777777">
        <w:trPr>
          <w:cantSplit/>
          <w:trHeight w:val="304"/>
        </w:trPr>
        <w:tc>
          <w:tcPr>
            <w:tcW w:w="841" w:type="dxa"/>
            <w:tcMar>
              <w:top w:w="75" w:type="dxa"/>
              <w:left w:w="80" w:type="dxa"/>
              <w:bottom w:w="75" w:type="dxa"/>
              <w:right w:w="80" w:type="dxa"/>
            </w:tcMar>
            <w:vAlign w:val="center"/>
          </w:tcPr>
          <w:p w14:paraId="1138F99C" w14:textId="77777777" w:rsidR="009C0D97" w:rsidRDefault="00A86D52">
            <w:pPr>
              <w:keepLines/>
              <w:widowControl w:val="0"/>
              <w:spacing w:line="284" w:lineRule="exact"/>
              <w:jc w:val="center"/>
            </w:pPr>
            <w:r>
              <w:rPr>
                <w:spacing w:val="-1"/>
              </w:rPr>
              <w:t>5</w:t>
            </w:r>
          </w:p>
        </w:tc>
        <w:tc>
          <w:tcPr>
            <w:tcW w:w="5585" w:type="dxa"/>
            <w:tcMar>
              <w:top w:w="75" w:type="dxa"/>
              <w:left w:w="80" w:type="dxa"/>
              <w:bottom w:w="75" w:type="dxa"/>
              <w:right w:w="80" w:type="dxa"/>
            </w:tcMar>
            <w:vAlign w:val="center"/>
          </w:tcPr>
          <w:p w14:paraId="51CC93A3" w14:textId="77777777" w:rsidR="009C0D97" w:rsidRDefault="00A86D52">
            <w:pPr>
              <w:keepLines/>
              <w:widowControl w:val="0"/>
              <w:spacing w:line="284" w:lineRule="exact"/>
            </w:pPr>
            <w:r>
              <w:rPr>
                <w:spacing w:val="-1"/>
              </w:rPr>
              <w:t>Asthma</w:t>
            </w:r>
          </w:p>
        </w:tc>
        <w:tc>
          <w:tcPr>
            <w:tcW w:w="2754" w:type="dxa"/>
            <w:tcMar>
              <w:top w:w="75" w:type="dxa"/>
              <w:left w:w="80" w:type="dxa"/>
              <w:bottom w:w="75" w:type="dxa"/>
              <w:right w:w="80" w:type="dxa"/>
            </w:tcMar>
            <w:vAlign w:val="center"/>
          </w:tcPr>
          <w:p w14:paraId="3048B65F" w14:textId="77777777" w:rsidR="009C0D97" w:rsidRDefault="00A86D52">
            <w:pPr>
              <w:keepLines/>
              <w:widowControl w:val="0"/>
              <w:spacing w:line="284" w:lineRule="exact"/>
            </w:pPr>
            <w:r>
              <w:rPr>
                <w:spacing w:val="-1"/>
              </w:rPr>
              <w:t>Respiratory</w:t>
            </w:r>
          </w:p>
        </w:tc>
      </w:tr>
      <w:tr w:rsidR="009C0D97" w14:paraId="30526295" w14:textId="77777777">
        <w:trPr>
          <w:cantSplit/>
          <w:trHeight w:val="304"/>
        </w:trPr>
        <w:tc>
          <w:tcPr>
            <w:tcW w:w="841" w:type="dxa"/>
            <w:tcMar>
              <w:top w:w="75" w:type="dxa"/>
              <w:left w:w="80" w:type="dxa"/>
              <w:bottom w:w="75" w:type="dxa"/>
              <w:right w:w="80" w:type="dxa"/>
            </w:tcMar>
            <w:vAlign w:val="center"/>
          </w:tcPr>
          <w:p w14:paraId="5A5F75BA" w14:textId="77777777" w:rsidR="009C0D97" w:rsidRDefault="00A86D52">
            <w:pPr>
              <w:keepLines/>
              <w:widowControl w:val="0"/>
              <w:spacing w:line="284" w:lineRule="exact"/>
              <w:jc w:val="center"/>
            </w:pPr>
            <w:r>
              <w:rPr>
                <w:spacing w:val="-1"/>
              </w:rPr>
              <w:t>6</w:t>
            </w:r>
          </w:p>
        </w:tc>
        <w:tc>
          <w:tcPr>
            <w:tcW w:w="5585" w:type="dxa"/>
            <w:tcMar>
              <w:top w:w="75" w:type="dxa"/>
              <w:left w:w="80" w:type="dxa"/>
              <w:bottom w:w="75" w:type="dxa"/>
              <w:right w:w="80" w:type="dxa"/>
            </w:tcMar>
            <w:vAlign w:val="center"/>
          </w:tcPr>
          <w:p w14:paraId="1B345862" w14:textId="77777777" w:rsidR="009C0D97" w:rsidRDefault="00A86D52">
            <w:pPr>
              <w:keepLines/>
              <w:widowControl w:val="0"/>
              <w:spacing w:line="284" w:lineRule="exact"/>
            </w:pPr>
            <w:r>
              <w:rPr>
                <w:spacing w:val="-1"/>
              </w:rPr>
              <w:t>Acute Bronchitis</w:t>
            </w:r>
          </w:p>
        </w:tc>
        <w:tc>
          <w:tcPr>
            <w:tcW w:w="2754" w:type="dxa"/>
            <w:tcMar>
              <w:top w:w="75" w:type="dxa"/>
              <w:left w:w="80" w:type="dxa"/>
              <w:bottom w:w="75" w:type="dxa"/>
              <w:right w:w="80" w:type="dxa"/>
            </w:tcMar>
            <w:vAlign w:val="center"/>
          </w:tcPr>
          <w:p w14:paraId="422F6C16" w14:textId="77777777" w:rsidR="009C0D97" w:rsidRDefault="00A86D52">
            <w:pPr>
              <w:keepLines/>
              <w:widowControl w:val="0"/>
              <w:spacing w:line="284" w:lineRule="exact"/>
            </w:pPr>
            <w:r>
              <w:rPr>
                <w:spacing w:val="-1"/>
              </w:rPr>
              <w:t>Respiratory</w:t>
            </w:r>
          </w:p>
        </w:tc>
      </w:tr>
      <w:tr w:rsidR="009C0D97" w14:paraId="185B4A49" w14:textId="77777777">
        <w:trPr>
          <w:cantSplit/>
          <w:trHeight w:val="304"/>
        </w:trPr>
        <w:tc>
          <w:tcPr>
            <w:tcW w:w="841" w:type="dxa"/>
            <w:tcMar>
              <w:top w:w="75" w:type="dxa"/>
              <w:left w:w="80" w:type="dxa"/>
              <w:bottom w:w="75" w:type="dxa"/>
              <w:right w:w="80" w:type="dxa"/>
            </w:tcMar>
            <w:vAlign w:val="center"/>
          </w:tcPr>
          <w:p w14:paraId="639CB8C1" w14:textId="77777777" w:rsidR="009C0D97" w:rsidRDefault="00A86D52">
            <w:pPr>
              <w:keepLines/>
              <w:widowControl w:val="0"/>
              <w:spacing w:line="284" w:lineRule="exact"/>
              <w:jc w:val="center"/>
            </w:pPr>
            <w:r>
              <w:rPr>
                <w:spacing w:val="-1"/>
              </w:rPr>
              <w:t>7</w:t>
            </w:r>
          </w:p>
        </w:tc>
        <w:tc>
          <w:tcPr>
            <w:tcW w:w="5585" w:type="dxa"/>
            <w:tcMar>
              <w:top w:w="75" w:type="dxa"/>
              <w:left w:w="80" w:type="dxa"/>
              <w:bottom w:w="75" w:type="dxa"/>
              <w:right w:w="80" w:type="dxa"/>
            </w:tcMar>
            <w:vAlign w:val="center"/>
          </w:tcPr>
          <w:p w14:paraId="0E68C106" w14:textId="77777777" w:rsidR="009C0D97" w:rsidRDefault="00A86D52">
            <w:pPr>
              <w:keepLines/>
              <w:widowControl w:val="0"/>
              <w:spacing w:line="284" w:lineRule="exact"/>
            </w:pPr>
            <w:r>
              <w:rPr>
                <w:spacing w:val="-1"/>
              </w:rPr>
              <w:t>Sinusitis</w:t>
            </w:r>
          </w:p>
        </w:tc>
        <w:tc>
          <w:tcPr>
            <w:tcW w:w="2754" w:type="dxa"/>
            <w:tcMar>
              <w:top w:w="75" w:type="dxa"/>
              <w:left w:w="80" w:type="dxa"/>
              <w:bottom w:w="75" w:type="dxa"/>
              <w:right w:w="80" w:type="dxa"/>
            </w:tcMar>
            <w:vAlign w:val="center"/>
          </w:tcPr>
          <w:p w14:paraId="63C1AEC9" w14:textId="77777777" w:rsidR="009C0D97" w:rsidRDefault="00A86D52">
            <w:pPr>
              <w:keepLines/>
              <w:widowControl w:val="0"/>
              <w:spacing w:line="284" w:lineRule="exact"/>
            </w:pPr>
            <w:r>
              <w:rPr>
                <w:spacing w:val="-1"/>
              </w:rPr>
              <w:t>Respiratory</w:t>
            </w:r>
          </w:p>
        </w:tc>
      </w:tr>
      <w:tr w:rsidR="009C0D97" w14:paraId="161408DD" w14:textId="77777777">
        <w:trPr>
          <w:cantSplit/>
          <w:trHeight w:val="304"/>
        </w:trPr>
        <w:tc>
          <w:tcPr>
            <w:tcW w:w="841" w:type="dxa"/>
            <w:tcMar>
              <w:top w:w="75" w:type="dxa"/>
              <w:left w:w="80" w:type="dxa"/>
              <w:bottom w:w="75" w:type="dxa"/>
              <w:right w:w="80" w:type="dxa"/>
            </w:tcMar>
            <w:vAlign w:val="center"/>
          </w:tcPr>
          <w:p w14:paraId="013D9044" w14:textId="77777777" w:rsidR="009C0D97" w:rsidRDefault="00A86D52">
            <w:pPr>
              <w:keepLines/>
              <w:widowControl w:val="0"/>
              <w:spacing w:line="284" w:lineRule="exact"/>
              <w:jc w:val="center"/>
            </w:pPr>
            <w:r>
              <w:rPr>
                <w:spacing w:val="-1"/>
              </w:rPr>
              <w:t>8</w:t>
            </w:r>
          </w:p>
        </w:tc>
        <w:tc>
          <w:tcPr>
            <w:tcW w:w="5585" w:type="dxa"/>
            <w:tcMar>
              <w:top w:w="75" w:type="dxa"/>
              <w:left w:w="80" w:type="dxa"/>
              <w:bottom w:w="75" w:type="dxa"/>
              <w:right w:w="80" w:type="dxa"/>
            </w:tcMar>
            <w:vAlign w:val="center"/>
          </w:tcPr>
          <w:p w14:paraId="31D42798" w14:textId="77777777" w:rsidR="009C0D97" w:rsidRDefault="00A86D52">
            <w:pPr>
              <w:keepLines/>
              <w:widowControl w:val="0"/>
              <w:spacing w:line="284" w:lineRule="exact"/>
            </w:pPr>
            <w:r>
              <w:rPr>
                <w:spacing w:val="-1"/>
              </w:rPr>
              <w:t>Allergic Rhinitis</w:t>
            </w:r>
          </w:p>
        </w:tc>
        <w:tc>
          <w:tcPr>
            <w:tcW w:w="2754" w:type="dxa"/>
            <w:tcMar>
              <w:top w:w="75" w:type="dxa"/>
              <w:left w:w="80" w:type="dxa"/>
              <w:bottom w:w="75" w:type="dxa"/>
              <w:right w:w="80" w:type="dxa"/>
            </w:tcMar>
            <w:vAlign w:val="center"/>
          </w:tcPr>
          <w:p w14:paraId="32FFB01D" w14:textId="77777777" w:rsidR="009C0D97" w:rsidRDefault="00A86D52">
            <w:pPr>
              <w:keepLines/>
              <w:widowControl w:val="0"/>
              <w:spacing w:line="284" w:lineRule="exact"/>
            </w:pPr>
            <w:r>
              <w:rPr>
                <w:spacing w:val="-1"/>
              </w:rPr>
              <w:t>Respiratory</w:t>
            </w:r>
          </w:p>
        </w:tc>
      </w:tr>
      <w:tr w:rsidR="009C0D97" w14:paraId="6BAA89E4" w14:textId="77777777">
        <w:trPr>
          <w:cantSplit/>
          <w:trHeight w:val="304"/>
        </w:trPr>
        <w:tc>
          <w:tcPr>
            <w:tcW w:w="841" w:type="dxa"/>
            <w:tcMar>
              <w:top w:w="75" w:type="dxa"/>
              <w:left w:w="80" w:type="dxa"/>
              <w:bottom w:w="75" w:type="dxa"/>
              <w:right w:w="80" w:type="dxa"/>
            </w:tcMar>
            <w:vAlign w:val="center"/>
          </w:tcPr>
          <w:p w14:paraId="19A4CA96" w14:textId="77777777" w:rsidR="009C0D97" w:rsidRDefault="00A86D52">
            <w:pPr>
              <w:keepLines/>
              <w:widowControl w:val="0"/>
              <w:spacing w:line="284" w:lineRule="exact"/>
              <w:jc w:val="center"/>
            </w:pPr>
            <w:r>
              <w:rPr>
                <w:spacing w:val="-1"/>
              </w:rPr>
              <w:t>9</w:t>
            </w:r>
          </w:p>
        </w:tc>
        <w:tc>
          <w:tcPr>
            <w:tcW w:w="5585" w:type="dxa"/>
            <w:tcMar>
              <w:top w:w="75" w:type="dxa"/>
              <w:left w:w="80" w:type="dxa"/>
              <w:bottom w:w="75" w:type="dxa"/>
              <w:right w:w="80" w:type="dxa"/>
            </w:tcMar>
            <w:vAlign w:val="center"/>
          </w:tcPr>
          <w:p w14:paraId="61FC927A" w14:textId="77777777" w:rsidR="009C0D97" w:rsidRDefault="00A86D52">
            <w:pPr>
              <w:keepLines/>
              <w:widowControl w:val="0"/>
              <w:spacing w:line="284" w:lineRule="exact"/>
            </w:pPr>
            <w:r>
              <w:rPr>
                <w:spacing w:val="-1"/>
              </w:rPr>
              <w:t>Dengue Fever</w:t>
            </w:r>
          </w:p>
        </w:tc>
        <w:tc>
          <w:tcPr>
            <w:tcW w:w="2754" w:type="dxa"/>
            <w:tcMar>
              <w:top w:w="75" w:type="dxa"/>
              <w:left w:w="80" w:type="dxa"/>
              <w:bottom w:w="75" w:type="dxa"/>
              <w:right w:w="80" w:type="dxa"/>
            </w:tcMar>
            <w:vAlign w:val="center"/>
          </w:tcPr>
          <w:p w14:paraId="318C3A6F" w14:textId="77777777" w:rsidR="009C0D97" w:rsidRDefault="00A86D52">
            <w:pPr>
              <w:keepLines/>
              <w:widowControl w:val="0"/>
              <w:spacing w:line="284" w:lineRule="exact"/>
            </w:pPr>
            <w:r>
              <w:rPr>
                <w:spacing w:val="-1"/>
              </w:rPr>
              <w:t>Viral</w:t>
            </w:r>
          </w:p>
        </w:tc>
      </w:tr>
      <w:tr w:rsidR="009C0D97" w14:paraId="647BBAD8" w14:textId="77777777">
        <w:trPr>
          <w:cantSplit/>
          <w:trHeight w:val="304"/>
        </w:trPr>
        <w:tc>
          <w:tcPr>
            <w:tcW w:w="841" w:type="dxa"/>
            <w:tcMar>
              <w:top w:w="75" w:type="dxa"/>
              <w:left w:w="80" w:type="dxa"/>
              <w:bottom w:w="75" w:type="dxa"/>
              <w:right w:w="80" w:type="dxa"/>
            </w:tcMar>
            <w:vAlign w:val="center"/>
          </w:tcPr>
          <w:p w14:paraId="0878DA4E" w14:textId="77777777" w:rsidR="009C0D97" w:rsidRDefault="00A86D52">
            <w:pPr>
              <w:keepLines/>
              <w:widowControl w:val="0"/>
              <w:spacing w:line="284" w:lineRule="exact"/>
              <w:jc w:val="center"/>
            </w:pPr>
            <w:r>
              <w:rPr>
                <w:spacing w:val="-1"/>
              </w:rPr>
              <w:t>10</w:t>
            </w:r>
          </w:p>
        </w:tc>
        <w:tc>
          <w:tcPr>
            <w:tcW w:w="5585" w:type="dxa"/>
            <w:tcMar>
              <w:top w:w="75" w:type="dxa"/>
              <w:left w:w="80" w:type="dxa"/>
              <w:bottom w:w="75" w:type="dxa"/>
              <w:right w:w="80" w:type="dxa"/>
            </w:tcMar>
            <w:vAlign w:val="center"/>
          </w:tcPr>
          <w:p w14:paraId="1F5B9A29" w14:textId="77777777" w:rsidR="009C0D97" w:rsidRDefault="00A86D52">
            <w:pPr>
              <w:keepLines/>
              <w:widowControl w:val="0"/>
              <w:spacing w:line="284" w:lineRule="exact"/>
            </w:pPr>
            <w:r>
              <w:rPr>
                <w:spacing w:val="-1"/>
              </w:rPr>
              <w:t>Chickenpox</w:t>
            </w:r>
          </w:p>
        </w:tc>
        <w:tc>
          <w:tcPr>
            <w:tcW w:w="2754" w:type="dxa"/>
            <w:tcMar>
              <w:top w:w="75" w:type="dxa"/>
              <w:left w:w="80" w:type="dxa"/>
              <w:bottom w:w="75" w:type="dxa"/>
              <w:right w:w="80" w:type="dxa"/>
            </w:tcMar>
            <w:vAlign w:val="center"/>
          </w:tcPr>
          <w:p w14:paraId="1835D6BC" w14:textId="77777777" w:rsidR="009C0D97" w:rsidRDefault="00A86D52">
            <w:pPr>
              <w:keepLines/>
              <w:widowControl w:val="0"/>
              <w:spacing w:line="284" w:lineRule="exact"/>
            </w:pPr>
            <w:r>
              <w:rPr>
                <w:spacing w:val="-1"/>
              </w:rPr>
              <w:t>Viral</w:t>
            </w:r>
          </w:p>
        </w:tc>
      </w:tr>
      <w:tr w:rsidR="009C0D97" w14:paraId="1D441264" w14:textId="77777777">
        <w:trPr>
          <w:cantSplit/>
          <w:trHeight w:val="304"/>
        </w:trPr>
        <w:tc>
          <w:tcPr>
            <w:tcW w:w="841" w:type="dxa"/>
            <w:tcMar>
              <w:top w:w="75" w:type="dxa"/>
              <w:left w:w="80" w:type="dxa"/>
              <w:bottom w:w="75" w:type="dxa"/>
              <w:right w:w="80" w:type="dxa"/>
            </w:tcMar>
            <w:vAlign w:val="center"/>
          </w:tcPr>
          <w:p w14:paraId="79BBD46B" w14:textId="77777777" w:rsidR="009C0D97" w:rsidRDefault="00A86D52">
            <w:pPr>
              <w:keepLines/>
              <w:widowControl w:val="0"/>
              <w:spacing w:line="284" w:lineRule="exact"/>
              <w:jc w:val="center"/>
            </w:pPr>
            <w:r>
              <w:rPr>
                <w:spacing w:val="-1"/>
              </w:rPr>
              <w:t>11</w:t>
            </w:r>
          </w:p>
        </w:tc>
        <w:tc>
          <w:tcPr>
            <w:tcW w:w="5585" w:type="dxa"/>
            <w:tcMar>
              <w:top w:w="75" w:type="dxa"/>
              <w:left w:w="80" w:type="dxa"/>
              <w:bottom w:w="75" w:type="dxa"/>
              <w:right w:w="80" w:type="dxa"/>
            </w:tcMar>
            <w:vAlign w:val="center"/>
          </w:tcPr>
          <w:p w14:paraId="35D118EA" w14:textId="77777777" w:rsidR="009C0D97" w:rsidRDefault="00A86D52">
            <w:pPr>
              <w:keepLines/>
              <w:widowControl w:val="0"/>
              <w:spacing w:line="284" w:lineRule="exact"/>
            </w:pPr>
            <w:r>
              <w:rPr>
                <w:spacing w:val="-1"/>
              </w:rPr>
              <w:t>Typhoid Fever</w:t>
            </w:r>
          </w:p>
        </w:tc>
        <w:tc>
          <w:tcPr>
            <w:tcW w:w="2754" w:type="dxa"/>
            <w:tcMar>
              <w:top w:w="75" w:type="dxa"/>
              <w:left w:w="80" w:type="dxa"/>
              <w:bottom w:w="75" w:type="dxa"/>
              <w:right w:w="80" w:type="dxa"/>
            </w:tcMar>
            <w:vAlign w:val="center"/>
          </w:tcPr>
          <w:p w14:paraId="31B58F38" w14:textId="77777777" w:rsidR="009C0D97" w:rsidRDefault="00A86D52">
            <w:pPr>
              <w:keepLines/>
              <w:widowControl w:val="0"/>
              <w:spacing w:line="284" w:lineRule="exact"/>
            </w:pPr>
            <w:r>
              <w:rPr>
                <w:spacing w:val="-1"/>
              </w:rPr>
              <w:t>Bacterial</w:t>
            </w:r>
          </w:p>
        </w:tc>
      </w:tr>
      <w:tr w:rsidR="009C0D97" w14:paraId="75F09A69" w14:textId="77777777">
        <w:trPr>
          <w:cantSplit/>
          <w:trHeight w:val="304"/>
        </w:trPr>
        <w:tc>
          <w:tcPr>
            <w:tcW w:w="841" w:type="dxa"/>
            <w:tcMar>
              <w:top w:w="75" w:type="dxa"/>
              <w:left w:w="80" w:type="dxa"/>
              <w:bottom w:w="75" w:type="dxa"/>
              <w:right w:w="80" w:type="dxa"/>
            </w:tcMar>
            <w:vAlign w:val="center"/>
          </w:tcPr>
          <w:p w14:paraId="57823EE6" w14:textId="77777777" w:rsidR="009C0D97" w:rsidRDefault="00A86D52">
            <w:pPr>
              <w:keepLines/>
              <w:widowControl w:val="0"/>
              <w:spacing w:line="284" w:lineRule="exact"/>
              <w:jc w:val="center"/>
            </w:pPr>
            <w:r>
              <w:rPr>
                <w:spacing w:val="-1"/>
              </w:rPr>
              <w:t>12</w:t>
            </w:r>
          </w:p>
        </w:tc>
        <w:tc>
          <w:tcPr>
            <w:tcW w:w="5585" w:type="dxa"/>
            <w:tcMar>
              <w:top w:w="75" w:type="dxa"/>
              <w:left w:w="80" w:type="dxa"/>
              <w:bottom w:w="75" w:type="dxa"/>
              <w:right w:w="80" w:type="dxa"/>
            </w:tcMar>
            <w:vAlign w:val="center"/>
          </w:tcPr>
          <w:p w14:paraId="3AB3DCB7" w14:textId="77777777" w:rsidR="009C0D97" w:rsidRDefault="00A86D52">
            <w:pPr>
              <w:keepLines/>
              <w:widowControl w:val="0"/>
              <w:spacing w:line="284" w:lineRule="exact"/>
            </w:pPr>
            <w:r>
              <w:rPr>
                <w:spacing w:val="-1"/>
              </w:rPr>
              <w:t>Tuberculosis</w:t>
            </w:r>
          </w:p>
        </w:tc>
        <w:tc>
          <w:tcPr>
            <w:tcW w:w="2754" w:type="dxa"/>
            <w:tcMar>
              <w:top w:w="75" w:type="dxa"/>
              <w:left w:w="80" w:type="dxa"/>
              <w:bottom w:w="75" w:type="dxa"/>
              <w:right w:w="80" w:type="dxa"/>
            </w:tcMar>
            <w:vAlign w:val="center"/>
          </w:tcPr>
          <w:p w14:paraId="2127262F" w14:textId="77777777" w:rsidR="009C0D97" w:rsidRDefault="00A86D52">
            <w:pPr>
              <w:keepLines/>
              <w:widowControl w:val="0"/>
              <w:spacing w:line="284" w:lineRule="exact"/>
            </w:pPr>
            <w:r>
              <w:rPr>
                <w:spacing w:val="-1"/>
              </w:rPr>
              <w:t>Bacterial</w:t>
            </w:r>
          </w:p>
        </w:tc>
      </w:tr>
      <w:tr w:rsidR="009C0D97" w14:paraId="7AE5D5F6" w14:textId="77777777">
        <w:trPr>
          <w:cantSplit/>
          <w:trHeight w:val="304"/>
        </w:trPr>
        <w:tc>
          <w:tcPr>
            <w:tcW w:w="841" w:type="dxa"/>
            <w:tcMar>
              <w:top w:w="75" w:type="dxa"/>
              <w:left w:w="80" w:type="dxa"/>
              <w:bottom w:w="75" w:type="dxa"/>
              <w:right w:w="80" w:type="dxa"/>
            </w:tcMar>
            <w:vAlign w:val="center"/>
          </w:tcPr>
          <w:p w14:paraId="2A6096F9" w14:textId="77777777" w:rsidR="009C0D97" w:rsidRDefault="00A86D52">
            <w:pPr>
              <w:keepLines/>
              <w:widowControl w:val="0"/>
              <w:spacing w:line="284" w:lineRule="exact"/>
              <w:jc w:val="center"/>
            </w:pPr>
            <w:r>
              <w:rPr>
                <w:spacing w:val="-1"/>
              </w:rPr>
              <w:t>13</w:t>
            </w:r>
          </w:p>
        </w:tc>
        <w:tc>
          <w:tcPr>
            <w:tcW w:w="5585" w:type="dxa"/>
            <w:tcMar>
              <w:top w:w="75" w:type="dxa"/>
              <w:left w:w="80" w:type="dxa"/>
              <w:bottom w:w="75" w:type="dxa"/>
              <w:right w:w="80" w:type="dxa"/>
            </w:tcMar>
            <w:vAlign w:val="center"/>
          </w:tcPr>
          <w:p w14:paraId="568C866D" w14:textId="77777777" w:rsidR="009C0D97" w:rsidRDefault="00A86D52">
            <w:pPr>
              <w:keepLines/>
              <w:widowControl w:val="0"/>
              <w:spacing w:line="284" w:lineRule="exact"/>
            </w:pPr>
            <w:r>
              <w:rPr>
                <w:spacing w:val="-1"/>
              </w:rPr>
              <w:t>Food Poisoning</w:t>
            </w:r>
          </w:p>
        </w:tc>
        <w:tc>
          <w:tcPr>
            <w:tcW w:w="2754" w:type="dxa"/>
            <w:tcMar>
              <w:top w:w="75" w:type="dxa"/>
              <w:left w:w="80" w:type="dxa"/>
              <w:bottom w:w="75" w:type="dxa"/>
              <w:right w:w="80" w:type="dxa"/>
            </w:tcMar>
            <w:vAlign w:val="center"/>
          </w:tcPr>
          <w:p w14:paraId="680DF7BC" w14:textId="77777777" w:rsidR="009C0D97" w:rsidRDefault="00A86D52">
            <w:pPr>
              <w:keepLines/>
              <w:widowControl w:val="0"/>
              <w:spacing w:line="284" w:lineRule="exact"/>
            </w:pPr>
            <w:r>
              <w:rPr>
                <w:spacing w:val="-1"/>
              </w:rPr>
              <w:t>Digestive</w:t>
            </w:r>
          </w:p>
        </w:tc>
      </w:tr>
      <w:tr w:rsidR="009C0D97" w14:paraId="1725F201" w14:textId="77777777">
        <w:trPr>
          <w:cantSplit/>
          <w:trHeight w:val="304"/>
        </w:trPr>
        <w:tc>
          <w:tcPr>
            <w:tcW w:w="841" w:type="dxa"/>
            <w:tcMar>
              <w:top w:w="75" w:type="dxa"/>
              <w:left w:w="80" w:type="dxa"/>
              <w:bottom w:w="75" w:type="dxa"/>
              <w:right w:w="80" w:type="dxa"/>
            </w:tcMar>
            <w:vAlign w:val="center"/>
          </w:tcPr>
          <w:p w14:paraId="5E4E496F" w14:textId="77777777" w:rsidR="009C0D97" w:rsidRDefault="00A86D52">
            <w:pPr>
              <w:keepLines/>
              <w:widowControl w:val="0"/>
              <w:spacing w:line="284" w:lineRule="exact"/>
              <w:jc w:val="center"/>
            </w:pPr>
            <w:r>
              <w:rPr>
                <w:spacing w:val="-1"/>
              </w:rPr>
              <w:t>14</w:t>
            </w:r>
          </w:p>
        </w:tc>
        <w:tc>
          <w:tcPr>
            <w:tcW w:w="5585" w:type="dxa"/>
            <w:tcMar>
              <w:top w:w="75" w:type="dxa"/>
              <w:left w:w="80" w:type="dxa"/>
              <w:bottom w:w="75" w:type="dxa"/>
              <w:right w:w="80" w:type="dxa"/>
            </w:tcMar>
            <w:vAlign w:val="center"/>
          </w:tcPr>
          <w:p w14:paraId="7C6405F5" w14:textId="77777777" w:rsidR="009C0D97" w:rsidRDefault="00A86D52">
            <w:pPr>
              <w:keepLines/>
              <w:widowControl w:val="0"/>
              <w:spacing w:line="284" w:lineRule="exact"/>
            </w:pPr>
            <w:r>
              <w:rPr>
                <w:spacing w:val="-1"/>
              </w:rPr>
              <w:t>Gastritis</w:t>
            </w:r>
          </w:p>
        </w:tc>
        <w:tc>
          <w:tcPr>
            <w:tcW w:w="2754" w:type="dxa"/>
            <w:tcMar>
              <w:top w:w="75" w:type="dxa"/>
              <w:left w:w="80" w:type="dxa"/>
              <w:bottom w:w="75" w:type="dxa"/>
              <w:right w:w="80" w:type="dxa"/>
            </w:tcMar>
            <w:vAlign w:val="center"/>
          </w:tcPr>
          <w:p w14:paraId="244571A8" w14:textId="77777777" w:rsidR="009C0D97" w:rsidRDefault="00A86D52">
            <w:pPr>
              <w:keepLines/>
              <w:widowControl w:val="0"/>
              <w:spacing w:line="284" w:lineRule="exact"/>
            </w:pPr>
            <w:r>
              <w:rPr>
                <w:spacing w:val="-1"/>
              </w:rPr>
              <w:t>Digestive</w:t>
            </w:r>
          </w:p>
        </w:tc>
      </w:tr>
      <w:tr w:rsidR="009C0D97" w14:paraId="77CCFDF8" w14:textId="77777777">
        <w:trPr>
          <w:cantSplit/>
          <w:trHeight w:val="304"/>
        </w:trPr>
        <w:tc>
          <w:tcPr>
            <w:tcW w:w="841" w:type="dxa"/>
            <w:tcMar>
              <w:top w:w="75" w:type="dxa"/>
              <w:left w:w="80" w:type="dxa"/>
              <w:bottom w:w="75" w:type="dxa"/>
              <w:right w:w="80" w:type="dxa"/>
            </w:tcMar>
            <w:vAlign w:val="center"/>
          </w:tcPr>
          <w:p w14:paraId="25C1DE24" w14:textId="77777777" w:rsidR="009C0D97" w:rsidRDefault="00A86D52">
            <w:pPr>
              <w:keepLines/>
              <w:widowControl w:val="0"/>
              <w:spacing w:line="284" w:lineRule="exact"/>
              <w:jc w:val="center"/>
            </w:pPr>
            <w:r>
              <w:rPr>
                <w:spacing w:val="-1"/>
              </w:rPr>
              <w:t>15</w:t>
            </w:r>
          </w:p>
        </w:tc>
        <w:tc>
          <w:tcPr>
            <w:tcW w:w="5585" w:type="dxa"/>
            <w:tcMar>
              <w:top w:w="75" w:type="dxa"/>
              <w:left w:w="80" w:type="dxa"/>
              <w:bottom w:w="75" w:type="dxa"/>
              <w:right w:w="80" w:type="dxa"/>
            </w:tcMar>
            <w:vAlign w:val="center"/>
          </w:tcPr>
          <w:p w14:paraId="1973D363" w14:textId="77777777" w:rsidR="009C0D97" w:rsidRDefault="00A86D52">
            <w:pPr>
              <w:keepLines/>
              <w:widowControl w:val="0"/>
              <w:spacing w:line="284" w:lineRule="exact"/>
            </w:pPr>
            <w:r>
              <w:rPr>
                <w:spacing w:val="-1"/>
              </w:rPr>
              <w:t>Eczema</w:t>
            </w:r>
          </w:p>
        </w:tc>
        <w:tc>
          <w:tcPr>
            <w:tcW w:w="2754" w:type="dxa"/>
            <w:tcMar>
              <w:top w:w="75" w:type="dxa"/>
              <w:left w:w="80" w:type="dxa"/>
              <w:bottom w:w="75" w:type="dxa"/>
              <w:right w:w="80" w:type="dxa"/>
            </w:tcMar>
            <w:vAlign w:val="center"/>
          </w:tcPr>
          <w:p w14:paraId="0B813B4F" w14:textId="77777777" w:rsidR="009C0D97" w:rsidRDefault="00A86D52">
            <w:pPr>
              <w:keepLines/>
              <w:widowControl w:val="0"/>
              <w:spacing w:line="284" w:lineRule="exact"/>
            </w:pPr>
            <w:r>
              <w:rPr>
                <w:spacing w:val="-1"/>
              </w:rPr>
              <w:t>Skin</w:t>
            </w:r>
          </w:p>
        </w:tc>
      </w:tr>
      <w:tr w:rsidR="009C0D97" w14:paraId="5FCF82D5" w14:textId="77777777">
        <w:trPr>
          <w:cantSplit/>
          <w:trHeight w:val="304"/>
        </w:trPr>
        <w:tc>
          <w:tcPr>
            <w:tcW w:w="841" w:type="dxa"/>
            <w:tcMar>
              <w:top w:w="75" w:type="dxa"/>
              <w:left w:w="80" w:type="dxa"/>
              <w:bottom w:w="75" w:type="dxa"/>
              <w:right w:w="80" w:type="dxa"/>
            </w:tcMar>
            <w:vAlign w:val="center"/>
          </w:tcPr>
          <w:p w14:paraId="0E37FCBF" w14:textId="77777777" w:rsidR="009C0D97" w:rsidRDefault="00A86D52">
            <w:pPr>
              <w:keepLines/>
              <w:widowControl w:val="0"/>
              <w:spacing w:line="284" w:lineRule="exact"/>
              <w:jc w:val="center"/>
            </w:pPr>
            <w:r>
              <w:rPr>
                <w:spacing w:val="-1"/>
              </w:rPr>
              <w:t>16</w:t>
            </w:r>
          </w:p>
        </w:tc>
        <w:tc>
          <w:tcPr>
            <w:tcW w:w="5585" w:type="dxa"/>
            <w:tcMar>
              <w:top w:w="75" w:type="dxa"/>
              <w:left w:w="80" w:type="dxa"/>
              <w:bottom w:w="75" w:type="dxa"/>
              <w:right w:w="80" w:type="dxa"/>
            </w:tcMar>
            <w:vAlign w:val="center"/>
          </w:tcPr>
          <w:p w14:paraId="14E7E35C" w14:textId="77777777" w:rsidR="009C0D97" w:rsidRDefault="00A86D52">
            <w:pPr>
              <w:keepLines/>
              <w:widowControl w:val="0"/>
              <w:spacing w:line="284" w:lineRule="exact"/>
            </w:pPr>
            <w:r>
              <w:rPr>
                <w:spacing w:val="-1"/>
              </w:rPr>
              <w:t>Migraine</w:t>
            </w:r>
          </w:p>
        </w:tc>
        <w:tc>
          <w:tcPr>
            <w:tcW w:w="2754" w:type="dxa"/>
            <w:tcMar>
              <w:top w:w="75" w:type="dxa"/>
              <w:left w:w="80" w:type="dxa"/>
              <w:bottom w:w="75" w:type="dxa"/>
              <w:right w:w="80" w:type="dxa"/>
            </w:tcMar>
            <w:vAlign w:val="center"/>
          </w:tcPr>
          <w:p w14:paraId="1F0A0E33" w14:textId="77777777" w:rsidR="009C0D97" w:rsidRDefault="00A86D52">
            <w:pPr>
              <w:keepLines/>
              <w:widowControl w:val="0"/>
              <w:spacing w:line="284" w:lineRule="exact"/>
            </w:pPr>
            <w:r>
              <w:rPr>
                <w:spacing w:val="-1"/>
              </w:rPr>
              <w:t>Neurological</w:t>
            </w:r>
          </w:p>
        </w:tc>
      </w:tr>
      <w:tr w:rsidR="009C0D97" w14:paraId="59396518" w14:textId="77777777">
        <w:trPr>
          <w:cantSplit/>
          <w:trHeight w:val="304"/>
        </w:trPr>
        <w:tc>
          <w:tcPr>
            <w:tcW w:w="841" w:type="dxa"/>
            <w:tcMar>
              <w:top w:w="75" w:type="dxa"/>
              <w:left w:w="80" w:type="dxa"/>
              <w:bottom w:w="75" w:type="dxa"/>
              <w:right w:w="80" w:type="dxa"/>
            </w:tcMar>
            <w:vAlign w:val="center"/>
          </w:tcPr>
          <w:p w14:paraId="36DB0A15" w14:textId="77777777" w:rsidR="009C0D97" w:rsidRDefault="00A86D52">
            <w:pPr>
              <w:keepLines/>
              <w:widowControl w:val="0"/>
              <w:spacing w:line="284" w:lineRule="exact"/>
              <w:jc w:val="center"/>
            </w:pPr>
            <w:r>
              <w:rPr>
                <w:spacing w:val="-1"/>
              </w:rPr>
              <w:t>17</w:t>
            </w:r>
          </w:p>
        </w:tc>
        <w:tc>
          <w:tcPr>
            <w:tcW w:w="5585" w:type="dxa"/>
            <w:tcMar>
              <w:top w:w="75" w:type="dxa"/>
              <w:left w:w="80" w:type="dxa"/>
              <w:bottom w:w="75" w:type="dxa"/>
              <w:right w:w="80" w:type="dxa"/>
            </w:tcMar>
            <w:vAlign w:val="center"/>
          </w:tcPr>
          <w:p w14:paraId="0C1EA644" w14:textId="77777777" w:rsidR="009C0D97" w:rsidRDefault="00A86D52">
            <w:pPr>
              <w:keepLines/>
              <w:widowControl w:val="0"/>
              <w:spacing w:line="284" w:lineRule="exact"/>
            </w:pPr>
            <w:r>
              <w:rPr>
                <w:spacing w:val="-1"/>
              </w:rPr>
              <w:t>Urinary Tract Infection</w:t>
            </w:r>
          </w:p>
        </w:tc>
        <w:tc>
          <w:tcPr>
            <w:tcW w:w="2754" w:type="dxa"/>
            <w:tcMar>
              <w:top w:w="75" w:type="dxa"/>
              <w:left w:w="80" w:type="dxa"/>
              <w:bottom w:w="75" w:type="dxa"/>
              <w:right w:w="80" w:type="dxa"/>
            </w:tcMar>
            <w:vAlign w:val="center"/>
          </w:tcPr>
          <w:p w14:paraId="0EDD41FE" w14:textId="77777777" w:rsidR="009C0D97" w:rsidRDefault="00A86D52">
            <w:pPr>
              <w:keepLines/>
              <w:widowControl w:val="0"/>
              <w:spacing w:line="284" w:lineRule="exact"/>
            </w:pPr>
            <w:r>
              <w:rPr>
                <w:spacing w:val="-1"/>
              </w:rPr>
              <w:t>Urinary</w:t>
            </w:r>
          </w:p>
        </w:tc>
      </w:tr>
      <w:tr w:rsidR="009C0D97" w14:paraId="068A56DA" w14:textId="77777777">
        <w:trPr>
          <w:cantSplit/>
          <w:trHeight w:val="304"/>
        </w:trPr>
        <w:tc>
          <w:tcPr>
            <w:tcW w:w="841" w:type="dxa"/>
            <w:tcMar>
              <w:top w:w="75" w:type="dxa"/>
              <w:left w:w="80" w:type="dxa"/>
              <w:bottom w:w="75" w:type="dxa"/>
              <w:right w:w="80" w:type="dxa"/>
            </w:tcMar>
            <w:vAlign w:val="center"/>
          </w:tcPr>
          <w:p w14:paraId="09E82FED" w14:textId="77777777" w:rsidR="009C0D97" w:rsidRDefault="00A86D52">
            <w:pPr>
              <w:keepLines/>
              <w:widowControl w:val="0"/>
              <w:spacing w:line="284" w:lineRule="exact"/>
              <w:jc w:val="center"/>
            </w:pPr>
            <w:r>
              <w:rPr>
                <w:spacing w:val="-1"/>
              </w:rPr>
              <w:t>18</w:t>
            </w:r>
          </w:p>
        </w:tc>
        <w:tc>
          <w:tcPr>
            <w:tcW w:w="5585" w:type="dxa"/>
            <w:tcMar>
              <w:top w:w="75" w:type="dxa"/>
              <w:left w:w="80" w:type="dxa"/>
              <w:bottom w:w="75" w:type="dxa"/>
              <w:right w:w="80" w:type="dxa"/>
            </w:tcMar>
            <w:vAlign w:val="center"/>
          </w:tcPr>
          <w:p w14:paraId="2B834149" w14:textId="77777777" w:rsidR="009C0D97" w:rsidRDefault="00A86D52">
            <w:pPr>
              <w:keepLines/>
              <w:widowControl w:val="0"/>
              <w:spacing w:line="284" w:lineRule="exact"/>
            </w:pPr>
            <w:r>
              <w:rPr>
                <w:spacing w:val="-1"/>
              </w:rPr>
              <w:t>Kidney Stones</w:t>
            </w:r>
          </w:p>
        </w:tc>
        <w:tc>
          <w:tcPr>
            <w:tcW w:w="2754" w:type="dxa"/>
            <w:tcMar>
              <w:top w:w="75" w:type="dxa"/>
              <w:left w:w="80" w:type="dxa"/>
              <w:bottom w:w="75" w:type="dxa"/>
              <w:right w:w="80" w:type="dxa"/>
            </w:tcMar>
            <w:vAlign w:val="center"/>
          </w:tcPr>
          <w:p w14:paraId="656C4B1C" w14:textId="77777777" w:rsidR="009C0D97" w:rsidRDefault="00A86D52">
            <w:pPr>
              <w:keepLines/>
              <w:widowControl w:val="0"/>
              <w:spacing w:line="284" w:lineRule="exact"/>
            </w:pPr>
            <w:r>
              <w:rPr>
                <w:spacing w:val="-1"/>
              </w:rPr>
              <w:t>Urinary</w:t>
            </w:r>
          </w:p>
        </w:tc>
      </w:tr>
      <w:tr w:rsidR="009C0D97" w14:paraId="5C8EAD72" w14:textId="77777777">
        <w:trPr>
          <w:cantSplit/>
          <w:trHeight w:val="304"/>
        </w:trPr>
        <w:tc>
          <w:tcPr>
            <w:tcW w:w="841" w:type="dxa"/>
            <w:tcMar>
              <w:top w:w="75" w:type="dxa"/>
              <w:left w:w="80" w:type="dxa"/>
              <w:bottom w:w="75" w:type="dxa"/>
              <w:right w:w="80" w:type="dxa"/>
            </w:tcMar>
            <w:vAlign w:val="center"/>
          </w:tcPr>
          <w:p w14:paraId="0432AF55" w14:textId="77777777" w:rsidR="009C0D97" w:rsidRDefault="00A86D52">
            <w:pPr>
              <w:keepLines/>
              <w:widowControl w:val="0"/>
              <w:spacing w:line="284" w:lineRule="exact"/>
              <w:jc w:val="center"/>
            </w:pPr>
            <w:r>
              <w:rPr>
                <w:spacing w:val="-1"/>
              </w:rPr>
              <w:t>19</w:t>
            </w:r>
          </w:p>
        </w:tc>
        <w:tc>
          <w:tcPr>
            <w:tcW w:w="5585" w:type="dxa"/>
            <w:tcMar>
              <w:top w:w="75" w:type="dxa"/>
              <w:left w:w="80" w:type="dxa"/>
              <w:bottom w:w="75" w:type="dxa"/>
              <w:right w:w="80" w:type="dxa"/>
            </w:tcMar>
            <w:vAlign w:val="center"/>
          </w:tcPr>
          <w:p w14:paraId="277D03F5" w14:textId="77777777" w:rsidR="009C0D97" w:rsidRDefault="00A86D52">
            <w:pPr>
              <w:keepLines/>
              <w:widowControl w:val="0"/>
              <w:spacing w:line="284" w:lineRule="exact"/>
            </w:pPr>
            <w:r>
              <w:rPr>
                <w:spacing w:val="-1"/>
              </w:rPr>
              <w:t>Heat Stroke</w:t>
            </w:r>
          </w:p>
        </w:tc>
        <w:tc>
          <w:tcPr>
            <w:tcW w:w="2754" w:type="dxa"/>
            <w:tcMar>
              <w:top w:w="75" w:type="dxa"/>
              <w:left w:w="80" w:type="dxa"/>
              <w:bottom w:w="75" w:type="dxa"/>
              <w:right w:w="80" w:type="dxa"/>
            </w:tcMar>
            <w:vAlign w:val="center"/>
          </w:tcPr>
          <w:p w14:paraId="020D8AB3" w14:textId="77777777" w:rsidR="009C0D97" w:rsidRDefault="00A86D52">
            <w:pPr>
              <w:keepLines/>
              <w:widowControl w:val="0"/>
              <w:spacing w:line="284" w:lineRule="exact"/>
            </w:pPr>
            <w:r>
              <w:rPr>
                <w:spacing w:val="-1"/>
              </w:rPr>
              <w:t>Miscellaneous</w:t>
            </w:r>
          </w:p>
        </w:tc>
      </w:tr>
    </w:tbl>
    <w:p w14:paraId="68A0E600" w14:textId="77777777" w:rsidR="009C0D97" w:rsidRDefault="00A86D52">
      <w:pPr>
        <w:keepLines/>
        <w:widowControl w:val="0"/>
        <w:spacing w:before="200"/>
        <w:jc w:val="both"/>
      </w:pPr>
      <w:r>
        <w:rPr>
          <w:spacing w:val="-1"/>
        </w:rPr>
        <w:t>The source listing contains 38 entries. The planned expansion target is 40 disease cards.</w:t>
      </w:r>
    </w:p>
    <w:p w14:paraId="7FA47AF1" w14:textId="77777777" w:rsidR="009C0D97" w:rsidRDefault="00A86D52">
      <w:pPr>
        <w:keepLines/>
        <w:widowControl w:val="0"/>
        <w:spacing w:before="172" w:line="400" w:lineRule="exact"/>
        <w:jc w:val="both"/>
      </w:pPr>
      <w:r>
        <w:rPr>
          <w:spacing w:val="-1"/>
        </w:rPr>
        <w:t>Use stable identifiers when importing these labels. A display-name correction should not create</w:t>
      </w:r>
      <w:r>
        <w:br/>
      </w:r>
      <w:r>
        <w:rPr>
          <w:spacing w:val="-1"/>
        </w:rPr>
        <w:t>a second card or break the link to an earlier saved consultation. Keep the imported inventory</w:t>
      </w:r>
      <w:r>
        <w:br/>
      </w:r>
      <w:r>
        <w:rPr>
          <w:spacing w:val="-1"/>
        </w:rPr>
        <w:t>tied to its knowledge version.</w:t>
      </w:r>
    </w:p>
    <w:p w14:paraId="640D73CC" w14:textId="77777777" w:rsidR="009C0D97" w:rsidRDefault="00A86D52">
      <w:pPr>
        <w:pStyle w:val="Heading2"/>
        <w:pageBreakBefore/>
        <w:widowControl w:val="0"/>
        <w:spacing w:before="9" w:line="500" w:lineRule="exact"/>
        <w:jc w:val="center"/>
      </w:pPr>
      <w:bookmarkStart w:id="106" w:name="_Toc243392397"/>
      <w:r>
        <w:rPr>
          <w:spacing w:val="-1"/>
        </w:rPr>
        <w:lastRenderedPageBreak/>
        <w:t>A.2 Disease inventory continued</w:t>
      </w:r>
      <w:bookmarkEnd w:id="106"/>
    </w:p>
    <w:p w14:paraId="732049E0" w14:textId="77777777" w:rsidR="009C0D97" w:rsidRDefault="00A86D52">
      <w:pPr>
        <w:keepLines/>
        <w:widowControl w:val="0"/>
        <w:jc w:val="center"/>
      </w:pPr>
      <w:bookmarkStart w:id="107" w:name="Table_A_2"/>
      <w:r>
        <w:rPr>
          <w:b/>
          <w:spacing w:val="-1"/>
        </w:rPr>
        <w:t>Table A.2 Disease inventory continued</w:t>
      </w:r>
      <w:bookmarkEnd w:id="107"/>
    </w:p>
    <w:p w14:paraId="38BEFE60"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1"/>
        <w:gridCol w:w="5585"/>
        <w:gridCol w:w="2754"/>
      </w:tblGrid>
      <w:tr w:rsidR="009C0D97" w14:paraId="75FB8D56" w14:textId="77777777">
        <w:trPr>
          <w:cantSplit/>
          <w:trHeight w:val="304"/>
          <w:tblHeader/>
        </w:trPr>
        <w:tc>
          <w:tcPr>
            <w:tcW w:w="841" w:type="dxa"/>
            <w:shd w:val="clear" w:color="auto" w:fill="F2F2F2"/>
            <w:tcMar>
              <w:top w:w="75" w:type="dxa"/>
              <w:left w:w="80" w:type="dxa"/>
              <w:bottom w:w="75" w:type="dxa"/>
              <w:right w:w="80" w:type="dxa"/>
            </w:tcMar>
            <w:vAlign w:val="center"/>
          </w:tcPr>
          <w:p w14:paraId="12318736" w14:textId="77777777" w:rsidR="009C0D97" w:rsidRDefault="00A86D52">
            <w:pPr>
              <w:keepLines/>
              <w:widowControl w:val="0"/>
              <w:spacing w:line="284" w:lineRule="exact"/>
              <w:jc w:val="center"/>
            </w:pPr>
            <w:r>
              <w:rPr>
                <w:b/>
                <w:spacing w:val="-1"/>
              </w:rPr>
              <w:t>No.</w:t>
            </w:r>
          </w:p>
        </w:tc>
        <w:tc>
          <w:tcPr>
            <w:tcW w:w="5585" w:type="dxa"/>
            <w:shd w:val="clear" w:color="auto" w:fill="F2F2F2"/>
            <w:tcMar>
              <w:top w:w="75" w:type="dxa"/>
              <w:left w:w="80" w:type="dxa"/>
              <w:bottom w:w="75" w:type="dxa"/>
              <w:right w:w="80" w:type="dxa"/>
            </w:tcMar>
            <w:vAlign w:val="center"/>
          </w:tcPr>
          <w:p w14:paraId="111CF065" w14:textId="77777777" w:rsidR="009C0D97" w:rsidRDefault="00A86D52">
            <w:pPr>
              <w:keepLines/>
              <w:widowControl w:val="0"/>
              <w:spacing w:line="284" w:lineRule="exact"/>
            </w:pPr>
            <w:r>
              <w:rPr>
                <w:b/>
                <w:spacing w:val="-1"/>
              </w:rPr>
              <w:t>Disease label</w:t>
            </w:r>
          </w:p>
        </w:tc>
        <w:tc>
          <w:tcPr>
            <w:tcW w:w="2754" w:type="dxa"/>
            <w:shd w:val="clear" w:color="auto" w:fill="F2F2F2"/>
            <w:tcMar>
              <w:top w:w="75" w:type="dxa"/>
              <w:left w:w="80" w:type="dxa"/>
              <w:bottom w:w="75" w:type="dxa"/>
              <w:right w:w="80" w:type="dxa"/>
            </w:tcMar>
            <w:vAlign w:val="center"/>
          </w:tcPr>
          <w:p w14:paraId="1E3F1B00" w14:textId="77777777" w:rsidR="009C0D97" w:rsidRDefault="00A86D52">
            <w:pPr>
              <w:keepLines/>
              <w:widowControl w:val="0"/>
              <w:spacing w:line="284" w:lineRule="exact"/>
            </w:pPr>
            <w:r>
              <w:rPr>
                <w:b/>
                <w:spacing w:val="-1"/>
              </w:rPr>
              <w:t>Category</w:t>
            </w:r>
          </w:p>
        </w:tc>
      </w:tr>
      <w:tr w:rsidR="009C0D97" w14:paraId="4FC950B2" w14:textId="77777777">
        <w:trPr>
          <w:cantSplit/>
          <w:trHeight w:val="304"/>
        </w:trPr>
        <w:tc>
          <w:tcPr>
            <w:tcW w:w="841" w:type="dxa"/>
            <w:tcMar>
              <w:top w:w="75" w:type="dxa"/>
              <w:left w:w="80" w:type="dxa"/>
              <w:bottom w:w="75" w:type="dxa"/>
              <w:right w:w="80" w:type="dxa"/>
            </w:tcMar>
            <w:vAlign w:val="center"/>
          </w:tcPr>
          <w:p w14:paraId="4E6A213D" w14:textId="77777777" w:rsidR="009C0D97" w:rsidRDefault="00A86D52">
            <w:pPr>
              <w:keepLines/>
              <w:widowControl w:val="0"/>
              <w:spacing w:line="284" w:lineRule="exact"/>
              <w:jc w:val="center"/>
            </w:pPr>
            <w:r>
              <w:rPr>
                <w:spacing w:val="-1"/>
              </w:rPr>
              <w:t>20</w:t>
            </w:r>
          </w:p>
        </w:tc>
        <w:tc>
          <w:tcPr>
            <w:tcW w:w="5585" w:type="dxa"/>
            <w:tcMar>
              <w:top w:w="75" w:type="dxa"/>
              <w:left w:w="80" w:type="dxa"/>
              <w:bottom w:w="75" w:type="dxa"/>
              <w:right w:w="80" w:type="dxa"/>
            </w:tcMar>
            <w:vAlign w:val="center"/>
          </w:tcPr>
          <w:p w14:paraId="588A0AE2" w14:textId="77777777" w:rsidR="009C0D97" w:rsidRDefault="00A86D52">
            <w:pPr>
              <w:keepLines/>
              <w:widowControl w:val="0"/>
              <w:spacing w:line="284" w:lineRule="exact"/>
            </w:pPr>
            <w:r>
              <w:rPr>
                <w:spacing w:val="-1"/>
              </w:rPr>
              <w:t>Dehydration</w:t>
            </w:r>
          </w:p>
        </w:tc>
        <w:tc>
          <w:tcPr>
            <w:tcW w:w="2754" w:type="dxa"/>
            <w:tcMar>
              <w:top w:w="75" w:type="dxa"/>
              <w:left w:w="80" w:type="dxa"/>
              <w:bottom w:w="75" w:type="dxa"/>
              <w:right w:w="80" w:type="dxa"/>
            </w:tcMar>
            <w:vAlign w:val="center"/>
          </w:tcPr>
          <w:p w14:paraId="42D06541" w14:textId="77777777" w:rsidR="009C0D97" w:rsidRDefault="00A86D52">
            <w:pPr>
              <w:keepLines/>
              <w:widowControl w:val="0"/>
              <w:spacing w:line="284" w:lineRule="exact"/>
            </w:pPr>
            <w:r>
              <w:rPr>
                <w:spacing w:val="-1"/>
              </w:rPr>
              <w:t>Miscellaneous</w:t>
            </w:r>
          </w:p>
        </w:tc>
      </w:tr>
      <w:tr w:rsidR="009C0D97" w14:paraId="416E8BDD" w14:textId="77777777">
        <w:trPr>
          <w:cantSplit/>
          <w:trHeight w:val="304"/>
        </w:trPr>
        <w:tc>
          <w:tcPr>
            <w:tcW w:w="841" w:type="dxa"/>
            <w:tcMar>
              <w:top w:w="75" w:type="dxa"/>
              <w:left w:w="80" w:type="dxa"/>
              <w:bottom w:w="75" w:type="dxa"/>
              <w:right w:w="80" w:type="dxa"/>
            </w:tcMar>
            <w:vAlign w:val="center"/>
          </w:tcPr>
          <w:p w14:paraId="79298D95" w14:textId="77777777" w:rsidR="009C0D97" w:rsidRDefault="00A86D52">
            <w:pPr>
              <w:keepLines/>
              <w:widowControl w:val="0"/>
              <w:spacing w:line="284" w:lineRule="exact"/>
              <w:jc w:val="center"/>
            </w:pPr>
            <w:r>
              <w:rPr>
                <w:spacing w:val="-1"/>
              </w:rPr>
              <w:t>21</w:t>
            </w:r>
          </w:p>
        </w:tc>
        <w:tc>
          <w:tcPr>
            <w:tcW w:w="5585" w:type="dxa"/>
            <w:tcMar>
              <w:top w:w="75" w:type="dxa"/>
              <w:left w:w="80" w:type="dxa"/>
              <w:bottom w:w="75" w:type="dxa"/>
              <w:right w:w="80" w:type="dxa"/>
            </w:tcMar>
            <w:vAlign w:val="center"/>
          </w:tcPr>
          <w:p w14:paraId="4A2993ED" w14:textId="77777777" w:rsidR="009C0D97" w:rsidRDefault="00A86D52">
            <w:pPr>
              <w:keepLines/>
              <w:widowControl w:val="0"/>
              <w:spacing w:line="284" w:lineRule="exact"/>
            </w:pPr>
            <w:r>
              <w:rPr>
                <w:spacing w:val="-1"/>
              </w:rPr>
              <w:t>Measles</w:t>
            </w:r>
          </w:p>
        </w:tc>
        <w:tc>
          <w:tcPr>
            <w:tcW w:w="2754" w:type="dxa"/>
            <w:tcMar>
              <w:top w:w="75" w:type="dxa"/>
              <w:left w:w="80" w:type="dxa"/>
              <w:bottom w:w="75" w:type="dxa"/>
              <w:right w:w="80" w:type="dxa"/>
            </w:tcMar>
            <w:vAlign w:val="center"/>
          </w:tcPr>
          <w:p w14:paraId="381CBC3F" w14:textId="77777777" w:rsidR="009C0D97" w:rsidRDefault="00A86D52">
            <w:pPr>
              <w:keepLines/>
              <w:widowControl w:val="0"/>
              <w:spacing w:line="284" w:lineRule="exact"/>
            </w:pPr>
            <w:r>
              <w:rPr>
                <w:spacing w:val="-1"/>
              </w:rPr>
              <w:t>Viral</w:t>
            </w:r>
          </w:p>
        </w:tc>
      </w:tr>
      <w:tr w:rsidR="009C0D97" w14:paraId="6D68361E" w14:textId="77777777">
        <w:trPr>
          <w:cantSplit/>
          <w:trHeight w:val="304"/>
        </w:trPr>
        <w:tc>
          <w:tcPr>
            <w:tcW w:w="841" w:type="dxa"/>
            <w:tcMar>
              <w:top w:w="75" w:type="dxa"/>
              <w:left w:w="80" w:type="dxa"/>
              <w:bottom w:w="75" w:type="dxa"/>
              <w:right w:w="80" w:type="dxa"/>
            </w:tcMar>
            <w:vAlign w:val="center"/>
          </w:tcPr>
          <w:p w14:paraId="48F861FF" w14:textId="77777777" w:rsidR="009C0D97" w:rsidRDefault="00A86D52">
            <w:pPr>
              <w:keepLines/>
              <w:widowControl w:val="0"/>
              <w:spacing w:line="284" w:lineRule="exact"/>
              <w:jc w:val="center"/>
            </w:pPr>
            <w:r>
              <w:rPr>
                <w:spacing w:val="-1"/>
              </w:rPr>
              <w:t>22</w:t>
            </w:r>
          </w:p>
        </w:tc>
        <w:tc>
          <w:tcPr>
            <w:tcW w:w="5585" w:type="dxa"/>
            <w:tcMar>
              <w:top w:w="75" w:type="dxa"/>
              <w:left w:w="80" w:type="dxa"/>
              <w:bottom w:w="75" w:type="dxa"/>
              <w:right w:w="80" w:type="dxa"/>
            </w:tcMar>
            <w:vAlign w:val="center"/>
          </w:tcPr>
          <w:p w14:paraId="7BD43CC3" w14:textId="77777777" w:rsidR="009C0D97" w:rsidRDefault="00A86D52">
            <w:pPr>
              <w:keepLines/>
              <w:widowControl w:val="0"/>
              <w:spacing w:line="284" w:lineRule="exact"/>
            </w:pPr>
            <w:r>
              <w:rPr>
                <w:spacing w:val="-1"/>
              </w:rPr>
              <w:t>Mumps</w:t>
            </w:r>
          </w:p>
        </w:tc>
        <w:tc>
          <w:tcPr>
            <w:tcW w:w="2754" w:type="dxa"/>
            <w:tcMar>
              <w:top w:w="75" w:type="dxa"/>
              <w:left w:w="80" w:type="dxa"/>
              <w:bottom w:w="75" w:type="dxa"/>
              <w:right w:w="80" w:type="dxa"/>
            </w:tcMar>
            <w:vAlign w:val="center"/>
          </w:tcPr>
          <w:p w14:paraId="182C0FD6" w14:textId="77777777" w:rsidR="009C0D97" w:rsidRDefault="00A86D52">
            <w:pPr>
              <w:keepLines/>
              <w:widowControl w:val="0"/>
              <w:spacing w:line="284" w:lineRule="exact"/>
            </w:pPr>
            <w:r>
              <w:rPr>
                <w:spacing w:val="-1"/>
              </w:rPr>
              <w:t>Viral</w:t>
            </w:r>
          </w:p>
        </w:tc>
      </w:tr>
      <w:tr w:rsidR="009C0D97" w14:paraId="66FE01DD" w14:textId="77777777">
        <w:trPr>
          <w:cantSplit/>
          <w:trHeight w:val="304"/>
        </w:trPr>
        <w:tc>
          <w:tcPr>
            <w:tcW w:w="841" w:type="dxa"/>
            <w:tcMar>
              <w:top w:w="75" w:type="dxa"/>
              <w:left w:w="80" w:type="dxa"/>
              <w:bottom w:w="75" w:type="dxa"/>
              <w:right w:w="80" w:type="dxa"/>
            </w:tcMar>
            <w:vAlign w:val="center"/>
          </w:tcPr>
          <w:p w14:paraId="51F111A3" w14:textId="77777777" w:rsidR="009C0D97" w:rsidRDefault="00A86D52">
            <w:pPr>
              <w:keepLines/>
              <w:widowControl w:val="0"/>
              <w:spacing w:line="284" w:lineRule="exact"/>
              <w:jc w:val="center"/>
            </w:pPr>
            <w:r>
              <w:rPr>
                <w:spacing w:val="-1"/>
              </w:rPr>
              <w:t>23</w:t>
            </w:r>
          </w:p>
        </w:tc>
        <w:tc>
          <w:tcPr>
            <w:tcW w:w="5585" w:type="dxa"/>
            <w:tcMar>
              <w:top w:w="75" w:type="dxa"/>
              <w:left w:w="80" w:type="dxa"/>
              <w:bottom w:w="75" w:type="dxa"/>
              <w:right w:w="80" w:type="dxa"/>
            </w:tcMar>
            <w:vAlign w:val="center"/>
          </w:tcPr>
          <w:p w14:paraId="283E740E" w14:textId="77777777" w:rsidR="009C0D97" w:rsidRDefault="00A86D52">
            <w:pPr>
              <w:keepLines/>
              <w:widowControl w:val="0"/>
              <w:spacing w:line="284" w:lineRule="exact"/>
            </w:pPr>
            <w:r>
              <w:rPr>
                <w:spacing w:val="-1"/>
              </w:rPr>
              <w:t>Hand Foot and Mouth Disease</w:t>
            </w:r>
          </w:p>
        </w:tc>
        <w:tc>
          <w:tcPr>
            <w:tcW w:w="2754" w:type="dxa"/>
            <w:tcMar>
              <w:top w:w="75" w:type="dxa"/>
              <w:left w:w="80" w:type="dxa"/>
              <w:bottom w:w="75" w:type="dxa"/>
              <w:right w:w="80" w:type="dxa"/>
            </w:tcMar>
            <w:vAlign w:val="center"/>
          </w:tcPr>
          <w:p w14:paraId="7EF70EC1" w14:textId="77777777" w:rsidR="009C0D97" w:rsidRDefault="00A86D52">
            <w:pPr>
              <w:keepLines/>
              <w:widowControl w:val="0"/>
              <w:spacing w:line="284" w:lineRule="exact"/>
            </w:pPr>
            <w:r>
              <w:rPr>
                <w:spacing w:val="-1"/>
              </w:rPr>
              <w:t>Viral</w:t>
            </w:r>
          </w:p>
        </w:tc>
      </w:tr>
      <w:tr w:rsidR="009C0D97" w14:paraId="4ECA0DE4" w14:textId="77777777">
        <w:trPr>
          <w:cantSplit/>
          <w:trHeight w:val="304"/>
        </w:trPr>
        <w:tc>
          <w:tcPr>
            <w:tcW w:w="841" w:type="dxa"/>
            <w:tcMar>
              <w:top w:w="75" w:type="dxa"/>
              <w:left w:w="80" w:type="dxa"/>
              <w:bottom w:w="75" w:type="dxa"/>
              <w:right w:w="80" w:type="dxa"/>
            </w:tcMar>
            <w:vAlign w:val="center"/>
          </w:tcPr>
          <w:p w14:paraId="399A6FF3" w14:textId="77777777" w:rsidR="009C0D97" w:rsidRDefault="00A86D52">
            <w:pPr>
              <w:keepLines/>
              <w:widowControl w:val="0"/>
              <w:spacing w:line="284" w:lineRule="exact"/>
              <w:jc w:val="center"/>
            </w:pPr>
            <w:r>
              <w:rPr>
                <w:spacing w:val="-1"/>
              </w:rPr>
              <w:t>24</w:t>
            </w:r>
          </w:p>
        </w:tc>
        <w:tc>
          <w:tcPr>
            <w:tcW w:w="5585" w:type="dxa"/>
            <w:tcMar>
              <w:top w:w="75" w:type="dxa"/>
              <w:left w:w="80" w:type="dxa"/>
              <w:bottom w:w="75" w:type="dxa"/>
              <w:right w:w="80" w:type="dxa"/>
            </w:tcMar>
            <w:vAlign w:val="center"/>
          </w:tcPr>
          <w:p w14:paraId="74C58FFF" w14:textId="77777777" w:rsidR="009C0D97" w:rsidRDefault="00A86D52">
            <w:pPr>
              <w:keepLines/>
              <w:widowControl w:val="0"/>
              <w:spacing w:line="284" w:lineRule="exact"/>
            </w:pPr>
            <w:r>
              <w:rPr>
                <w:spacing w:val="-1"/>
              </w:rPr>
              <w:t>Viral Fever</w:t>
            </w:r>
          </w:p>
        </w:tc>
        <w:tc>
          <w:tcPr>
            <w:tcW w:w="2754" w:type="dxa"/>
            <w:tcMar>
              <w:top w:w="75" w:type="dxa"/>
              <w:left w:w="80" w:type="dxa"/>
              <w:bottom w:w="75" w:type="dxa"/>
              <w:right w:w="80" w:type="dxa"/>
            </w:tcMar>
            <w:vAlign w:val="center"/>
          </w:tcPr>
          <w:p w14:paraId="5A3217DB" w14:textId="77777777" w:rsidR="009C0D97" w:rsidRDefault="00A86D52">
            <w:pPr>
              <w:keepLines/>
              <w:widowControl w:val="0"/>
              <w:spacing w:line="284" w:lineRule="exact"/>
            </w:pPr>
            <w:r>
              <w:rPr>
                <w:spacing w:val="-1"/>
              </w:rPr>
              <w:t>Viral</w:t>
            </w:r>
          </w:p>
        </w:tc>
      </w:tr>
      <w:tr w:rsidR="009C0D97" w14:paraId="626AB2DE" w14:textId="77777777">
        <w:trPr>
          <w:cantSplit/>
          <w:trHeight w:val="304"/>
        </w:trPr>
        <w:tc>
          <w:tcPr>
            <w:tcW w:w="841" w:type="dxa"/>
            <w:tcMar>
              <w:top w:w="75" w:type="dxa"/>
              <w:left w:w="80" w:type="dxa"/>
              <w:bottom w:w="75" w:type="dxa"/>
              <w:right w:w="80" w:type="dxa"/>
            </w:tcMar>
            <w:vAlign w:val="center"/>
          </w:tcPr>
          <w:p w14:paraId="3883BBCB" w14:textId="77777777" w:rsidR="009C0D97" w:rsidRDefault="00A86D52">
            <w:pPr>
              <w:keepLines/>
              <w:widowControl w:val="0"/>
              <w:spacing w:line="284" w:lineRule="exact"/>
              <w:jc w:val="center"/>
            </w:pPr>
            <w:r>
              <w:rPr>
                <w:spacing w:val="-1"/>
              </w:rPr>
              <w:t>25</w:t>
            </w:r>
          </w:p>
        </w:tc>
        <w:tc>
          <w:tcPr>
            <w:tcW w:w="5585" w:type="dxa"/>
            <w:tcMar>
              <w:top w:w="75" w:type="dxa"/>
              <w:left w:w="80" w:type="dxa"/>
              <w:bottom w:w="75" w:type="dxa"/>
              <w:right w:w="80" w:type="dxa"/>
            </w:tcMar>
            <w:vAlign w:val="center"/>
          </w:tcPr>
          <w:p w14:paraId="30C83E07" w14:textId="77777777" w:rsidR="009C0D97" w:rsidRDefault="00A86D52">
            <w:pPr>
              <w:keepLines/>
              <w:widowControl w:val="0"/>
              <w:spacing w:line="284" w:lineRule="exact"/>
            </w:pPr>
            <w:r>
              <w:rPr>
                <w:spacing w:val="-1"/>
              </w:rPr>
              <w:t>Cholera</w:t>
            </w:r>
          </w:p>
        </w:tc>
        <w:tc>
          <w:tcPr>
            <w:tcW w:w="2754" w:type="dxa"/>
            <w:tcMar>
              <w:top w:w="75" w:type="dxa"/>
              <w:left w:w="80" w:type="dxa"/>
              <w:bottom w:w="75" w:type="dxa"/>
              <w:right w:w="80" w:type="dxa"/>
            </w:tcMar>
            <w:vAlign w:val="center"/>
          </w:tcPr>
          <w:p w14:paraId="0D005FDF" w14:textId="77777777" w:rsidR="009C0D97" w:rsidRDefault="00A86D52">
            <w:pPr>
              <w:keepLines/>
              <w:widowControl w:val="0"/>
              <w:spacing w:line="284" w:lineRule="exact"/>
            </w:pPr>
            <w:r>
              <w:rPr>
                <w:spacing w:val="-1"/>
              </w:rPr>
              <w:t>Bacterial</w:t>
            </w:r>
          </w:p>
        </w:tc>
      </w:tr>
      <w:tr w:rsidR="009C0D97" w14:paraId="083E9E5C" w14:textId="77777777">
        <w:trPr>
          <w:cantSplit/>
          <w:trHeight w:val="304"/>
        </w:trPr>
        <w:tc>
          <w:tcPr>
            <w:tcW w:w="841" w:type="dxa"/>
            <w:tcMar>
              <w:top w:w="75" w:type="dxa"/>
              <w:left w:w="80" w:type="dxa"/>
              <w:bottom w:w="75" w:type="dxa"/>
              <w:right w:w="80" w:type="dxa"/>
            </w:tcMar>
            <w:vAlign w:val="center"/>
          </w:tcPr>
          <w:p w14:paraId="325CEC14" w14:textId="77777777" w:rsidR="009C0D97" w:rsidRDefault="00A86D52">
            <w:pPr>
              <w:keepLines/>
              <w:widowControl w:val="0"/>
              <w:spacing w:line="284" w:lineRule="exact"/>
              <w:jc w:val="center"/>
            </w:pPr>
            <w:r>
              <w:rPr>
                <w:spacing w:val="-1"/>
              </w:rPr>
              <w:t>26</w:t>
            </w:r>
          </w:p>
        </w:tc>
        <w:tc>
          <w:tcPr>
            <w:tcW w:w="5585" w:type="dxa"/>
            <w:tcMar>
              <w:top w:w="75" w:type="dxa"/>
              <w:left w:w="80" w:type="dxa"/>
              <w:bottom w:w="75" w:type="dxa"/>
              <w:right w:w="80" w:type="dxa"/>
            </w:tcMar>
            <w:vAlign w:val="center"/>
          </w:tcPr>
          <w:p w14:paraId="31D997A7" w14:textId="77777777" w:rsidR="009C0D97" w:rsidRDefault="00A86D52">
            <w:pPr>
              <w:keepLines/>
              <w:widowControl w:val="0"/>
              <w:spacing w:line="284" w:lineRule="exact"/>
            </w:pPr>
            <w:r>
              <w:rPr>
                <w:spacing w:val="-1"/>
              </w:rPr>
              <w:t>Whooping Cough</w:t>
            </w:r>
          </w:p>
        </w:tc>
        <w:tc>
          <w:tcPr>
            <w:tcW w:w="2754" w:type="dxa"/>
            <w:tcMar>
              <w:top w:w="75" w:type="dxa"/>
              <w:left w:w="80" w:type="dxa"/>
              <w:bottom w:w="75" w:type="dxa"/>
              <w:right w:w="80" w:type="dxa"/>
            </w:tcMar>
            <w:vAlign w:val="center"/>
          </w:tcPr>
          <w:p w14:paraId="039BBA16" w14:textId="77777777" w:rsidR="009C0D97" w:rsidRDefault="00A86D52">
            <w:pPr>
              <w:keepLines/>
              <w:widowControl w:val="0"/>
              <w:spacing w:line="284" w:lineRule="exact"/>
            </w:pPr>
            <w:r>
              <w:rPr>
                <w:spacing w:val="-1"/>
              </w:rPr>
              <w:t>Bacterial</w:t>
            </w:r>
          </w:p>
        </w:tc>
      </w:tr>
      <w:tr w:rsidR="009C0D97" w14:paraId="27010D23" w14:textId="77777777">
        <w:trPr>
          <w:cantSplit/>
          <w:trHeight w:val="304"/>
        </w:trPr>
        <w:tc>
          <w:tcPr>
            <w:tcW w:w="841" w:type="dxa"/>
            <w:tcMar>
              <w:top w:w="75" w:type="dxa"/>
              <w:left w:w="80" w:type="dxa"/>
              <w:bottom w:w="75" w:type="dxa"/>
              <w:right w:w="80" w:type="dxa"/>
            </w:tcMar>
            <w:vAlign w:val="center"/>
          </w:tcPr>
          <w:p w14:paraId="654DE405" w14:textId="77777777" w:rsidR="009C0D97" w:rsidRDefault="00A86D52">
            <w:pPr>
              <w:keepLines/>
              <w:widowControl w:val="0"/>
              <w:spacing w:line="284" w:lineRule="exact"/>
              <w:jc w:val="center"/>
            </w:pPr>
            <w:r>
              <w:rPr>
                <w:spacing w:val="-1"/>
              </w:rPr>
              <w:t>27</w:t>
            </w:r>
          </w:p>
        </w:tc>
        <w:tc>
          <w:tcPr>
            <w:tcW w:w="5585" w:type="dxa"/>
            <w:tcMar>
              <w:top w:w="75" w:type="dxa"/>
              <w:left w:w="80" w:type="dxa"/>
              <w:bottom w:w="75" w:type="dxa"/>
              <w:right w:w="80" w:type="dxa"/>
            </w:tcMar>
            <w:vAlign w:val="center"/>
          </w:tcPr>
          <w:p w14:paraId="78318149" w14:textId="77777777" w:rsidR="009C0D97" w:rsidRDefault="00A86D52">
            <w:pPr>
              <w:keepLines/>
              <w:widowControl w:val="0"/>
              <w:spacing w:line="284" w:lineRule="exact"/>
            </w:pPr>
            <w:r>
              <w:rPr>
                <w:spacing w:val="-1"/>
              </w:rPr>
              <w:t>Bacterial Meningitis</w:t>
            </w:r>
          </w:p>
        </w:tc>
        <w:tc>
          <w:tcPr>
            <w:tcW w:w="2754" w:type="dxa"/>
            <w:tcMar>
              <w:top w:w="75" w:type="dxa"/>
              <w:left w:w="80" w:type="dxa"/>
              <w:bottom w:w="75" w:type="dxa"/>
              <w:right w:w="80" w:type="dxa"/>
            </w:tcMar>
            <w:vAlign w:val="center"/>
          </w:tcPr>
          <w:p w14:paraId="1E39B5D2" w14:textId="77777777" w:rsidR="009C0D97" w:rsidRDefault="00A86D52">
            <w:pPr>
              <w:keepLines/>
              <w:widowControl w:val="0"/>
              <w:spacing w:line="284" w:lineRule="exact"/>
            </w:pPr>
            <w:r>
              <w:rPr>
                <w:spacing w:val="-1"/>
              </w:rPr>
              <w:t>Bacterial</w:t>
            </w:r>
          </w:p>
        </w:tc>
      </w:tr>
      <w:tr w:rsidR="009C0D97" w14:paraId="6146C5FD" w14:textId="77777777">
        <w:trPr>
          <w:cantSplit/>
          <w:trHeight w:val="304"/>
        </w:trPr>
        <w:tc>
          <w:tcPr>
            <w:tcW w:w="841" w:type="dxa"/>
            <w:tcMar>
              <w:top w:w="75" w:type="dxa"/>
              <w:left w:w="80" w:type="dxa"/>
              <w:bottom w:w="75" w:type="dxa"/>
              <w:right w:w="80" w:type="dxa"/>
            </w:tcMar>
            <w:vAlign w:val="center"/>
          </w:tcPr>
          <w:p w14:paraId="6E61B501" w14:textId="77777777" w:rsidR="009C0D97" w:rsidRDefault="00A86D52">
            <w:pPr>
              <w:keepLines/>
              <w:widowControl w:val="0"/>
              <w:spacing w:line="284" w:lineRule="exact"/>
              <w:jc w:val="center"/>
            </w:pPr>
            <w:r>
              <w:rPr>
                <w:spacing w:val="-1"/>
              </w:rPr>
              <w:t>28</w:t>
            </w:r>
          </w:p>
        </w:tc>
        <w:tc>
          <w:tcPr>
            <w:tcW w:w="5585" w:type="dxa"/>
            <w:tcMar>
              <w:top w:w="75" w:type="dxa"/>
              <w:left w:w="80" w:type="dxa"/>
              <w:bottom w:w="75" w:type="dxa"/>
              <w:right w:w="80" w:type="dxa"/>
            </w:tcMar>
            <w:vAlign w:val="center"/>
          </w:tcPr>
          <w:p w14:paraId="3569D788" w14:textId="77777777" w:rsidR="009C0D97" w:rsidRDefault="00A86D52">
            <w:pPr>
              <w:keepLines/>
              <w:widowControl w:val="0"/>
              <w:spacing w:line="284" w:lineRule="exact"/>
            </w:pPr>
            <w:r>
              <w:rPr>
                <w:spacing w:val="-1"/>
              </w:rPr>
              <w:t>Gastroenteritis</w:t>
            </w:r>
          </w:p>
        </w:tc>
        <w:tc>
          <w:tcPr>
            <w:tcW w:w="2754" w:type="dxa"/>
            <w:tcMar>
              <w:top w:w="75" w:type="dxa"/>
              <w:left w:w="80" w:type="dxa"/>
              <w:bottom w:w="75" w:type="dxa"/>
              <w:right w:w="80" w:type="dxa"/>
            </w:tcMar>
            <w:vAlign w:val="center"/>
          </w:tcPr>
          <w:p w14:paraId="387E5319" w14:textId="77777777" w:rsidR="009C0D97" w:rsidRDefault="00A86D52">
            <w:pPr>
              <w:keepLines/>
              <w:widowControl w:val="0"/>
              <w:spacing w:line="284" w:lineRule="exact"/>
            </w:pPr>
            <w:r>
              <w:rPr>
                <w:spacing w:val="-1"/>
              </w:rPr>
              <w:t>Digestive</w:t>
            </w:r>
          </w:p>
        </w:tc>
      </w:tr>
      <w:tr w:rsidR="009C0D97" w14:paraId="2EB8D700" w14:textId="77777777">
        <w:trPr>
          <w:cantSplit/>
          <w:trHeight w:val="304"/>
        </w:trPr>
        <w:tc>
          <w:tcPr>
            <w:tcW w:w="841" w:type="dxa"/>
            <w:tcMar>
              <w:top w:w="75" w:type="dxa"/>
              <w:left w:w="80" w:type="dxa"/>
              <w:bottom w:w="75" w:type="dxa"/>
              <w:right w:w="80" w:type="dxa"/>
            </w:tcMar>
            <w:vAlign w:val="center"/>
          </w:tcPr>
          <w:p w14:paraId="732667EE" w14:textId="77777777" w:rsidR="009C0D97" w:rsidRDefault="00A86D52">
            <w:pPr>
              <w:keepLines/>
              <w:widowControl w:val="0"/>
              <w:spacing w:line="284" w:lineRule="exact"/>
              <w:jc w:val="center"/>
            </w:pPr>
            <w:r>
              <w:rPr>
                <w:spacing w:val="-1"/>
              </w:rPr>
              <w:t>29</w:t>
            </w:r>
          </w:p>
        </w:tc>
        <w:tc>
          <w:tcPr>
            <w:tcW w:w="5585" w:type="dxa"/>
            <w:tcMar>
              <w:top w:w="75" w:type="dxa"/>
              <w:left w:w="80" w:type="dxa"/>
              <w:bottom w:w="75" w:type="dxa"/>
              <w:right w:w="80" w:type="dxa"/>
            </w:tcMar>
            <w:vAlign w:val="center"/>
          </w:tcPr>
          <w:p w14:paraId="236DFA51" w14:textId="77777777" w:rsidR="009C0D97" w:rsidRDefault="00A86D52">
            <w:pPr>
              <w:keepLines/>
              <w:widowControl w:val="0"/>
              <w:spacing w:line="284" w:lineRule="exact"/>
            </w:pPr>
            <w:r>
              <w:rPr>
                <w:spacing w:val="-1"/>
              </w:rPr>
              <w:t>GERD</w:t>
            </w:r>
          </w:p>
        </w:tc>
        <w:tc>
          <w:tcPr>
            <w:tcW w:w="2754" w:type="dxa"/>
            <w:tcMar>
              <w:top w:w="75" w:type="dxa"/>
              <w:left w:w="80" w:type="dxa"/>
              <w:bottom w:w="75" w:type="dxa"/>
              <w:right w:w="80" w:type="dxa"/>
            </w:tcMar>
            <w:vAlign w:val="center"/>
          </w:tcPr>
          <w:p w14:paraId="4D28BBC8" w14:textId="77777777" w:rsidR="009C0D97" w:rsidRDefault="00A86D52">
            <w:pPr>
              <w:keepLines/>
              <w:widowControl w:val="0"/>
              <w:spacing w:line="284" w:lineRule="exact"/>
            </w:pPr>
            <w:r>
              <w:rPr>
                <w:spacing w:val="-1"/>
              </w:rPr>
              <w:t>Digestive</w:t>
            </w:r>
          </w:p>
        </w:tc>
      </w:tr>
      <w:tr w:rsidR="009C0D97" w14:paraId="60B5D348" w14:textId="77777777">
        <w:trPr>
          <w:cantSplit/>
          <w:trHeight w:val="304"/>
        </w:trPr>
        <w:tc>
          <w:tcPr>
            <w:tcW w:w="841" w:type="dxa"/>
            <w:tcMar>
              <w:top w:w="75" w:type="dxa"/>
              <w:left w:w="80" w:type="dxa"/>
              <w:bottom w:w="75" w:type="dxa"/>
              <w:right w:w="80" w:type="dxa"/>
            </w:tcMar>
            <w:vAlign w:val="center"/>
          </w:tcPr>
          <w:p w14:paraId="041CF1B2" w14:textId="77777777" w:rsidR="009C0D97" w:rsidRDefault="00A86D52">
            <w:pPr>
              <w:keepLines/>
              <w:widowControl w:val="0"/>
              <w:spacing w:line="284" w:lineRule="exact"/>
              <w:jc w:val="center"/>
            </w:pPr>
            <w:r>
              <w:rPr>
                <w:spacing w:val="-1"/>
              </w:rPr>
              <w:t>30</w:t>
            </w:r>
          </w:p>
        </w:tc>
        <w:tc>
          <w:tcPr>
            <w:tcW w:w="5585" w:type="dxa"/>
            <w:tcMar>
              <w:top w:w="75" w:type="dxa"/>
              <w:left w:w="80" w:type="dxa"/>
              <w:bottom w:w="75" w:type="dxa"/>
              <w:right w:w="80" w:type="dxa"/>
            </w:tcMar>
            <w:vAlign w:val="center"/>
          </w:tcPr>
          <w:p w14:paraId="6570F335" w14:textId="77777777" w:rsidR="009C0D97" w:rsidRDefault="00A86D52">
            <w:pPr>
              <w:keepLines/>
              <w:widowControl w:val="0"/>
              <w:spacing w:line="284" w:lineRule="exact"/>
            </w:pPr>
            <w:r>
              <w:rPr>
                <w:spacing w:val="-1"/>
              </w:rPr>
              <w:t>Peptic Ulcer</w:t>
            </w:r>
          </w:p>
        </w:tc>
        <w:tc>
          <w:tcPr>
            <w:tcW w:w="2754" w:type="dxa"/>
            <w:tcMar>
              <w:top w:w="75" w:type="dxa"/>
              <w:left w:w="80" w:type="dxa"/>
              <w:bottom w:w="75" w:type="dxa"/>
              <w:right w:w="80" w:type="dxa"/>
            </w:tcMar>
            <w:vAlign w:val="center"/>
          </w:tcPr>
          <w:p w14:paraId="392F2546" w14:textId="77777777" w:rsidR="009C0D97" w:rsidRDefault="00A86D52">
            <w:pPr>
              <w:keepLines/>
              <w:widowControl w:val="0"/>
              <w:spacing w:line="284" w:lineRule="exact"/>
            </w:pPr>
            <w:r>
              <w:rPr>
                <w:spacing w:val="-1"/>
              </w:rPr>
              <w:t>Digestive</w:t>
            </w:r>
          </w:p>
        </w:tc>
      </w:tr>
      <w:tr w:rsidR="009C0D97" w14:paraId="29CC3D46" w14:textId="77777777">
        <w:trPr>
          <w:cantSplit/>
          <w:trHeight w:val="304"/>
        </w:trPr>
        <w:tc>
          <w:tcPr>
            <w:tcW w:w="841" w:type="dxa"/>
            <w:tcMar>
              <w:top w:w="75" w:type="dxa"/>
              <w:left w:w="80" w:type="dxa"/>
              <w:bottom w:w="75" w:type="dxa"/>
              <w:right w:w="80" w:type="dxa"/>
            </w:tcMar>
            <w:vAlign w:val="center"/>
          </w:tcPr>
          <w:p w14:paraId="3A775DBA" w14:textId="77777777" w:rsidR="009C0D97" w:rsidRDefault="00A86D52">
            <w:pPr>
              <w:keepLines/>
              <w:widowControl w:val="0"/>
              <w:spacing w:line="284" w:lineRule="exact"/>
              <w:jc w:val="center"/>
            </w:pPr>
            <w:r>
              <w:rPr>
                <w:spacing w:val="-1"/>
              </w:rPr>
              <w:t>31</w:t>
            </w:r>
          </w:p>
        </w:tc>
        <w:tc>
          <w:tcPr>
            <w:tcW w:w="5585" w:type="dxa"/>
            <w:tcMar>
              <w:top w:w="75" w:type="dxa"/>
              <w:left w:w="80" w:type="dxa"/>
              <w:bottom w:w="75" w:type="dxa"/>
              <w:right w:w="80" w:type="dxa"/>
            </w:tcMar>
            <w:vAlign w:val="center"/>
          </w:tcPr>
          <w:p w14:paraId="105389FB" w14:textId="77777777" w:rsidR="009C0D97" w:rsidRDefault="00A86D52">
            <w:pPr>
              <w:keepLines/>
              <w:widowControl w:val="0"/>
              <w:spacing w:line="284" w:lineRule="exact"/>
            </w:pPr>
            <w:r>
              <w:rPr>
                <w:spacing w:val="-1"/>
              </w:rPr>
              <w:t>Ringworm</w:t>
            </w:r>
          </w:p>
        </w:tc>
        <w:tc>
          <w:tcPr>
            <w:tcW w:w="2754" w:type="dxa"/>
            <w:tcMar>
              <w:top w:w="75" w:type="dxa"/>
              <w:left w:w="80" w:type="dxa"/>
              <w:bottom w:w="75" w:type="dxa"/>
              <w:right w:w="80" w:type="dxa"/>
            </w:tcMar>
            <w:vAlign w:val="center"/>
          </w:tcPr>
          <w:p w14:paraId="6FE11AC0" w14:textId="77777777" w:rsidR="009C0D97" w:rsidRDefault="00A86D52">
            <w:pPr>
              <w:keepLines/>
              <w:widowControl w:val="0"/>
              <w:spacing w:line="284" w:lineRule="exact"/>
            </w:pPr>
            <w:r>
              <w:rPr>
                <w:spacing w:val="-1"/>
              </w:rPr>
              <w:t>Skin</w:t>
            </w:r>
          </w:p>
        </w:tc>
      </w:tr>
      <w:tr w:rsidR="009C0D97" w14:paraId="20458482" w14:textId="77777777">
        <w:trPr>
          <w:cantSplit/>
          <w:trHeight w:val="304"/>
        </w:trPr>
        <w:tc>
          <w:tcPr>
            <w:tcW w:w="841" w:type="dxa"/>
            <w:tcMar>
              <w:top w:w="75" w:type="dxa"/>
              <w:left w:w="80" w:type="dxa"/>
              <w:bottom w:w="75" w:type="dxa"/>
              <w:right w:w="80" w:type="dxa"/>
            </w:tcMar>
            <w:vAlign w:val="center"/>
          </w:tcPr>
          <w:p w14:paraId="1B577448" w14:textId="77777777" w:rsidR="009C0D97" w:rsidRDefault="00A86D52">
            <w:pPr>
              <w:keepLines/>
              <w:widowControl w:val="0"/>
              <w:spacing w:line="284" w:lineRule="exact"/>
              <w:jc w:val="center"/>
            </w:pPr>
            <w:r>
              <w:rPr>
                <w:spacing w:val="-1"/>
              </w:rPr>
              <w:t>32</w:t>
            </w:r>
          </w:p>
        </w:tc>
        <w:tc>
          <w:tcPr>
            <w:tcW w:w="5585" w:type="dxa"/>
            <w:tcMar>
              <w:top w:w="75" w:type="dxa"/>
              <w:left w:w="80" w:type="dxa"/>
              <w:bottom w:w="75" w:type="dxa"/>
              <w:right w:w="80" w:type="dxa"/>
            </w:tcMar>
            <w:vAlign w:val="center"/>
          </w:tcPr>
          <w:p w14:paraId="0514BD6F" w14:textId="77777777" w:rsidR="009C0D97" w:rsidRDefault="00A86D52">
            <w:pPr>
              <w:keepLines/>
              <w:widowControl w:val="0"/>
              <w:spacing w:line="284" w:lineRule="exact"/>
            </w:pPr>
            <w:r>
              <w:rPr>
                <w:spacing w:val="-1"/>
              </w:rPr>
              <w:t>Scabies</w:t>
            </w:r>
          </w:p>
        </w:tc>
        <w:tc>
          <w:tcPr>
            <w:tcW w:w="2754" w:type="dxa"/>
            <w:tcMar>
              <w:top w:w="75" w:type="dxa"/>
              <w:left w:w="80" w:type="dxa"/>
              <w:bottom w:w="75" w:type="dxa"/>
              <w:right w:w="80" w:type="dxa"/>
            </w:tcMar>
            <w:vAlign w:val="center"/>
          </w:tcPr>
          <w:p w14:paraId="07B4058C" w14:textId="77777777" w:rsidR="009C0D97" w:rsidRDefault="00A86D52">
            <w:pPr>
              <w:keepLines/>
              <w:widowControl w:val="0"/>
              <w:spacing w:line="284" w:lineRule="exact"/>
            </w:pPr>
            <w:r>
              <w:rPr>
                <w:spacing w:val="-1"/>
              </w:rPr>
              <w:t>Skin</w:t>
            </w:r>
          </w:p>
        </w:tc>
      </w:tr>
      <w:tr w:rsidR="009C0D97" w14:paraId="5E66EA5E" w14:textId="77777777">
        <w:trPr>
          <w:cantSplit/>
          <w:trHeight w:val="304"/>
        </w:trPr>
        <w:tc>
          <w:tcPr>
            <w:tcW w:w="841" w:type="dxa"/>
            <w:tcMar>
              <w:top w:w="75" w:type="dxa"/>
              <w:left w:w="80" w:type="dxa"/>
              <w:bottom w:w="75" w:type="dxa"/>
              <w:right w:w="80" w:type="dxa"/>
            </w:tcMar>
            <w:vAlign w:val="center"/>
          </w:tcPr>
          <w:p w14:paraId="25F92EFE" w14:textId="77777777" w:rsidR="009C0D97" w:rsidRDefault="00A86D52">
            <w:pPr>
              <w:keepLines/>
              <w:widowControl w:val="0"/>
              <w:spacing w:line="284" w:lineRule="exact"/>
              <w:jc w:val="center"/>
            </w:pPr>
            <w:r>
              <w:rPr>
                <w:spacing w:val="-1"/>
              </w:rPr>
              <w:t>33</w:t>
            </w:r>
          </w:p>
        </w:tc>
        <w:tc>
          <w:tcPr>
            <w:tcW w:w="5585" w:type="dxa"/>
            <w:tcMar>
              <w:top w:w="75" w:type="dxa"/>
              <w:left w:w="80" w:type="dxa"/>
              <w:bottom w:w="75" w:type="dxa"/>
              <w:right w:w="80" w:type="dxa"/>
            </w:tcMar>
            <w:vAlign w:val="center"/>
          </w:tcPr>
          <w:p w14:paraId="638C8FDA" w14:textId="77777777" w:rsidR="009C0D97" w:rsidRDefault="00A86D52">
            <w:pPr>
              <w:keepLines/>
              <w:widowControl w:val="0"/>
              <w:spacing w:line="284" w:lineRule="exact"/>
            </w:pPr>
            <w:r>
              <w:rPr>
                <w:spacing w:val="-1"/>
              </w:rPr>
              <w:t>Psoriasis</w:t>
            </w:r>
          </w:p>
        </w:tc>
        <w:tc>
          <w:tcPr>
            <w:tcW w:w="2754" w:type="dxa"/>
            <w:tcMar>
              <w:top w:w="75" w:type="dxa"/>
              <w:left w:w="80" w:type="dxa"/>
              <w:bottom w:w="75" w:type="dxa"/>
              <w:right w:w="80" w:type="dxa"/>
            </w:tcMar>
            <w:vAlign w:val="center"/>
          </w:tcPr>
          <w:p w14:paraId="22778646" w14:textId="77777777" w:rsidR="009C0D97" w:rsidRDefault="00A86D52">
            <w:pPr>
              <w:keepLines/>
              <w:widowControl w:val="0"/>
              <w:spacing w:line="284" w:lineRule="exact"/>
            </w:pPr>
            <w:r>
              <w:rPr>
                <w:spacing w:val="-1"/>
              </w:rPr>
              <w:t>Skin</w:t>
            </w:r>
          </w:p>
        </w:tc>
      </w:tr>
      <w:tr w:rsidR="009C0D97" w14:paraId="1D205990" w14:textId="77777777">
        <w:trPr>
          <w:cantSplit/>
          <w:trHeight w:val="304"/>
        </w:trPr>
        <w:tc>
          <w:tcPr>
            <w:tcW w:w="841" w:type="dxa"/>
            <w:tcMar>
              <w:top w:w="75" w:type="dxa"/>
              <w:left w:w="80" w:type="dxa"/>
              <w:bottom w:w="75" w:type="dxa"/>
              <w:right w:w="80" w:type="dxa"/>
            </w:tcMar>
            <w:vAlign w:val="center"/>
          </w:tcPr>
          <w:p w14:paraId="2D3A082B" w14:textId="77777777" w:rsidR="009C0D97" w:rsidRDefault="00A86D52">
            <w:pPr>
              <w:keepLines/>
              <w:widowControl w:val="0"/>
              <w:spacing w:line="284" w:lineRule="exact"/>
              <w:jc w:val="center"/>
            </w:pPr>
            <w:r>
              <w:rPr>
                <w:spacing w:val="-1"/>
              </w:rPr>
              <w:t>34</w:t>
            </w:r>
          </w:p>
        </w:tc>
        <w:tc>
          <w:tcPr>
            <w:tcW w:w="5585" w:type="dxa"/>
            <w:tcMar>
              <w:top w:w="75" w:type="dxa"/>
              <w:left w:w="80" w:type="dxa"/>
              <w:bottom w:w="75" w:type="dxa"/>
              <w:right w:w="80" w:type="dxa"/>
            </w:tcMar>
            <w:vAlign w:val="center"/>
          </w:tcPr>
          <w:p w14:paraId="2658224E" w14:textId="77777777" w:rsidR="009C0D97" w:rsidRDefault="00A86D52">
            <w:pPr>
              <w:keepLines/>
              <w:widowControl w:val="0"/>
              <w:spacing w:line="284" w:lineRule="exact"/>
            </w:pPr>
            <w:r>
              <w:rPr>
                <w:spacing w:val="-1"/>
              </w:rPr>
              <w:t>Tension Headache</w:t>
            </w:r>
          </w:p>
        </w:tc>
        <w:tc>
          <w:tcPr>
            <w:tcW w:w="2754" w:type="dxa"/>
            <w:tcMar>
              <w:top w:w="75" w:type="dxa"/>
              <w:left w:w="80" w:type="dxa"/>
              <w:bottom w:w="75" w:type="dxa"/>
              <w:right w:w="80" w:type="dxa"/>
            </w:tcMar>
            <w:vAlign w:val="center"/>
          </w:tcPr>
          <w:p w14:paraId="1E28C528" w14:textId="77777777" w:rsidR="009C0D97" w:rsidRDefault="00A86D52">
            <w:pPr>
              <w:keepLines/>
              <w:widowControl w:val="0"/>
              <w:spacing w:line="284" w:lineRule="exact"/>
            </w:pPr>
            <w:r>
              <w:rPr>
                <w:spacing w:val="-1"/>
              </w:rPr>
              <w:t>Neurological</w:t>
            </w:r>
          </w:p>
        </w:tc>
      </w:tr>
      <w:tr w:rsidR="009C0D97" w14:paraId="3F03CB24" w14:textId="77777777">
        <w:trPr>
          <w:cantSplit/>
          <w:trHeight w:val="304"/>
        </w:trPr>
        <w:tc>
          <w:tcPr>
            <w:tcW w:w="841" w:type="dxa"/>
            <w:tcMar>
              <w:top w:w="75" w:type="dxa"/>
              <w:left w:w="80" w:type="dxa"/>
              <w:bottom w:w="75" w:type="dxa"/>
              <w:right w:w="80" w:type="dxa"/>
            </w:tcMar>
            <w:vAlign w:val="center"/>
          </w:tcPr>
          <w:p w14:paraId="7D18AE78" w14:textId="77777777" w:rsidR="009C0D97" w:rsidRDefault="00A86D52">
            <w:pPr>
              <w:keepLines/>
              <w:widowControl w:val="0"/>
              <w:spacing w:line="284" w:lineRule="exact"/>
              <w:jc w:val="center"/>
            </w:pPr>
            <w:r>
              <w:rPr>
                <w:spacing w:val="-1"/>
              </w:rPr>
              <w:t>35</w:t>
            </w:r>
          </w:p>
        </w:tc>
        <w:tc>
          <w:tcPr>
            <w:tcW w:w="5585" w:type="dxa"/>
            <w:tcMar>
              <w:top w:w="75" w:type="dxa"/>
              <w:left w:w="80" w:type="dxa"/>
              <w:bottom w:w="75" w:type="dxa"/>
              <w:right w:w="80" w:type="dxa"/>
            </w:tcMar>
            <w:vAlign w:val="center"/>
          </w:tcPr>
          <w:p w14:paraId="36EA2489" w14:textId="77777777" w:rsidR="009C0D97" w:rsidRDefault="00A86D52">
            <w:pPr>
              <w:keepLines/>
              <w:widowControl w:val="0"/>
              <w:spacing w:line="284" w:lineRule="exact"/>
            </w:pPr>
            <w:r>
              <w:rPr>
                <w:spacing w:val="-1"/>
              </w:rPr>
              <w:t>Vertigo</w:t>
            </w:r>
          </w:p>
        </w:tc>
        <w:tc>
          <w:tcPr>
            <w:tcW w:w="2754" w:type="dxa"/>
            <w:tcMar>
              <w:top w:w="75" w:type="dxa"/>
              <w:left w:w="80" w:type="dxa"/>
              <w:bottom w:w="75" w:type="dxa"/>
              <w:right w:w="80" w:type="dxa"/>
            </w:tcMar>
            <w:vAlign w:val="center"/>
          </w:tcPr>
          <w:p w14:paraId="4F8867D2" w14:textId="77777777" w:rsidR="009C0D97" w:rsidRDefault="00A86D52">
            <w:pPr>
              <w:keepLines/>
              <w:widowControl w:val="0"/>
              <w:spacing w:line="284" w:lineRule="exact"/>
            </w:pPr>
            <w:r>
              <w:rPr>
                <w:spacing w:val="-1"/>
              </w:rPr>
              <w:t>Neurological</w:t>
            </w:r>
          </w:p>
        </w:tc>
      </w:tr>
      <w:tr w:rsidR="009C0D97" w14:paraId="37974FA4" w14:textId="77777777">
        <w:trPr>
          <w:cantSplit/>
          <w:trHeight w:val="304"/>
        </w:trPr>
        <w:tc>
          <w:tcPr>
            <w:tcW w:w="841" w:type="dxa"/>
            <w:tcMar>
              <w:top w:w="75" w:type="dxa"/>
              <w:left w:w="80" w:type="dxa"/>
              <w:bottom w:w="75" w:type="dxa"/>
              <w:right w:w="80" w:type="dxa"/>
            </w:tcMar>
            <w:vAlign w:val="center"/>
          </w:tcPr>
          <w:p w14:paraId="0F94F47B" w14:textId="77777777" w:rsidR="009C0D97" w:rsidRDefault="00A86D52">
            <w:pPr>
              <w:keepLines/>
              <w:widowControl w:val="0"/>
              <w:spacing w:line="284" w:lineRule="exact"/>
              <w:jc w:val="center"/>
            </w:pPr>
            <w:r>
              <w:rPr>
                <w:spacing w:val="-1"/>
              </w:rPr>
              <w:t>36</w:t>
            </w:r>
          </w:p>
        </w:tc>
        <w:tc>
          <w:tcPr>
            <w:tcW w:w="5585" w:type="dxa"/>
            <w:tcMar>
              <w:top w:w="75" w:type="dxa"/>
              <w:left w:w="80" w:type="dxa"/>
              <w:bottom w:w="75" w:type="dxa"/>
              <w:right w:w="80" w:type="dxa"/>
            </w:tcMar>
            <w:vAlign w:val="center"/>
          </w:tcPr>
          <w:p w14:paraId="6073C256" w14:textId="77777777" w:rsidR="009C0D97" w:rsidRDefault="00A86D52">
            <w:pPr>
              <w:keepLines/>
              <w:widowControl w:val="0"/>
              <w:spacing w:line="284" w:lineRule="exact"/>
            </w:pPr>
            <w:r>
              <w:rPr>
                <w:spacing w:val="-1"/>
              </w:rPr>
              <w:t>Cystitis</w:t>
            </w:r>
          </w:p>
        </w:tc>
        <w:tc>
          <w:tcPr>
            <w:tcW w:w="2754" w:type="dxa"/>
            <w:tcMar>
              <w:top w:w="75" w:type="dxa"/>
              <w:left w:w="80" w:type="dxa"/>
              <w:bottom w:w="75" w:type="dxa"/>
              <w:right w:w="80" w:type="dxa"/>
            </w:tcMar>
            <w:vAlign w:val="center"/>
          </w:tcPr>
          <w:p w14:paraId="53F34B29" w14:textId="77777777" w:rsidR="009C0D97" w:rsidRDefault="00A86D52">
            <w:pPr>
              <w:keepLines/>
              <w:widowControl w:val="0"/>
              <w:spacing w:line="284" w:lineRule="exact"/>
            </w:pPr>
            <w:r>
              <w:rPr>
                <w:spacing w:val="-1"/>
              </w:rPr>
              <w:t>Urinary</w:t>
            </w:r>
          </w:p>
        </w:tc>
      </w:tr>
      <w:tr w:rsidR="009C0D97" w14:paraId="424D6A5F" w14:textId="77777777">
        <w:trPr>
          <w:cantSplit/>
          <w:trHeight w:val="304"/>
        </w:trPr>
        <w:tc>
          <w:tcPr>
            <w:tcW w:w="841" w:type="dxa"/>
            <w:tcMar>
              <w:top w:w="75" w:type="dxa"/>
              <w:left w:w="80" w:type="dxa"/>
              <w:bottom w:w="75" w:type="dxa"/>
              <w:right w:w="80" w:type="dxa"/>
            </w:tcMar>
            <w:vAlign w:val="center"/>
          </w:tcPr>
          <w:p w14:paraId="42D7280F" w14:textId="77777777" w:rsidR="009C0D97" w:rsidRDefault="00A86D52">
            <w:pPr>
              <w:keepLines/>
              <w:widowControl w:val="0"/>
              <w:spacing w:line="284" w:lineRule="exact"/>
              <w:jc w:val="center"/>
            </w:pPr>
            <w:r>
              <w:rPr>
                <w:spacing w:val="-1"/>
              </w:rPr>
              <w:t>37</w:t>
            </w:r>
          </w:p>
        </w:tc>
        <w:tc>
          <w:tcPr>
            <w:tcW w:w="5585" w:type="dxa"/>
            <w:tcMar>
              <w:top w:w="75" w:type="dxa"/>
              <w:left w:w="80" w:type="dxa"/>
              <w:bottom w:w="75" w:type="dxa"/>
              <w:right w:w="80" w:type="dxa"/>
            </w:tcMar>
            <w:vAlign w:val="center"/>
          </w:tcPr>
          <w:p w14:paraId="5328AD5A" w14:textId="77777777" w:rsidR="009C0D97" w:rsidRDefault="00A86D52">
            <w:pPr>
              <w:keepLines/>
              <w:widowControl w:val="0"/>
              <w:spacing w:line="284" w:lineRule="exact"/>
            </w:pPr>
            <w:r>
              <w:rPr>
                <w:spacing w:val="-1"/>
              </w:rPr>
              <w:t>Iron Deficiency Anemia</w:t>
            </w:r>
          </w:p>
        </w:tc>
        <w:tc>
          <w:tcPr>
            <w:tcW w:w="2754" w:type="dxa"/>
            <w:tcMar>
              <w:top w:w="75" w:type="dxa"/>
              <w:left w:w="80" w:type="dxa"/>
              <w:bottom w:w="75" w:type="dxa"/>
              <w:right w:w="80" w:type="dxa"/>
            </w:tcMar>
            <w:vAlign w:val="center"/>
          </w:tcPr>
          <w:p w14:paraId="5A8F30BB" w14:textId="77777777" w:rsidR="009C0D97" w:rsidRDefault="00A86D52">
            <w:pPr>
              <w:keepLines/>
              <w:widowControl w:val="0"/>
              <w:spacing w:line="284" w:lineRule="exact"/>
            </w:pPr>
            <w:r>
              <w:rPr>
                <w:spacing w:val="-1"/>
              </w:rPr>
              <w:t>Miscellaneous</w:t>
            </w:r>
          </w:p>
        </w:tc>
      </w:tr>
      <w:tr w:rsidR="009C0D97" w14:paraId="7955C156" w14:textId="77777777">
        <w:trPr>
          <w:cantSplit/>
          <w:trHeight w:val="304"/>
        </w:trPr>
        <w:tc>
          <w:tcPr>
            <w:tcW w:w="841" w:type="dxa"/>
            <w:tcMar>
              <w:top w:w="75" w:type="dxa"/>
              <w:left w:w="80" w:type="dxa"/>
              <w:bottom w:w="75" w:type="dxa"/>
              <w:right w:w="80" w:type="dxa"/>
            </w:tcMar>
            <w:vAlign w:val="center"/>
          </w:tcPr>
          <w:p w14:paraId="2EF6A2B1" w14:textId="77777777" w:rsidR="009C0D97" w:rsidRDefault="00A86D52">
            <w:pPr>
              <w:keepLines/>
              <w:widowControl w:val="0"/>
              <w:spacing w:line="284" w:lineRule="exact"/>
              <w:jc w:val="center"/>
            </w:pPr>
            <w:r>
              <w:rPr>
                <w:spacing w:val="-1"/>
              </w:rPr>
              <w:t>38</w:t>
            </w:r>
          </w:p>
        </w:tc>
        <w:tc>
          <w:tcPr>
            <w:tcW w:w="5585" w:type="dxa"/>
            <w:tcMar>
              <w:top w:w="75" w:type="dxa"/>
              <w:left w:w="80" w:type="dxa"/>
              <w:bottom w:w="75" w:type="dxa"/>
              <w:right w:w="80" w:type="dxa"/>
            </w:tcMar>
            <w:vAlign w:val="center"/>
          </w:tcPr>
          <w:p w14:paraId="46CC3485" w14:textId="77777777" w:rsidR="009C0D97" w:rsidRDefault="00A86D52">
            <w:pPr>
              <w:keepLines/>
              <w:widowControl w:val="0"/>
              <w:spacing w:line="284" w:lineRule="exact"/>
            </w:pPr>
            <w:r>
              <w:rPr>
                <w:spacing w:val="-1"/>
              </w:rPr>
              <w:t>Heat Exhaustion</w:t>
            </w:r>
          </w:p>
        </w:tc>
        <w:tc>
          <w:tcPr>
            <w:tcW w:w="2754" w:type="dxa"/>
            <w:tcMar>
              <w:top w:w="75" w:type="dxa"/>
              <w:left w:w="80" w:type="dxa"/>
              <w:bottom w:w="75" w:type="dxa"/>
              <w:right w:w="80" w:type="dxa"/>
            </w:tcMar>
            <w:vAlign w:val="center"/>
          </w:tcPr>
          <w:p w14:paraId="2307B274" w14:textId="77777777" w:rsidR="009C0D97" w:rsidRDefault="00A86D52">
            <w:pPr>
              <w:keepLines/>
              <w:widowControl w:val="0"/>
              <w:spacing w:line="284" w:lineRule="exact"/>
            </w:pPr>
            <w:r>
              <w:rPr>
                <w:spacing w:val="-1"/>
              </w:rPr>
              <w:t>Miscellaneous</w:t>
            </w:r>
          </w:p>
        </w:tc>
      </w:tr>
    </w:tbl>
    <w:p w14:paraId="69E6FF18" w14:textId="77777777" w:rsidR="009C0D97" w:rsidRDefault="00A86D52">
      <w:pPr>
        <w:keepLines/>
        <w:widowControl w:val="0"/>
        <w:spacing w:before="200"/>
        <w:jc w:val="both"/>
      </w:pPr>
      <w:r>
        <w:rPr>
          <w:spacing w:val="-1"/>
        </w:rPr>
        <w:t>Table A.2 lists entries 20-38, each with six weighted mappings. The inventory shows project coverage, not validated associations, severity or guidance.</w:t>
      </w:r>
    </w:p>
    <w:p w14:paraId="5DD5297D" w14:textId="77777777" w:rsidR="009C0D97" w:rsidRDefault="00A86D52">
      <w:pPr>
        <w:pStyle w:val="Heading3"/>
        <w:widowControl w:val="0"/>
        <w:spacing w:before="272"/>
      </w:pPr>
      <w:bookmarkStart w:id="108" w:name="_Toc243392398"/>
      <w:r>
        <w:rPr>
          <w:spacing w:val="-1"/>
        </w:rPr>
        <w:t>A.2.1 Coverage and review status</w:t>
      </w:r>
      <w:bookmarkEnd w:id="108"/>
    </w:p>
    <w:p w14:paraId="55A57E38" w14:textId="77777777" w:rsidR="009C0D97" w:rsidRDefault="00A86D52">
      <w:pPr>
        <w:keepLines/>
        <w:widowControl w:val="0"/>
        <w:spacing w:before="140" w:line="367" w:lineRule="exact"/>
        <w:jc w:val="both"/>
      </w:pPr>
      <w:r>
        <w:rPr>
          <w:spacing w:val="-1"/>
        </w:rPr>
        <w:t>Category labels support organization and browsing; they do not change the scoring formula.</w:t>
      </w:r>
      <w:r>
        <w:br/>
      </w:r>
      <w:r>
        <w:rPr>
          <w:spacing w:val="-1"/>
        </w:rPr>
        <w:t>The loader should preserve a clear mapping from each disease card to its six symptom weights</w:t>
      </w:r>
      <w:r>
        <w:br/>
      </w:r>
      <w:r>
        <w:rPr>
          <w:spacing w:val="-1"/>
        </w:rPr>
        <w:t>and required-symptom set.</w:t>
      </w:r>
    </w:p>
    <w:p w14:paraId="48E81411" w14:textId="77777777" w:rsidR="009C0D97" w:rsidRDefault="00A86D52">
      <w:pPr>
        <w:keepLines/>
        <w:widowControl w:val="0"/>
        <w:spacing w:before="180"/>
        <w:jc w:val="both"/>
      </w:pPr>
      <w:r>
        <w:rPr>
          <w:spacing w:val="-1"/>
        </w:rPr>
        <w:t>Any new card should be structurally validated and assigned a review status before publication.</w:t>
      </w:r>
    </w:p>
    <w:p w14:paraId="0A56B555" w14:textId="77777777" w:rsidR="009C0D97" w:rsidRDefault="00A86D52">
      <w:pPr>
        <w:pStyle w:val="Heading1"/>
        <w:keepNext w:val="0"/>
        <w:pageBreakBefore/>
        <w:widowControl w:val="0"/>
        <w:spacing w:before="9" w:line="500" w:lineRule="exact"/>
        <w:jc w:val="center"/>
      </w:pPr>
      <w:bookmarkStart w:id="109" w:name="_Toc243392399"/>
      <w:r>
        <w:rPr>
          <w:spacing w:val="-1"/>
        </w:rPr>
        <w:lastRenderedPageBreak/>
        <w:t>APPENDIX B</w:t>
      </w:r>
      <w:r>
        <w:br/>
      </w:r>
      <w:r>
        <w:rPr>
          <w:spacing w:val="-1"/>
        </w:rPr>
        <w:t>PROPOSED DATA DICTIONARY</w:t>
      </w:r>
      <w:bookmarkEnd w:id="109"/>
    </w:p>
    <w:p w14:paraId="3B773999" w14:textId="77777777" w:rsidR="009C0D97" w:rsidRDefault="00A86D52">
      <w:pPr>
        <w:pStyle w:val="Heading2"/>
        <w:widowControl w:val="0"/>
        <w:jc w:val="both"/>
      </w:pPr>
      <w:bookmarkStart w:id="110" w:name="_Toc243392400"/>
      <w:r>
        <w:rPr>
          <w:spacing w:val="-1"/>
        </w:rPr>
        <w:t>B.1 Knowledge data dictionary</w:t>
      </w:r>
      <w:bookmarkEnd w:id="110"/>
    </w:p>
    <w:p w14:paraId="67E97381" w14:textId="77777777" w:rsidR="009C0D97" w:rsidRDefault="00A86D52">
      <w:pPr>
        <w:keepLines/>
        <w:widowControl w:val="0"/>
        <w:jc w:val="center"/>
      </w:pPr>
      <w:bookmarkStart w:id="111" w:name="Table_B_1"/>
      <w:r>
        <w:rPr>
          <w:b/>
          <w:spacing w:val="-1"/>
        </w:rPr>
        <w:t>Table B.1 Knowledge data dictionary</w:t>
      </w:r>
      <w:bookmarkEnd w:id="111"/>
    </w:p>
    <w:p w14:paraId="0200FC4D"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48"/>
        <w:gridCol w:w="3364"/>
        <w:gridCol w:w="3368"/>
      </w:tblGrid>
      <w:tr w:rsidR="009C0D97" w14:paraId="6134D36B" w14:textId="77777777">
        <w:trPr>
          <w:cantSplit/>
          <w:trHeight w:val="304"/>
          <w:tblHeader/>
        </w:trPr>
        <w:tc>
          <w:tcPr>
            <w:tcW w:w="2448" w:type="dxa"/>
            <w:shd w:val="clear" w:color="auto" w:fill="F2F2F2"/>
            <w:tcMar>
              <w:top w:w="75" w:type="dxa"/>
              <w:left w:w="80" w:type="dxa"/>
              <w:bottom w:w="75" w:type="dxa"/>
              <w:right w:w="80" w:type="dxa"/>
            </w:tcMar>
            <w:vAlign w:val="center"/>
          </w:tcPr>
          <w:p w14:paraId="7ADBC0AE" w14:textId="77777777" w:rsidR="009C0D97" w:rsidRDefault="00A86D52">
            <w:pPr>
              <w:keepLines/>
              <w:widowControl w:val="0"/>
              <w:spacing w:line="284" w:lineRule="exact"/>
            </w:pPr>
            <w:r>
              <w:rPr>
                <w:b/>
                <w:spacing w:val="-1"/>
              </w:rPr>
              <w:t>Table</w:t>
            </w:r>
          </w:p>
        </w:tc>
        <w:tc>
          <w:tcPr>
            <w:tcW w:w="3364" w:type="dxa"/>
            <w:shd w:val="clear" w:color="auto" w:fill="F2F2F2"/>
            <w:tcMar>
              <w:top w:w="75" w:type="dxa"/>
              <w:left w:w="80" w:type="dxa"/>
              <w:bottom w:w="75" w:type="dxa"/>
              <w:right w:w="80" w:type="dxa"/>
            </w:tcMar>
            <w:vAlign w:val="center"/>
          </w:tcPr>
          <w:p w14:paraId="5B7BC195" w14:textId="77777777" w:rsidR="009C0D97" w:rsidRDefault="00A86D52">
            <w:pPr>
              <w:keepLines/>
              <w:widowControl w:val="0"/>
              <w:spacing w:line="284" w:lineRule="exact"/>
            </w:pPr>
            <w:r>
              <w:rPr>
                <w:b/>
                <w:spacing w:val="-1"/>
              </w:rPr>
              <w:t>Key fields</w:t>
            </w:r>
          </w:p>
        </w:tc>
        <w:tc>
          <w:tcPr>
            <w:tcW w:w="3368" w:type="dxa"/>
            <w:shd w:val="clear" w:color="auto" w:fill="F2F2F2"/>
            <w:tcMar>
              <w:top w:w="75" w:type="dxa"/>
              <w:left w:w="80" w:type="dxa"/>
              <w:bottom w:w="75" w:type="dxa"/>
              <w:right w:w="80" w:type="dxa"/>
            </w:tcMar>
            <w:vAlign w:val="center"/>
          </w:tcPr>
          <w:p w14:paraId="35BE50F7" w14:textId="77777777" w:rsidR="009C0D97" w:rsidRDefault="00A86D52">
            <w:pPr>
              <w:keepLines/>
              <w:widowControl w:val="0"/>
              <w:spacing w:line="284" w:lineRule="exact"/>
            </w:pPr>
            <w:r>
              <w:rPr>
                <w:b/>
                <w:spacing w:val="-1"/>
              </w:rPr>
              <w:t>Constraints and notes</w:t>
            </w:r>
          </w:p>
        </w:tc>
      </w:tr>
      <w:tr w:rsidR="009C0D97" w14:paraId="6A1A6530" w14:textId="77777777">
        <w:trPr>
          <w:cantSplit/>
          <w:trHeight w:val="588"/>
        </w:trPr>
        <w:tc>
          <w:tcPr>
            <w:tcW w:w="2448" w:type="dxa"/>
            <w:tcMar>
              <w:top w:w="75" w:type="dxa"/>
              <w:left w:w="80" w:type="dxa"/>
              <w:bottom w:w="75" w:type="dxa"/>
              <w:right w:w="80" w:type="dxa"/>
            </w:tcMar>
            <w:vAlign w:val="center"/>
          </w:tcPr>
          <w:p w14:paraId="429F98D9" w14:textId="77777777" w:rsidR="009C0D97" w:rsidRDefault="00A86D52">
            <w:pPr>
              <w:keepLines/>
              <w:widowControl w:val="0"/>
              <w:spacing w:line="284" w:lineRule="exact"/>
            </w:pPr>
            <w:proofErr w:type="spellStart"/>
            <w:r>
              <w:rPr>
                <w:spacing w:val="-1"/>
              </w:rPr>
              <w:t>disease_categories</w:t>
            </w:r>
            <w:proofErr w:type="spellEnd"/>
          </w:p>
        </w:tc>
        <w:tc>
          <w:tcPr>
            <w:tcW w:w="3364" w:type="dxa"/>
            <w:tcMar>
              <w:top w:w="75" w:type="dxa"/>
              <w:left w:w="80" w:type="dxa"/>
              <w:bottom w:w="75" w:type="dxa"/>
              <w:right w:w="80" w:type="dxa"/>
            </w:tcMar>
            <w:vAlign w:val="center"/>
          </w:tcPr>
          <w:p w14:paraId="7FB782A9" w14:textId="77777777" w:rsidR="009C0D97" w:rsidRDefault="00A86D52">
            <w:pPr>
              <w:keepLines/>
              <w:widowControl w:val="0"/>
              <w:spacing w:line="284" w:lineRule="exact"/>
            </w:pPr>
            <w:proofErr w:type="spellStart"/>
            <w:r>
              <w:rPr>
                <w:spacing w:val="-1"/>
              </w:rPr>
              <w:t>category_id</w:t>
            </w:r>
            <w:proofErr w:type="spellEnd"/>
            <w:r>
              <w:rPr>
                <w:spacing w:val="-1"/>
              </w:rPr>
              <w:t>, name</w:t>
            </w:r>
          </w:p>
        </w:tc>
        <w:tc>
          <w:tcPr>
            <w:tcW w:w="3368" w:type="dxa"/>
            <w:tcMar>
              <w:top w:w="75" w:type="dxa"/>
              <w:left w:w="80" w:type="dxa"/>
              <w:bottom w:w="75" w:type="dxa"/>
              <w:right w:w="80" w:type="dxa"/>
            </w:tcMar>
            <w:vAlign w:val="center"/>
          </w:tcPr>
          <w:p w14:paraId="3E1C98B0" w14:textId="77777777" w:rsidR="009C0D97" w:rsidRDefault="00A86D52">
            <w:pPr>
              <w:keepLines/>
              <w:widowControl w:val="0"/>
              <w:spacing w:line="284" w:lineRule="exact"/>
            </w:pPr>
            <w:r>
              <w:rPr>
                <w:spacing w:val="-1"/>
              </w:rPr>
              <w:t>Integer primary key; unique</w:t>
            </w:r>
            <w:r>
              <w:br/>
            </w:r>
            <w:r>
              <w:rPr>
                <w:spacing w:val="-1"/>
              </w:rPr>
              <w:t>name.</w:t>
            </w:r>
          </w:p>
        </w:tc>
      </w:tr>
      <w:tr w:rsidR="009C0D97" w14:paraId="4E84ED2C" w14:textId="77777777">
        <w:trPr>
          <w:cantSplit/>
          <w:trHeight w:val="588"/>
        </w:trPr>
        <w:tc>
          <w:tcPr>
            <w:tcW w:w="2448" w:type="dxa"/>
            <w:tcMar>
              <w:top w:w="75" w:type="dxa"/>
              <w:left w:w="80" w:type="dxa"/>
              <w:bottom w:w="75" w:type="dxa"/>
              <w:right w:w="80" w:type="dxa"/>
            </w:tcMar>
            <w:vAlign w:val="center"/>
          </w:tcPr>
          <w:p w14:paraId="11A8C6B2" w14:textId="77777777" w:rsidR="009C0D97" w:rsidRDefault="00A86D52">
            <w:pPr>
              <w:keepLines/>
              <w:widowControl w:val="0"/>
              <w:spacing w:line="284" w:lineRule="exact"/>
            </w:pPr>
            <w:proofErr w:type="spellStart"/>
            <w:r>
              <w:rPr>
                <w:spacing w:val="-1"/>
              </w:rPr>
              <w:t>symptom_categories</w:t>
            </w:r>
            <w:proofErr w:type="spellEnd"/>
          </w:p>
        </w:tc>
        <w:tc>
          <w:tcPr>
            <w:tcW w:w="3364" w:type="dxa"/>
            <w:tcMar>
              <w:top w:w="75" w:type="dxa"/>
              <w:left w:w="80" w:type="dxa"/>
              <w:bottom w:w="75" w:type="dxa"/>
              <w:right w:w="80" w:type="dxa"/>
            </w:tcMar>
            <w:vAlign w:val="center"/>
          </w:tcPr>
          <w:p w14:paraId="12DB4F7E" w14:textId="77777777" w:rsidR="009C0D97" w:rsidRDefault="00A86D52">
            <w:pPr>
              <w:keepLines/>
              <w:widowControl w:val="0"/>
              <w:spacing w:line="284" w:lineRule="exact"/>
            </w:pPr>
            <w:proofErr w:type="spellStart"/>
            <w:r>
              <w:rPr>
                <w:spacing w:val="-1"/>
              </w:rPr>
              <w:t>category_id</w:t>
            </w:r>
            <w:proofErr w:type="spellEnd"/>
            <w:r>
              <w:rPr>
                <w:spacing w:val="-1"/>
              </w:rPr>
              <w:t>, name</w:t>
            </w:r>
          </w:p>
        </w:tc>
        <w:tc>
          <w:tcPr>
            <w:tcW w:w="3368" w:type="dxa"/>
            <w:tcMar>
              <w:top w:w="75" w:type="dxa"/>
              <w:left w:w="80" w:type="dxa"/>
              <w:bottom w:w="75" w:type="dxa"/>
              <w:right w:w="80" w:type="dxa"/>
            </w:tcMar>
            <w:vAlign w:val="center"/>
          </w:tcPr>
          <w:p w14:paraId="02854A6D" w14:textId="77777777" w:rsidR="009C0D97" w:rsidRDefault="00A86D52">
            <w:pPr>
              <w:keepLines/>
              <w:widowControl w:val="0"/>
              <w:spacing w:line="284" w:lineRule="exact"/>
            </w:pPr>
            <w:r>
              <w:rPr>
                <w:spacing w:val="-1"/>
              </w:rPr>
              <w:t>Integer primary key; unique</w:t>
            </w:r>
            <w:r>
              <w:br/>
            </w:r>
            <w:r>
              <w:rPr>
                <w:spacing w:val="-1"/>
              </w:rPr>
              <w:t>name.</w:t>
            </w:r>
          </w:p>
        </w:tc>
      </w:tr>
      <w:tr w:rsidR="009C0D97" w14:paraId="6155690C" w14:textId="77777777">
        <w:trPr>
          <w:cantSplit/>
          <w:trHeight w:val="1156"/>
        </w:trPr>
        <w:tc>
          <w:tcPr>
            <w:tcW w:w="2448" w:type="dxa"/>
            <w:tcMar>
              <w:top w:w="75" w:type="dxa"/>
              <w:left w:w="80" w:type="dxa"/>
              <w:bottom w:w="75" w:type="dxa"/>
              <w:right w:w="80" w:type="dxa"/>
            </w:tcMar>
            <w:vAlign w:val="center"/>
          </w:tcPr>
          <w:p w14:paraId="5C8B85F4" w14:textId="77777777" w:rsidR="009C0D97" w:rsidRDefault="00A86D52">
            <w:pPr>
              <w:keepLines/>
              <w:widowControl w:val="0"/>
              <w:spacing w:line="284" w:lineRule="exact"/>
            </w:pPr>
            <w:r>
              <w:rPr>
                <w:spacing w:val="-1"/>
              </w:rPr>
              <w:t>diseases</w:t>
            </w:r>
          </w:p>
        </w:tc>
        <w:tc>
          <w:tcPr>
            <w:tcW w:w="3364" w:type="dxa"/>
            <w:tcMar>
              <w:top w:w="75" w:type="dxa"/>
              <w:left w:w="80" w:type="dxa"/>
              <w:bottom w:w="75" w:type="dxa"/>
              <w:right w:w="80" w:type="dxa"/>
            </w:tcMar>
            <w:vAlign w:val="center"/>
          </w:tcPr>
          <w:p w14:paraId="6F9ED1BB" w14:textId="77777777" w:rsidR="009C0D97" w:rsidRDefault="00A86D52">
            <w:pPr>
              <w:keepLines/>
              <w:widowControl w:val="0"/>
              <w:spacing w:line="284" w:lineRule="exact"/>
            </w:pPr>
            <w:proofErr w:type="spellStart"/>
            <w:r>
              <w:rPr>
                <w:spacing w:val="-1"/>
              </w:rPr>
              <w:t>disease_id</w:t>
            </w:r>
            <w:proofErr w:type="spellEnd"/>
            <w:r>
              <w:rPr>
                <w:spacing w:val="-1"/>
              </w:rPr>
              <w:t xml:space="preserve">, </w:t>
            </w:r>
            <w:proofErr w:type="spellStart"/>
            <w:r>
              <w:rPr>
                <w:spacing w:val="-1"/>
              </w:rPr>
              <w:t>category_id</w:t>
            </w:r>
            <w:proofErr w:type="spellEnd"/>
            <w:r>
              <w:rPr>
                <w:spacing w:val="-1"/>
              </w:rPr>
              <w:t>, name,</w:t>
            </w:r>
            <w:r>
              <w:br/>
            </w:r>
            <w:r>
              <w:rPr>
                <w:spacing w:val="-1"/>
              </w:rPr>
              <w:t>description, severity,</w:t>
            </w:r>
            <w:r>
              <w:br/>
            </w:r>
            <w:r>
              <w:rPr>
                <w:spacing w:val="-1"/>
              </w:rPr>
              <w:t>emergency</w:t>
            </w:r>
          </w:p>
        </w:tc>
        <w:tc>
          <w:tcPr>
            <w:tcW w:w="3368" w:type="dxa"/>
            <w:tcMar>
              <w:top w:w="75" w:type="dxa"/>
              <w:left w:w="80" w:type="dxa"/>
              <w:bottom w:w="75" w:type="dxa"/>
              <w:right w:w="80" w:type="dxa"/>
            </w:tcMar>
            <w:vAlign w:val="center"/>
          </w:tcPr>
          <w:p w14:paraId="3AE0E8F2" w14:textId="77777777" w:rsidR="009C0D97" w:rsidRDefault="00A86D52">
            <w:pPr>
              <w:keepLines/>
              <w:widowControl w:val="0"/>
              <w:spacing w:line="284" w:lineRule="exact"/>
            </w:pPr>
            <w:r>
              <w:rPr>
                <w:spacing w:val="-1"/>
              </w:rPr>
              <w:t>Foreign key to category; unique</w:t>
            </w:r>
            <w:r>
              <w:br/>
            </w:r>
            <w:r>
              <w:rPr>
                <w:spacing w:val="-1"/>
              </w:rPr>
              <w:t>canonical name; reviewed</w:t>
            </w:r>
            <w:r>
              <w:br/>
            </w:r>
            <w:r>
              <w:rPr>
                <w:spacing w:val="-1"/>
              </w:rPr>
              <w:t>status and source metadata</w:t>
            </w:r>
            <w:r>
              <w:br/>
            </w:r>
            <w:r>
              <w:rPr>
                <w:spacing w:val="-1"/>
              </w:rPr>
              <w:t>proposed.</w:t>
            </w:r>
          </w:p>
        </w:tc>
      </w:tr>
      <w:tr w:rsidR="009C0D97" w14:paraId="47420C80" w14:textId="77777777">
        <w:trPr>
          <w:cantSplit/>
          <w:trHeight w:val="872"/>
        </w:trPr>
        <w:tc>
          <w:tcPr>
            <w:tcW w:w="2448" w:type="dxa"/>
            <w:tcMar>
              <w:top w:w="75" w:type="dxa"/>
              <w:left w:w="80" w:type="dxa"/>
              <w:bottom w:w="75" w:type="dxa"/>
              <w:right w:w="80" w:type="dxa"/>
            </w:tcMar>
            <w:vAlign w:val="center"/>
          </w:tcPr>
          <w:p w14:paraId="24ABE919" w14:textId="77777777" w:rsidR="009C0D97" w:rsidRDefault="00A86D52">
            <w:pPr>
              <w:keepLines/>
              <w:widowControl w:val="0"/>
              <w:spacing w:line="284" w:lineRule="exact"/>
            </w:pPr>
            <w:r>
              <w:rPr>
                <w:spacing w:val="-1"/>
              </w:rPr>
              <w:t>symptoms</w:t>
            </w:r>
          </w:p>
        </w:tc>
        <w:tc>
          <w:tcPr>
            <w:tcW w:w="3364" w:type="dxa"/>
            <w:tcMar>
              <w:top w:w="75" w:type="dxa"/>
              <w:left w:w="80" w:type="dxa"/>
              <w:bottom w:w="75" w:type="dxa"/>
              <w:right w:w="80" w:type="dxa"/>
            </w:tcMar>
            <w:vAlign w:val="center"/>
          </w:tcPr>
          <w:p w14:paraId="721A2198" w14:textId="77777777" w:rsidR="009C0D97" w:rsidRDefault="00A86D52">
            <w:pPr>
              <w:keepLines/>
              <w:widowControl w:val="0"/>
              <w:spacing w:line="284" w:lineRule="exact"/>
            </w:pPr>
            <w:proofErr w:type="spellStart"/>
            <w:r>
              <w:rPr>
                <w:spacing w:val="-1"/>
              </w:rPr>
              <w:t>symptom_id</w:t>
            </w:r>
            <w:proofErr w:type="spellEnd"/>
            <w:r>
              <w:rPr>
                <w:spacing w:val="-1"/>
              </w:rPr>
              <w:t xml:space="preserve">, </w:t>
            </w:r>
            <w:proofErr w:type="spellStart"/>
            <w:r>
              <w:rPr>
                <w:spacing w:val="-1"/>
              </w:rPr>
              <w:t>category_id</w:t>
            </w:r>
            <w:proofErr w:type="spellEnd"/>
            <w:r>
              <w:rPr>
                <w:spacing w:val="-1"/>
              </w:rPr>
              <w:t>, code,</w:t>
            </w:r>
            <w:r>
              <w:br/>
            </w:r>
            <w:proofErr w:type="spellStart"/>
            <w:r>
              <w:rPr>
                <w:spacing w:val="-1"/>
              </w:rPr>
              <w:t>display_name</w:t>
            </w:r>
            <w:proofErr w:type="spellEnd"/>
          </w:p>
        </w:tc>
        <w:tc>
          <w:tcPr>
            <w:tcW w:w="3368" w:type="dxa"/>
            <w:tcMar>
              <w:top w:w="75" w:type="dxa"/>
              <w:left w:w="80" w:type="dxa"/>
              <w:bottom w:w="75" w:type="dxa"/>
              <w:right w:w="80" w:type="dxa"/>
            </w:tcMar>
            <w:vAlign w:val="center"/>
          </w:tcPr>
          <w:p w14:paraId="6F87C94A" w14:textId="77777777" w:rsidR="009C0D97" w:rsidRDefault="00A86D52">
            <w:pPr>
              <w:keepLines/>
              <w:widowControl w:val="0"/>
              <w:spacing w:line="284" w:lineRule="exact"/>
            </w:pPr>
            <w:r>
              <w:rPr>
                <w:spacing w:val="-1"/>
              </w:rPr>
              <w:t>Unique canonical code;</w:t>
            </w:r>
            <w:r>
              <w:br/>
            </w:r>
            <w:r>
              <w:rPr>
                <w:spacing w:val="-1"/>
              </w:rPr>
              <w:t>reviewed aliases managed</w:t>
            </w:r>
            <w:r>
              <w:br/>
            </w:r>
            <w:r>
              <w:rPr>
                <w:spacing w:val="-1"/>
              </w:rPr>
              <w:t>explicitly.</w:t>
            </w:r>
          </w:p>
        </w:tc>
      </w:tr>
      <w:tr w:rsidR="009C0D97" w14:paraId="24F76A1D" w14:textId="77777777">
        <w:trPr>
          <w:cantSplit/>
          <w:trHeight w:val="872"/>
        </w:trPr>
        <w:tc>
          <w:tcPr>
            <w:tcW w:w="2448" w:type="dxa"/>
            <w:tcMar>
              <w:top w:w="75" w:type="dxa"/>
              <w:left w:w="80" w:type="dxa"/>
              <w:bottom w:w="75" w:type="dxa"/>
              <w:right w:w="80" w:type="dxa"/>
            </w:tcMar>
            <w:vAlign w:val="center"/>
          </w:tcPr>
          <w:p w14:paraId="4BE664A3" w14:textId="77777777" w:rsidR="009C0D97" w:rsidRDefault="00A86D52">
            <w:pPr>
              <w:keepLines/>
              <w:widowControl w:val="0"/>
              <w:spacing w:line="284" w:lineRule="exact"/>
            </w:pPr>
            <w:proofErr w:type="spellStart"/>
            <w:r>
              <w:rPr>
                <w:spacing w:val="-1"/>
              </w:rPr>
              <w:t>disease_symptoms</w:t>
            </w:r>
            <w:proofErr w:type="spellEnd"/>
          </w:p>
        </w:tc>
        <w:tc>
          <w:tcPr>
            <w:tcW w:w="3364" w:type="dxa"/>
            <w:tcMar>
              <w:top w:w="75" w:type="dxa"/>
              <w:left w:w="80" w:type="dxa"/>
              <w:bottom w:w="75" w:type="dxa"/>
              <w:right w:w="80" w:type="dxa"/>
            </w:tcMar>
            <w:vAlign w:val="center"/>
          </w:tcPr>
          <w:p w14:paraId="60AFAEC2" w14:textId="77777777" w:rsidR="009C0D97" w:rsidRDefault="00A86D52">
            <w:pPr>
              <w:keepLines/>
              <w:widowControl w:val="0"/>
              <w:spacing w:line="284" w:lineRule="exact"/>
            </w:pPr>
            <w:proofErr w:type="spellStart"/>
            <w:r>
              <w:rPr>
                <w:spacing w:val="-1"/>
              </w:rPr>
              <w:t>disease_id</w:t>
            </w:r>
            <w:proofErr w:type="spellEnd"/>
            <w:r>
              <w:rPr>
                <w:spacing w:val="-1"/>
              </w:rPr>
              <w:t xml:space="preserve">, </w:t>
            </w:r>
            <w:proofErr w:type="spellStart"/>
            <w:r>
              <w:rPr>
                <w:spacing w:val="-1"/>
              </w:rPr>
              <w:t>symptom_id</w:t>
            </w:r>
            <w:proofErr w:type="spellEnd"/>
            <w:r>
              <w:rPr>
                <w:spacing w:val="-1"/>
              </w:rPr>
              <w:t>,</w:t>
            </w:r>
            <w:r>
              <w:br/>
            </w:r>
            <w:r>
              <w:rPr>
                <w:spacing w:val="-1"/>
              </w:rPr>
              <w:t>weight, required</w:t>
            </w:r>
          </w:p>
        </w:tc>
        <w:tc>
          <w:tcPr>
            <w:tcW w:w="3368" w:type="dxa"/>
            <w:tcMar>
              <w:top w:w="75" w:type="dxa"/>
              <w:left w:w="80" w:type="dxa"/>
              <w:bottom w:w="75" w:type="dxa"/>
              <w:right w:w="80" w:type="dxa"/>
            </w:tcMar>
            <w:vAlign w:val="center"/>
          </w:tcPr>
          <w:p w14:paraId="4ED037BF" w14:textId="77777777" w:rsidR="009C0D97" w:rsidRDefault="00A86D52">
            <w:pPr>
              <w:keepLines/>
              <w:widowControl w:val="0"/>
              <w:spacing w:line="284" w:lineRule="exact"/>
            </w:pPr>
            <w:r>
              <w:rPr>
                <w:spacing w:val="-1"/>
              </w:rPr>
              <w:t>Composite primary key; both</w:t>
            </w:r>
            <w:r>
              <w:br/>
            </w:r>
            <w:r>
              <w:rPr>
                <w:spacing w:val="-1"/>
              </w:rPr>
              <w:t>foreign keys; positive bounded</w:t>
            </w:r>
            <w:r>
              <w:br/>
            </w:r>
            <w:r>
              <w:rPr>
                <w:spacing w:val="-1"/>
              </w:rPr>
              <w:t>weight; required is 0 or 1.</w:t>
            </w:r>
          </w:p>
        </w:tc>
      </w:tr>
      <w:tr w:rsidR="009C0D97" w14:paraId="738BF53B" w14:textId="77777777">
        <w:trPr>
          <w:cantSplit/>
          <w:trHeight w:val="872"/>
        </w:trPr>
        <w:tc>
          <w:tcPr>
            <w:tcW w:w="2448" w:type="dxa"/>
            <w:tcMar>
              <w:top w:w="75" w:type="dxa"/>
              <w:left w:w="80" w:type="dxa"/>
              <w:bottom w:w="75" w:type="dxa"/>
              <w:right w:w="80" w:type="dxa"/>
            </w:tcMar>
            <w:vAlign w:val="center"/>
          </w:tcPr>
          <w:p w14:paraId="42AE9834" w14:textId="77777777" w:rsidR="009C0D97" w:rsidRDefault="00A86D52">
            <w:pPr>
              <w:keepLines/>
              <w:widowControl w:val="0"/>
              <w:spacing w:line="284" w:lineRule="exact"/>
            </w:pPr>
            <w:r>
              <w:rPr>
                <w:spacing w:val="-1"/>
              </w:rPr>
              <w:t>rules</w:t>
            </w:r>
          </w:p>
        </w:tc>
        <w:tc>
          <w:tcPr>
            <w:tcW w:w="3364" w:type="dxa"/>
            <w:tcMar>
              <w:top w:w="75" w:type="dxa"/>
              <w:left w:w="80" w:type="dxa"/>
              <w:bottom w:w="75" w:type="dxa"/>
              <w:right w:w="80" w:type="dxa"/>
            </w:tcMar>
            <w:vAlign w:val="center"/>
          </w:tcPr>
          <w:p w14:paraId="3F11C92C" w14:textId="77777777" w:rsidR="009C0D97" w:rsidRDefault="00A86D52">
            <w:pPr>
              <w:keepLines/>
              <w:widowControl w:val="0"/>
              <w:spacing w:line="284" w:lineRule="exact"/>
            </w:pPr>
            <w:proofErr w:type="spellStart"/>
            <w:r>
              <w:rPr>
                <w:spacing w:val="-1"/>
              </w:rPr>
              <w:t>rule_id</w:t>
            </w:r>
            <w:proofErr w:type="spellEnd"/>
            <w:r>
              <w:rPr>
                <w:spacing w:val="-1"/>
              </w:rPr>
              <w:t xml:space="preserve">, </w:t>
            </w:r>
            <w:proofErr w:type="spellStart"/>
            <w:r>
              <w:rPr>
                <w:spacing w:val="-1"/>
              </w:rPr>
              <w:t>disease_id</w:t>
            </w:r>
            <w:proofErr w:type="spellEnd"/>
            <w:r>
              <w:rPr>
                <w:spacing w:val="-1"/>
              </w:rPr>
              <w:t>, premises,</w:t>
            </w:r>
            <w:r>
              <w:br/>
            </w:r>
            <w:r>
              <w:rPr>
                <w:spacing w:val="-1"/>
              </w:rPr>
              <w:t>conclusion, priority, version</w:t>
            </w:r>
          </w:p>
        </w:tc>
        <w:tc>
          <w:tcPr>
            <w:tcW w:w="3368" w:type="dxa"/>
            <w:tcMar>
              <w:top w:w="75" w:type="dxa"/>
              <w:left w:w="80" w:type="dxa"/>
              <w:bottom w:w="75" w:type="dxa"/>
              <w:right w:w="80" w:type="dxa"/>
            </w:tcMar>
            <w:vAlign w:val="center"/>
          </w:tcPr>
          <w:p w14:paraId="285F855C" w14:textId="77777777" w:rsidR="009C0D97" w:rsidRDefault="00A86D52">
            <w:pPr>
              <w:keepLines/>
              <w:widowControl w:val="0"/>
              <w:spacing w:line="284" w:lineRule="exact"/>
            </w:pPr>
            <w:r>
              <w:rPr>
                <w:spacing w:val="-1"/>
              </w:rPr>
              <w:t>Validated structured conditions;</w:t>
            </w:r>
            <w:r>
              <w:br/>
            </w:r>
            <w:r>
              <w:rPr>
                <w:spacing w:val="-1"/>
              </w:rPr>
              <w:t>inactive until reviewed; never</w:t>
            </w:r>
            <w:r>
              <w:br/>
            </w:r>
            <w:r>
              <w:rPr>
                <w:spacing w:val="-1"/>
              </w:rPr>
              <w:t>executable Python text.</w:t>
            </w:r>
          </w:p>
        </w:tc>
      </w:tr>
    </w:tbl>
    <w:p w14:paraId="5B4BDE54" w14:textId="77777777" w:rsidR="009C0D97" w:rsidRDefault="00A86D52">
      <w:pPr>
        <w:keepLines/>
        <w:widowControl w:val="0"/>
        <w:spacing w:before="200"/>
        <w:jc w:val="both"/>
      </w:pPr>
      <w:r>
        <w:rPr>
          <w:spacing w:val="-1"/>
        </w:rPr>
        <w:t>Table B.1 defines knowledge records, keys and validation constraints. Rules need structured conditions; a disease identifier and score threshold do not encode an arbitrary logical rule. Required and optional symptom sets can support the first implementation, with complex clauses added after their evaluation semantics are defined.</w:t>
      </w:r>
    </w:p>
    <w:p w14:paraId="089D2D23" w14:textId="77777777" w:rsidR="009C0D97" w:rsidRDefault="00A86D52">
      <w:pPr>
        <w:keepLines/>
        <w:widowControl w:val="0"/>
        <w:spacing w:before="200"/>
        <w:jc w:val="both"/>
      </w:pPr>
      <w:r>
        <w:rPr>
          <w:spacing w:val="-1"/>
        </w:rPr>
        <w:t>All six current card weights are positive. The loader must reject an empty or zero-total card to</w:t>
      </w:r>
      <w:r>
        <w:br/>
      </w:r>
      <w:r>
        <w:rPr>
          <w:spacing w:val="-1"/>
        </w:rPr>
        <w:t>prevent division by zero.</w:t>
      </w:r>
    </w:p>
    <w:p w14:paraId="10D94B6B" w14:textId="77777777" w:rsidR="009C0D97" w:rsidRDefault="00A86D52">
      <w:pPr>
        <w:pStyle w:val="Heading3"/>
        <w:widowControl w:val="0"/>
        <w:spacing w:before="272"/>
      </w:pPr>
      <w:bookmarkStart w:id="112" w:name="_Toc243392401"/>
      <w:r>
        <w:rPr>
          <w:spacing w:val="-1"/>
        </w:rPr>
        <w:t>B.1.1 Publication checks</w:t>
      </w:r>
      <w:bookmarkEnd w:id="112"/>
    </w:p>
    <w:p w14:paraId="7B2F0815" w14:textId="77777777" w:rsidR="009C0D97" w:rsidRDefault="00A86D52">
      <w:pPr>
        <w:keepLines/>
        <w:widowControl w:val="0"/>
        <w:spacing w:before="140" w:line="400" w:lineRule="exact"/>
        <w:jc w:val="both"/>
      </w:pPr>
      <w:r>
        <w:rPr>
          <w:spacing w:val="-1"/>
        </w:rPr>
        <w:t>Before a knowledge version becomes active, validate every foreign key, symptom code,</w:t>
      </w:r>
      <w:r>
        <w:br/>
      </w:r>
      <w:r>
        <w:rPr>
          <w:spacing w:val="-1"/>
        </w:rPr>
        <w:t>required flag and scoring denominator. All required symptoms should also occur in the card's</w:t>
      </w:r>
      <w:r>
        <w:br/>
      </w:r>
      <w:r>
        <w:rPr>
          <w:spacing w:val="-1"/>
        </w:rPr>
        <w:t>weighted mapping so that the explanation can account for them.</w:t>
      </w:r>
    </w:p>
    <w:p w14:paraId="56560104" w14:textId="77777777" w:rsidR="009C0D97" w:rsidRDefault="00A86D52">
      <w:pPr>
        <w:keepLines/>
        <w:widowControl w:val="0"/>
        <w:spacing w:before="180" w:line="400" w:lineRule="exact"/>
        <w:jc w:val="both"/>
      </w:pPr>
      <w:r>
        <w:rPr>
          <w:spacing w:val="-1"/>
        </w:rPr>
        <w:t>A rejected draft should produce a reviewable error list and leave the last published snapshot</w:t>
      </w:r>
      <w:r>
        <w:br/>
      </w:r>
      <w:r>
        <w:rPr>
          <w:spacing w:val="-1"/>
        </w:rPr>
        <w:t>available. Successful publication should identify the exact version used by subsequent</w:t>
      </w:r>
      <w:r>
        <w:br/>
      </w:r>
      <w:r>
        <w:rPr>
          <w:spacing w:val="-1"/>
        </w:rPr>
        <w:t>consultations.</w:t>
      </w:r>
    </w:p>
    <w:p w14:paraId="3C71EC2A" w14:textId="77777777" w:rsidR="009C0D97" w:rsidRDefault="00A86D52">
      <w:pPr>
        <w:pStyle w:val="Heading2"/>
        <w:pageBreakBefore/>
        <w:widowControl w:val="0"/>
        <w:spacing w:before="9" w:line="500" w:lineRule="exact"/>
        <w:jc w:val="center"/>
      </w:pPr>
      <w:bookmarkStart w:id="113" w:name="_Toc243392402"/>
      <w:r>
        <w:rPr>
          <w:spacing w:val="-1"/>
        </w:rPr>
        <w:lastRenderedPageBreak/>
        <w:t>B.2 Application data dictionary</w:t>
      </w:r>
      <w:bookmarkEnd w:id="113"/>
    </w:p>
    <w:p w14:paraId="797DEECE" w14:textId="77777777" w:rsidR="009C0D97" w:rsidRDefault="00A86D52">
      <w:pPr>
        <w:keepLines/>
        <w:widowControl w:val="0"/>
        <w:jc w:val="center"/>
      </w:pPr>
      <w:bookmarkStart w:id="114" w:name="Table_B_2"/>
      <w:r>
        <w:rPr>
          <w:b/>
          <w:spacing w:val="-1"/>
        </w:rPr>
        <w:t>Table B.2 Application data dictionary</w:t>
      </w:r>
      <w:bookmarkEnd w:id="114"/>
    </w:p>
    <w:p w14:paraId="6F3F5616"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48"/>
        <w:gridCol w:w="3364"/>
        <w:gridCol w:w="3368"/>
      </w:tblGrid>
      <w:tr w:rsidR="009C0D97" w14:paraId="52E122FE" w14:textId="77777777">
        <w:trPr>
          <w:cantSplit/>
          <w:trHeight w:val="304"/>
          <w:tblHeader/>
        </w:trPr>
        <w:tc>
          <w:tcPr>
            <w:tcW w:w="2448" w:type="dxa"/>
            <w:shd w:val="clear" w:color="auto" w:fill="F2F2F2"/>
            <w:tcMar>
              <w:top w:w="75" w:type="dxa"/>
              <w:left w:w="80" w:type="dxa"/>
              <w:bottom w:w="75" w:type="dxa"/>
              <w:right w:w="80" w:type="dxa"/>
            </w:tcMar>
            <w:vAlign w:val="center"/>
          </w:tcPr>
          <w:p w14:paraId="6BD67091" w14:textId="77777777" w:rsidR="009C0D97" w:rsidRDefault="00A86D52">
            <w:pPr>
              <w:keepLines/>
              <w:widowControl w:val="0"/>
              <w:spacing w:line="284" w:lineRule="exact"/>
            </w:pPr>
            <w:r>
              <w:rPr>
                <w:b/>
                <w:spacing w:val="-1"/>
              </w:rPr>
              <w:t>Table</w:t>
            </w:r>
          </w:p>
        </w:tc>
        <w:tc>
          <w:tcPr>
            <w:tcW w:w="3364" w:type="dxa"/>
            <w:shd w:val="clear" w:color="auto" w:fill="F2F2F2"/>
            <w:tcMar>
              <w:top w:w="75" w:type="dxa"/>
              <w:left w:w="80" w:type="dxa"/>
              <w:bottom w:w="75" w:type="dxa"/>
              <w:right w:w="80" w:type="dxa"/>
            </w:tcMar>
            <w:vAlign w:val="center"/>
          </w:tcPr>
          <w:p w14:paraId="1CA95E25" w14:textId="77777777" w:rsidR="009C0D97" w:rsidRDefault="00A86D52">
            <w:pPr>
              <w:keepLines/>
              <w:widowControl w:val="0"/>
              <w:spacing w:line="284" w:lineRule="exact"/>
            </w:pPr>
            <w:r>
              <w:rPr>
                <w:b/>
                <w:spacing w:val="-1"/>
              </w:rPr>
              <w:t>Key fields</w:t>
            </w:r>
          </w:p>
        </w:tc>
        <w:tc>
          <w:tcPr>
            <w:tcW w:w="3368" w:type="dxa"/>
            <w:shd w:val="clear" w:color="auto" w:fill="F2F2F2"/>
            <w:tcMar>
              <w:top w:w="75" w:type="dxa"/>
              <w:left w:w="80" w:type="dxa"/>
              <w:bottom w:w="75" w:type="dxa"/>
              <w:right w:w="80" w:type="dxa"/>
            </w:tcMar>
            <w:vAlign w:val="center"/>
          </w:tcPr>
          <w:p w14:paraId="288D6179" w14:textId="77777777" w:rsidR="009C0D97" w:rsidRDefault="00A86D52">
            <w:pPr>
              <w:keepLines/>
              <w:widowControl w:val="0"/>
              <w:spacing w:line="284" w:lineRule="exact"/>
            </w:pPr>
            <w:r>
              <w:rPr>
                <w:b/>
                <w:spacing w:val="-1"/>
              </w:rPr>
              <w:t>Constraints and notes</w:t>
            </w:r>
          </w:p>
        </w:tc>
      </w:tr>
      <w:tr w:rsidR="009C0D97" w14:paraId="7EB8F0DD" w14:textId="77777777">
        <w:trPr>
          <w:cantSplit/>
          <w:trHeight w:val="588"/>
        </w:trPr>
        <w:tc>
          <w:tcPr>
            <w:tcW w:w="2448" w:type="dxa"/>
            <w:tcMar>
              <w:top w:w="75" w:type="dxa"/>
              <w:left w:w="80" w:type="dxa"/>
              <w:bottom w:w="75" w:type="dxa"/>
              <w:right w:w="80" w:type="dxa"/>
            </w:tcMar>
            <w:vAlign w:val="center"/>
          </w:tcPr>
          <w:p w14:paraId="2208416B" w14:textId="77777777" w:rsidR="009C0D97" w:rsidRDefault="00A86D52">
            <w:pPr>
              <w:keepLines/>
              <w:widowControl w:val="0"/>
              <w:spacing w:line="284" w:lineRule="exact"/>
            </w:pPr>
            <w:r>
              <w:rPr>
                <w:spacing w:val="-1"/>
              </w:rPr>
              <w:t>users</w:t>
            </w:r>
          </w:p>
        </w:tc>
        <w:tc>
          <w:tcPr>
            <w:tcW w:w="3364" w:type="dxa"/>
            <w:tcMar>
              <w:top w:w="75" w:type="dxa"/>
              <w:left w:w="80" w:type="dxa"/>
              <w:bottom w:w="75" w:type="dxa"/>
              <w:right w:w="80" w:type="dxa"/>
            </w:tcMar>
            <w:vAlign w:val="center"/>
          </w:tcPr>
          <w:p w14:paraId="31C262DD" w14:textId="77777777" w:rsidR="009C0D97" w:rsidRDefault="00A86D52">
            <w:pPr>
              <w:keepLines/>
              <w:widowControl w:val="0"/>
              <w:spacing w:line="284" w:lineRule="exact"/>
            </w:pPr>
            <w:proofErr w:type="spellStart"/>
            <w:r>
              <w:rPr>
                <w:spacing w:val="-1"/>
              </w:rPr>
              <w:t>user_id</w:t>
            </w:r>
            <w:proofErr w:type="spellEnd"/>
            <w:r>
              <w:rPr>
                <w:spacing w:val="-1"/>
              </w:rPr>
              <w:t>, username,</w:t>
            </w:r>
            <w:r>
              <w:br/>
            </w:r>
            <w:proofErr w:type="spellStart"/>
            <w:r>
              <w:rPr>
                <w:spacing w:val="-1"/>
              </w:rPr>
              <w:t>password_hash</w:t>
            </w:r>
            <w:proofErr w:type="spellEnd"/>
            <w:r>
              <w:rPr>
                <w:spacing w:val="-1"/>
              </w:rPr>
              <w:t>, role</w:t>
            </w:r>
          </w:p>
        </w:tc>
        <w:tc>
          <w:tcPr>
            <w:tcW w:w="3368" w:type="dxa"/>
            <w:tcMar>
              <w:top w:w="75" w:type="dxa"/>
              <w:left w:w="80" w:type="dxa"/>
              <w:bottom w:w="75" w:type="dxa"/>
              <w:right w:w="80" w:type="dxa"/>
            </w:tcMar>
            <w:vAlign w:val="center"/>
          </w:tcPr>
          <w:p w14:paraId="09578C95" w14:textId="77777777" w:rsidR="009C0D97" w:rsidRDefault="00A86D52">
            <w:pPr>
              <w:keepLines/>
              <w:widowControl w:val="0"/>
              <w:spacing w:line="284" w:lineRule="exact"/>
            </w:pPr>
            <w:r>
              <w:rPr>
                <w:spacing w:val="-1"/>
              </w:rPr>
              <w:t>Unique username; no plaintext</w:t>
            </w:r>
            <w:r>
              <w:br/>
            </w:r>
            <w:r>
              <w:rPr>
                <w:spacing w:val="-1"/>
              </w:rPr>
              <w:t>password; limited roles.</w:t>
            </w:r>
          </w:p>
        </w:tc>
      </w:tr>
      <w:tr w:rsidR="009C0D97" w14:paraId="4534CF98" w14:textId="77777777">
        <w:trPr>
          <w:cantSplit/>
          <w:trHeight w:val="872"/>
        </w:trPr>
        <w:tc>
          <w:tcPr>
            <w:tcW w:w="2448" w:type="dxa"/>
            <w:tcMar>
              <w:top w:w="75" w:type="dxa"/>
              <w:left w:w="80" w:type="dxa"/>
              <w:bottom w:w="75" w:type="dxa"/>
              <w:right w:w="80" w:type="dxa"/>
            </w:tcMar>
            <w:vAlign w:val="center"/>
          </w:tcPr>
          <w:p w14:paraId="17FD4C18" w14:textId="77777777" w:rsidR="009C0D97" w:rsidRDefault="00A86D52">
            <w:pPr>
              <w:keepLines/>
              <w:widowControl w:val="0"/>
              <w:spacing w:line="284" w:lineRule="exact"/>
            </w:pPr>
            <w:r>
              <w:rPr>
                <w:spacing w:val="-1"/>
              </w:rPr>
              <w:t>treatments</w:t>
            </w:r>
          </w:p>
        </w:tc>
        <w:tc>
          <w:tcPr>
            <w:tcW w:w="3364" w:type="dxa"/>
            <w:tcMar>
              <w:top w:w="75" w:type="dxa"/>
              <w:left w:w="80" w:type="dxa"/>
              <w:bottom w:w="75" w:type="dxa"/>
              <w:right w:w="80" w:type="dxa"/>
            </w:tcMar>
            <w:vAlign w:val="center"/>
          </w:tcPr>
          <w:p w14:paraId="6B5CE74B" w14:textId="77777777" w:rsidR="009C0D97" w:rsidRDefault="00A86D52">
            <w:pPr>
              <w:keepLines/>
              <w:widowControl w:val="0"/>
              <w:spacing w:line="284" w:lineRule="exact"/>
            </w:pPr>
            <w:proofErr w:type="spellStart"/>
            <w:r>
              <w:rPr>
                <w:spacing w:val="-1"/>
              </w:rPr>
              <w:t>treatment_id</w:t>
            </w:r>
            <w:proofErr w:type="spellEnd"/>
            <w:r>
              <w:rPr>
                <w:spacing w:val="-1"/>
              </w:rPr>
              <w:t xml:space="preserve">, </w:t>
            </w:r>
            <w:proofErr w:type="spellStart"/>
            <w:r>
              <w:rPr>
                <w:spacing w:val="-1"/>
              </w:rPr>
              <w:t>disease_id</w:t>
            </w:r>
            <w:proofErr w:type="spellEnd"/>
            <w:r>
              <w:rPr>
                <w:spacing w:val="-1"/>
              </w:rPr>
              <w:t>,</w:t>
            </w:r>
            <w:r>
              <w:br/>
            </w:r>
            <w:proofErr w:type="spellStart"/>
            <w:r>
              <w:rPr>
                <w:spacing w:val="-1"/>
              </w:rPr>
              <w:t>guidance_text</w:t>
            </w:r>
            <w:proofErr w:type="spellEnd"/>
            <w:r>
              <w:rPr>
                <w:spacing w:val="-1"/>
              </w:rPr>
              <w:t xml:space="preserve">, </w:t>
            </w:r>
            <w:proofErr w:type="spellStart"/>
            <w:r>
              <w:rPr>
                <w:spacing w:val="-1"/>
              </w:rPr>
              <w:t>review_status</w:t>
            </w:r>
            <w:proofErr w:type="spellEnd"/>
          </w:p>
        </w:tc>
        <w:tc>
          <w:tcPr>
            <w:tcW w:w="3368" w:type="dxa"/>
            <w:tcMar>
              <w:top w:w="75" w:type="dxa"/>
              <w:left w:w="80" w:type="dxa"/>
              <w:bottom w:w="75" w:type="dxa"/>
              <w:right w:w="80" w:type="dxa"/>
            </w:tcMar>
            <w:vAlign w:val="center"/>
          </w:tcPr>
          <w:p w14:paraId="66221963" w14:textId="77777777" w:rsidR="009C0D97" w:rsidRDefault="00A86D52">
            <w:pPr>
              <w:keepLines/>
              <w:widowControl w:val="0"/>
              <w:spacing w:line="284" w:lineRule="exact"/>
            </w:pPr>
            <w:r>
              <w:rPr>
                <w:spacing w:val="-1"/>
              </w:rPr>
              <w:t>Reviewed educational</w:t>
            </w:r>
            <w:r>
              <w:br/>
            </w:r>
            <w:r>
              <w:rPr>
                <w:spacing w:val="-1"/>
              </w:rPr>
              <w:t>information; automatic dosage</w:t>
            </w:r>
            <w:r>
              <w:br/>
            </w:r>
            <w:r>
              <w:rPr>
                <w:spacing w:val="-1"/>
              </w:rPr>
              <w:t>generation excluded.</w:t>
            </w:r>
          </w:p>
        </w:tc>
      </w:tr>
      <w:tr w:rsidR="009C0D97" w14:paraId="66D10203" w14:textId="77777777">
        <w:trPr>
          <w:cantSplit/>
          <w:trHeight w:val="588"/>
        </w:trPr>
        <w:tc>
          <w:tcPr>
            <w:tcW w:w="2448" w:type="dxa"/>
            <w:tcMar>
              <w:top w:w="75" w:type="dxa"/>
              <w:left w:w="80" w:type="dxa"/>
              <w:bottom w:w="75" w:type="dxa"/>
              <w:right w:w="80" w:type="dxa"/>
            </w:tcMar>
            <w:vAlign w:val="center"/>
          </w:tcPr>
          <w:p w14:paraId="160CD1E3" w14:textId="77777777" w:rsidR="009C0D97" w:rsidRDefault="00A86D52">
            <w:pPr>
              <w:keepLines/>
              <w:widowControl w:val="0"/>
              <w:spacing w:line="284" w:lineRule="exact"/>
            </w:pPr>
            <w:r>
              <w:rPr>
                <w:spacing w:val="-1"/>
              </w:rPr>
              <w:t>precautions</w:t>
            </w:r>
          </w:p>
        </w:tc>
        <w:tc>
          <w:tcPr>
            <w:tcW w:w="3364" w:type="dxa"/>
            <w:tcMar>
              <w:top w:w="75" w:type="dxa"/>
              <w:left w:w="80" w:type="dxa"/>
              <w:bottom w:w="75" w:type="dxa"/>
              <w:right w:w="80" w:type="dxa"/>
            </w:tcMar>
            <w:vAlign w:val="center"/>
          </w:tcPr>
          <w:p w14:paraId="04DCB8E0" w14:textId="77777777" w:rsidR="009C0D97" w:rsidRDefault="00A86D52">
            <w:pPr>
              <w:keepLines/>
              <w:widowControl w:val="0"/>
              <w:spacing w:line="284" w:lineRule="exact"/>
            </w:pPr>
            <w:proofErr w:type="spellStart"/>
            <w:r>
              <w:rPr>
                <w:spacing w:val="-1"/>
              </w:rPr>
              <w:t>precaution_id</w:t>
            </w:r>
            <w:proofErr w:type="spellEnd"/>
            <w:r>
              <w:rPr>
                <w:spacing w:val="-1"/>
              </w:rPr>
              <w:t xml:space="preserve">, </w:t>
            </w:r>
            <w:proofErr w:type="spellStart"/>
            <w:r>
              <w:rPr>
                <w:spacing w:val="-1"/>
              </w:rPr>
              <w:t>disease_id</w:t>
            </w:r>
            <w:proofErr w:type="spellEnd"/>
            <w:r>
              <w:rPr>
                <w:spacing w:val="-1"/>
              </w:rPr>
              <w:t>, text,</w:t>
            </w:r>
            <w:r>
              <w:br/>
            </w:r>
            <w:proofErr w:type="spellStart"/>
            <w:r>
              <w:rPr>
                <w:spacing w:val="-1"/>
              </w:rPr>
              <w:t>review_status</w:t>
            </w:r>
            <w:proofErr w:type="spellEnd"/>
          </w:p>
        </w:tc>
        <w:tc>
          <w:tcPr>
            <w:tcW w:w="3368" w:type="dxa"/>
            <w:tcMar>
              <w:top w:w="75" w:type="dxa"/>
              <w:left w:w="80" w:type="dxa"/>
              <w:bottom w:w="75" w:type="dxa"/>
              <w:right w:w="80" w:type="dxa"/>
            </w:tcMar>
            <w:vAlign w:val="center"/>
          </w:tcPr>
          <w:p w14:paraId="22AD20D3" w14:textId="77777777" w:rsidR="009C0D97" w:rsidRDefault="00A86D52">
            <w:pPr>
              <w:keepLines/>
              <w:widowControl w:val="0"/>
              <w:spacing w:line="284" w:lineRule="exact"/>
            </w:pPr>
            <w:r>
              <w:rPr>
                <w:spacing w:val="-1"/>
              </w:rPr>
              <w:t>Foreign key; validated text and</w:t>
            </w:r>
            <w:r>
              <w:br/>
            </w:r>
            <w:r>
              <w:rPr>
                <w:spacing w:val="-1"/>
              </w:rPr>
              <w:t>publication status.</w:t>
            </w:r>
          </w:p>
        </w:tc>
      </w:tr>
      <w:tr w:rsidR="009C0D97" w14:paraId="0C2A7CD1" w14:textId="77777777">
        <w:trPr>
          <w:cantSplit/>
          <w:trHeight w:val="872"/>
        </w:trPr>
        <w:tc>
          <w:tcPr>
            <w:tcW w:w="2448" w:type="dxa"/>
            <w:tcMar>
              <w:top w:w="75" w:type="dxa"/>
              <w:left w:w="80" w:type="dxa"/>
              <w:bottom w:w="75" w:type="dxa"/>
              <w:right w:w="80" w:type="dxa"/>
            </w:tcMar>
            <w:vAlign w:val="center"/>
          </w:tcPr>
          <w:p w14:paraId="7B47123D" w14:textId="77777777" w:rsidR="009C0D97" w:rsidRDefault="00A86D52">
            <w:pPr>
              <w:keepLines/>
              <w:widowControl w:val="0"/>
              <w:spacing w:line="284" w:lineRule="exact"/>
            </w:pPr>
            <w:proofErr w:type="spellStart"/>
            <w:r>
              <w:rPr>
                <w:spacing w:val="-1"/>
              </w:rPr>
              <w:t>diagnosis_history</w:t>
            </w:r>
            <w:proofErr w:type="spellEnd"/>
          </w:p>
        </w:tc>
        <w:tc>
          <w:tcPr>
            <w:tcW w:w="3364" w:type="dxa"/>
            <w:tcMar>
              <w:top w:w="75" w:type="dxa"/>
              <w:left w:w="80" w:type="dxa"/>
              <w:bottom w:w="75" w:type="dxa"/>
              <w:right w:w="80" w:type="dxa"/>
            </w:tcMar>
            <w:vAlign w:val="center"/>
          </w:tcPr>
          <w:p w14:paraId="7093B69A" w14:textId="77777777" w:rsidR="009C0D97" w:rsidRDefault="00A86D52">
            <w:pPr>
              <w:keepLines/>
              <w:widowControl w:val="0"/>
              <w:spacing w:line="284" w:lineRule="exact"/>
            </w:pPr>
            <w:proofErr w:type="spellStart"/>
            <w:r>
              <w:rPr>
                <w:spacing w:val="-1"/>
              </w:rPr>
              <w:t>history_id</w:t>
            </w:r>
            <w:proofErr w:type="spellEnd"/>
            <w:r>
              <w:rPr>
                <w:spacing w:val="-1"/>
              </w:rPr>
              <w:t xml:space="preserve">, </w:t>
            </w:r>
            <w:proofErr w:type="spellStart"/>
            <w:r>
              <w:rPr>
                <w:spacing w:val="-1"/>
              </w:rPr>
              <w:t>user_id</w:t>
            </w:r>
            <w:proofErr w:type="spellEnd"/>
            <w:r>
              <w:rPr>
                <w:spacing w:val="-1"/>
              </w:rPr>
              <w:t xml:space="preserve">, </w:t>
            </w:r>
            <w:proofErr w:type="spellStart"/>
            <w:r>
              <w:rPr>
                <w:spacing w:val="-1"/>
              </w:rPr>
              <w:t>created_at</w:t>
            </w:r>
            <w:proofErr w:type="spellEnd"/>
            <w:r>
              <w:rPr>
                <w:spacing w:val="-1"/>
              </w:rPr>
              <w:t>,</w:t>
            </w:r>
            <w:r>
              <w:br/>
            </w:r>
            <w:proofErr w:type="spellStart"/>
            <w:r>
              <w:rPr>
                <w:spacing w:val="-1"/>
              </w:rPr>
              <w:t>knowledge_version</w:t>
            </w:r>
            <w:proofErr w:type="spellEnd"/>
            <w:r>
              <w:rPr>
                <w:spacing w:val="-1"/>
              </w:rPr>
              <w:t>,</w:t>
            </w:r>
            <w:r>
              <w:br/>
            </w:r>
            <w:proofErr w:type="spellStart"/>
            <w:r>
              <w:rPr>
                <w:spacing w:val="-1"/>
              </w:rPr>
              <w:t>result_snapshot</w:t>
            </w:r>
            <w:proofErr w:type="spellEnd"/>
          </w:p>
        </w:tc>
        <w:tc>
          <w:tcPr>
            <w:tcW w:w="3368" w:type="dxa"/>
            <w:tcMar>
              <w:top w:w="75" w:type="dxa"/>
              <w:left w:w="80" w:type="dxa"/>
              <w:bottom w:w="75" w:type="dxa"/>
              <w:right w:w="80" w:type="dxa"/>
            </w:tcMar>
            <w:vAlign w:val="center"/>
          </w:tcPr>
          <w:p w14:paraId="6DD1294E" w14:textId="77777777" w:rsidR="009C0D97" w:rsidRDefault="00A86D52">
            <w:pPr>
              <w:keepLines/>
              <w:widowControl w:val="0"/>
              <w:spacing w:line="284" w:lineRule="exact"/>
            </w:pPr>
            <w:r>
              <w:rPr>
                <w:spacing w:val="-1"/>
              </w:rPr>
              <w:t>User ownership; immutable</w:t>
            </w:r>
            <w:r>
              <w:br/>
            </w:r>
            <w:r>
              <w:rPr>
                <w:spacing w:val="-1"/>
              </w:rPr>
              <w:t>result snapshot; retention and</w:t>
            </w:r>
            <w:r>
              <w:br/>
            </w:r>
            <w:r>
              <w:rPr>
                <w:spacing w:val="-1"/>
              </w:rPr>
              <w:t>deletion policy.</w:t>
            </w:r>
          </w:p>
        </w:tc>
      </w:tr>
      <w:tr w:rsidR="009C0D97" w14:paraId="0F799AE0" w14:textId="77777777">
        <w:trPr>
          <w:cantSplit/>
          <w:trHeight w:val="872"/>
        </w:trPr>
        <w:tc>
          <w:tcPr>
            <w:tcW w:w="2448" w:type="dxa"/>
            <w:tcMar>
              <w:top w:w="75" w:type="dxa"/>
              <w:left w:w="80" w:type="dxa"/>
              <w:bottom w:w="75" w:type="dxa"/>
              <w:right w:w="80" w:type="dxa"/>
            </w:tcMar>
            <w:vAlign w:val="center"/>
          </w:tcPr>
          <w:p w14:paraId="55030B8E" w14:textId="77777777" w:rsidR="009C0D97" w:rsidRDefault="00A86D52">
            <w:pPr>
              <w:keepLines/>
              <w:widowControl w:val="0"/>
              <w:spacing w:line="284" w:lineRule="exact"/>
            </w:pPr>
            <w:proofErr w:type="spellStart"/>
            <w:r>
              <w:rPr>
                <w:spacing w:val="-1"/>
              </w:rPr>
              <w:t>history_symptoms</w:t>
            </w:r>
            <w:proofErr w:type="spellEnd"/>
          </w:p>
        </w:tc>
        <w:tc>
          <w:tcPr>
            <w:tcW w:w="3364" w:type="dxa"/>
            <w:tcMar>
              <w:top w:w="75" w:type="dxa"/>
              <w:left w:w="80" w:type="dxa"/>
              <w:bottom w:w="75" w:type="dxa"/>
              <w:right w:w="80" w:type="dxa"/>
            </w:tcMar>
            <w:vAlign w:val="center"/>
          </w:tcPr>
          <w:p w14:paraId="70DF382D" w14:textId="77777777" w:rsidR="009C0D97" w:rsidRDefault="00A86D52">
            <w:pPr>
              <w:keepLines/>
              <w:widowControl w:val="0"/>
              <w:spacing w:line="284" w:lineRule="exact"/>
            </w:pPr>
            <w:proofErr w:type="spellStart"/>
            <w:r>
              <w:rPr>
                <w:spacing w:val="-1"/>
              </w:rPr>
              <w:t>history_id</w:t>
            </w:r>
            <w:proofErr w:type="spellEnd"/>
            <w:r>
              <w:rPr>
                <w:spacing w:val="-1"/>
              </w:rPr>
              <w:t xml:space="preserve">, </w:t>
            </w:r>
            <w:proofErr w:type="spellStart"/>
            <w:r>
              <w:rPr>
                <w:spacing w:val="-1"/>
              </w:rPr>
              <w:t>symptom_id</w:t>
            </w:r>
            <w:proofErr w:type="spellEnd"/>
            <w:r>
              <w:rPr>
                <w:spacing w:val="-1"/>
              </w:rPr>
              <w:t>,</w:t>
            </w:r>
            <w:r>
              <w:br/>
            </w:r>
            <w:proofErr w:type="spellStart"/>
            <w:r>
              <w:rPr>
                <w:spacing w:val="-1"/>
              </w:rPr>
              <w:t>observation_state</w:t>
            </w:r>
            <w:proofErr w:type="spellEnd"/>
          </w:p>
        </w:tc>
        <w:tc>
          <w:tcPr>
            <w:tcW w:w="3368" w:type="dxa"/>
            <w:tcMar>
              <w:top w:w="75" w:type="dxa"/>
              <w:left w:w="80" w:type="dxa"/>
              <w:bottom w:w="75" w:type="dxa"/>
              <w:right w:w="80" w:type="dxa"/>
            </w:tcMar>
            <w:vAlign w:val="center"/>
          </w:tcPr>
          <w:p w14:paraId="3E7AFE46" w14:textId="77777777" w:rsidR="009C0D97" w:rsidRDefault="00A86D52">
            <w:pPr>
              <w:keepLines/>
              <w:widowControl w:val="0"/>
              <w:spacing w:line="284" w:lineRule="exact"/>
            </w:pPr>
            <w:r>
              <w:rPr>
                <w:spacing w:val="-1"/>
              </w:rPr>
              <w:t>Composite primary key;</w:t>
            </w:r>
            <w:r>
              <w:br/>
            </w:r>
            <w:r>
              <w:rPr>
                <w:spacing w:val="-1"/>
              </w:rPr>
              <w:t>present, absent or unknown;</w:t>
            </w:r>
            <w:r>
              <w:br/>
            </w:r>
            <w:r>
              <w:rPr>
                <w:spacing w:val="-1"/>
              </w:rPr>
              <w:t>consistent consultation context.</w:t>
            </w:r>
          </w:p>
        </w:tc>
      </w:tr>
    </w:tbl>
    <w:p w14:paraId="473735E0" w14:textId="77777777" w:rsidR="009C0D97" w:rsidRDefault="00A86D52">
      <w:pPr>
        <w:keepLines/>
        <w:widowControl w:val="0"/>
        <w:spacing w:before="200"/>
        <w:jc w:val="both"/>
      </w:pPr>
      <w:r>
        <w:rPr>
          <w:spacing w:val="-1"/>
        </w:rPr>
        <w:t xml:space="preserve">Table B.2 defines account, guidance and consultation-history records with their constraints. A result snapshot preserves the ranked list, weights and explanation evidence. Its </w:t>
      </w:r>
      <w:proofErr w:type="spellStart"/>
      <w:r>
        <w:rPr>
          <w:spacing w:val="-1"/>
        </w:rPr>
        <w:t>knowledge_version</w:t>
      </w:r>
      <w:proofErr w:type="spellEnd"/>
      <w:r>
        <w:rPr>
          <w:spacing w:val="-1"/>
        </w:rPr>
        <w:t xml:space="preserve"> supports reproducibility after rule changes. A normalized result table could be added if reporting needs justify expanding the eleven-table design.</w:t>
      </w:r>
    </w:p>
    <w:p w14:paraId="2C1ABC8D" w14:textId="77777777" w:rsidR="009C0D97" w:rsidRDefault="00A86D52">
      <w:pPr>
        <w:keepLines/>
        <w:widowControl w:val="0"/>
        <w:spacing w:before="200"/>
        <w:jc w:val="both"/>
      </w:pPr>
      <w:r>
        <w:rPr>
          <w:spacing w:val="-1"/>
        </w:rPr>
        <w:t>Foreign-key checks must be enabled for each SQLite connection. Administrative deletion</w:t>
      </w:r>
      <w:r>
        <w:br/>
      </w:r>
      <w:r>
        <w:rPr>
          <w:spacing w:val="-1"/>
        </w:rPr>
        <w:t>should not silently remove information needed to interpret old results; deactivation or versioned</w:t>
      </w:r>
      <w:r>
        <w:br/>
      </w:r>
      <w:r>
        <w:rPr>
          <w:spacing w:val="-1"/>
        </w:rPr>
        <w:t>replacement is preferable. Guest results should remain transient unless the user explicitly</w:t>
      </w:r>
      <w:r>
        <w:br/>
      </w:r>
      <w:r>
        <w:rPr>
          <w:spacing w:val="-1"/>
        </w:rPr>
        <w:t>chooses a storage workflow.</w:t>
      </w:r>
    </w:p>
    <w:p w14:paraId="18C02F76" w14:textId="77777777" w:rsidR="009C0D97" w:rsidRDefault="00A86D52">
      <w:pPr>
        <w:pStyle w:val="Heading3"/>
        <w:widowControl w:val="0"/>
        <w:spacing w:before="272"/>
      </w:pPr>
      <w:bookmarkStart w:id="115" w:name="_Toc243392403"/>
      <w:r>
        <w:rPr>
          <w:spacing w:val="-1"/>
        </w:rPr>
        <w:t>B.2.1 Storage and retrieval checks</w:t>
      </w:r>
      <w:bookmarkEnd w:id="115"/>
    </w:p>
    <w:p w14:paraId="1FE98B39" w14:textId="77777777" w:rsidR="009C0D97" w:rsidRDefault="00A86D52">
      <w:pPr>
        <w:keepLines/>
        <w:widowControl w:val="0"/>
        <w:spacing w:before="140" w:line="394" w:lineRule="exact"/>
        <w:jc w:val="both"/>
      </w:pPr>
      <w:r>
        <w:rPr>
          <w:spacing w:val="-1"/>
        </w:rPr>
        <w:t>The history write should store the result and its observation rows atomically. Retrieval should</w:t>
      </w:r>
      <w:r>
        <w:br/>
      </w:r>
      <w:r>
        <w:rPr>
          <w:spacing w:val="-1"/>
        </w:rPr>
        <w:t>check ownership before returning either the observation list or the snapshot, including when the</w:t>
      </w:r>
      <w:r>
        <w:br/>
      </w:r>
      <w:r>
        <w:rPr>
          <w:spacing w:val="-1"/>
        </w:rPr>
        <w:t>request is made through an export route.</w:t>
      </w:r>
    </w:p>
    <w:p w14:paraId="5D8EDCE0" w14:textId="77777777" w:rsidR="009C0D97" w:rsidRDefault="00A86D52">
      <w:pPr>
        <w:keepLines/>
        <w:widowControl w:val="0"/>
        <w:spacing w:before="180" w:line="394" w:lineRule="exact"/>
        <w:jc w:val="both"/>
      </w:pPr>
      <w:r>
        <w:rPr>
          <w:spacing w:val="-1"/>
        </w:rPr>
        <w:t>Retention and deletion behavior should be specified before personal histories are enabled. Tests</w:t>
      </w:r>
      <w:r>
        <w:br/>
      </w:r>
      <w:r>
        <w:rPr>
          <w:spacing w:val="-1"/>
        </w:rPr>
        <w:t>should confirm that deleting one account's consultation does not alter shared knowledge records</w:t>
      </w:r>
      <w:r>
        <w:br/>
      </w:r>
      <w:r>
        <w:rPr>
          <w:spacing w:val="-1"/>
        </w:rPr>
        <w:t>or another account's data.</w:t>
      </w:r>
    </w:p>
    <w:p w14:paraId="4CBC6F0A" w14:textId="77777777" w:rsidR="009C0D97" w:rsidRDefault="00A86D52">
      <w:pPr>
        <w:keepLines/>
        <w:widowControl w:val="0"/>
        <w:spacing w:before="180" w:line="394" w:lineRule="exact"/>
        <w:jc w:val="both"/>
      </w:pPr>
      <w:r>
        <w:rPr>
          <w:spacing w:val="-1"/>
        </w:rPr>
        <w:t>The stored snapshot should retain the evidence needed to explain the original ranking, even</w:t>
      </w:r>
      <w:r>
        <w:br/>
      </w:r>
      <w:r>
        <w:rPr>
          <w:spacing w:val="-1"/>
        </w:rPr>
        <w:t>when display labels or active knowledge cards change later.</w:t>
      </w:r>
    </w:p>
    <w:p w14:paraId="73FCC186" w14:textId="77777777" w:rsidR="009C0D97" w:rsidRDefault="00A86D52">
      <w:pPr>
        <w:pStyle w:val="Heading1"/>
        <w:keepNext w:val="0"/>
        <w:pageBreakBefore/>
        <w:widowControl w:val="0"/>
        <w:spacing w:before="9" w:line="500" w:lineRule="exact"/>
        <w:jc w:val="center"/>
      </w:pPr>
      <w:bookmarkStart w:id="116" w:name="_Toc243392404"/>
      <w:r>
        <w:rPr>
          <w:spacing w:val="-1"/>
        </w:rPr>
        <w:lastRenderedPageBreak/>
        <w:t>APPENDIX C</w:t>
      </w:r>
      <w:r>
        <w:br/>
      </w:r>
      <w:r>
        <w:rPr>
          <w:spacing w:val="-1"/>
        </w:rPr>
        <w:t>INFERENCE PSEUDOCODE</w:t>
      </w:r>
      <w:bookmarkEnd w:id="116"/>
    </w:p>
    <w:p w14:paraId="42992B4A" w14:textId="77777777" w:rsidR="009C0D97" w:rsidRDefault="00A86D52">
      <w:pPr>
        <w:pStyle w:val="Heading2"/>
        <w:widowControl w:val="0"/>
      </w:pPr>
      <w:bookmarkStart w:id="117" w:name="_Toc243392405"/>
      <w:r>
        <w:rPr>
          <w:spacing w:val="-1"/>
        </w:rPr>
        <w:t>C.1 Prototype scoring behavior</w:t>
      </w:r>
      <w:bookmarkEnd w:id="117"/>
    </w:p>
    <w:p w14:paraId="091E883C" w14:textId="77777777" w:rsidR="009C0D97" w:rsidRDefault="00A86D52">
      <w:pPr>
        <w:keepLines/>
        <w:widowControl w:val="0"/>
        <w:spacing w:before="100"/>
        <w:ind w:left="216"/>
      </w:pPr>
      <w:r>
        <w:rPr>
          <w:spacing w:val="-1"/>
        </w:rPr>
        <w:t xml:space="preserve">INPUT: </w:t>
      </w:r>
      <w:proofErr w:type="spellStart"/>
      <w:r>
        <w:rPr>
          <w:spacing w:val="-1"/>
        </w:rPr>
        <w:t>symptom_text</w:t>
      </w:r>
      <w:proofErr w:type="spellEnd"/>
      <w:r>
        <w:rPr>
          <w:spacing w:val="-1"/>
        </w:rPr>
        <w:t xml:space="preserve">, </w:t>
      </w:r>
      <w:proofErr w:type="spellStart"/>
      <w:r>
        <w:rPr>
          <w:spacing w:val="-1"/>
        </w:rPr>
        <w:t>knowledge_base</w:t>
      </w:r>
      <w:proofErr w:type="spellEnd"/>
    </w:p>
    <w:p w14:paraId="735D0ACF" w14:textId="77777777" w:rsidR="009C0D97" w:rsidRDefault="00A86D52">
      <w:pPr>
        <w:keepLines/>
        <w:widowControl w:val="0"/>
        <w:spacing w:before="90" w:line="290" w:lineRule="exact"/>
        <w:ind w:left="216"/>
      </w:pPr>
      <w:r>
        <w:rPr>
          <w:spacing w:val="-1"/>
        </w:rPr>
        <w:t xml:space="preserve">S = </w:t>
      </w:r>
      <w:proofErr w:type="gramStart"/>
      <w:r>
        <w:rPr>
          <w:spacing w:val="-1"/>
        </w:rPr>
        <w:t>set(</w:t>
      </w:r>
      <w:proofErr w:type="gramEnd"/>
      <w:r>
        <w:rPr>
          <w:spacing w:val="-1"/>
        </w:rPr>
        <w:t>normalize(nonempty comma-separated tokens))</w:t>
      </w:r>
      <w:r>
        <w:br/>
      </w:r>
      <w:r>
        <w:rPr>
          <w:spacing w:val="-1"/>
        </w:rPr>
        <w:t>results = []</w:t>
      </w:r>
    </w:p>
    <w:p w14:paraId="53749D10" w14:textId="77777777" w:rsidR="009C0D97" w:rsidRDefault="00A86D52">
      <w:pPr>
        <w:keepLines/>
        <w:widowControl w:val="0"/>
        <w:spacing w:before="160" w:line="290" w:lineRule="exact"/>
        <w:ind w:left="216"/>
      </w:pPr>
      <w:r>
        <w:rPr>
          <w:spacing w:val="-1"/>
        </w:rPr>
        <w:t>FOR each disease d in stored order:</w:t>
      </w:r>
      <w:r>
        <w:br/>
        <w:t xml:space="preserve">         </w:t>
      </w:r>
      <w:r>
        <w:rPr>
          <w:spacing w:val="-1"/>
        </w:rPr>
        <w:t>matched = keys(</w:t>
      </w:r>
      <w:proofErr w:type="spellStart"/>
      <w:proofErr w:type="gramStart"/>
      <w:r>
        <w:rPr>
          <w:spacing w:val="-1"/>
        </w:rPr>
        <w:t>d.weights</w:t>
      </w:r>
      <w:proofErr w:type="spellEnd"/>
      <w:proofErr w:type="gramEnd"/>
      <w:r>
        <w:rPr>
          <w:spacing w:val="-1"/>
        </w:rPr>
        <w:t>) intersect S</w:t>
      </w:r>
      <w:r>
        <w:br/>
        <w:t xml:space="preserve">         </w:t>
      </w:r>
      <w:r>
        <w:rPr>
          <w:spacing w:val="-1"/>
        </w:rPr>
        <w:t>IF matched is empty:</w:t>
      </w:r>
      <w:r>
        <w:br/>
        <w:t xml:space="preserve">                   </w:t>
      </w:r>
      <w:r>
        <w:rPr>
          <w:spacing w:val="-1"/>
        </w:rPr>
        <w:t>CONTINUE</w:t>
      </w:r>
    </w:p>
    <w:p w14:paraId="3BBA3E03" w14:textId="77777777" w:rsidR="009C0D97" w:rsidRDefault="00A86D52">
      <w:pPr>
        <w:keepLines/>
        <w:widowControl w:val="0"/>
        <w:spacing w:before="160" w:line="290" w:lineRule="exact"/>
        <w:ind w:left="745"/>
      </w:pPr>
      <w:r>
        <w:rPr>
          <w:spacing w:val="-1"/>
        </w:rPr>
        <w:t>M = sum(</w:t>
      </w:r>
      <w:proofErr w:type="spellStart"/>
      <w:proofErr w:type="gramStart"/>
      <w:r>
        <w:rPr>
          <w:spacing w:val="-1"/>
        </w:rPr>
        <w:t>d.weights</w:t>
      </w:r>
      <w:proofErr w:type="spellEnd"/>
      <w:proofErr w:type="gramEnd"/>
      <w:r>
        <w:rPr>
          <w:spacing w:val="-1"/>
        </w:rPr>
        <w:t>[s] for s in matched)</w:t>
      </w:r>
      <w:r>
        <w:br/>
      </w:r>
      <w:r>
        <w:rPr>
          <w:spacing w:val="-1"/>
        </w:rPr>
        <w:t xml:space="preserve">W = sum(all values in </w:t>
      </w:r>
      <w:proofErr w:type="spellStart"/>
      <w:r>
        <w:rPr>
          <w:spacing w:val="-1"/>
        </w:rPr>
        <w:t>d.weights</w:t>
      </w:r>
      <w:proofErr w:type="spellEnd"/>
      <w:r>
        <w:rPr>
          <w:spacing w:val="-1"/>
        </w:rPr>
        <w:t>)</w:t>
      </w:r>
      <w:r>
        <w:br/>
      </w:r>
      <w:r>
        <w:rPr>
          <w:spacing w:val="-1"/>
        </w:rPr>
        <w:t>score = round(100 * M / W, 2)</w:t>
      </w:r>
      <w:r>
        <w:br/>
      </w:r>
      <w:proofErr w:type="spellStart"/>
      <w:r>
        <w:rPr>
          <w:spacing w:val="-1"/>
        </w:rPr>
        <w:t>missing_required</w:t>
      </w:r>
      <w:proofErr w:type="spellEnd"/>
      <w:r>
        <w:rPr>
          <w:spacing w:val="-1"/>
        </w:rPr>
        <w:t xml:space="preserve"> = </w:t>
      </w:r>
      <w:proofErr w:type="spellStart"/>
      <w:r>
        <w:rPr>
          <w:spacing w:val="-1"/>
        </w:rPr>
        <w:t>d.required</w:t>
      </w:r>
      <w:proofErr w:type="spellEnd"/>
      <w:r>
        <w:rPr>
          <w:spacing w:val="-1"/>
        </w:rPr>
        <w:t xml:space="preserve"> minus S</w:t>
      </w:r>
    </w:p>
    <w:p w14:paraId="72E9D2B4" w14:textId="77777777" w:rsidR="009C0D97" w:rsidRDefault="00A86D52">
      <w:pPr>
        <w:keepLines/>
        <w:widowControl w:val="0"/>
        <w:spacing w:before="160" w:line="290" w:lineRule="exact"/>
        <w:ind w:left="745"/>
      </w:pPr>
      <w:r>
        <w:rPr>
          <w:spacing w:val="-1"/>
        </w:rPr>
        <w:t xml:space="preserve">IF </w:t>
      </w:r>
      <w:proofErr w:type="spellStart"/>
      <w:r>
        <w:rPr>
          <w:spacing w:val="-1"/>
        </w:rPr>
        <w:t>missing_required</w:t>
      </w:r>
      <w:proofErr w:type="spellEnd"/>
      <w:r>
        <w:rPr>
          <w:spacing w:val="-1"/>
        </w:rPr>
        <w:t xml:space="preserve"> is not empty:</w:t>
      </w:r>
      <w:r>
        <w:br/>
        <w:t xml:space="preserve">         </w:t>
      </w:r>
      <w:r>
        <w:rPr>
          <w:spacing w:val="-1"/>
        </w:rPr>
        <w:t xml:space="preserve">score = </w:t>
      </w:r>
      <w:proofErr w:type="gramStart"/>
      <w:r>
        <w:rPr>
          <w:spacing w:val="-1"/>
        </w:rPr>
        <w:t>round(</w:t>
      </w:r>
      <w:proofErr w:type="gramEnd"/>
      <w:r>
        <w:rPr>
          <w:spacing w:val="-1"/>
        </w:rPr>
        <w:t>0.60 * score, 2)</w:t>
      </w:r>
    </w:p>
    <w:p w14:paraId="0F452686" w14:textId="77777777" w:rsidR="009C0D97" w:rsidRDefault="00A86D52">
      <w:pPr>
        <w:keepLines/>
        <w:widowControl w:val="0"/>
        <w:spacing w:before="160" w:line="290" w:lineRule="exact"/>
        <w:ind w:left="745"/>
      </w:pPr>
      <w:r>
        <w:rPr>
          <w:spacing w:val="-1"/>
        </w:rPr>
        <w:t>append disease, score, matched,</w:t>
      </w:r>
      <w:r>
        <w:br/>
        <w:t xml:space="preserve">                </w:t>
      </w:r>
      <w:proofErr w:type="spellStart"/>
      <w:r>
        <w:rPr>
          <w:spacing w:val="-1"/>
        </w:rPr>
        <w:t>missing_required</w:t>
      </w:r>
      <w:proofErr w:type="spellEnd"/>
      <w:r>
        <w:rPr>
          <w:spacing w:val="-1"/>
        </w:rPr>
        <w:t xml:space="preserve"> to results</w:t>
      </w:r>
    </w:p>
    <w:p w14:paraId="6AE3A224" w14:textId="77777777" w:rsidR="009C0D97" w:rsidRDefault="00A86D52">
      <w:pPr>
        <w:keepLines/>
        <w:widowControl w:val="0"/>
        <w:spacing w:before="160" w:line="290" w:lineRule="exact"/>
        <w:ind w:left="216"/>
      </w:pPr>
      <w:r>
        <w:rPr>
          <w:spacing w:val="-1"/>
        </w:rPr>
        <w:t>STABLE SORT results by descending score</w:t>
      </w:r>
      <w:r>
        <w:br/>
      </w:r>
      <w:r>
        <w:rPr>
          <w:spacing w:val="-1"/>
        </w:rPr>
        <w:t>RETURN results</w:t>
      </w:r>
    </w:p>
    <w:p w14:paraId="39D03983" w14:textId="77777777" w:rsidR="009C0D97" w:rsidRDefault="00A86D52">
      <w:pPr>
        <w:keepLines/>
        <w:widowControl w:val="0"/>
        <w:spacing w:before="240"/>
        <w:jc w:val="both"/>
      </w:pPr>
      <w:r>
        <w:rPr>
          <w:spacing w:val="-1"/>
        </w:rPr>
        <w:t>The pseudocode describes the expanded scoring method without reproducing medical</w:t>
      </w:r>
      <w:r>
        <w:br/>
      </w:r>
      <w:r>
        <w:rPr>
          <w:spacing w:val="-1"/>
        </w:rPr>
        <w:t>guidance. The interface prints the first ten ranked candidates, verifies the required symptoms of</w:t>
      </w:r>
      <w:r>
        <w:br/>
      </w:r>
      <w:r>
        <w:rPr>
          <w:spacing w:val="-1"/>
        </w:rPr>
        <w:t>the first candidate and then explains that candidate. The proposed implementation should return</w:t>
      </w:r>
      <w:r>
        <w:br/>
      </w:r>
      <w:r>
        <w:rPr>
          <w:spacing w:val="-1"/>
        </w:rPr>
        <w:t>this information in a structured record.</w:t>
      </w:r>
    </w:p>
    <w:p w14:paraId="043B28F1" w14:textId="77777777" w:rsidR="009C0D97" w:rsidRDefault="00A86D52">
      <w:pPr>
        <w:keepLines/>
        <w:widowControl w:val="0"/>
        <w:spacing w:before="200"/>
        <w:jc w:val="both"/>
      </w:pPr>
      <w:r>
        <w:rPr>
          <w:spacing w:val="-1"/>
        </w:rPr>
        <w:t>For D cards, at most K symptoms per card and U submitted symptoms, set construction costs</w:t>
      </w:r>
      <w:r>
        <w:br/>
      </w:r>
      <w:r>
        <w:rPr>
          <w:spacing w:val="-1"/>
        </w:rPr>
        <w:t xml:space="preserve">O(U), card scanning costs O(DK), and sorting costs </w:t>
      </w:r>
      <w:proofErr w:type="gramStart"/>
      <w:r>
        <w:rPr>
          <w:spacing w:val="-1"/>
        </w:rPr>
        <w:t>O(</w:t>
      </w:r>
      <w:proofErr w:type="gramEnd"/>
      <w:r>
        <w:rPr>
          <w:spacing w:val="-1"/>
        </w:rPr>
        <w:t>D log D), under ordinary hash-set</w:t>
      </w:r>
      <w:r>
        <w:br/>
      </w:r>
      <w:r>
        <w:rPr>
          <w:spacing w:val="-1"/>
        </w:rPr>
        <w:t>assumptions. These are analytical bounds, not benchmark results.</w:t>
      </w:r>
    </w:p>
    <w:p w14:paraId="6C9E4A90" w14:textId="77777777" w:rsidR="009C0D97" w:rsidRDefault="00A86D52">
      <w:pPr>
        <w:pStyle w:val="Heading3"/>
        <w:widowControl w:val="0"/>
        <w:spacing w:before="272"/>
      </w:pPr>
      <w:bookmarkStart w:id="118" w:name="_Toc243392406"/>
      <w:r>
        <w:rPr>
          <w:spacing w:val="-1"/>
        </w:rPr>
        <w:t>C.1.1 Implementation notes</w:t>
      </w:r>
      <w:bookmarkEnd w:id="118"/>
    </w:p>
    <w:p w14:paraId="0F9F6C2E" w14:textId="77777777" w:rsidR="009C0D97" w:rsidRDefault="00A86D52">
      <w:pPr>
        <w:keepLines/>
        <w:widowControl w:val="0"/>
        <w:spacing w:before="140" w:line="400" w:lineRule="exact"/>
        <w:jc w:val="both"/>
      </w:pPr>
      <w:r>
        <w:rPr>
          <w:spacing w:val="-1"/>
        </w:rPr>
        <w:t>Keep the rounding order identical across the reusable engine and its regression examples. A</w:t>
      </w:r>
      <w:r>
        <w:br/>
      </w:r>
      <w:r>
        <w:rPr>
          <w:spacing w:val="-1"/>
        </w:rPr>
        <w:t>required-symptom penalty changes the already rounded percentage in the prototype, so</w:t>
      </w:r>
      <w:r>
        <w:br/>
      </w:r>
      <w:r>
        <w:rPr>
          <w:spacing w:val="-1"/>
        </w:rPr>
        <w:t>delaying all rounding until display can produce a different result.</w:t>
      </w:r>
    </w:p>
    <w:p w14:paraId="7205C98B" w14:textId="77777777" w:rsidR="009C0D97" w:rsidRDefault="00A86D52">
      <w:pPr>
        <w:keepLines/>
        <w:widowControl w:val="0"/>
        <w:spacing w:before="180" w:line="400" w:lineRule="exact"/>
        <w:jc w:val="both"/>
      </w:pPr>
      <w:r>
        <w:rPr>
          <w:spacing w:val="-1"/>
        </w:rPr>
        <w:t>The returned candidate should carry enough evidence to regenerate the explanation without</w:t>
      </w:r>
      <w:r>
        <w:br/>
      </w:r>
      <w:r>
        <w:rPr>
          <w:spacing w:val="-1"/>
        </w:rPr>
        <w:t>rerunning the calculation. This also supports a direct comparison between a saved snapshot and</w:t>
      </w:r>
      <w:r>
        <w:br/>
      </w:r>
      <w:r>
        <w:rPr>
          <w:spacing w:val="-1"/>
        </w:rPr>
        <w:t>its exported representation.</w:t>
      </w:r>
    </w:p>
    <w:p w14:paraId="6311D979" w14:textId="77777777" w:rsidR="009C0D97" w:rsidRDefault="00A86D52">
      <w:pPr>
        <w:pStyle w:val="Heading2"/>
        <w:pageBreakBefore/>
        <w:widowControl w:val="0"/>
        <w:spacing w:before="9" w:line="500" w:lineRule="exact"/>
        <w:jc w:val="center"/>
      </w:pPr>
      <w:bookmarkStart w:id="119" w:name="_Toc243392407"/>
      <w:r>
        <w:rPr>
          <w:spacing w:val="-1"/>
        </w:rPr>
        <w:lastRenderedPageBreak/>
        <w:t>C.2 Proposed controlled inference workflow</w:t>
      </w:r>
      <w:bookmarkEnd w:id="119"/>
    </w:p>
    <w:p w14:paraId="3ED0DA16" w14:textId="77777777" w:rsidR="009C0D97" w:rsidRDefault="00A86D52">
      <w:pPr>
        <w:keepLines/>
        <w:widowControl w:val="0"/>
        <w:spacing w:before="100"/>
        <w:ind w:left="216"/>
      </w:pPr>
      <w:r>
        <w:rPr>
          <w:spacing w:val="-1"/>
        </w:rPr>
        <w:t>INPUT: validated observation identifiers</w:t>
      </w:r>
    </w:p>
    <w:p w14:paraId="6D4B63BE" w14:textId="77777777" w:rsidR="009C0D97" w:rsidRDefault="00A86D52">
      <w:pPr>
        <w:keepLines/>
        <w:widowControl w:val="0"/>
        <w:spacing w:before="90" w:line="290" w:lineRule="exact"/>
        <w:ind w:left="216"/>
      </w:pPr>
      <w:r>
        <w:rPr>
          <w:spacing w:val="-1"/>
        </w:rPr>
        <w:t>load one reviewed knowledge snapshot</w:t>
      </w:r>
      <w:r>
        <w:br/>
      </w:r>
      <w:r>
        <w:rPr>
          <w:spacing w:val="-1"/>
        </w:rPr>
        <w:t>reject malformed or unknown observations</w:t>
      </w:r>
    </w:p>
    <w:p w14:paraId="003E637E" w14:textId="77777777" w:rsidR="009C0D97" w:rsidRDefault="00A86D52">
      <w:pPr>
        <w:keepLines/>
        <w:widowControl w:val="0"/>
        <w:spacing w:before="160" w:line="290" w:lineRule="exact"/>
        <w:ind w:left="216"/>
      </w:pPr>
      <w:r>
        <w:rPr>
          <w:spacing w:val="-1"/>
        </w:rPr>
        <w:t xml:space="preserve">conflicts = </w:t>
      </w:r>
      <w:proofErr w:type="spellStart"/>
      <w:r>
        <w:rPr>
          <w:spacing w:val="-1"/>
        </w:rPr>
        <w:t>check_contextual_conflicts</w:t>
      </w:r>
      <w:proofErr w:type="spellEnd"/>
      <w:r>
        <w:rPr>
          <w:spacing w:val="-1"/>
        </w:rPr>
        <w:t>(observations)</w:t>
      </w:r>
      <w:r>
        <w:br/>
      </w:r>
      <w:r>
        <w:rPr>
          <w:spacing w:val="-1"/>
        </w:rPr>
        <w:t>IF conflicts exist:</w:t>
      </w:r>
      <w:r>
        <w:br/>
        <w:t xml:space="preserve">         </w:t>
      </w:r>
      <w:r>
        <w:rPr>
          <w:spacing w:val="-1"/>
        </w:rPr>
        <w:t>RETURN correction request</w:t>
      </w:r>
    </w:p>
    <w:p w14:paraId="747B88CD" w14:textId="77777777" w:rsidR="009C0D97" w:rsidRDefault="00A86D52">
      <w:pPr>
        <w:keepLines/>
        <w:widowControl w:val="0"/>
        <w:spacing w:before="160" w:line="290" w:lineRule="exact"/>
        <w:ind w:left="216"/>
      </w:pPr>
      <w:r>
        <w:rPr>
          <w:spacing w:val="-1"/>
        </w:rPr>
        <w:t xml:space="preserve">candidates = </w:t>
      </w:r>
      <w:proofErr w:type="spellStart"/>
      <w:r>
        <w:rPr>
          <w:spacing w:val="-1"/>
        </w:rPr>
        <w:t>score_</w:t>
      </w:r>
      <w:proofErr w:type="gramStart"/>
      <w:r>
        <w:rPr>
          <w:spacing w:val="-1"/>
        </w:rPr>
        <w:t>cards</w:t>
      </w:r>
      <w:proofErr w:type="spellEnd"/>
      <w:r>
        <w:rPr>
          <w:spacing w:val="-1"/>
        </w:rPr>
        <w:t>(</w:t>
      </w:r>
      <w:proofErr w:type="gramEnd"/>
      <w:r>
        <w:rPr>
          <w:spacing w:val="-1"/>
        </w:rPr>
        <w:t>observations, snapshot)</w:t>
      </w:r>
      <w:r>
        <w:br/>
      </w:r>
      <w:r>
        <w:rPr>
          <w:spacing w:val="-1"/>
        </w:rPr>
        <w:t>IF candidates are empty:</w:t>
      </w:r>
      <w:r>
        <w:br/>
        <w:t xml:space="preserve">         </w:t>
      </w:r>
      <w:r>
        <w:rPr>
          <w:spacing w:val="-1"/>
        </w:rPr>
        <w:t>RETURN no-match result with educational notice</w:t>
      </w:r>
    </w:p>
    <w:p w14:paraId="423C0ADF" w14:textId="77777777" w:rsidR="009C0D97" w:rsidRDefault="00A86D52">
      <w:pPr>
        <w:keepLines/>
        <w:widowControl w:val="0"/>
        <w:spacing w:before="160" w:line="290" w:lineRule="exact"/>
        <w:ind w:left="216"/>
      </w:pPr>
      <w:r>
        <w:rPr>
          <w:spacing w:val="-1"/>
        </w:rPr>
        <w:t>FOR each displayed candidate:</w:t>
      </w:r>
      <w:r>
        <w:br/>
        <w:t xml:space="preserve">         </w:t>
      </w:r>
      <w:r>
        <w:rPr>
          <w:spacing w:val="-1"/>
        </w:rPr>
        <w:t>verify required evidence</w:t>
      </w:r>
      <w:r>
        <w:br/>
        <w:t xml:space="preserve">         </w:t>
      </w:r>
      <w:r>
        <w:rPr>
          <w:spacing w:val="-1"/>
        </w:rPr>
        <w:t>construct explanation from the same result data</w:t>
      </w:r>
    </w:p>
    <w:p w14:paraId="1479F28B" w14:textId="77777777" w:rsidR="009C0D97" w:rsidRDefault="00A86D52">
      <w:pPr>
        <w:keepLines/>
        <w:widowControl w:val="0"/>
        <w:spacing w:before="160" w:line="290" w:lineRule="exact"/>
        <w:ind w:left="216"/>
      </w:pPr>
      <w:r>
        <w:rPr>
          <w:spacing w:val="-1"/>
        </w:rPr>
        <w:t>IF user accepts follow-up and unknown evidence exists:</w:t>
      </w:r>
      <w:r>
        <w:br/>
        <w:t xml:space="preserve">         </w:t>
      </w:r>
      <w:r>
        <w:rPr>
          <w:spacing w:val="-1"/>
        </w:rPr>
        <w:t>ask one bounded question</w:t>
      </w:r>
      <w:r>
        <w:br/>
        <w:t xml:space="preserve">         </w:t>
      </w:r>
      <w:r>
        <w:rPr>
          <w:spacing w:val="-1"/>
        </w:rPr>
        <w:t>update observation state and recompute</w:t>
      </w:r>
    </w:p>
    <w:p w14:paraId="255A76B2" w14:textId="77777777" w:rsidR="009C0D97" w:rsidRDefault="00A86D52">
      <w:pPr>
        <w:keepLines/>
        <w:widowControl w:val="0"/>
        <w:spacing w:before="160"/>
        <w:ind w:left="216"/>
      </w:pPr>
      <w:r>
        <w:rPr>
          <w:spacing w:val="-1"/>
        </w:rPr>
        <w:t>DISPLAY candidates, explanations and knowledge version</w:t>
      </w:r>
    </w:p>
    <w:p w14:paraId="1A8846FC" w14:textId="77777777" w:rsidR="009C0D97" w:rsidRDefault="00A86D52">
      <w:pPr>
        <w:keepLines/>
        <w:widowControl w:val="0"/>
        <w:spacing w:before="90" w:line="290" w:lineRule="exact"/>
        <w:ind w:left="216"/>
      </w:pPr>
      <w:r>
        <w:rPr>
          <w:spacing w:val="-1"/>
        </w:rPr>
        <w:t>IF user requests saving:</w:t>
      </w:r>
      <w:r>
        <w:br/>
        <w:t xml:space="preserve">         </w:t>
      </w:r>
      <w:r>
        <w:rPr>
          <w:spacing w:val="-1"/>
        </w:rPr>
        <w:t>authorize ownership and store result snapshot</w:t>
      </w:r>
    </w:p>
    <w:p w14:paraId="7917ED7D" w14:textId="77777777" w:rsidR="009C0D97" w:rsidRDefault="00A86D52">
      <w:pPr>
        <w:keepLines/>
        <w:widowControl w:val="0"/>
        <w:spacing w:before="240"/>
        <w:jc w:val="both"/>
      </w:pPr>
      <w:r>
        <w:rPr>
          <w:spacing w:val="-1"/>
        </w:rPr>
        <w:t>This workflow is a proposed extension. It introduces an input correction gate, explicit unknown</w:t>
      </w:r>
      <w:r>
        <w:br/>
      </w:r>
      <w:r>
        <w:rPr>
          <w:spacing w:val="-1"/>
        </w:rPr>
        <w:t>states and consistent output notices. A separate Horn-rule module may later maintain an agenda</w:t>
      </w:r>
      <w:r>
        <w:br/>
      </w:r>
      <w:r>
        <w:rPr>
          <w:spacing w:val="-1"/>
        </w:rPr>
        <w:t>and record each fired rule. That addition must be evaluated independently of the existing</w:t>
      </w:r>
      <w:r>
        <w:br/>
      </w:r>
      <w:r>
        <w:rPr>
          <w:spacing w:val="-1"/>
        </w:rPr>
        <w:t>weighted matcher.</w:t>
      </w:r>
    </w:p>
    <w:p w14:paraId="25FEBA3D" w14:textId="77777777" w:rsidR="009C0D97" w:rsidRDefault="00A86D52">
      <w:pPr>
        <w:keepLines/>
        <w:widowControl w:val="0"/>
        <w:spacing w:before="200"/>
        <w:jc w:val="both"/>
      </w:pPr>
      <w:r>
        <w:rPr>
          <w:spacing w:val="-1"/>
        </w:rPr>
        <w:t>A resolution demonstration should use finite clauses, a defined inference limit and a proof</w:t>
      </w:r>
      <w:r>
        <w:br/>
      </w:r>
      <w:r>
        <w:rPr>
          <w:spacing w:val="-1"/>
        </w:rPr>
        <w:t>trace. Failure to find a refutation within a resource limit must be reported as inconclusive rather</w:t>
      </w:r>
      <w:r>
        <w:br/>
      </w:r>
      <w:r>
        <w:rPr>
          <w:spacing w:val="-1"/>
        </w:rPr>
        <w:t>than false.</w:t>
      </w:r>
    </w:p>
    <w:p w14:paraId="383B8A4E" w14:textId="77777777" w:rsidR="009C0D97" w:rsidRDefault="00A86D52">
      <w:pPr>
        <w:pStyle w:val="Heading3"/>
        <w:widowControl w:val="0"/>
        <w:spacing w:before="272"/>
      </w:pPr>
      <w:bookmarkStart w:id="120" w:name="_Toc243392408"/>
      <w:r>
        <w:rPr>
          <w:spacing w:val="-1"/>
        </w:rPr>
        <w:t>C.2.1 Workflow outcomes</w:t>
      </w:r>
      <w:bookmarkEnd w:id="120"/>
    </w:p>
    <w:p w14:paraId="5F35AB80" w14:textId="77777777" w:rsidR="009C0D97" w:rsidRDefault="00A86D52">
      <w:pPr>
        <w:keepLines/>
        <w:widowControl w:val="0"/>
        <w:spacing w:before="140" w:line="395" w:lineRule="exact"/>
        <w:jc w:val="both"/>
      </w:pPr>
      <w:r>
        <w:rPr>
          <w:spacing w:val="-1"/>
        </w:rPr>
        <w:t>Define separate result types for correction required, no match, ranked output and storage</w:t>
      </w:r>
      <w:r>
        <w:br/>
      </w:r>
      <w:r>
        <w:rPr>
          <w:spacing w:val="-1"/>
        </w:rPr>
        <w:t>failure. Each type should identify the next available action so that the interface does not</w:t>
      </w:r>
      <w:r>
        <w:br/>
      </w:r>
      <w:r>
        <w:rPr>
          <w:spacing w:val="-1"/>
        </w:rPr>
        <w:t>represent an incomplete request as a successful consultation.</w:t>
      </w:r>
    </w:p>
    <w:p w14:paraId="29012D2F" w14:textId="77777777" w:rsidR="009C0D97" w:rsidRDefault="00A86D52">
      <w:pPr>
        <w:keepLines/>
        <w:widowControl w:val="0"/>
        <w:spacing w:before="180" w:line="395" w:lineRule="exact"/>
        <w:jc w:val="both"/>
      </w:pPr>
      <w:r>
        <w:rPr>
          <w:spacing w:val="-1"/>
        </w:rPr>
        <w:t>The save operation should use the result already computed for the current knowledge version. It</w:t>
      </w:r>
      <w:r>
        <w:br/>
      </w:r>
      <w:r>
        <w:rPr>
          <w:spacing w:val="-1"/>
        </w:rPr>
        <w:t>should not silently recalculate against newly published cards while presenting the earlier</w:t>
      </w:r>
      <w:r>
        <w:br/>
      </w:r>
      <w:r>
        <w:rPr>
          <w:spacing w:val="-1"/>
        </w:rPr>
        <w:t>explanation.</w:t>
      </w:r>
    </w:p>
    <w:p w14:paraId="2D2F3C31" w14:textId="77777777" w:rsidR="009C0D97" w:rsidRDefault="00A86D52">
      <w:pPr>
        <w:pStyle w:val="Heading1"/>
        <w:keepNext w:val="0"/>
        <w:pageBreakBefore/>
        <w:widowControl w:val="0"/>
        <w:spacing w:before="9" w:line="500" w:lineRule="exact"/>
        <w:jc w:val="center"/>
      </w:pPr>
      <w:bookmarkStart w:id="121" w:name="_Toc243392409"/>
      <w:r>
        <w:rPr>
          <w:spacing w:val="-1"/>
        </w:rPr>
        <w:lastRenderedPageBreak/>
        <w:t>APPENDIX D</w:t>
      </w:r>
      <w:r>
        <w:rPr>
          <w:spacing w:val="-1"/>
        </w:rPr>
        <w:br/>
        <w:t>IMPLEMENTATION AND ACCEPTANCE PLAN</w:t>
      </w:r>
      <w:bookmarkEnd w:id="121"/>
    </w:p>
    <w:p w14:paraId="0824EEA8" w14:textId="77777777" w:rsidR="009C0D97" w:rsidRDefault="00A86D52">
      <w:pPr>
        <w:pStyle w:val="Heading2"/>
        <w:widowControl w:val="0"/>
        <w:jc w:val="both"/>
      </w:pPr>
      <w:bookmarkStart w:id="122" w:name="_Toc243392410"/>
      <w:r>
        <w:rPr>
          <w:spacing w:val="-1"/>
        </w:rPr>
        <w:t>D.1 Planned acceptance tests</w:t>
      </w:r>
      <w:bookmarkEnd w:id="122"/>
    </w:p>
    <w:p w14:paraId="0BE4681E" w14:textId="77777777" w:rsidR="009C0D97" w:rsidRDefault="00A86D52">
      <w:pPr>
        <w:keepLines/>
        <w:widowControl w:val="0"/>
        <w:spacing w:before="80" w:after="80"/>
        <w:jc w:val="center"/>
      </w:pPr>
      <w:bookmarkStart w:id="123" w:name="Table_D_1"/>
      <w:r>
        <w:rPr>
          <w:b/>
          <w:spacing w:val="-1"/>
        </w:rPr>
        <w:t>Table D.1 Planned acceptance tests</w:t>
      </w:r>
      <w:bookmarkEnd w:id="123"/>
    </w:p>
    <w:p w14:paraId="547B0C82"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841"/>
        <w:gridCol w:w="3213"/>
        <w:gridCol w:w="5126"/>
      </w:tblGrid>
      <w:tr w:rsidR="009C0D97" w14:paraId="5382EE5E" w14:textId="77777777">
        <w:trPr>
          <w:cantSplit/>
          <w:trHeight w:val="304"/>
          <w:tblHeader/>
        </w:trPr>
        <w:tc>
          <w:tcPr>
            <w:tcW w:w="841" w:type="dxa"/>
            <w:shd w:val="clear" w:color="auto" w:fill="F2F2F2"/>
            <w:tcMar>
              <w:top w:w="75" w:type="dxa"/>
              <w:left w:w="80" w:type="dxa"/>
              <w:bottom w:w="75" w:type="dxa"/>
              <w:right w:w="80" w:type="dxa"/>
            </w:tcMar>
            <w:vAlign w:val="center"/>
          </w:tcPr>
          <w:p w14:paraId="0F9BA741" w14:textId="77777777" w:rsidR="009C0D97" w:rsidRDefault="00A86D52">
            <w:pPr>
              <w:keepLines/>
              <w:widowControl w:val="0"/>
              <w:spacing w:line="284" w:lineRule="exact"/>
              <w:jc w:val="center"/>
            </w:pPr>
            <w:r>
              <w:rPr>
                <w:b/>
                <w:spacing w:val="-1"/>
              </w:rPr>
              <w:t>ID</w:t>
            </w:r>
          </w:p>
        </w:tc>
        <w:tc>
          <w:tcPr>
            <w:tcW w:w="3213" w:type="dxa"/>
            <w:shd w:val="clear" w:color="auto" w:fill="F2F2F2"/>
            <w:tcMar>
              <w:top w:w="75" w:type="dxa"/>
              <w:left w:w="80" w:type="dxa"/>
              <w:bottom w:w="75" w:type="dxa"/>
              <w:right w:w="80" w:type="dxa"/>
            </w:tcMar>
            <w:vAlign w:val="center"/>
          </w:tcPr>
          <w:p w14:paraId="616C1BCA" w14:textId="77777777" w:rsidR="009C0D97" w:rsidRDefault="00A86D52">
            <w:pPr>
              <w:keepLines/>
              <w:widowControl w:val="0"/>
              <w:spacing w:line="284" w:lineRule="exact"/>
            </w:pPr>
            <w:r>
              <w:rPr>
                <w:b/>
                <w:spacing w:val="-1"/>
              </w:rPr>
              <w:t>Scenario</w:t>
            </w:r>
          </w:p>
        </w:tc>
        <w:tc>
          <w:tcPr>
            <w:tcW w:w="5126" w:type="dxa"/>
            <w:shd w:val="clear" w:color="auto" w:fill="F2F2F2"/>
            <w:tcMar>
              <w:top w:w="75" w:type="dxa"/>
              <w:left w:w="80" w:type="dxa"/>
              <w:bottom w:w="75" w:type="dxa"/>
              <w:right w:w="80" w:type="dxa"/>
            </w:tcMar>
            <w:vAlign w:val="center"/>
          </w:tcPr>
          <w:p w14:paraId="0B72F08C" w14:textId="77777777" w:rsidR="009C0D97" w:rsidRDefault="00A86D52">
            <w:pPr>
              <w:keepLines/>
              <w:widowControl w:val="0"/>
              <w:spacing w:line="284" w:lineRule="exact"/>
            </w:pPr>
            <w:r>
              <w:rPr>
                <w:b/>
                <w:spacing w:val="-1"/>
              </w:rPr>
              <w:t>Acceptance condition</w:t>
            </w:r>
          </w:p>
        </w:tc>
      </w:tr>
      <w:tr w:rsidR="009C0D97" w14:paraId="05D475E1" w14:textId="77777777">
        <w:trPr>
          <w:cantSplit/>
          <w:trHeight w:val="588"/>
        </w:trPr>
        <w:tc>
          <w:tcPr>
            <w:tcW w:w="841" w:type="dxa"/>
            <w:tcMar>
              <w:top w:w="75" w:type="dxa"/>
              <w:left w:w="80" w:type="dxa"/>
              <w:bottom w:w="75" w:type="dxa"/>
              <w:right w:w="80" w:type="dxa"/>
            </w:tcMar>
            <w:vAlign w:val="center"/>
          </w:tcPr>
          <w:p w14:paraId="60FF7F3D" w14:textId="77777777" w:rsidR="009C0D97" w:rsidRDefault="00A86D52">
            <w:pPr>
              <w:keepLines/>
              <w:widowControl w:val="0"/>
              <w:spacing w:line="284" w:lineRule="exact"/>
              <w:jc w:val="center"/>
            </w:pPr>
            <w:r>
              <w:rPr>
                <w:spacing w:val="-1"/>
              </w:rPr>
              <w:t>T01</w:t>
            </w:r>
          </w:p>
        </w:tc>
        <w:tc>
          <w:tcPr>
            <w:tcW w:w="3213" w:type="dxa"/>
            <w:tcMar>
              <w:top w:w="75" w:type="dxa"/>
              <w:left w:w="80" w:type="dxa"/>
              <w:bottom w:w="75" w:type="dxa"/>
              <w:right w:w="80" w:type="dxa"/>
            </w:tcMar>
            <w:vAlign w:val="center"/>
          </w:tcPr>
          <w:p w14:paraId="44C12100" w14:textId="77777777" w:rsidR="009C0D97" w:rsidRDefault="00A86D52">
            <w:pPr>
              <w:keepLines/>
              <w:widowControl w:val="0"/>
              <w:spacing w:line="284" w:lineRule="exact"/>
            </w:pPr>
            <w:r>
              <w:rPr>
                <w:spacing w:val="-1"/>
              </w:rPr>
              <w:t>Canonical and duplicate</w:t>
            </w:r>
            <w:r>
              <w:br/>
            </w:r>
            <w:r>
              <w:rPr>
                <w:spacing w:val="-1"/>
              </w:rPr>
              <w:t>symptoms</w:t>
            </w:r>
          </w:p>
        </w:tc>
        <w:tc>
          <w:tcPr>
            <w:tcW w:w="5126" w:type="dxa"/>
            <w:tcMar>
              <w:top w:w="75" w:type="dxa"/>
              <w:left w:w="80" w:type="dxa"/>
              <w:bottom w:w="75" w:type="dxa"/>
              <w:right w:w="80" w:type="dxa"/>
            </w:tcMar>
            <w:vAlign w:val="center"/>
          </w:tcPr>
          <w:p w14:paraId="401BCEAC" w14:textId="77777777" w:rsidR="009C0D97" w:rsidRDefault="00A86D52">
            <w:pPr>
              <w:keepLines/>
              <w:widowControl w:val="0"/>
              <w:spacing w:line="284" w:lineRule="exact"/>
            </w:pPr>
            <w:r>
              <w:rPr>
                <w:spacing w:val="-1"/>
              </w:rPr>
              <w:t>Equivalent selections yield identical scores.</w:t>
            </w:r>
          </w:p>
        </w:tc>
      </w:tr>
      <w:tr w:rsidR="009C0D97" w14:paraId="727F413E" w14:textId="77777777">
        <w:trPr>
          <w:cantSplit/>
          <w:trHeight w:val="304"/>
        </w:trPr>
        <w:tc>
          <w:tcPr>
            <w:tcW w:w="841" w:type="dxa"/>
            <w:tcMar>
              <w:top w:w="75" w:type="dxa"/>
              <w:left w:w="80" w:type="dxa"/>
              <w:bottom w:w="75" w:type="dxa"/>
              <w:right w:w="80" w:type="dxa"/>
            </w:tcMar>
            <w:vAlign w:val="center"/>
          </w:tcPr>
          <w:p w14:paraId="42BAE09A" w14:textId="77777777" w:rsidR="009C0D97" w:rsidRDefault="00A86D52">
            <w:pPr>
              <w:keepLines/>
              <w:widowControl w:val="0"/>
              <w:spacing w:line="284" w:lineRule="exact"/>
              <w:jc w:val="center"/>
            </w:pPr>
            <w:r>
              <w:rPr>
                <w:spacing w:val="-1"/>
              </w:rPr>
              <w:t>T02</w:t>
            </w:r>
          </w:p>
        </w:tc>
        <w:tc>
          <w:tcPr>
            <w:tcW w:w="3213" w:type="dxa"/>
            <w:tcMar>
              <w:top w:w="75" w:type="dxa"/>
              <w:left w:w="80" w:type="dxa"/>
              <w:bottom w:w="75" w:type="dxa"/>
              <w:right w:w="80" w:type="dxa"/>
            </w:tcMar>
            <w:vAlign w:val="center"/>
          </w:tcPr>
          <w:p w14:paraId="16473FB3" w14:textId="77777777" w:rsidR="009C0D97" w:rsidRDefault="00A86D52">
            <w:pPr>
              <w:keepLines/>
              <w:widowControl w:val="0"/>
              <w:spacing w:line="284" w:lineRule="exact"/>
            </w:pPr>
            <w:r>
              <w:rPr>
                <w:spacing w:val="-1"/>
              </w:rPr>
              <w:t>Missing required evidence</w:t>
            </w:r>
          </w:p>
        </w:tc>
        <w:tc>
          <w:tcPr>
            <w:tcW w:w="5126" w:type="dxa"/>
            <w:tcMar>
              <w:top w:w="75" w:type="dxa"/>
              <w:left w:w="80" w:type="dxa"/>
              <w:bottom w:w="75" w:type="dxa"/>
              <w:right w:w="80" w:type="dxa"/>
            </w:tcMar>
            <w:vAlign w:val="center"/>
          </w:tcPr>
          <w:p w14:paraId="46638201" w14:textId="77777777" w:rsidR="009C0D97" w:rsidRDefault="00A86D52">
            <w:pPr>
              <w:keepLines/>
              <w:widowControl w:val="0"/>
              <w:spacing w:line="284" w:lineRule="exact"/>
            </w:pPr>
            <w:r>
              <w:rPr>
                <w:spacing w:val="-1"/>
              </w:rPr>
              <w:t>Penalty and missing list agree with the card.</w:t>
            </w:r>
          </w:p>
        </w:tc>
      </w:tr>
      <w:tr w:rsidR="009C0D97" w14:paraId="7A2CD3D5" w14:textId="77777777">
        <w:trPr>
          <w:cantSplit/>
          <w:trHeight w:val="588"/>
        </w:trPr>
        <w:tc>
          <w:tcPr>
            <w:tcW w:w="841" w:type="dxa"/>
            <w:tcMar>
              <w:top w:w="75" w:type="dxa"/>
              <w:left w:w="80" w:type="dxa"/>
              <w:bottom w:w="75" w:type="dxa"/>
              <w:right w:w="80" w:type="dxa"/>
            </w:tcMar>
            <w:vAlign w:val="center"/>
          </w:tcPr>
          <w:p w14:paraId="16F6E269" w14:textId="77777777" w:rsidR="009C0D97" w:rsidRDefault="00A86D52">
            <w:pPr>
              <w:keepLines/>
              <w:widowControl w:val="0"/>
              <w:spacing w:line="284" w:lineRule="exact"/>
              <w:jc w:val="center"/>
            </w:pPr>
            <w:r>
              <w:rPr>
                <w:spacing w:val="-1"/>
              </w:rPr>
              <w:t>T03</w:t>
            </w:r>
          </w:p>
        </w:tc>
        <w:tc>
          <w:tcPr>
            <w:tcW w:w="3213" w:type="dxa"/>
            <w:tcMar>
              <w:top w:w="75" w:type="dxa"/>
              <w:left w:w="80" w:type="dxa"/>
              <w:bottom w:w="75" w:type="dxa"/>
              <w:right w:w="80" w:type="dxa"/>
            </w:tcMar>
            <w:vAlign w:val="center"/>
          </w:tcPr>
          <w:p w14:paraId="1858856D" w14:textId="77777777" w:rsidR="009C0D97" w:rsidRDefault="00A86D52">
            <w:pPr>
              <w:keepLines/>
              <w:widowControl w:val="0"/>
              <w:spacing w:line="284" w:lineRule="exact"/>
            </w:pPr>
            <w:r>
              <w:rPr>
                <w:spacing w:val="-1"/>
              </w:rPr>
              <w:t>Conflicting observations</w:t>
            </w:r>
          </w:p>
        </w:tc>
        <w:tc>
          <w:tcPr>
            <w:tcW w:w="5126" w:type="dxa"/>
            <w:tcMar>
              <w:top w:w="75" w:type="dxa"/>
              <w:left w:w="80" w:type="dxa"/>
              <w:bottom w:w="75" w:type="dxa"/>
              <w:right w:w="80" w:type="dxa"/>
            </w:tcMar>
            <w:vAlign w:val="center"/>
          </w:tcPr>
          <w:p w14:paraId="170371AE" w14:textId="77777777" w:rsidR="009C0D97" w:rsidRDefault="00A86D52">
            <w:pPr>
              <w:keepLines/>
              <w:widowControl w:val="0"/>
              <w:spacing w:line="284" w:lineRule="exact"/>
            </w:pPr>
            <w:r>
              <w:rPr>
                <w:spacing w:val="-1"/>
              </w:rPr>
              <w:t>Web workflow requests correction before</w:t>
            </w:r>
            <w:r>
              <w:br/>
            </w:r>
            <w:r>
              <w:rPr>
                <w:spacing w:val="-1"/>
              </w:rPr>
              <w:t>ranking.</w:t>
            </w:r>
          </w:p>
        </w:tc>
      </w:tr>
      <w:tr w:rsidR="009C0D97" w14:paraId="435AA020" w14:textId="77777777">
        <w:trPr>
          <w:cantSplit/>
          <w:trHeight w:val="304"/>
        </w:trPr>
        <w:tc>
          <w:tcPr>
            <w:tcW w:w="841" w:type="dxa"/>
            <w:tcMar>
              <w:top w:w="75" w:type="dxa"/>
              <w:left w:w="80" w:type="dxa"/>
              <w:bottom w:w="75" w:type="dxa"/>
              <w:right w:w="80" w:type="dxa"/>
            </w:tcMar>
            <w:vAlign w:val="center"/>
          </w:tcPr>
          <w:p w14:paraId="24C7985A" w14:textId="77777777" w:rsidR="009C0D97" w:rsidRDefault="00A86D52">
            <w:pPr>
              <w:keepLines/>
              <w:widowControl w:val="0"/>
              <w:spacing w:line="284" w:lineRule="exact"/>
              <w:jc w:val="center"/>
            </w:pPr>
            <w:r>
              <w:rPr>
                <w:spacing w:val="-1"/>
              </w:rPr>
              <w:t>T04</w:t>
            </w:r>
          </w:p>
        </w:tc>
        <w:tc>
          <w:tcPr>
            <w:tcW w:w="3213" w:type="dxa"/>
            <w:tcMar>
              <w:top w:w="75" w:type="dxa"/>
              <w:left w:w="80" w:type="dxa"/>
              <w:bottom w:w="75" w:type="dxa"/>
              <w:right w:w="80" w:type="dxa"/>
            </w:tcMar>
            <w:vAlign w:val="center"/>
          </w:tcPr>
          <w:p w14:paraId="182C85D8" w14:textId="77777777" w:rsidR="009C0D97" w:rsidRDefault="00A86D52">
            <w:pPr>
              <w:keepLines/>
              <w:widowControl w:val="0"/>
              <w:spacing w:line="284" w:lineRule="exact"/>
            </w:pPr>
            <w:r>
              <w:rPr>
                <w:spacing w:val="-1"/>
              </w:rPr>
              <w:t>Unknown symptom identifier</w:t>
            </w:r>
          </w:p>
        </w:tc>
        <w:tc>
          <w:tcPr>
            <w:tcW w:w="5126" w:type="dxa"/>
            <w:tcMar>
              <w:top w:w="75" w:type="dxa"/>
              <w:left w:w="80" w:type="dxa"/>
              <w:bottom w:w="75" w:type="dxa"/>
              <w:right w:w="80" w:type="dxa"/>
            </w:tcMar>
            <w:vAlign w:val="center"/>
          </w:tcPr>
          <w:p w14:paraId="7F177E71" w14:textId="77777777" w:rsidR="009C0D97" w:rsidRDefault="00A86D52">
            <w:pPr>
              <w:keepLines/>
              <w:widowControl w:val="0"/>
              <w:spacing w:line="284" w:lineRule="exact"/>
            </w:pPr>
            <w:r>
              <w:rPr>
                <w:spacing w:val="-1"/>
              </w:rPr>
              <w:t>Server rejects the identifier with a clear error.</w:t>
            </w:r>
          </w:p>
        </w:tc>
      </w:tr>
      <w:tr w:rsidR="009C0D97" w14:paraId="330E81E9" w14:textId="77777777">
        <w:trPr>
          <w:cantSplit/>
          <w:trHeight w:val="588"/>
        </w:trPr>
        <w:tc>
          <w:tcPr>
            <w:tcW w:w="841" w:type="dxa"/>
            <w:tcMar>
              <w:top w:w="75" w:type="dxa"/>
              <w:left w:w="80" w:type="dxa"/>
              <w:bottom w:w="75" w:type="dxa"/>
              <w:right w:w="80" w:type="dxa"/>
            </w:tcMar>
            <w:vAlign w:val="center"/>
          </w:tcPr>
          <w:p w14:paraId="06BDB4D5" w14:textId="77777777" w:rsidR="009C0D97" w:rsidRDefault="00A86D52">
            <w:pPr>
              <w:keepLines/>
              <w:widowControl w:val="0"/>
              <w:spacing w:line="284" w:lineRule="exact"/>
              <w:jc w:val="center"/>
            </w:pPr>
            <w:r>
              <w:rPr>
                <w:spacing w:val="-1"/>
              </w:rPr>
              <w:t>T05</w:t>
            </w:r>
          </w:p>
        </w:tc>
        <w:tc>
          <w:tcPr>
            <w:tcW w:w="3213" w:type="dxa"/>
            <w:tcMar>
              <w:top w:w="75" w:type="dxa"/>
              <w:left w:w="80" w:type="dxa"/>
              <w:bottom w:w="75" w:type="dxa"/>
              <w:right w:w="80" w:type="dxa"/>
            </w:tcMar>
            <w:vAlign w:val="center"/>
          </w:tcPr>
          <w:p w14:paraId="36CF149D" w14:textId="77777777" w:rsidR="009C0D97" w:rsidRDefault="00A86D52">
            <w:pPr>
              <w:keepLines/>
              <w:widowControl w:val="0"/>
              <w:spacing w:line="284" w:lineRule="exact"/>
            </w:pPr>
            <w:r>
              <w:rPr>
                <w:spacing w:val="-1"/>
              </w:rPr>
              <w:t>Cross-account history access</w:t>
            </w:r>
          </w:p>
        </w:tc>
        <w:tc>
          <w:tcPr>
            <w:tcW w:w="5126" w:type="dxa"/>
            <w:tcMar>
              <w:top w:w="75" w:type="dxa"/>
              <w:left w:w="80" w:type="dxa"/>
              <w:bottom w:w="75" w:type="dxa"/>
              <w:right w:w="80" w:type="dxa"/>
            </w:tcMar>
            <w:vAlign w:val="center"/>
          </w:tcPr>
          <w:p w14:paraId="41569E95" w14:textId="77777777" w:rsidR="009C0D97" w:rsidRDefault="00A86D52">
            <w:pPr>
              <w:keepLines/>
              <w:widowControl w:val="0"/>
              <w:spacing w:line="284" w:lineRule="exact"/>
            </w:pPr>
            <w:r>
              <w:rPr>
                <w:spacing w:val="-1"/>
              </w:rPr>
              <w:t>Request is denied without exposing consultation</w:t>
            </w:r>
            <w:r>
              <w:br/>
            </w:r>
            <w:r>
              <w:rPr>
                <w:spacing w:val="-1"/>
              </w:rPr>
              <w:t>data.</w:t>
            </w:r>
          </w:p>
        </w:tc>
      </w:tr>
      <w:tr w:rsidR="009C0D97" w14:paraId="2A59243E" w14:textId="77777777">
        <w:trPr>
          <w:cantSplit/>
          <w:trHeight w:val="588"/>
        </w:trPr>
        <w:tc>
          <w:tcPr>
            <w:tcW w:w="841" w:type="dxa"/>
            <w:tcMar>
              <w:top w:w="75" w:type="dxa"/>
              <w:left w:w="80" w:type="dxa"/>
              <w:bottom w:w="75" w:type="dxa"/>
              <w:right w:w="80" w:type="dxa"/>
            </w:tcMar>
            <w:vAlign w:val="center"/>
          </w:tcPr>
          <w:p w14:paraId="4E9AA1EF" w14:textId="77777777" w:rsidR="009C0D97" w:rsidRDefault="00A86D52">
            <w:pPr>
              <w:keepLines/>
              <w:widowControl w:val="0"/>
              <w:spacing w:line="284" w:lineRule="exact"/>
              <w:jc w:val="center"/>
            </w:pPr>
            <w:r>
              <w:rPr>
                <w:spacing w:val="-1"/>
              </w:rPr>
              <w:t>T06</w:t>
            </w:r>
          </w:p>
        </w:tc>
        <w:tc>
          <w:tcPr>
            <w:tcW w:w="3213" w:type="dxa"/>
            <w:tcMar>
              <w:top w:w="75" w:type="dxa"/>
              <w:left w:w="80" w:type="dxa"/>
              <w:bottom w:w="75" w:type="dxa"/>
              <w:right w:w="80" w:type="dxa"/>
            </w:tcMar>
            <w:vAlign w:val="center"/>
          </w:tcPr>
          <w:p w14:paraId="1D4322F2" w14:textId="77777777" w:rsidR="009C0D97" w:rsidRDefault="00A86D52">
            <w:pPr>
              <w:keepLines/>
              <w:widowControl w:val="0"/>
              <w:spacing w:line="284" w:lineRule="exact"/>
            </w:pPr>
            <w:r>
              <w:rPr>
                <w:spacing w:val="-1"/>
              </w:rPr>
              <w:t xml:space="preserve">Unauthorized knowledge </w:t>
            </w:r>
            <w:proofErr w:type="gramStart"/>
            <w:r>
              <w:rPr>
                <w:spacing w:val="-1"/>
              </w:rPr>
              <w:t>edit</w:t>
            </w:r>
            <w:proofErr w:type="gramEnd"/>
          </w:p>
        </w:tc>
        <w:tc>
          <w:tcPr>
            <w:tcW w:w="5126" w:type="dxa"/>
            <w:tcMar>
              <w:top w:w="75" w:type="dxa"/>
              <w:left w:w="80" w:type="dxa"/>
              <w:bottom w:w="75" w:type="dxa"/>
              <w:right w:w="80" w:type="dxa"/>
            </w:tcMar>
            <w:vAlign w:val="center"/>
          </w:tcPr>
          <w:p w14:paraId="33A05E94" w14:textId="77777777" w:rsidR="009C0D97" w:rsidRDefault="00A86D52">
            <w:pPr>
              <w:keepLines/>
              <w:widowControl w:val="0"/>
              <w:spacing w:line="284" w:lineRule="exact"/>
            </w:pPr>
            <w:r>
              <w:rPr>
                <w:spacing w:val="-1"/>
              </w:rPr>
              <w:t>Request is denied and recorded as a security</w:t>
            </w:r>
            <w:r>
              <w:br/>
            </w:r>
            <w:r>
              <w:rPr>
                <w:spacing w:val="-1"/>
              </w:rPr>
              <w:t>event.</w:t>
            </w:r>
          </w:p>
        </w:tc>
      </w:tr>
      <w:tr w:rsidR="009C0D97" w14:paraId="60D2BE1D" w14:textId="77777777">
        <w:trPr>
          <w:cantSplit/>
          <w:trHeight w:val="588"/>
        </w:trPr>
        <w:tc>
          <w:tcPr>
            <w:tcW w:w="841" w:type="dxa"/>
            <w:tcMar>
              <w:top w:w="75" w:type="dxa"/>
              <w:left w:w="80" w:type="dxa"/>
              <w:bottom w:w="75" w:type="dxa"/>
              <w:right w:w="80" w:type="dxa"/>
            </w:tcMar>
            <w:vAlign w:val="center"/>
          </w:tcPr>
          <w:p w14:paraId="38D01526" w14:textId="77777777" w:rsidR="009C0D97" w:rsidRDefault="00A86D52">
            <w:pPr>
              <w:keepLines/>
              <w:widowControl w:val="0"/>
              <w:spacing w:line="284" w:lineRule="exact"/>
              <w:jc w:val="center"/>
            </w:pPr>
            <w:r>
              <w:rPr>
                <w:spacing w:val="-1"/>
              </w:rPr>
              <w:t>T07</w:t>
            </w:r>
          </w:p>
        </w:tc>
        <w:tc>
          <w:tcPr>
            <w:tcW w:w="3213" w:type="dxa"/>
            <w:tcMar>
              <w:top w:w="75" w:type="dxa"/>
              <w:left w:w="80" w:type="dxa"/>
              <w:bottom w:w="75" w:type="dxa"/>
              <w:right w:w="80" w:type="dxa"/>
            </w:tcMar>
            <w:vAlign w:val="center"/>
          </w:tcPr>
          <w:p w14:paraId="21C8163E" w14:textId="77777777" w:rsidR="009C0D97" w:rsidRDefault="00A86D52">
            <w:pPr>
              <w:keepLines/>
              <w:widowControl w:val="0"/>
              <w:spacing w:line="284" w:lineRule="exact"/>
            </w:pPr>
            <w:r>
              <w:rPr>
                <w:spacing w:val="-1"/>
              </w:rPr>
              <w:t>Malformed or zero-weight</w:t>
            </w:r>
            <w:r>
              <w:br/>
            </w:r>
            <w:r>
              <w:rPr>
                <w:spacing w:val="-1"/>
              </w:rPr>
              <w:t>card</w:t>
            </w:r>
          </w:p>
        </w:tc>
        <w:tc>
          <w:tcPr>
            <w:tcW w:w="5126" w:type="dxa"/>
            <w:tcMar>
              <w:top w:w="75" w:type="dxa"/>
              <w:left w:w="80" w:type="dxa"/>
              <w:bottom w:w="75" w:type="dxa"/>
              <w:right w:w="80" w:type="dxa"/>
            </w:tcMar>
            <w:vAlign w:val="center"/>
          </w:tcPr>
          <w:p w14:paraId="140A0E49" w14:textId="77777777" w:rsidR="009C0D97" w:rsidRDefault="00A86D52">
            <w:pPr>
              <w:keepLines/>
              <w:widowControl w:val="0"/>
              <w:spacing w:line="284" w:lineRule="exact"/>
            </w:pPr>
            <w:r>
              <w:rPr>
                <w:spacing w:val="-1"/>
              </w:rPr>
              <w:t>Publication is rejected before inference.</w:t>
            </w:r>
          </w:p>
        </w:tc>
      </w:tr>
      <w:tr w:rsidR="009C0D97" w14:paraId="0922062E" w14:textId="77777777">
        <w:trPr>
          <w:cantSplit/>
          <w:trHeight w:val="588"/>
        </w:trPr>
        <w:tc>
          <w:tcPr>
            <w:tcW w:w="841" w:type="dxa"/>
            <w:tcMar>
              <w:top w:w="75" w:type="dxa"/>
              <w:left w:w="80" w:type="dxa"/>
              <w:bottom w:w="75" w:type="dxa"/>
              <w:right w:w="80" w:type="dxa"/>
            </w:tcMar>
            <w:vAlign w:val="center"/>
          </w:tcPr>
          <w:p w14:paraId="0FD45633" w14:textId="77777777" w:rsidR="009C0D97" w:rsidRDefault="00A86D52">
            <w:pPr>
              <w:keepLines/>
              <w:widowControl w:val="0"/>
              <w:spacing w:line="284" w:lineRule="exact"/>
              <w:jc w:val="center"/>
            </w:pPr>
            <w:r>
              <w:rPr>
                <w:spacing w:val="-1"/>
              </w:rPr>
              <w:t>T08</w:t>
            </w:r>
          </w:p>
        </w:tc>
        <w:tc>
          <w:tcPr>
            <w:tcW w:w="3213" w:type="dxa"/>
            <w:tcMar>
              <w:top w:w="75" w:type="dxa"/>
              <w:left w:w="80" w:type="dxa"/>
              <w:bottom w:w="75" w:type="dxa"/>
              <w:right w:w="80" w:type="dxa"/>
            </w:tcMar>
            <w:vAlign w:val="center"/>
          </w:tcPr>
          <w:p w14:paraId="5FFB9913" w14:textId="77777777" w:rsidR="009C0D97" w:rsidRDefault="00A86D52">
            <w:pPr>
              <w:keepLines/>
              <w:widowControl w:val="0"/>
              <w:spacing w:line="284" w:lineRule="exact"/>
            </w:pPr>
            <w:r>
              <w:rPr>
                <w:spacing w:val="-1"/>
              </w:rPr>
              <w:t>Score explanation and PDF</w:t>
            </w:r>
          </w:p>
        </w:tc>
        <w:tc>
          <w:tcPr>
            <w:tcW w:w="5126" w:type="dxa"/>
            <w:tcMar>
              <w:top w:w="75" w:type="dxa"/>
              <w:left w:w="80" w:type="dxa"/>
              <w:bottom w:w="75" w:type="dxa"/>
              <w:right w:w="80" w:type="dxa"/>
            </w:tcMar>
            <w:vAlign w:val="center"/>
          </w:tcPr>
          <w:p w14:paraId="522C50BB" w14:textId="77777777" w:rsidR="009C0D97" w:rsidRDefault="00A86D52">
            <w:pPr>
              <w:keepLines/>
              <w:widowControl w:val="0"/>
              <w:spacing w:line="284" w:lineRule="exact"/>
            </w:pPr>
            <w:r>
              <w:rPr>
                <w:spacing w:val="-1"/>
              </w:rPr>
              <w:t>UI, stored snapshot and export show the same</w:t>
            </w:r>
            <w:r>
              <w:br/>
            </w:r>
            <w:r>
              <w:rPr>
                <w:spacing w:val="-1"/>
              </w:rPr>
              <w:t>evidence.</w:t>
            </w:r>
          </w:p>
        </w:tc>
      </w:tr>
      <w:tr w:rsidR="009C0D97" w14:paraId="661D44AD" w14:textId="77777777">
        <w:trPr>
          <w:cantSplit/>
          <w:trHeight w:val="588"/>
        </w:trPr>
        <w:tc>
          <w:tcPr>
            <w:tcW w:w="841" w:type="dxa"/>
            <w:tcMar>
              <w:top w:w="75" w:type="dxa"/>
              <w:left w:w="80" w:type="dxa"/>
              <w:bottom w:w="75" w:type="dxa"/>
              <w:right w:w="80" w:type="dxa"/>
            </w:tcMar>
            <w:vAlign w:val="center"/>
          </w:tcPr>
          <w:p w14:paraId="7953C9EE" w14:textId="77777777" w:rsidR="009C0D97" w:rsidRDefault="00A86D52">
            <w:pPr>
              <w:keepLines/>
              <w:widowControl w:val="0"/>
              <w:spacing w:line="284" w:lineRule="exact"/>
              <w:jc w:val="center"/>
            </w:pPr>
            <w:r>
              <w:rPr>
                <w:spacing w:val="-1"/>
              </w:rPr>
              <w:t>T09</w:t>
            </w:r>
          </w:p>
        </w:tc>
        <w:tc>
          <w:tcPr>
            <w:tcW w:w="3213" w:type="dxa"/>
            <w:tcMar>
              <w:top w:w="75" w:type="dxa"/>
              <w:left w:w="80" w:type="dxa"/>
              <w:bottom w:w="75" w:type="dxa"/>
              <w:right w:w="80" w:type="dxa"/>
            </w:tcMar>
            <w:vAlign w:val="center"/>
          </w:tcPr>
          <w:p w14:paraId="1E76AAA5" w14:textId="77777777" w:rsidR="009C0D97" w:rsidRDefault="00A86D52">
            <w:pPr>
              <w:keepLines/>
              <w:widowControl w:val="0"/>
              <w:spacing w:line="284" w:lineRule="exact"/>
            </w:pPr>
            <w:r>
              <w:rPr>
                <w:spacing w:val="-1"/>
              </w:rPr>
              <w:t>Knowledge update during a</w:t>
            </w:r>
            <w:r>
              <w:br/>
            </w:r>
            <w:r>
              <w:rPr>
                <w:spacing w:val="-1"/>
              </w:rPr>
              <w:t>session</w:t>
            </w:r>
          </w:p>
        </w:tc>
        <w:tc>
          <w:tcPr>
            <w:tcW w:w="5126" w:type="dxa"/>
            <w:tcMar>
              <w:top w:w="75" w:type="dxa"/>
              <w:left w:w="80" w:type="dxa"/>
              <w:bottom w:w="75" w:type="dxa"/>
              <w:right w:w="80" w:type="dxa"/>
            </w:tcMar>
            <w:vAlign w:val="center"/>
          </w:tcPr>
          <w:p w14:paraId="497D4718" w14:textId="77777777" w:rsidR="009C0D97" w:rsidRDefault="00A86D52">
            <w:pPr>
              <w:keepLines/>
              <w:widowControl w:val="0"/>
              <w:spacing w:line="284" w:lineRule="exact"/>
            </w:pPr>
            <w:r>
              <w:rPr>
                <w:spacing w:val="-1"/>
              </w:rPr>
              <w:t>Consultation uses one consistent version.</w:t>
            </w:r>
          </w:p>
        </w:tc>
      </w:tr>
      <w:tr w:rsidR="009C0D97" w14:paraId="19080580" w14:textId="77777777">
        <w:trPr>
          <w:cantSplit/>
          <w:trHeight w:val="588"/>
        </w:trPr>
        <w:tc>
          <w:tcPr>
            <w:tcW w:w="841" w:type="dxa"/>
            <w:tcMar>
              <w:top w:w="75" w:type="dxa"/>
              <w:left w:w="80" w:type="dxa"/>
              <w:bottom w:w="75" w:type="dxa"/>
              <w:right w:w="80" w:type="dxa"/>
            </w:tcMar>
            <w:vAlign w:val="center"/>
          </w:tcPr>
          <w:p w14:paraId="0BE07C57" w14:textId="77777777" w:rsidR="009C0D97" w:rsidRDefault="00A86D52">
            <w:pPr>
              <w:keepLines/>
              <w:widowControl w:val="0"/>
              <w:spacing w:line="284" w:lineRule="exact"/>
              <w:jc w:val="center"/>
            </w:pPr>
            <w:r>
              <w:rPr>
                <w:spacing w:val="-1"/>
              </w:rPr>
              <w:t>T10</w:t>
            </w:r>
          </w:p>
        </w:tc>
        <w:tc>
          <w:tcPr>
            <w:tcW w:w="3213" w:type="dxa"/>
            <w:tcMar>
              <w:top w:w="75" w:type="dxa"/>
              <w:left w:w="80" w:type="dxa"/>
              <w:bottom w:w="75" w:type="dxa"/>
              <w:right w:w="80" w:type="dxa"/>
            </w:tcMar>
            <w:vAlign w:val="center"/>
          </w:tcPr>
          <w:p w14:paraId="3E0EC0C4" w14:textId="77777777" w:rsidR="009C0D97" w:rsidRDefault="00A86D52">
            <w:pPr>
              <w:keepLines/>
              <w:widowControl w:val="0"/>
              <w:spacing w:line="284" w:lineRule="exact"/>
            </w:pPr>
            <w:r>
              <w:rPr>
                <w:spacing w:val="-1"/>
              </w:rPr>
              <w:t>No match or failed request</w:t>
            </w:r>
          </w:p>
        </w:tc>
        <w:tc>
          <w:tcPr>
            <w:tcW w:w="5126" w:type="dxa"/>
            <w:tcMar>
              <w:top w:w="75" w:type="dxa"/>
              <w:left w:w="80" w:type="dxa"/>
              <w:bottom w:w="75" w:type="dxa"/>
              <w:right w:w="80" w:type="dxa"/>
            </w:tcMar>
            <w:vAlign w:val="center"/>
          </w:tcPr>
          <w:p w14:paraId="5705EAA8" w14:textId="77777777" w:rsidR="009C0D97" w:rsidRDefault="00A86D52">
            <w:pPr>
              <w:keepLines/>
              <w:widowControl w:val="0"/>
              <w:spacing w:line="284" w:lineRule="exact"/>
            </w:pPr>
            <w:r>
              <w:rPr>
                <w:spacing w:val="-1"/>
              </w:rPr>
              <w:t>No disease certainty is asserted; notice remains</w:t>
            </w:r>
            <w:r>
              <w:br/>
            </w:r>
            <w:r>
              <w:rPr>
                <w:spacing w:val="-1"/>
              </w:rPr>
              <w:t>visible.</w:t>
            </w:r>
          </w:p>
        </w:tc>
      </w:tr>
    </w:tbl>
    <w:p w14:paraId="63C7CA80" w14:textId="77777777" w:rsidR="009C0D97" w:rsidRDefault="00A86D52">
      <w:pPr>
        <w:keepLines/>
        <w:widowControl w:val="0"/>
        <w:spacing w:before="200"/>
        <w:jc w:val="both"/>
      </w:pPr>
      <w:r>
        <w:rPr>
          <w:spacing w:val="-1"/>
        </w:rPr>
        <w:t>Table D.1 states planned application acceptance criteria, distinct from the reconstructed arithmetic examples in Chapter 4. These scenarios have not been reported as passed. Each executed test should record its input, expected output, actual result and tested software version.</w:t>
      </w:r>
    </w:p>
    <w:p w14:paraId="02B089E3" w14:textId="77777777" w:rsidR="009C0D97" w:rsidRDefault="00A86D52">
      <w:pPr>
        <w:pStyle w:val="Heading3"/>
        <w:widowControl w:val="0"/>
        <w:spacing w:before="160"/>
      </w:pPr>
      <w:bookmarkStart w:id="124" w:name="_Toc243392411"/>
      <w:r>
        <w:rPr>
          <w:spacing w:val="-1"/>
        </w:rPr>
        <w:t>D.1.1 Acceptance evidence record</w:t>
      </w:r>
      <w:bookmarkEnd w:id="124"/>
    </w:p>
    <w:p w14:paraId="49A686D5" w14:textId="77777777" w:rsidR="009C0D97" w:rsidRDefault="00A86D52">
      <w:pPr>
        <w:keepLines/>
        <w:widowControl w:val="0"/>
        <w:spacing w:before="140" w:line="400" w:lineRule="exact"/>
        <w:jc w:val="both"/>
      </w:pPr>
      <w:r>
        <w:rPr>
          <w:spacing w:val="-1"/>
        </w:rPr>
        <w:t>For each executed scenario, record the test identifier, input, expected result, actual result and</w:t>
      </w:r>
      <w:r>
        <w:br/>
      </w:r>
      <w:r>
        <w:rPr>
          <w:spacing w:val="-1"/>
        </w:rPr>
        <w:t>software version. Include the knowledge version whenever the scenario depends on scoring. A</w:t>
      </w:r>
      <w:r>
        <w:br/>
      </w:r>
      <w:r>
        <w:rPr>
          <w:spacing w:val="-1"/>
        </w:rPr>
        <w:t>failed case should retain enough evidence to reproduce the problem.</w:t>
      </w:r>
    </w:p>
    <w:p w14:paraId="148F6A28" w14:textId="77777777" w:rsidR="009C0D97" w:rsidRDefault="00A86D52">
      <w:pPr>
        <w:keepLines/>
        <w:widowControl w:val="0"/>
        <w:spacing w:before="180" w:line="400" w:lineRule="exact"/>
        <w:jc w:val="both"/>
      </w:pPr>
      <w:r>
        <w:rPr>
          <w:spacing w:val="-1"/>
        </w:rPr>
        <w:t>Repeat related cases after a fix. A change to export formatting, for example, should still</w:t>
      </w:r>
      <w:r>
        <w:br/>
      </w:r>
      <w:r>
        <w:rPr>
          <w:spacing w:val="-1"/>
        </w:rPr>
        <w:t>preserve the evidence checked by T08, while a change to publication must preserve the</w:t>
      </w:r>
      <w:r>
        <w:br/>
      </w:r>
      <w:r>
        <w:rPr>
          <w:spacing w:val="-1"/>
        </w:rPr>
        <w:t>consistent consultation behavior checked by T09.</w:t>
      </w:r>
    </w:p>
    <w:p w14:paraId="5CE843AA" w14:textId="77777777" w:rsidR="009C0D97" w:rsidRDefault="00A86D52">
      <w:pPr>
        <w:keepLines/>
        <w:widowControl w:val="0"/>
        <w:jc w:val="both"/>
      </w:pPr>
      <w:r>
        <w:rPr>
          <w:spacing w:val="-1"/>
        </w:rPr>
        <w:t>Keep the test evidence with the reviewed application build.</w:t>
      </w:r>
    </w:p>
    <w:p w14:paraId="5578C75E" w14:textId="77777777" w:rsidR="009C0D97" w:rsidRDefault="00A86D52">
      <w:pPr>
        <w:pStyle w:val="Heading2"/>
        <w:pageBreakBefore/>
        <w:widowControl w:val="0"/>
        <w:spacing w:before="9" w:line="500" w:lineRule="exact"/>
        <w:jc w:val="center"/>
      </w:pPr>
      <w:bookmarkStart w:id="125" w:name="_Toc243392412"/>
      <w:r>
        <w:rPr>
          <w:spacing w:val="-1"/>
        </w:rPr>
        <w:lastRenderedPageBreak/>
        <w:t>D.2 Development milestones</w:t>
      </w:r>
      <w:bookmarkEnd w:id="125"/>
    </w:p>
    <w:p w14:paraId="15854F98" w14:textId="77777777" w:rsidR="009C0D97" w:rsidRDefault="00A86D52">
      <w:pPr>
        <w:keepLines/>
        <w:widowControl w:val="0"/>
        <w:spacing w:before="100"/>
        <w:jc w:val="center"/>
      </w:pPr>
      <w:bookmarkStart w:id="126" w:name="Table_D_2"/>
      <w:r>
        <w:rPr>
          <w:b/>
          <w:spacing w:val="-1"/>
        </w:rPr>
        <w:t>Table D.2 Proposed development milestones</w:t>
      </w:r>
      <w:bookmarkEnd w:id="126"/>
    </w:p>
    <w:p w14:paraId="364B4A05" w14:textId="77777777" w:rsidR="009C0D97" w:rsidRDefault="009C0D97">
      <w:pPr>
        <w:keepLines/>
        <w:widowControl w:val="0"/>
        <w:spacing w:line="100" w:lineRule="exact"/>
      </w:pP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65"/>
        <w:gridCol w:w="3213"/>
        <w:gridCol w:w="3902"/>
      </w:tblGrid>
      <w:tr w:rsidR="009C0D97" w14:paraId="3BD547F7" w14:textId="77777777">
        <w:trPr>
          <w:cantSplit/>
          <w:trHeight w:val="304"/>
          <w:tblHeader/>
        </w:trPr>
        <w:tc>
          <w:tcPr>
            <w:tcW w:w="2065" w:type="dxa"/>
            <w:shd w:val="clear" w:color="auto" w:fill="F2F2F2"/>
            <w:tcMar>
              <w:top w:w="75" w:type="dxa"/>
              <w:left w:w="80" w:type="dxa"/>
              <w:bottom w:w="75" w:type="dxa"/>
              <w:right w:w="80" w:type="dxa"/>
            </w:tcMar>
            <w:vAlign w:val="center"/>
          </w:tcPr>
          <w:p w14:paraId="01636674" w14:textId="77777777" w:rsidR="009C0D97" w:rsidRDefault="00A86D52">
            <w:pPr>
              <w:keepLines/>
              <w:widowControl w:val="0"/>
              <w:spacing w:line="284" w:lineRule="exact"/>
            </w:pPr>
            <w:r>
              <w:rPr>
                <w:b/>
                <w:spacing w:val="-1"/>
              </w:rPr>
              <w:t>Stage</w:t>
            </w:r>
          </w:p>
        </w:tc>
        <w:tc>
          <w:tcPr>
            <w:tcW w:w="3213" w:type="dxa"/>
            <w:shd w:val="clear" w:color="auto" w:fill="F2F2F2"/>
            <w:tcMar>
              <w:top w:w="75" w:type="dxa"/>
              <w:left w:w="80" w:type="dxa"/>
              <w:bottom w:w="75" w:type="dxa"/>
              <w:right w:w="80" w:type="dxa"/>
            </w:tcMar>
            <w:vAlign w:val="center"/>
          </w:tcPr>
          <w:p w14:paraId="5D5E324D" w14:textId="77777777" w:rsidR="009C0D97" w:rsidRDefault="00A86D52">
            <w:pPr>
              <w:keepLines/>
              <w:widowControl w:val="0"/>
              <w:spacing w:line="284" w:lineRule="exact"/>
            </w:pPr>
            <w:r>
              <w:rPr>
                <w:b/>
                <w:spacing w:val="-1"/>
              </w:rPr>
              <w:t>Deliverable</w:t>
            </w:r>
          </w:p>
        </w:tc>
        <w:tc>
          <w:tcPr>
            <w:tcW w:w="3902" w:type="dxa"/>
            <w:shd w:val="clear" w:color="auto" w:fill="F2F2F2"/>
            <w:tcMar>
              <w:top w:w="75" w:type="dxa"/>
              <w:left w:w="80" w:type="dxa"/>
              <w:bottom w:w="75" w:type="dxa"/>
              <w:right w:w="80" w:type="dxa"/>
            </w:tcMar>
            <w:vAlign w:val="center"/>
          </w:tcPr>
          <w:p w14:paraId="01BC9CBA" w14:textId="77777777" w:rsidR="009C0D97" w:rsidRDefault="00A86D52">
            <w:pPr>
              <w:keepLines/>
              <w:widowControl w:val="0"/>
              <w:spacing w:line="284" w:lineRule="exact"/>
            </w:pPr>
            <w:r>
              <w:rPr>
                <w:b/>
                <w:spacing w:val="-1"/>
              </w:rPr>
              <w:t>Exit condition</w:t>
            </w:r>
          </w:p>
        </w:tc>
      </w:tr>
      <w:tr w:rsidR="009C0D97" w14:paraId="207FC33A" w14:textId="77777777">
        <w:trPr>
          <w:cantSplit/>
          <w:trHeight w:val="588"/>
        </w:trPr>
        <w:tc>
          <w:tcPr>
            <w:tcW w:w="2065" w:type="dxa"/>
            <w:tcMar>
              <w:top w:w="75" w:type="dxa"/>
              <w:left w:w="80" w:type="dxa"/>
              <w:bottom w:w="75" w:type="dxa"/>
              <w:right w:w="80" w:type="dxa"/>
            </w:tcMar>
            <w:vAlign w:val="center"/>
          </w:tcPr>
          <w:p w14:paraId="003691A6" w14:textId="77777777" w:rsidR="009C0D97" w:rsidRDefault="00A86D52">
            <w:pPr>
              <w:keepLines/>
              <w:widowControl w:val="0"/>
              <w:spacing w:line="284" w:lineRule="exact"/>
            </w:pPr>
            <w:r>
              <w:rPr>
                <w:spacing w:val="-1"/>
              </w:rPr>
              <w:t>1</w:t>
            </w:r>
            <w:r>
              <w:br/>
            </w:r>
            <w:r>
              <w:rPr>
                <w:spacing w:val="-1"/>
              </w:rPr>
              <w:t>Knowledge review</w:t>
            </w:r>
          </w:p>
        </w:tc>
        <w:tc>
          <w:tcPr>
            <w:tcW w:w="3213" w:type="dxa"/>
            <w:tcMar>
              <w:top w:w="75" w:type="dxa"/>
              <w:left w:w="80" w:type="dxa"/>
              <w:bottom w:w="75" w:type="dxa"/>
              <w:right w:w="80" w:type="dxa"/>
            </w:tcMar>
            <w:vAlign w:val="center"/>
          </w:tcPr>
          <w:p w14:paraId="487E394A" w14:textId="77777777" w:rsidR="009C0D97" w:rsidRDefault="00A86D52">
            <w:pPr>
              <w:keepLines/>
              <w:widowControl w:val="0"/>
              <w:spacing w:line="284" w:lineRule="exact"/>
            </w:pPr>
            <w:r>
              <w:rPr>
                <w:spacing w:val="-1"/>
              </w:rPr>
              <w:t>Canonical cards and</w:t>
            </w:r>
            <w:r>
              <w:br/>
            </w:r>
            <w:r>
              <w:rPr>
                <w:spacing w:val="-1"/>
              </w:rPr>
              <w:t>provenance fields.</w:t>
            </w:r>
          </w:p>
        </w:tc>
        <w:tc>
          <w:tcPr>
            <w:tcW w:w="3902" w:type="dxa"/>
            <w:tcMar>
              <w:top w:w="75" w:type="dxa"/>
              <w:left w:w="80" w:type="dxa"/>
              <w:bottom w:w="75" w:type="dxa"/>
              <w:right w:w="80" w:type="dxa"/>
            </w:tcMar>
            <w:vAlign w:val="center"/>
          </w:tcPr>
          <w:p w14:paraId="2D689743" w14:textId="77777777" w:rsidR="009C0D97" w:rsidRDefault="00A86D52">
            <w:pPr>
              <w:keepLines/>
              <w:widowControl w:val="0"/>
              <w:spacing w:line="284" w:lineRule="exact"/>
            </w:pPr>
            <w:r>
              <w:rPr>
                <w:spacing w:val="-1"/>
              </w:rPr>
              <w:t>All records validate; gaps and review</w:t>
            </w:r>
            <w:r>
              <w:br/>
            </w:r>
            <w:r>
              <w:rPr>
                <w:spacing w:val="-1"/>
              </w:rPr>
              <w:t xml:space="preserve">status </w:t>
            </w:r>
            <w:proofErr w:type="gramStart"/>
            <w:r>
              <w:rPr>
                <w:spacing w:val="-1"/>
              </w:rPr>
              <w:t>are</w:t>
            </w:r>
            <w:proofErr w:type="gramEnd"/>
            <w:r>
              <w:rPr>
                <w:spacing w:val="-1"/>
              </w:rPr>
              <w:t xml:space="preserve"> visible.</w:t>
            </w:r>
          </w:p>
        </w:tc>
      </w:tr>
      <w:tr w:rsidR="009C0D97" w14:paraId="41385354" w14:textId="77777777">
        <w:trPr>
          <w:cantSplit/>
          <w:trHeight w:val="588"/>
        </w:trPr>
        <w:tc>
          <w:tcPr>
            <w:tcW w:w="2065" w:type="dxa"/>
            <w:tcMar>
              <w:top w:w="75" w:type="dxa"/>
              <w:left w:w="80" w:type="dxa"/>
              <w:bottom w:w="75" w:type="dxa"/>
              <w:right w:w="80" w:type="dxa"/>
            </w:tcMar>
            <w:vAlign w:val="center"/>
          </w:tcPr>
          <w:p w14:paraId="60715266" w14:textId="77777777" w:rsidR="009C0D97" w:rsidRDefault="00A86D52">
            <w:pPr>
              <w:keepLines/>
              <w:widowControl w:val="0"/>
              <w:spacing w:line="284" w:lineRule="exact"/>
            </w:pPr>
            <w:r>
              <w:rPr>
                <w:spacing w:val="-1"/>
              </w:rPr>
              <w:t>2</w:t>
            </w:r>
            <w:r>
              <w:br/>
            </w:r>
            <w:r>
              <w:rPr>
                <w:spacing w:val="-1"/>
              </w:rPr>
              <w:t>Inference core</w:t>
            </w:r>
          </w:p>
        </w:tc>
        <w:tc>
          <w:tcPr>
            <w:tcW w:w="3213" w:type="dxa"/>
            <w:tcMar>
              <w:top w:w="75" w:type="dxa"/>
              <w:left w:w="80" w:type="dxa"/>
              <w:bottom w:w="75" w:type="dxa"/>
              <w:right w:w="80" w:type="dxa"/>
            </w:tcMar>
            <w:vAlign w:val="center"/>
          </w:tcPr>
          <w:p w14:paraId="7672F415" w14:textId="77777777" w:rsidR="009C0D97" w:rsidRDefault="00A86D52">
            <w:pPr>
              <w:keepLines/>
              <w:widowControl w:val="0"/>
              <w:spacing w:line="284" w:lineRule="exact"/>
            </w:pPr>
            <w:r>
              <w:rPr>
                <w:spacing w:val="-1"/>
              </w:rPr>
              <w:t>Reusable engine and</w:t>
            </w:r>
            <w:r>
              <w:br/>
            </w:r>
            <w:r>
              <w:rPr>
                <w:spacing w:val="-1"/>
              </w:rPr>
              <w:t>explanation schema.</w:t>
            </w:r>
          </w:p>
        </w:tc>
        <w:tc>
          <w:tcPr>
            <w:tcW w:w="3902" w:type="dxa"/>
            <w:tcMar>
              <w:top w:w="75" w:type="dxa"/>
              <w:left w:w="80" w:type="dxa"/>
              <w:bottom w:w="75" w:type="dxa"/>
              <w:right w:w="80" w:type="dxa"/>
            </w:tcMar>
            <w:vAlign w:val="center"/>
          </w:tcPr>
          <w:p w14:paraId="330AD273" w14:textId="77777777" w:rsidR="009C0D97" w:rsidRDefault="00A86D52">
            <w:pPr>
              <w:keepLines/>
              <w:widowControl w:val="0"/>
              <w:spacing w:line="284" w:lineRule="exact"/>
            </w:pPr>
            <w:r>
              <w:rPr>
                <w:spacing w:val="-1"/>
              </w:rPr>
              <w:t>Deterministic logic tests pass.</w:t>
            </w:r>
          </w:p>
        </w:tc>
      </w:tr>
      <w:tr w:rsidR="009C0D97" w14:paraId="6188F82C" w14:textId="77777777">
        <w:trPr>
          <w:cantSplit/>
          <w:trHeight w:val="588"/>
        </w:trPr>
        <w:tc>
          <w:tcPr>
            <w:tcW w:w="2065" w:type="dxa"/>
            <w:tcMar>
              <w:top w:w="75" w:type="dxa"/>
              <w:left w:w="80" w:type="dxa"/>
              <w:bottom w:w="75" w:type="dxa"/>
              <w:right w:w="80" w:type="dxa"/>
            </w:tcMar>
            <w:vAlign w:val="center"/>
          </w:tcPr>
          <w:p w14:paraId="28E19748" w14:textId="77777777" w:rsidR="009C0D97" w:rsidRDefault="00A86D52">
            <w:pPr>
              <w:keepLines/>
              <w:widowControl w:val="0"/>
              <w:spacing w:line="284" w:lineRule="exact"/>
            </w:pPr>
            <w:r>
              <w:rPr>
                <w:spacing w:val="-1"/>
              </w:rPr>
              <w:t>3</w:t>
            </w:r>
            <w:r>
              <w:br/>
            </w:r>
            <w:r>
              <w:rPr>
                <w:spacing w:val="-1"/>
              </w:rPr>
              <w:t>Persistence</w:t>
            </w:r>
          </w:p>
        </w:tc>
        <w:tc>
          <w:tcPr>
            <w:tcW w:w="3213" w:type="dxa"/>
            <w:tcMar>
              <w:top w:w="75" w:type="dxa"/>
              <w:left w:w="80" w:type="dxa"/>
              <w:bottom w:w="75" w:type="dxa"/>
              <w:right w:w="80" w:type="dxa"/>
            </w:tcMar>
            <w:vAlign w:val="center"/>
          </w:tcPr>
          <w:p w14:paraId="71756FDB" w14:textId="77777777" w:rsidR="009C0D97" w:rsidRDefault="00A86D52">
            <w:pPr>
              <w:keepLines/>
              <w:widowControl w:val="0"/>
              <w:spacing w:line="284" w:lineRule="exact"/>
            </w:pPr>
            <w:r>
              <w:rPr>
                <w:spacing w:val="-1"/>
              </w:rPr>
              <w:t>Eleven-table database and</w:t>
            </w:r>
            <w:r>
              <w:br/>
            </w:r>
            <w:r>
              <w:rPr>
                <w:spacing w:val="-1"/>
              </w:rPr>
              <w:t>repository.</w:t>
            </w:r>
          </w:p>
        </w:tc>
        <w:tc>
          <w:tcPr>
            <w:tcW w:w="3902" w:type="dxa"/>
            <w:tcMar>
              <w:top w:w="75" w:type="dxa"/>
              <w:left w:w="80" w:type="dxa"/>
              <w:bottom w:w="75" w:type="dxa"/>
              <w:right w:w="80" w:type="dxa"/>
            </w:tcMar>
            <w:vAlign w:val="center"/>
          </w:tcPr>
          <w:p w14:paraId="4151286F" w14:textId="77777777" w:rsidR="009C0D97" w:rsidRDefault="00A86D52">
            <w:pPr>
              <w:keepLines/>
              <w:widowControl w:val="0"/>
              <w:spacing w:line="284" w:lineRule="exact"/>
            </w:pPr>
            <w:r>
              <w:rPr>
                <w:spacing w:val="-1"/>
              </w:rPr>
              <w:t>Relationships, snapshots and rollback</w:t>
            </w:r>
            <w:r>
              <w:br/>
            </w:r>
            <w:r>
              <w:rPr>
                <w:spacing w:val="-1"/>
              </w:rPr>
              <w:t>are tested.</w:t>
            </w:r>
          </w:p>
        </w:tc>
      </w:tr>
      <w:tr w:rsidR="009C0D97" w14:paraId="4796FFF3" w14:textId="77777777">
        <w:trPr>
          <w:cantSplit/>
          <w:trHeight w:val="588"/>
        </w:trPr>
        <w:tc>
          <w:tcPr>
            <w:tcW w:w="2065" w:type="dxa"/>
            <w:tcMar>
              <w:top w:w="75" w:type="dxa"/>
              <w:left w:w="80" w:type="dxa"/>
              <w:bottom w:w="75" w:type="dxa"/>
              <w:right w:w="80" w:type="dxa"/>
            </w:tcMar>
            <w:vAlign w:val="center"/>
          </w:tcPr>
          <w:p w14:paraId="5EA5A59F" w14:textId="77777777" w:rsidR="009C0D97" w:rsidRDefault="00A86D52">
            <w:pPr>
              <w:keepLines/>
              <w:widowControl w:val="0"/>
              <w:spacing w:line="284" w:lineRule="exact"/>
            </w:pPr>
            <w:r>
              <w:rPr>
                <w:spacing w:val="-1"/>
              </w:rPr>
              <w:t>4</w:t>
            </w:r>
            <w:r>
              <w:br/>
            </w:r>
            <w:r>
              <w:rPr>
                <w:spacing w:val="-1"/>
              </w:rPr>
              <w:t>Application</w:t>
            </w:r>
          </w:p>
        </w:tc>
        <w:tc>
          <w:tcPr>
            <w:tcW w:w="3213" w:type="dxa"/>
            <w:tcMar>
              <w:top w:w="75" w:type="dxa"/>
              <w:left w:w="80" w:type="dxa"/>
              <w:bottom w:w="75" w:type="dxa"/>
              <w:right w:w="80" w:type="dxa"/>
            </w:tcMar>
            <w:vAlign w:val="center"/>
          </w:tcPr>
          <w:p w14:paraId="13CFA559" w14:textId="77777777" w:rsidR="009C0D97" w:rsidRDefault="00A86D52">
            <w:pPr>
              <w:keepLines/>
              <w:widowControl w:val="0"/>
              <w:spacing w:line="284" w:lineRule="exact"/>
            </w:pPr>
            <w:r>
              <w:rPr>
                <w:spacing w:val="-1"/>
              </w:rPr>
              <w:t>Guest workflow, login, results</w:t>
            </w:r>
            <w:r>
              <w:br/>
            </w:r>
            <w:r>
              <w:rPr>
                <w:spacing w:val="-1"/>
              </w:rPr>
              <w:t>and history.</w:t>
            </w:r>
          </w:p>
        </w:tc>
        <w:tc>
          <w:tcPr>
            <w:tcW w:w="3902" w:type="dxa"/>
            <w:tcMar>
              <w:top w:w="75" w:type="dxa"/>
              <w:left w:w="80" w:type="dxa"/>
              <w:bottom w:w="75" w:type="dxa"/>
              <w:right w:w="80" w:type="dxa"/>
            </w:tcMar>
            <w:vAlign w:val="center"/>
          </w:tcPr>
          <w:p w14:paraId="2006FFFB" w14:textId="77777777" w:rsidR="009C0D97" w:rsidRDefault="00A86D52">
            <w:pPr>
              <w:keepLines/>
              <w:widowControl w:val="0"/>
              <w:spacing w:line="284" w:lineRule="exact"/>
            </w:pPr>
            <w:r>
              <w:rPr>
                <w:spacing w:val="-1"/>
              </w:rPr>
              <w:t>Ownership and input controls pass</w:t>
            </w:r>
            <w:r>
              <w:br/>
            </w:r>
            <w:r>
              <w:rPr>
                <w:spacing w:val="-1"/>
              </w:rPr>
              <w:t>acceptance tests.</w:t>
            </w:r>
          </w:p>
        </w:tc>
      </w:tr>
      <w:tr w:rsidR="009C0D97" w14:paraId="2F443330" w14:textId="77777777">
        <w:trPr>
          <w:cantSplit/>
          <w:trHeight w:val="872"/>
        </w:trPr>
        <w:tc>
          <w:tcPr>
            <w:tcW w:w="2065" w:type="dxa"/>
            <w:tcMar>
              <w:top w:w="75" w:type="dxa"/>
              <w:left w:w="80" w:type="dxa"/>
              <w:bottom w:w="75" w:type="dxa"/>
              <w:right w:w="80" w:type="dxa"/>
            </w:tcMar>
            <w:vAlign w:val="center"/>
          </w:tcPr>
          <w:p w14:paraId="06E5D6DC" w14:textId="77777777" w:rsidR="009C0D97" w:rsidRDefault="00A86D52">
            <w:pPr>
              <w:keepLines/>
              <w:widowControl w:val="0"/>
              <w:spacing w:line="284" w:lineRule="exact"/>
            </w:pPr>
            <w:r>
              <w:rPr>
                <w:spacing w:val="-1"/>
              </w:rPr>
              <w:t>5</w:t>
            </w:r>
            <w:r>
              <w:br/>
            </w:r>
            <w:r>
              <w:rPr>
                <w:spacing w:val="-1"/>
              </w:rPr>
              <w:t>Administration</w:t>
            </w:r>
            <w:r>
              <w:br/>
            </w:r>
            <w:r>
              <w:rPr>
                <w:spacing w:val="-1"/>
              </w:rPr>
              <w:t>and export</w:t>
            </w:r>
          </w:p>
        </w:tc>
        <w:tc>
          <w:tcPr>
            <w:tcW w:w="3213" w:type="dxa"/>
            <w:tcMar>
              <w:top w:w="75" w:type="dxa"/>
              <w:left w:w="80" w:type="dxa"/>
              <w:bottom w:w="75" w:type="dxa"/>
              <w:right w:w="80" w:type="dxa"/>
            </w:tcMar>
            <w:vAlign w:val="center"/>
          </w:tcPr>
          <w:p w14:paraId="3A7077A2" w14:textId="77777777" w:rsidR="009C0D97" w:rsidRDefault="00A86D52">
            <w:pPr>
              <w:keepLines/>
              <w:widowControl w:val="0"/>
              <w:spacing w:line="284" w:lineRule="exact"/>
            </w:pPr>
            <w:r>
              <w:rPr>
                <w:spacing w:val="-1"/>
              </w:rPr>
              <w:t>Reviewed knowledge editing</w:t>
            </w:r>
            <w:r>
              <w:br/>
            </w:r>
            <w:r>
              <w:rPr>
                <w:spacing w:val="-1"/>
              </w:rPr>
              <w:t>and PDF reports.</w:t>
            </w:r>
          </w:p>
        </w:tc>
        <w:tc>
          <w:tcPr>
            <w:tcW w:w="3902" w:type="dxa"/>
            <w:tcMar>
              <w:top w:w="75" w:type="dxa"/>
              <w:left w:w="80" w:type="dxa"/>
              <w:bottom w:w="75" w:type="dxa"/>
              <w:right w:w="80" w:type="dxa"/>
            </w:tcMar>
            <w:vAlign w:val="center"/>
          </w:tcPr>
          <w:p w14:paraId="07AA6729" w14:textId="77777777" w:rsidR="009C0D97" w:rsidRDefault="00A86D52">
            <w:pPr>
              <w:keepLines/>
              <w:widowControl w:val="0"/>
              <w:spacing w:line="284" w:lineRule="exact"/>
            </w:pPr>
            <w:r>
              <w:rPr>
                <w:spacing w:val="-1"/>
              </w:rPr>
              <w:t>Unauthorized edits fail; outputs</w:t>
            </w:r>
            <w:r>
              <w:br/>
            </w:r>
            <w:r>
              <w:rPr>
                <w:spacing w:val="-1"/>
              </w:rPr>
              <w:t>remain consistent.</w:t>
            </w:r>
          </w:p>
        </w:tc>
      </w:tr>
      <w:tr w:rsidR="009C0D97" w14:paraId="19D4D08E" w14:textId="77777777">
        <w:trPr>
          <w:cantSplit/>
          <w:trHeight w:val="588"/>
        </w:trPr>
        <w:tc>
          <w:tcPr>
            <w:tcW w:w="2065" w:type="dxa"/>
            <w:tcMar>
              <w:top w:w="75" w:type="dxa"/>
              <w:left w:w="80" w:type="dxa"/>
              <w:bottom w:w="75" w:type="dxa"/>
              <w:right w:w="80" w:type="dxa"/>
            </w:tcMar>
            <w:vAlign w:val="center"/>
          </w:tcPr>
          <w:p w14:paraId="666C811E" w14:textId="77777777" w:rsidR="009C0D97" w:rsidRDefault="00A86D52">
            <w:pPr>
              <w:keepLines/>
              <w:widowControl w:val="0"/>
              <w:spacing w:line="284" w:lineRule="exact"/>
            </w:pPr>
            <w:r>
              <w:rPr>
                <w:spacing w:val="-1"/>
              </w:rPr>
              <w:t>6</w:t>
            </w:r>
            <w:r>
              <w:br/>
            </w:r>
            <w:r>
              <w:rPr>
                <w:spacing w:val="-1"/>
              </w:rPr>
              <w:t>Evaluation</w:t>
            </w:r>
          </w:p>
        </w:tc>
        <w:tc>
          <w:tcPr>
            <w:tcW w:w="3213" w:type="dxa"/>
            <w:tcMar>
              <w:top w:w="75" w:type="dxa"/>
              <w:left w:w="80" w:type="dxa"/>
              <w:bottom w:w="75" w:type="dxa"/>
              <w:right w:w="80" w:type="dxa"/>
            </w:tcMar>
            <w:vAlign w:val="center"/>
          </w:tcPr>
          <w:p w14:paraId="6BA23D14" w14:textId="77777777" w:rsidR="009C0D97" w:rsidRDefault="00A86D52">
            <w:pPr>
              <w:keepLines/>
              <w:widowControl w:val="0"/>
              <w:spacing w:line="284" w:lineRule="exact"/>
            </w:pPr>
            <w:r>
              <w:rPr>
                <w:spacing w:val="-1"/>
              </w:rPr>
              <w:t>Comparative tests and final</w:t>
            </w:r>
            <w:r>
              <w:br/>
            </w:r>
            <w:r>
              <w:rPr>
                <w:spacing w:val="-1"/>
              </w:rPr>
              <w:t>report update.</w:t>
            </w:r>
          </w:p>
        </w:tc>
        <w:tc>
          <w:tcPr>
            <w:tcW w:w="3902" w:type="dxa"/>
            <w:tcMar>
              <w:top w:w="75" w:type="dxa"/>
              <w:left w:w="80" w:type="dxa"/>
              <w:bottom w:w="75" w:type="dxa"/>
              <w:right w:w="80" w:type="dxa"/>
            </w:tcMar>
            <w:vAlign w:val="center"/>
          </w:tcPr>
          <w:p w14:paraId="4A0E18A8" w14:textId="77777777" w:rsidR="009C0D97" w:rsidRDefault="00A86D52">
            <w:pPr>
              <w:keepLines/>
              <w:widowControl w:val="0"/>
              <w:spacing w:line="284" w:lineRule="exact"/>
            </w:pPr>
            <w:r>
              <w:rPr>
                <w:spacing w:val="-1"/>
              </w:rPr>
              <w:t>Measured results replace planned</w:t>
            </w:r>
            <w:r>
              <w:br/>
            </w:r>
            <w:r>
              <w:rPr>
                <w:spacing w:val="-1"/>
              </w:rPr>
              <w:t>evaluation claims.</w:t>
            </w:r>
          </w:p>
        </w:tc>
      </w:tr>
    </w:tbl>
    <w:p w14:paraId="1451A42A" w14:textId="77777777" w:rsidR="009C0D97" w:rsidRDefault="00A86D52">
      <w:pPr>
        <w:keepLines/>
        <w:widowControl w:val="0"/>
        <w:spacing w:before="200"/>
        <w:jc w:val="both"/>
      </w:pPr>
      <w:r>
        <w:rPr>
          <w:spacing w:val="-1"/>
        </w:rPr>
        <w:t>Table D.2 orders development milestones by dependency and defines their exit conditions. Knowledge validation precedes integration so that interface work does not conceal reasoning defects. Authentication and ownership checks must be completed before personal consultations are stored.</w:t>
      </w:r>
    </w:p>
    <w:p w14:paraId="1B13AB2A" w14:textId="77777777" w:rsidR="009C0D97" w:rsidRDefault="00A86D52">
      <w:pPr>
        <w:keepLines/>
        <w:widowControl w:val="0"/>
        <w:spacing w:before="200"/>
        <w:jc w:val="both"/>
      </w:pPr>
      <w:r>
        <w:rPr>
          <w:spacing w:val="-1"/>
        </w:rPr>
        <w:t>For the final review, preserve a fixed knowledge snapshot, sample inputs, expected calculations</w:t>
      </w:r>
      <w:r>
        <w:br/>
      </w:r>
      <w:r>
        <w:rPr>
          <w:spacing w:val="-1"/>
        </w:rPr>
        <w:t>and the tested software version. This evidence will let an examiner reproduce a result and</w:t>
      </w:r>
      <w:r>
        <w:br/>
      </w:r>
      <w:r>
        <w:rPr>
          <w:spacing w:val="-1"/>
        </w:rPr>
        <w:t>distinguish implemented functionality from future work.</w:t>
      </w:r>
    </w:p>
    <w:sectPr w:rsidR="009C0D97" w:rsidSect="00034616">
      <w:footerReference w:type="default" r:id="rId22"/>
      <w:pgSz w:w="11906" w:h="16838"/>
      <w:pgMar w:top="1200" w:right="1212" w:bottom="1240" w:left="1514" w:header="300" w:footer="4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0C317" w14:textId="77777777" w:rsidR="002D191E" w:rsidRDefault="002D191E">
      <w:pPr>
        <w:spacing w:line="240" w:lineRule="auto"/>
      </w:pPr>
      <w:r>
        <w:separator/>
      </w:r>
    </w:p>
  </w:endnote>
  <w:endnote w:type="continuationSeparator" w:id="0">
    <w:p w14:paraId="2ED3E37E" w14:textId="77777777" w:rsidR="002D191E" w:rsidRDefault="002D19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3986A" w14:textId="77777777" w:rsidR="009C0D97" w:rsidRDefault="00A86D52">
    <w:pPr>
      <w:pStyle w:val="Footer"/>
      <w:keepLines/>
      <w:widowControl w:val="0"/>
      <w:spacing w:line="240" w:lineRule="exact"/>
      <w:jc w:val="center"/>
    </w:pPr>
    <w:r>
      <w:rPr>
        <w:spacing w:val="-1"/>
        <w:sz w:val="20"/>
      </w:rPr>
      <w:fldChar w:fldCharType="begin"/>
    </w:r>
    <w:r>
      <w:rPr>
        <w:spacing w:val="-1"/>
        <w:sz w:val="20"/>
      </w:rPr>
      <w:instrText xml:space="preserve"> PAGE </w:instrText>
    </w:r>
    <w:r>
      <w:rPr>
        <w:spacing w:val="-1"/>
        <w:sz w:val="20"/>
      </w:rPr>
      <w:fldChar w:fldCharType="separate"/>
    </w:r>
    <w:r>
      <w:rPr>
        <w:spacing w:val="-1"/>
        <w:sz w:val="20"/>
      </w:rPr>
      <w:t>0</w:t>
    </w:r>
    <w:r>
      <w:rPr>
        <w:spacing w:val="-1"/>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E4B8B" w14:textId="77777777" w:rsidR="009C0D97" w:rsidRDefault="00A86D52">
    <w:pPr>
      <w:pStyle w:val="Footer"/>
      <w:keepLines/>
      <w:widowControl w:val="0"/>
      <w:spacing w:line="240" w:lineRule="exact"/>
      <w:jc w:val="center"/>
    </w:pPr>
    <w:r>
      <w:rPr>
        <w:spacing w:val="-1"/>
        <w:sz w:val="20"/>
      </w:rPr>
      <w:fldChar w:fldCharType="begin"/>
    </w:r>
    <w:r>
      <w:rPr>
        <w:spacing w:val="-1"/>
        <w:sz w:val="20"/>
      </w:rPr>
      <w:instrText xml:space="preserve"> PAGE </w:instrText>
    </w:r>
    <w:r>
      <w:rPr>
        <w:spacing w:val="-1"/>
        <w:sz w:val="20"/>
      </w:rPr>
      <w:fldChar w:fldCharType="separate"/>
    </w:r>
    <w:r>
      <w:rPr>
        <w:spacing w:val="-1"/>
        <w:sz w:val="20"/>
      </w:rPr>
      <w:t>0</w:t>
    </w:r>
    <w:r>
      <w:rPr>
        <w:spacing w:val="-1"/>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737B3" w14:textId="77777777" w:rsidR="009C0D97" w:rsidRDefault="00A86D52">
    <w:pPr>
      <w:pStyle w:val="Footer"/>
      <w:keepLines/>
      <w:widowControl w:val="0"/>
      <w:spacing w:line="240" w:lineRule="exact"/>
      <w:jc w:val="center"/>
    </w:pPr>
    <w:r>
      <w:rPr>
        <w:spacing w:val="-1"/>
        <w:sz w:val="20"/>
      </w:rPr>
      <w:fldChar w:fldCharType="begin"/>
    </w:r>
    <w:r>
      <w:rPr>
        <w:spacing w:val="-1"/>
        <w:sz w:val="20"/>
      </w:rPr>
      <w:instrText xml:space="preserve"> PAGE </w:instrText>
    </w:r>
    <w:r>
      <w:rPr>
        <w:spacing w:val="-1"/>
        <w:sz w:val="20"/>
      </w:rPr>
      <w:fldChar w:fldCharType="separate"/>
    </w:r>
    <w:r>
      <w:rPr>
        <w:spacing w:val="-1"/>
        <w:sz w:val="20"/>
      </w:rPr>
      <w:t>0</w:t>
    </w:r>
    <w:r>
      <w:rPr>
        <w:spacing w:val="-1"/>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86A30" w14:textId="77777777" w:rsidR="009C0D97" w:rsidRDefault="00A86D52">
    <w:pPr>
      <w:pStyle w:val="Footer"/>
      <w:keepLines/>
      <w:widowControl w:val="0"/>
      <w:spacing w:line="240" w:lineRule="exact"/>
      <w:jc w:val="center"/>
    </w:pPr>
    <w:r>
      <w:rPr>
        <w:spacing w:val="-1"/>
        <w:sz w:val="20"/>
      </w:rPr>
      <w:fldChar w:fldCharType="begin"/>
    </w:r>
    <w:r>
      <w:rPr>
        <w:spacing w:val="-1"/>
        <w:sz w:val="20"/>
      </w:rPr>
      <w:instrText xml:space="preserve"> PAGE </w:instrText>
    </w:r>
    <w:r>
      <w:rPr>
        <w:spacing w:val="-1"/>
        <w:sz w:val="20"/>
      </w:rPr>
      <w:fldChar w:fldCharType="separate"/>
    </w:r>
    <w:r>
      <w:rPr>
        <w:spacing w:val="-1"/>
        <w:sz w:val="20"/>
      </w:rPr>
      <w:t>0</w:t>
    </w:r>
    <w:r>
      <w:rPr>
        <w:spacing w:val="-1"/>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2141A" w14:textId="77777777" w:rsidR="002D191E" w:rsidRDefault="002D191E">
      <w:pPr>
        <w:spacing w:line="240" w:lineRule="auto"/>
      </w:pPr>
      <w:r>
        <w:separator/>
      </w:r>
    </w:p>
  </w:footnote>
  <w:footnote w:type="continuationSeparator" w:id="0">
    <w:p w14:paraId="309AD0F9" w14:textId="77777777" w:rsidR="002D191E" w:rsidRDefault="002D19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91E"/>
    <w:rsid w:val="0031259D"/>
    <w:rsid w:val="00326F90"/>
    <w:rsid w:val="009C0D97"/>
    <w:rsid w:val="00A86D52"/>
    <w:rsid w:val="00AA1D8D"/>
    <w:rsid w:val="00B47730"/>
    <w:rsid w:val="00B87CAF"/>
    <w:rsid w:val="00CB0664"/>
    <w:rsid w:val="00CC0140"/>
    <w:rsid w:val="00D7635D"/>
    <w:rsid w:val="00E2479B"/>
    <w:rsid w:val="00FB0D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47CF18"/>
  <w14:defaultImageDpi w14:val="300"/>
  <w15:docId w15:val="{6D2C05D1-3A36-45F7-B599-24D01F5BC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2"/>
        <w:lang w:val="en-US" w:eastAsia="en-US" w:bidi="ar-SA"/>
      </w:rPr>
    </w:rPrDefault>
    <w:pPrDefault>
      <w:pPr>
        <w:spacing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color w:val="000000"/>
    </w:rPr>
  </w:style>
  <w:style w:type="paragraph" w:styleId="Heading1">
    <w:name w:val="heading 1"/>
    <w:basedOn w:val="Normal"/>
    <w:next w:val="Normal"/>
    <w:link w:val="Heading1Char"/>
    <w:uiPriority w:val="9"/>
    <w:qFormat/>
    <w:rsid w:val="00FC693F"/>
    <w:pPr>
      <w:keepNext/>
      <w:keepLines/>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outlineLvl w:val="2"/>
    </w:pPr>
    <w:rPr>
      <w:b/>
      <w:bCs/>
    </w:rPr>
  </w:style>
  <w:style w:type="paragraph" w:styleId="Heading4">
    <w:name w:val="heading 4"/>
    <w:basedOn w:val="Normal"/>
    <w:next w:val="Normal"/>
    <w:link w:val="Heading4Char"/>
    <w:uiPriority w:val="9"/>
    <w:semiHidden/>
    <w:unhideWhenUsed/>
    <w:qFormat/>
    <w:rsid w:val="00FC693F"/>
    <w:pPr>
      <w:keepNext/>
      <w:keepLines/>
      <w:outlineLvl w:val="3"/>
    </w:pPr>
    <w:rPr>
      <w:b/>
      <w:bCs/>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180"/>
      </w:tabs>
      <w:spacing w:after="80"/>
    </w:pPr>
    <w:rPr>
      <w:b/>
      <w:color w:val="000000"/>
    </w:rPr>
  </w:style>
  <w:style w:type="paragraph" w:customStyle="1" w:styleId="TOC21">
    <w:name w:val="TOC 21"/>
    <w:pPr>
      <w:tabs>
        <w:tab w:val="right" w:leader="dot" w:pos="9180"/>
      </w:tabs>
      <w:ind w:left="240"/>
    </w:pPr>
    <w:rPr>
      <w:color w:val="000000"/>
    </w:rPr>
  </w:style>
  <w:style w:type="paragraph" w:customStyle="1" w:styleId="TOC31">
    <w:name w:val="TOC 31"/>
    <w:pPr>
      <w:tabs>
        <w:tab w:val="right" w:leader="dot" w:pos="9180"/>
      </w:tabs>
      <w:ind w:left="480"/>
    </w:pPr>
    <w:rPr>
      <w:color w:val="000000"/>
    </w:rPr>
  </w:style>
  <w:style w:type="paragraph" w:customStyle="1" w:styleId="TOC41">
    <w:name w:val="TOC 41"/>
    <w:pPr>
      <w:tabs>
        <w:tab w:val="right" w:leader="dot" w:pos="9180"/>
      </w:tabs>
      <w:ind w:left="720"/>
    </w:pPr>
    <w:rPr>
      <w:color w:val="000000"/>
    </w:rPr>
  </w:style>
  <w:style w:type="paragraph" w:customStyle="1" w:styleId="TemplateNormal">
    <w:name w:val="Template Normal"/>
    <w:qFormat/>
    <w:pPr>
      <w:spacing w:line="240" w:lineRule="auto"/>
    </w:pPr>
  </w:style>
  <w:style w:type="paragraph" w:customStyle="1" w:styleId="TemplateHeading1">
    <w:name w:val="Template Heading 1"/>
    <w:basedOn w:val="TemplateNormal"/>
    <w:uiPriority w:val="9"/>
    <w:qFormat/>
    <w:pPr>
      <w:spacing w:before="57"/>
      <w:ind w:left="103" w:right="244"/>
      <w:jc w:val="center"/>
    </w:pPr>
    <w:rPr>
      <w:b/>
      <w:bCs/>
      <w:sz w:val="36"/>
      <w:szCs w:val="36"/>
    </w:rPr>
  </w:style>
  <w:style w:type="paragraph" w:customStyle="1" w:styleId="TemplateHeading2">
    <w:name w:val="Template Heading 2"/>
    <w:basedOn w:val="TemplateNormal"/>
    <w:uiPriority w:val="9"/>
    <w:unhideWhenUsed/>
    <w:qFormat/>
    <w:pPr>
      <w:ind w:right="136"/>
      <w:jc w:val="center"/>
    </w:pPr>
    <w:rPr>
      <w:b/>
      <w:bCs/>
      <w:sz w:val="32"/>
      <w:szCs w:val="32"/>
    </w:rPr>
  </w:style>
  <w:style w:type="paragraph" w:customStyle="1" w:styleId="TemplateHeading3">
    <w:name w:val="Template Heading 3"/>
    <w:basedOn w:val="TemplateNormal"/>
    <w:uiPriority w:val="9"/>
    <w:unhideWhenUsed/>
    <w:qFormat/>
    <w:pPr>
      <w:spacing w:before="184"/>
      <w:ind w:right="138"/>
      <w:jc w:val="center"/>
    </w:pPr>
    <w:rPr>
      <w:b/>
      <w:bCs/>
      <w:i/>
      <w:iCs/>
      <w:sz w:val="32"/>
      <w:szCs w:val="32"/>
    </w:rPr>
  </w:style>
  <w:style w:type="paragraph" w:customStyle="1" w:styleId="TemplateHeading4">
    <w:name w:val="Template Heading 4"/>
    <w:basedOn w:val="TemplateNormal"/>
    <w:uiPriority w:val="9"/>
    <w:unhideWhenUsed/>
    <w:qFormat/>
    <w:pPr>
      <w:spacing w:before="89"/>
    </w:pPr>
    <w:rPr>
      <w:b/>
      <w:bCs/>
      <w:sz w:val="28"/>
      <w:szCs w:val="28"/>
    </w:rPr>
  </w:style>
  <w:style w:type="character" w:customStyle="1" w:styleId="TemplateDefaultParagraphFont">
    <w:name w:val="Template Default Paragraph Font"/>
    <w:uiPriority w:val="1"/>
    <w:semiHidden/>
    <w:unhideWhenUsed/>
  </w:style>
  <w:style w:type="table" w:customStyle="1" w:styleId="TemplateNormalTable">
    <w:name w:val="Template Normal Table"/>
    <w:uiPriority w:val="99"/>
    <w:semiHidden/>
    <w:unhideWhenUsed/>
    <w:tblPr>
      <w:tblInd w:w="0" w:type="dxa"/>
      <w:tblCellMar>
        <w:top w:w="0" w:type="dxa"/>
        <w:left w:w="108" w:type="dxa"/>
        <w:bottom w:w="0" w:type="dxa"/>
        <w:right w:w="108" w:type="dxa"/>
      </w:tblCellMar>
    </w:tblPr>
  </w:style>
  <w:style w:type="numbering" w:customStyle="1" w:styleId="TemplateNoList">
    <w:name w:val="Template No List"/>
    <w:uiPriority w:val="99"/>
    <w:semiHidden/>
    <w:unhideWhenUsed/>
  </w:style>
  <w:style w:type="paragraph" w:customStyle="1" w:styleId="TemplateBodyText">
    <w:name w:val="Template Body Text"/>
    <w:basedOn w:val="TemplateNormal"/>
    <w:uiPriority w:val="1"/>
    <w:qFormat/>
    <w:rPr>
      <w:szCs w:val="24"/>
    </w:rPr>
  </w:style>
  <w:style w:type="paragraph" w:customStyle="1" w:styleId="TemplateListParagraph">
    <w:name w:val="Template List Paragraph"/>
    <w:basedOn w:val="TemplateNormal"/>
    <w:uiPriority w:val="1"/>
    <w:qFormat/>
  </w:style>
  <w:style w:type="paragraph" w:customStyle="1" w:styleId="TemplateTableParagraph">
    <w:name w:val="Template Table Paragraph"/>
    <w:basedOn w:val="TemplateNormal"/>
    <w:uiPriority w:val="1"/>
    <w:qFormat/>
  </w:style>
  <w:style w:type="paragraph" w:customStyle="1" w:styleId="FrontMatterIndexEntry">
    <w:name w:val="Front Matter Index Entry"/>
    <w:basedOn w:val="TemplateNormal"/>
    <w:rPr>
      <w:b/>
      <w:sz w:val="28"/>
    </w:rPr>
  </w:style>
  <w:style w:type="paragraph" w:styleId="TOC1">
    <w:name w:val="toc 1"/>
    <w:basedOn w:val="Normal"/>
    <w:next w:val="Normal"/>
    <w:autoRedefine/>
    <w:uiPriority w:val="39"/>
    <w:unhideWhenUsed/>
    <w:rsid w:val="00A86D52"/>
    <w:rPr>
      <w:b/>
    </w:rPr>
  </w:style>
  <w:style w:type="paragraph" w:styleId="TOC2">
    <w:name w:val="toc 2"/>
    <w:basedOn w:val="Normal"/>
    <w:next w:val="Normal"/>
    <w:autoRedefine/>
    <w:uiPriority w:val="39"/>
    <w:unhideWhenUsed/>
    <w:rsid w:val="00A86D52"/>
    <w:pPr>
      <w:ind w:left="240"/>
    </w:pPr>
  </w:style>
  <w:style w:type="paragraph" w:styleId="TOC3">
    <w:name w:val="toc 3"/>
    <w:basedOn w:val="Normal"/>
    <w:next w:val="Normal"/>
    <w:autoRedefine/>
    <w:uiPriority w:val="39"/>
    <w:unhideWhenUsed/>
    <w:rsid w:val="00A86D52"/>
    <w:pPr>
      <w:ind w:left="480"/>
    </w:pPr>
  </w:style>
  <w:style w:type="paragraph" w:styleId="TOC4">
    <w:name w:val="toc 4"/>
    <w:basedOn w:val="Normal"/>
    <w:next w:val="Normal"/>
    <w:autoRedefine/>
    <w:uiPriority w:val="39"/>
    <w:unhideWhenUsed/>
    <w:rsid w:val="00A86D52"/>
    <w:pPr>
      <w:ind w:left="720"/>
    </w:pPr>
  </w:style>
  <w:style w:type="paragraph" w:styleId="TOC5">
    <w:name w:val="toc 5"/>
    <w:basedOn w:val="Normal"/>
    <w:next w:val="Normal"/>
    <w:autoRedefine/>
    <w:uiPriority w:val="39"/>
    <w:unhideWhenUsed/>
    <w:rsid w:val="00A86D52"/>
    <w:pPr>
      <w:spacing w:after="100" w:line="259" w:lineRule="auto"/>
      <w:ind w:left="880"/>
    </w:pPr>
    <w:rPr>
      <w:rFonts w:asciiTheme="minorHAnsi" w:eastAsiaTheme="minorEastAsia" w:hAnsiTheme="minorHAnsi" w:cstheme="minorBidi"/>
      <w:color w:val="auto"/>
      <w:sz w:val="22"/>
      <w:lang w:val="en-IN" w:eastAsia="en-IN"/>
    </w:rPr>
  </w:style>
  <w:style w:type="paragraph" w:styleId="TOC6">
    <w:name w:val="toc 6"/>
    <w:basedOn w:val="Normal"/>
    <w:next w:val="Normal"/>
    <w:autoRedefine/>
    <w:uiPriority w:val="39"/>
    <w:unhideWhenUsed/>
    <w:rsid w:val="00A86D52"/>
    <w:pPr>
      <w:spacing w:after="100" w:line="259" w:lineRule="auto"/>
      <w:ind w:left="1100"/>
    </w:pPr>
    <w:rPr>
      <w:rFonts w:asciiTheme="minorHAnsi" w:eastAsiaTheme="minorEastAsia" w:hAnsiTheme="minorHAnsi" w:cstheme="minorBidi"/>
      <w:color w:val="auto"/>
      <w:sz w:val="22"/>
      <w:lang w:val="en-IN" w:eastAsia="en-IN"/>
    </w:rPr>
  </w:style>
  <w:style w:type="paragraph" w:styleId="TOC7">
    <w:name w:val="toc 7"/>
    <w:basedOn w:val="Normal"/>
    <w:next w:val="Normal"/>
    <w:autoRedefine/>
    <w:uiPriority w:val="39"/>
    <w:unhideWhenUsed/>
    <w:rsid w:val="00A86D52"/>
    <w:pPr>
      <w:spacing w:after="100" w:line="259" w:lineRule="auto"/>
      <w:ind w:left="1320"/>
    </w:pPr>
    <w:rPr>
      <w:rFonts w:asciiTheme="minorHAnsi" w:eastAsiaTheme="minorEastAsia" w:hAnsiTheme="minorHAnsi" w:cstheme="minorBidi"/>
      <w:color w:val="auto"/>
      <w:sz w:val="22"/>
      <w:lang w:val="en-IN" w:eastAsia="en-IN"/>
    </w:rPr>
  </w:style>
  <w:style w:type="paragraph" w:styleId="TOC8">
    <w:name w:val="toc 8"/>
    <w:basedOn w:val="Normal"/>
    <w:next w:val="Normal"/>
    <w:autoRedefine/>
    <w:uiPriority w:val="39"/>
    <w:unhideWhenUsed/>
    <w:rsid w:val="00A86D52"/>
    <w:pPr>
      <w:spacing w:after="100" w:line="259" w:lineRule="auto"/>
      <w:ind w:left="1540"/>
    </w:pPr>
    <w:rPr>
      <w:rFonts w:asciiTheme="minorHAnsi" w:eastAsiaTheme="minorEastAsia" w:hAnsiTheme="minorHAnsi" w:cstheme="minorBidi"/>
      <w:color w:val="auto"/>
      <w:sz w:val="22"/>
      <w:lang w:val="en-IN" w:eastAsia="en-IN"/>
    </w:rPr>
  </w:style>
  <w:style w:type="paragraph" w:styleId="TOC9">
    <w:name w:val="toc 9"/>
    <w:basedOn w:val="Normal"/>
    <w:next w:val="Normal"/>
    <w:autoRedefine/>
    <w:uiPriority w:val="39"/>
    <w:unhideWhenUsed/>
    <w:rsid w:val="00A86D52"/>
    <w:pPr>
      <w:spacing w:after="100" w:line="259" w:lineRule="auto"/>
      <w:ind w:left="1760"/>
    </w:pPr>
    <w:rPr>
      <w:rFonts w:asciiTheme="minorHAnsi" w:eastAsiaTheme="minorEastAsia" w:hAnsiTheme="minorHAnsi" w:cstheme="minorBidi"/>
      <w:color w:val="auto"/>
      <w:sz w:val="22"/>
      <w:lang w:val="en-IN" w:eastAsia="en-IN"/>
    </w:rPr>
  </w:style>
  <w:style w:type="character" w:styleId="Hyperlink">
    <w:name w:val="Hyperlink"/>
    <w:basedOn w:val="DefaultParagraphFont"/>
    <w:uiPriority w:val="99"/>
    <w:unhideWhenUsed/>
    <w:rsid w:val="00A86D52"/>
    <w:rPr>
      <w:color w:val="0000FF" w:themeColor="hyperlink"/>
      <w:u w:val="single"/>
    </w:rPr>
  </w:style>
  <w:style w:type="character" w:styleId="UnresolvedMention">
    <w:name w:val="Unresolved Mention"/>
    <w:basedOn w:val="DefaultParagraphFont"/>
    <w:uiPriority w:val="99"/>
    <w:semiHidden/>
    <w:unhideWhenUsed/>
    <w:rsid w:val="00A86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12343</Words>
  <Characters>70358</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MEDIXAI Explainable AI Based Medical Expert System Using Rule Based Reasoning</dc:title>
  <dc:subject>Project report</dc:subject>
  <dc:creator>Naveen Raj P; Nishanth Elango Rajan</dc:creator>
  <cp:keywords/>
  <dc:description>generated by python-docx</dc:description>
  <cp:lastModifiedBy>Nishanth Rajan</cp:lastModifiedBy>
  <cp:revision>6</cp:revision>
  <dcterms:created xsi:type="dcterms:W3CDTF">2013-12-23T23:15:00Z</dcterms:created>
  <dcterms:modified xsi:type="dcterms:W3CDTF">2026-10-20T08:17:00Z</dcterms:modified>
  <cp:category/>
</cp:coreProperties>
</file>