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FCC" w:rsidRPr="00811FCC" w:rsidRDefault="00811FCC" w:rsidP="00811FCC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811FC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Model Building</w:t>
      </w:r>
    </w:p>
    <w:p w:rsidR="00811FCC" w:rsidRPr="00811FCC" w:rsidRDefault="00811FCC" w:rsidP="00811F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Now our data is cleaned and it’s time to build the model. We can train our data on different algorithms. </w:t>
      </w:r>
      <w:proofErr w:type="gram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gram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this project we are applying four regression algorithms. The best model is saved based on its performance.</w:t>
      </w:r>
    </w:p>
    <w:p w:rsidR="00811FCC" w:rsidRPr="00811FCC" w:rsidRDefault="00811FCC" w:rsidP="00811FCC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811FC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Using Ensemble Techniques</w:t>
      </w:r>
    </w:p>
    <w:p w:rsidR="00811FCC" w:rsidRPr="00811FCC" w:rsidRDefault="00811FCC" w:rsidP="00811FCC">
      <w:pPr>
        <w:shd w:val="clear" w:color="auto" w:fill="FFFFFF"/>
        <w:spacing w:after="1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811FCC">
        <w:rPr>
          <w:rFonts w:ascii="Arial" w:eastAsia="Times New Roman" w:hAnsi="Arial" w:cs="Arial"/>
          <w:b/>
          <w:bCs/>
          <w:color w:val="000000"/>
          <w:sz w:val="20"/>
          <w:szCs w:val="20"/>
        </w:rPr>
        <w:t>RandomForestRegressor</w:t>
      </w:r>
      <w:proofErr w:type="spellEnd"/>
      <w:r w:rsidRPr="00811F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Pr="00811FCC">
        <w:rPr>
          <w:rFonts w:ascii="Arial" w:eastAsia="Times New Roman" w:hAnsi="Arial" w:cs="Arial"/>
          <w:b/>
          <w:bCs/>
          <w:color w:val="000000"/>
          <w:sz w:val="20"/>
          <w:szCs w:val="20"/>
        </w:rPr>
        <w:t>GradientBoostingRegressor</w:t>
      </w:r>
      <w:proofErr w:type="spellEnd"/>
      <w:r w:rsidRPr="00811F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Pr="00811FCC">
        <w:rPr>
          <w:rFonts w:ascii="Arial" w:eastAsia="Times New Roman" w:hAnsi="Arial" w:cs="Arial"/>
          <w:b/>
          <w:bCs/>
          <w:color w:val="000000"/>
          <w:sz w:val="20"/>
          <w:szCs w:val="20"/>
        </w:rPr>
        <w:t>AdaBoostRegressor</w:t>
      </w:r>
      <w:proofErr w:type="spellEnd"/>
    </w:p>
    <w:p w:rsidR="00811FCC" w:rsidRPr="00811FCC" w:rsidRDefault="00811FCC" w:rsidP="00811FCC">
      <w:pPr>
        <w:shd w:val="clear" w:color="auto" w:fill="FFFFFF"/>
        <w:spacing w:after="160" w:line="240" w:lineRule="auto"/>
        <w:rPr>
          <w:rFonts w:ascii="Arial" w:eastAsia="Times New Roman" w:hAnsi="Arial" w:cs="Arial"/>
          <w:sz w:val="21"/>
          <w:szCs w:val="21"/>
        </w:rPr>
      </w:pPr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A function named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RandomForest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GradientBoosting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AdaBoost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is created and train and test data are passed as the parameters. Inside the function,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RandomForest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GradientBoosting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AdaBoost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algorithm is initialized and training data is passed to the model with .</w:t>
      </w:r>
      <w:proofErr w:type="gram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fit(</w:t>
      </w:r>
      <w:proofErr w:type="gramEnd"/>
      <w:r w:rsidRPr="00811FCC">
        <w:rPr>
          <w:rFonts w:ascii="Arial" w:eastAsia="Times New Roman" w:hAnsi="Arial" w:cs="Arial"/>
          <w:color w:val="000000"/>
          <w:sz w:val="20"/>
          <w:szCs w:val="20"/>
        </w:rPr>
        <w:t>) function. Test data is predicted with .</w:t>
      </w:r>
      <w:proofErr w:type="gram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predict(</w:t>
      </w:r>
      <w:proofErr w:type="gram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) function and saved in new variable. For evaluating the model, r2_score,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mean_absolute_error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, and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mean_squared_error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report is done.</w:t>
      </w:r>
    </w:p>
    <w:p w:rsidR="00811FCC" w:rsidRPr="00811FCC" w:rsidRDefault="00811FCC" w:rsidP="00811F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543550" cy="4991100"/>
            <wp:effectExtent l="19050" t="0" r="0" b="0"/>
            <wp:docPr id="1" name="Picture 1" descr="https://lh4.googleusercontent.com/3KieT5OC5jm5IXRHcnOkby1GB05fwltUnmZTANH17gKY-EE5eT409NYImervqxk1OO89ygSFZN_gLjkOZtl4cqi_Tmj0OrljzELtsJTz0svmdS6ANbNJWSdqyL1kPDlRAu2O9fd_6NysZMDc7SopTc77oXIf4eK1u1d5Bj_mh0rsn5BJk35x35jnAR7kyCRlPbq-7UDp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KieT5OC5jm5IXRHcnOkby1GB05fwltUnmZTANH17gKY-EE5eT409NYImervqxk1OO89ygSFZN_gLjkOZtl4cqi_Tmj0OrljzELtsJTz0svmdS6ANbNJWSdqyL1kPDlRAu2O9fd_6NysZMDc7SopTc77oXIf4eK1u1d5Bj_mh0rsn5BJk35x35jnAR7kyCRlPbq-7UDpD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FCC" w:rsidRPr="00811FCC" w:rsidRDefault="00811FCC" w:rsidP="00811FCC">
      <w:pPr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811FC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Regression Model</w:t>
      </w:r>
    </w:p>
    <w:p w:rsidR="00811FCC" w:rsidRPr="00811FCC" w:rsidRDefault="00811FCC" w:rsidP="00811FCC">
      <w:pPr>
        <w:shd w:val="clear" w:color="auto" w:fill="FFFFFF"/>
        <w:spacing w:after="1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811FCC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KNeighborsRegressor</w:t>
      </w:r>
      <w:proofErr w:type="spellEnd"/>
      <w:r w:rsidRPr="00811F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SVR, </w:t>
      </w:r>
      <w:proofErr w:type="spellStart"/>
      <w:r w:rsidRPr="00811FCC">
        <w:rPr>
          <w:rFonts w:ascii="Arial" w:eastAsia="Times New Roman" w:hAnsi="Arial" w:cs="Arial"/>
          <w:b/>
          <w:bCs/>
          <w:color w:val="000000"/>
          <w:sz w:val="20"/>
          <w:szCs w:val="20"/>
        </w:rPr>
        <w:t>DecisionTreeRegressor</w:t>
      </w:r>
      <w:proofErr w:type="spellEnd"/>
    </w:p>
    <w:p w:rsidR="00811FCC" w:rsidRPr="00811FCC" w:rsidRDefault="00811FCC" w:rsidP="00811FCC">
      <w:pPr>
        <w:shd w:val="clear" w:color="auto" w:fill="FFFFFF"/>
        <w:spacing w:after="160" w:line="240" w:lineRule="auto"/>
        <w:rPr>
          <w:rFonts w:ascii="Arial" w:eastAsia="Times New Roman" w:hAnsi="Arial" w:cs="Arial"/>
          <w:sz w:val="21"/>
          <w:szCs w:val="21"/>
        </w:rPr>
      </w:pPr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A function named KNN, SVR,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DecisionTree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is created and train and test data are passed as the parameters. Inside the function, KNN, SVR,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DecisionTree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algorithm is initialized and training data is passed to the model with .</w:t>
      </w:r>
      <w:proofErr w:type="gram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fit(</w:t>
      </w:r>
      <w:proofErr w:type="gramEnd"/>
      <w:r w:rsidRPr="00811FCC">
        <w:rPr>
          <w:rFonts w:ascii="Arial" w:eastAsia="Times New Roman" w:hAnsi="Arial" w:cs="Arial"/>
          <w:color w:val="000000"/>
          <w:sz w:val="20"/>
          <w:szCs w:val="20"/>
        </w:rPr>
        <w:t>) function. Test data is predicted with .</w:t>
      </w:r>
      <w:proofErr w:type="gram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predict(</w:t>
      </w:r>
      <w:proofErr w:type="gram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) function and saved in new variable. For evaluating the model, r2_score,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mean_absolute_error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, and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mean_squared_error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is done.</w:t>
      </w:r>
    </w:p>
    <w:p w:rsidR="00811FCC" w:rsidRPr="00811FCC" w:rsidRDefault="00811FCC" w:rsidP="00811FCC">
      <w:pPr>
        <w:shd w:val="clear" w:color="auto" w:fill="FFFFFF"/>
        <w:spacing w:after="1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543550" cy="4476750"/>
            <wp:effectExtent l="19050" t="0" r="0" b="0"/>
            <wp:docPr id="3" name="Picture 3" descr="https://lh5.googleusercontent.com/1ltNF6UPkBSlJJ_8yehrKCoIkzdA_2UwKjw99eBHBl6BvboWAKsoGjPXTbdywAfmMkpMJ_TMb3S5psvIoSvrIA65MXUtYvHQT0WXaYic_QoOL0YLUnd2205YttPGDf4wjL4gYjpgzg5bPt6BogiQdJ3F2quVYKzIrGI7ijQgJwDwAaOQXv-Od6osGO28Nwv8F_aZup-i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1ltNF6UPkBSlJJ_8yehrKCoIkzdA_2UwKjw99eBHBl6BvboWAKsoGjPXTbdywAfmMkpMJ_TMb3S5psvIoSvrIA65MXUtYvHQT0WXaYic_QoOL0YLUnd2205YttPGDf4wjL4gYjpgzg5bPt6BogiQdJ3F2quVYKzIrGI7ijQgJwDwAaOQXv-Od6osGO28Nwv8F_aZup-i8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1FC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811FCC" w:rsidRPr="00811FCC" w:rsidRDefault="00811FCC" w:rsidP="00811FCC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 w:rsidRPr="00811FCC">
        <w:rPr>
          <w:sz w:val="24"/>
          <w:szCs w:val="24"/>
        </w:rPr>
        <w:br/>
      </w:r>
      <w:r w:rsidRPr="00811FCC">
        <w:rPr>
          <w:color w:val="2D2828"/>
          <w:sz w:val="38"/>
          <w:szCs w:val="38"/>
        </w:rPr>
        <w:t xml:space="preserve">Checking Cross Validation </w:t>
      </w:r>
      <w:proofErr w:type="gramStart"/>
      <w:r w:rsidRPr="00811FCC">
        <w:rPr>
          <w:color w:val="2D2828"/>
          <w:sz w:val="38"/>
          <w:szCs w:val="38"/>
        </w:rPr>
        <w:t>For</w:t>
      </w:r>
      <w:proofErr w:type="gramEnd"/>
      <w:r w:rsidRPr="00811FCC">
        <w:rPr>
          <w:color w:val="2D2828"/>
          <w:sz w:val="38"/>
          <w:szCs w:val="38"/>
        </w:rPr>
        <w:t xml:space="preserve"> </w:t>
      </w:r>
      <w:proofErr w:type="spellStart"/>
      <w:r w:rsidRPr="00811FCC">
        <w:rPr>
          <w:color w:val="2D2828"/>
          <w:sz w:val="38"/>
          <w:szCs w:val="38"/>
        </w:rPr>
        <w:t>RandomForestRegressor</w:t>
      </w:r>
      <w:proofErr w:type="spellEnd"/>
    </w:p>
    <w:p w:rsidR="00811FCC" w:rsidRPr="00811FCC" w:rsidRDefault="00811FCC" w:rsidP="00811F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We perform the cross validation of our model to check if the model has any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overfitting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issue, by checking the ability of the model to make predictions on new data, using k-folds. We test the cross validation for Random forest and Gradient Boosting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Regressor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11FCC" w:rsidRPr="00811FCC" w:rsidRDefault="00811FCC" w:rsidP="00811F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543550" cy="1466850"/>
            <wp:effectExtent l="19050" t="0" r="0" b="0"/>
            <wp:docPr id="5" name="Picture 5" descr="https://lh5.googleusercontent.com/M2HYfu57Zhcs29HFOQsH1Ses7ia1NSOPj-yGvMc4bITStEuYtt5blGURZVm8R1j5A2gbRcz4EDvqOB_xkpuj-bDZSFqhOgvQVB1XoSOJWZfYXZyRPQBDpUr5PRpO9OXAiVU2FgeyXBUVENO0zQpgCvmyTVR-LKxLoAfLe8xO42V8EDIc0fVHtEaGJI2CuVKh4_IkHFlO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M2HYfu57Zhcs29HFOQsH1Ses7ia1NSOPj-yGvMc4bITStEuYtt5blGURZVm8R1j5A2gbRcz4EDvqOB_xkpuj-bDZSFqhOgvQVB1XoSOJWZfYXZyRPQBDpUr5PRpO9OXAiVU2FgeyXBUVENO0zQpgCvmyTVR-LKxLoAfLe8xO42V8EDIc0fVHtEaGJI2CuVKh4_IkHFlOL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FCC" w:rsidRPr="00811FCC" w:rsidRDefault="00811FCC" w:rsidP="00811FCC">
      <w:pPr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proofErr w:type="spellStart"/>
      <w:r w:rsidRPr="00811FC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Hypertuning</w:t>
      </w:r>
      <w:proofErr w:type="spellEnd"/>
      <w:r w:rsidRPr="00811FC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</w:t>
      </w:r>
      <w:proofErr w:type="gramStart"/>
      <w:r w:rsidRPr="00811FC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The</w:t>
      </w:r>
      <w:proofErr w:type="gramEnd"/>
      <w:r w:rsidRPr="00811FC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Model</w:t>
      </w:r>
    </w:p>
    <w:p w:rsidR="00811FCC" w:rsidRPr="00811FCC" w:rsidRDefault="00811FCC" w:rsidP="00811FC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RandomSearch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CV is a technique used to validate the model with different parameter combinations, by creating a random of parameters and trying all the combinations to compare which combination gave the best results. We apply random search on our model.</w:t>
      </w:r>
    </w:p>
    <w:p w:rsidR="00811FCC" w:rsidRPr="00811FCC" w:rsidRDefault="00811FCC" w:rsidP="00811FC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From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sklearn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cross_val_score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is used to evaluate the score of the model. On the parameters, we have given </w:t>
      </w:r>
      <w:proofErr w:type="spellStart"/>
      <w:proofErr w:type="gram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rf</w:t>
      </w:r>
      <w:proofErr w:type="spellEnd"/>
      <w:proofErr w:type="gram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(model name), x, y,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cv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(as 3 folds). Our model is performing well.</w:t>
      </w:r>
    </w:p>
    <w:p w:rsidR="00811FCC" w:rsidRPr="00811FCC" w:rsidRDefault="00811FCC" w:rsidP="00811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448300" cy="4552950"/>
            <wp:effectExtent l="19050" t="0" r="0" b="0"/>
            <wp:docPr id="7" name="Picture 7" descr="https://lh5.googleusercontent.com/N8gyFnh924aiOFDLNpkraMET6C0VoJHSffSokQHrqP0mClstf6JVjYyMZAfsgyDK02F8I8LGArC6x1EyLsAs3iz5xCb4lD5ztAL1zPvPJyb_2DClZeQLnbLCX2_41ypf9tEj0-1xUPjo9cAKUpyD1bu7qg7CDiqzrcmIrlLLjEkr_S094t67gttNY4hf1UU1VfWdcp1u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N8gyFnh924aiOFDLNpkraMET6C0VoJHSffSokQHrqP0mClstf6JVjYyMZAfsgyDK02F8I8LGArC6x1EyLsAs3iz5xCb4lD5ztAL1zPvPJyb_2DClZeQLnbLCX2_41ypf9tEj0-1xUPjo9cAKUpyD1bu7qg7CDiqzrcmIrlLLjEkr_S094t67gttNY4hf1UU1VfWdcp1ub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1F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1FCC" w:rsidRPr="00811FCC" w:rsidRDefault="00811FCC" w:rsidP="00811FCC">
      <w:pPr>
        <w:shd w:val="clear" w:color="auto" w:fill="FFFFFF"/>
        <w:spacing w:after="160" w:line="240" w:lineRule="auto"/>
        <w:rPr>
          <w:rFonts w:ascii="Arial" w:eastAsia="Times New Roman" w:hAnsi="Arial" w:cs="Arial"/>
          <w:sz w:val="21"/>
          <w:szCs w:val="21"/>
        </w:rPr>
      </w:pPr>
      <w:r w:rsidRPr="00811FCC">
        <w:rPr>
          <w:rFonts w:ascii="Arial" w:eastAsia="Times New Roman" w:hAnsi="Arial" w:cs="Arial"/>
          <w:color w:val="000000"/>
          <w:sz w:val="20"/>
          <w:szCs w:val="20"/>
        </w:rPr>
        <w:t>Now let’s see the performance of all the models and save the best model</w:t>
      </w:r>
    </w:p>
    <w:p w:rsidR="00811FCC" w:rsidRPr="00811FCC" w:rsidRDefault="00811FCC" w:rsidP="00811FCC">
      <w:pPr>
        <w:pStyle w:val="Heading3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 w:rsidRPr="00811FCC">
        <w:rPr>
          <w:sz w:val="24"/>
          <w:szCs w:val="24"/>
        </w:rPr>
        <w:lastRenderedPageBreak/>
        <w:br/>
      </w:r>
      <w:r w:rsidRPr="00811FCC">
        <w:rPr>
          <w:color w:val="2D2828"/>
          <w:sz w:val="38"/>
          <w:szCs w:val="38"/>
        </w:rPr>
        <w:t>Accuracy</w:t>
      </w:r>
    </w:p>
    <w:p w:rsidR="00811FCC" w:rsidRPr="00811FCC" w:rsidRDefault="00811FCC" w:rsidP="00811FCC">
      <w:pPr>
        <w:shd w:val="clear" w:color="auto" w:fill="FFFFFF"/>
        <w:spacing w:after="160" w:line="240" w:lineRule="auto"/>
        <w:rPr>
          <w:rFonts w:ascii="Arial" w:eastAsia="Times New Roman" w:hAnsi="Arial" w:cs="Arial"/>
          <w:sz w:val="21"/>
          <w:szCs w:val="21"/>
        </w:rPr>
      </w:pPr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Checking Train and Test Accuracy by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RandomSearchCV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using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RandomForestRegression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Model</w:t>
      </w:r>
    </w:p>
    <w:p w:rsidR="00811FCC" w:rsidRPr="00811FCC" w:rsidRDefault="00811FCC" w:rsidP="00811FCC">
      <w:pPr>
        <w:shd w:val="clear" w:color="auto" w:fill="FFFFFF"/>
        <w:spacing w:after="1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543550" cy="1543050"/>
            <wp:effectExtent l="19050" t="0" r="0" b="0"/>
            <wp:docPr id="9" name="Picture 9" descr="https://lh3.googleusercontent.com/mA9XnMuVe4AQyQVK2HrZaKUIU32mAmKDXCGOJ62xyxxOVvrsv50fmGTrqb8VxmuvsRVVZi7NjVmW69QShtHzBWZqytetiMU4MAdlcT7j8Ib_aSF4dnTy-U1aEzPbT_tVt_lRFMUk8EP9jWnuUrTJSb_HNIx_c3C249A2ym2YrY9Ingd_FrxxXsg138M2Qo5KZgpWhKGY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mA9XnMuVe4AQyQVK2HrZaKUIU32mAmKDXCGOJ62xyxxOVvrsv50fmGTrqb8VxmuvsRVVZi7NjVmW69QShtHzBWZqytetiMU4MAdlcT7j8Ib_aSF4dnTy-U1aEzPbT_tVt_lRFMUk8EP9jWnuUrTJSb_HNIx_c3C249A2ym2YrY9Ingd_FrxxXsg138M2Qo5KZgpWhKGYRQ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1FC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811FCC" w:rsidRPr="00811FCC" w:rsidRDefault="00811FCC" w:rsidP="00811FCC">
      <w:pPr>
        <w:shd w:val="clear" w:color="auto" w:fill="FFFFFF"/>
        <w:spacing w:after="160" w:line="240" w:lineRule="auto"/>
        <w:rPr>
          <w:rFonts w:ascii="Arial" w:eastAsia="Times New Roman" w:hAnsi="Arial" w:cs="Arial"/>
          <w:sz w:val="21"/>
          <w:szCs w:val="21"/>
        </w:rPr>
      </w:pPr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Checking Train and Test Accuracy by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RandomSearchCV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using KNN</w:t>
      </w:r>
      <w:proofErr w:type="gram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  Model2</w:t>
      </w:r>
      <w:proofErr w:type="gramEnd"/>
    </w:p>
    <w:p w:rsidR="00811FCC" w:rsidRPr="00811FCC" w:rsidRDefault="00811FCC" w:rsidP="00811FCC">
      <w:pPr>
        <w:shd w:val="clear" w:color="auto" w:fill="FFFFFF"/>
        <w:spacing w:after="1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5543550" cy="1619250"/>
            <wp:effectExtent l="19050" t="0" r="0" b="0"/>
            <wp:docPr id="10" name="Picture 10" descr="https://lh3.googleusercontent.com/XLgczoTTQaaPwk3IKVU3WQ-6uBTE8BcBFEwUDn4mum1c5-ycx45akwAyvGkC3cNd-hJv76U2twVL-GM2RkIT5jaPND5PQ8_3ywFtDRUZmgHl1mJhODjHb9ASp3m9Tf0HhbGd59gP_2o7eNzOsm_2tC3cfGAs2RECasUosSlsfS3lLEcVkawSQKXU8xfgvdFkktI75-ZZ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XLgczoTTQaaPwk3IKVU3WQ-6uBTE8BcBFEwUDn4mum1c5-ycx45akwAyvGkC3cNd-hJv76U2twVL-GM2RkIT5jaPND5PQ8_3ywFtDRUZmgHl1mJhODjHb9ASp3m9Tf0HhbGd59gP_2o7eNzOsm_2tC3cfGAs2RECasUosSlsfS3lLEcVkawSQKXU8xfgvdFkktI75-ZZk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1FC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811FCC" w:rsidRPr="00811FCC" w:rsidRDefault="00811FCC" w:rsidP="00811FCC">
      <w:pPr>
        <w:shd w:val="clear" w:color="auto" w:fill="FFFFFF"/>
        <w:spacing w:after="160" w:line="240" w:lineRule="auto"/>
        <w:rPr>
          <w:rFonts w:ascii="Arial" w:eastAsia="Times New Roman" w:hAnsi="Arial" w:cs="Arial"/>
          <w:sz w:val="21"/>
          <w:szCs w:val="21"/>
        </w:rPr>
      </w:pPr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By </w:t>
      </w:r>
      <w:proofErr w:type="gram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Observing</w:t>
      </w:r>
      <w:proofErr w:type="gram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two models train and test accuracy we are getting good accuracy in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RandomForestRegression</w:t>
      </w:r>
      <w:proofErr w:type="spellEnd"/>
    </w:p>
    <w:p w:rsidR="00811FCC" w:rsidRPr="00811FCC" w:rsidRDefault="00811FCC" w:rsidP="00811FCC">
      <w:pPr>
        <w:shd w:val="clear" w:color="auto" w:fill="FFFFFF"/>
        <w:spacing w:after="160" w:line="240" w:lineRule="auto"/>
        <w:rPr>
          <w:rFonts w:ascii="Arial" w:eastAsia="Times New Roman" w:hAnsi="Arial" w:cs="Arial"/>
          <w:sz w:val="21"/>
          <w:szCs w:val="21"/>
        </w:rPr>
      </w:pPr>
      <w:r w:rsidRPr="00811FC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811FCC" w:rsidRPr="00811FCC" w:rsidRDefault="00811FCC" w:rsidP="00811FCC">
      <w:pPr>
        <w:pStyle w:val="Heading3"/>
        <w:shd w:val="clear" w:color="auto" w:fill="FFFFFF"/>
        <w:spacing w:before="240" w:beforeAutospacing="0" w:after="150" w:afterAutospacing="0" w:line="450" w:lineRule="atLeast"/>
        <w:rPr>
          <w:rFonts w:ascii="Arial" w:hAnsi="Arial" w:cs="Arial"/>
          <w:color w:val="2D2828"/>
          <w:sz w:val="38"/>
          <w:szCs w:val="38"/>
        </w:rPr>
      </w:pPr>
      <w:r w:rsidRPr="00811FCC">
        <w:rPr>
          <w:sz w:val="24"/>
          <w:szCs w:val="24"/>
        </w:rPr>
        <w:br/>
      </w:r>
      <w:r w:rsidRPr="00811FCC">
        <w:rPr>
          <w:rFonts w:ascii="Arial" w:hAnsi="Arial" w:cs="Arial"/>
          <w:color w:val="2D2828"/>
          <w:sz w:val="38"/>
          <w:szCs w:val="38"/>
        </w:rPr>
        <w:t xml:space="preserve">Evaluating Performance </w:t>
      </w:r>
      <w:proofErr w:type="gramStart"/>
      <w:r w:rsidRPr="00811FCC">
        <w:rPr>
          <w:rFonts w:ascii="Arial" w:hAnsi="Arial" w:cs="Arial"/>
          <w:color w:val="2D2828"/>
          <w:sz w:val="38"/>
          <w:szCs w:val="38"/>
        </w:rPr>
        <w:t>Of</w:t>
      </w:r>
      <w:proofErr w:type="gramEnd"/>
      <w:r w:rsidRPr="00811FCC">
        <w:rPr>
          <w:rFonts w:ascii="Arial" w:hAnsi="Arial" w:cs="Arial"/>
          <w:color w:val="2D2828"/>
          <w:sz w:val="38"/>
          <w:szCs w:val="38"/>
        </w:rPr>
        <w:t xml:space="preserve"> The Model And Saving The Model</w:t>
      </w:r>
    </w:p>
    <w:p w:rsidR="00811FCC" w:rsidRPr="00811FCC" w:rsidRDefault="00811FCC" w:rsidP="00811FCC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From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sklearn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cross_val_score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is used to evaluate the score of the model. On the parameters, we have given </w:t>
      </w:r>
      <w:proofErr w:type="spell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rfr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(model name), x, y, </w:t>
      </w:r>
      <w:proofErr w:type="spellStart"/>
      <w:proofErr w:type="gram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cv</w:t>
      </w:r>
      <w:proofErr w:type="spellEnd"/>
      <w:proofErr w:type="gramEnd"/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 (as 3 folds). Our model is performing well. So, we are saving the model by </w:t>
      </w:r>
      <w:proofErr w:type="spellStart"/>
      <w:proofErr w:type="gramStart"/>
      <w:r w:rsidRPr="00811FCC">
        <w:rPr>
          <w:rFonts w:ascii="Arial" w:eastAsia="Times New Roman" w:hAnsi="Arial" w:cs="Arial"/>
          <w:color w:val="000000"/>
          <w:sz w:val="20"/>
          <w:szCs w:val="20"/>
        </w:rPr>
        <w:t>pickle.dump</w:t>
      </w:r>
      <w:proofErr w:type="spellEnd"/>
      <w:r w:rsidRPr="00811FC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11FCC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:rsidR="00811FCC" w:rsidRPr="00811FCC" w:rsidRDefault="00811FCC" w:rsidP="00811FCC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811FCC">
        <w:rPr>
          <w:rFonts w:ascii="Arial" w:eastAsia="Times New Roman" w:hAnsi="Arial" w:cs="Arial"/>
          <w:color w:val="000000"/>
          <w:sz w:val="20"/>
          <w:szCs w:val="20"/>
        </w:rPr>
        <w:t xml:space="preserve">Note: To understand cross validation, refer this link. </w:t>
      </w:r>
      <w:hyperlink r:id="rId10" w:history="1">
        <w:r w:rsidRPr="00811FCC">
          <w:rPr>
            <w:rFonts w:ascii="Arial" w:eastAsia="Times New Roman" w:hAnsi="Arial" w:cs="Arial"/>
            <w:color w:val="0000FF"/>
            <w:sz w:val="20"/>
          </w:rPr>
          <w:t>https://towardsdatascience.com/cross-validation-explained-evaluating-estimator-performance-e51e5430ff85</w:t>
        </w:r>
      </w:hyperlink>
      <w:r w:rsidRPr="00811FC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11FCC" w:rsidRPr="00811FCC" w:rsidRDefault="00811FCC" w:rsidP="00811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543550" cy="2000250"/>
            <wp:effectExtent l="19050" t="0" r="0" b="0"/>
            <wp:docPr id="13" name="Picture 13" descr="https://lh3.googleusercontent.com/mA9XnMuVe4AQyQVK2HrZaKUIU32mAmKDXCGOJ62xyxxOVvrsv50fmGTrqb8VxmuvsRVVZi7NjVmW69QShtHzBWZqytetiMU4MAdlcT7j8Ib_aSF4dnTy-U1aEzPbT_tVt_lRFMUk8EP9jWnuUrTJSb_HNIx_c3C249A2ym2YrY9Ingd_FrxxXsg138M2Qo5KZgpWhKGY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mA9XnMuVe4AQyQVK2HrZaKUIU32mAmKDXCGOJ62xyxxOVvrsv50fmGTrqb8VxmuvsRVVZi7NjVmW69QShtHzBWZqytetiMU4MAdlcT7j8Ib_aSF4dnTy-U1aEzPbT_tVt_lRFMUk8EP9jWnuUrTJSb_HNIx_c3C249A2ym2YrY9Ingd_FrxxXsg138M2Qo5KZgpWhKGYRQ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1FC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811FCC" w:rsidRPr="00811FCC" w:rsidRDefault="00811FCC" w:rsidP="00811F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543550" cy="3667125"/>
            <wp:effectExtent l="19050" t="0" r="0" b="0"/>
            <wp:docPr id="14" name="Picture 14" descr="https://lh6.googleusercontent.com/XJlEObceln3ruydrkIM_0IGdJLmmxZCWURiQ4wVuO47mvqhscUPSVQJ-dXvkmicu5apAOLS94eHfM4u3zV8OTcP3CM9wpNsSf98-mRmprSDckjVf3gAw2oK_WHYkeaIxFVv6-oHm_DJnBmxnjuwo7lixp-vTvx5s9cWo89W-82XBh7LP0TgQmKIye0FwN95LY9Hb5-Kp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XJlEObceln3ruydrkIM_0IGdJLmmxZCWURiQ4wVuO47mvqhscUPSVQJ-dXvkmicu5apAOLS94eHfM4u3zV8OTcP3CM9wpNsSf98-mRmprSDckjVf3gAw2oK_WHYkeaIxFVv6-oHm_DJnBmxnjuwo7lixp-vTvx5s9cWo89W-82XBh7LP0TgQmKIye0FwN95LY9Hb5-KpT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1FC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</w:p>
    <w:p w:rsidR="007A1C53" w:rsidRPr="00811FCC" w:rsidRDefault="007A1C53" w:rsidP="00811FCC">
      <w:pPr>
        <w:rPr>
          <w:sz w:val="32"/>
          <w:szCs w:val="32"/>
        </w:rPr>
      </w:pPr>
    </w:p>
    <w:sectPr w:rsidR="007A1C53" w:rsidRPr="00811FCC" w:rsidSect="007A1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FCC"/>
    <w:rsid w:val="007A1C53"/>
    <w:rsid w:val="00811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C53"/>
  </w:style>
  <w:style w:type="paragraph" w:styleId="Heading3">
    <w:name w:val="heading 3"/>
    <w:basedOn w:val="Normal"/>
    <w:link w:val="Heading3Char"/>
    <w:uiPriority w:val="9"/>
    <w:qFormat/>
    <w:rsid w:val="00811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1F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1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F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11F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673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1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7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42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5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98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8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towardsdatascience.com/cross-validation-explained-evaluating-estimator-performance-e51e5430ff8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436</Words>
  <Characters>2490</Characters>
  <Application>Microsoft Office Word</Application>
  <DocSecurity>0</DocSecurity>
  <Lines>20</Lines>
  <Paragraphs>5</Paragraphs>
  <ScaleCrop>false</ScaleCrop>
  <Company>Grizli777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GASCCS23</dc:creator>
  <cp:lastModifiedBy>GASCCS23</cp:lastModifiedBy>
  <cp:revision>1</cp:revision>
  <dcterms:created xsi:type="dcterms:W3CDTF">2023-04-22T07:21:00Z</dcterms:created>
  <dcterms:modified xsi:type="dcterms:W3CDTF">2023-04-22T07:23:00Z</dcterms:modified>
</cp:coreProperties>
</file>