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72F" w14:textId="739FB515" w:rsidR="000671BA" w:rsidRPr="00FE6267" w:rsidRDefault="00483156" w:rsidP="00FE6267">
      <w:pPr>
        <w:jc w:val="center"/>
        <w:rPr>
          <w:rFonts w:ascii="Times New Roman" w:hAnsi="Times New Roman" w:cs="Times New Roman"/>
          <w:b/>
          <w:bCs/>
          <w:sz w:val="32"/>
          <w:szCs w:val="32"/>
          <w:lang w:val="en-US"/>
        </w:rPr>
      </w:pPr>
      <w:r w:rsidRPr="00FE6267">
        <w:rPr>
          <w:rFonts w:ascii="Times New Roman" w:hAnsi="Times New Roman" w:cs="Times New Roman"/>
          <w:b/>
          <w:bCs/>
          <w:sz w:val="32"/>
          <w:szCs w:val="32"/>
          <w:lang w:val="en-US"/>
        </w:rPr>
        <w:t>Cloud Computing</w:t>
      </w:r>
    </w:p>
    <w:p w14:paraId="4E1B682B" w14:textId="77777777" w:rsidR="00483156" w:rsidRDefault="00483156">
      <w:pPr>
        <w:rPr>
          <w:sz w:val="28"/>
          <w:szCs w:val="28"/>
          <w:lang w:val="en-US"/>
        </w:rPr>
      </w:pPr>
    </w:p>
    <w:p w14:paraId="751F4C94" w14:textId="7CFA2930" w:rsidR="00483156" w:rsidRDefault="00483156">
      <w:pPr>
        <w:rPr>
          <w:rFonts w:ascii="Times New Roman" w:hAnsi="Times New Roman" w:cs="Times New Roman"/>
          <w:sz w:val="26"/>
          <w:szCs w:val="26"/>
          <w:lang w:val="en-US"/>
        </w:rPr>
      </w:pPr>
      <w:r>
        <w:rPr>
          <w:rFonts w:ascii="Times New Roman" w:hAnsi="Times New Roman" w:cs="Times New Roman"/>
          <w:sz w:val="26"/>
          <w:szCs w:val="26"/>
          <w:lang w:val="en-US"/>
        </w:rPr>
        <w:t>What is Cloud Computing?</w:t>
      </w:r>
      <w:r>
        <w:rPr>
          <w:rFonts w:ascii="Times New Roman" w:hAnsi="Times New Roman" w:cs="Times New Roman"/>
          <w:sz w:val="26"/>
          <w:szCs w:val="26"/>
          <w:lang w:val="en-US"/>
        </w:rPr>
        <w:br/>
      </w:r>
      <w:r>
        <w:rPr>
          <w:rFonts w:ascii="Times New Roman" w:hAnsi="Times New Roman" w:cs="Times New Roman"/>
          <w:sz w:val="26"/>
          <w:szCs w:val="26"/>
          <w:lang w:val="en-US"/>
        </w:rPr>
        <w:tab/>
        <w:t>Cloud Computing is a model for enabling ubiquitous, convenient, on-demand network access to a shared pool of configurable computing resources (e.g., network, storage, servers, applications and services) that can be rapidly provisioned and released with minimal management effort or service provider interaction.</w:t>
      </w:r>
    </w:p>
    <w:p w14:paraId="659AC22E" w14:textId="77777777" w:rsidR="00FE6267" w:rsidRDefault="00FE6267">
      <w:pPr>
        <w:rPr>
          <w:rFonts w:ascii="Times New Roman" w:hAnsi="Times New Roman" w:cs="Times New Roman"/>
          <w:sz w:val="26"/>
          <w:szCs w:val="26"/>
          <w:lang w:val="en-US"/>
        </w:rPr>
      </w:pPr>
    </w:p>
    <w:p w14:paraId="64B47953" w14:textId="50F2DB71" w:rsidR="00FE6267" w:rsidRPr="00FE6267" w:rsidRDefault="00FE6267" w:rsidP="00FE6267">
      <w:pPr>
        <w:jc w:val="center"/>
        <w:rPr>
          <w:rFonts w:ascii="Times New Roman" w:hAnsi="Times New Roman" w:cs="Times New Roman"/>
          <w:b/>
          <w:bCs/>
          <w:sz w:val="32"/>
          <w:szCs w:val="32"/>
          <w:lang w:val="en-US"/>
        </w:rPr>
      </w:pPr>
      <w:r w:rsidRPr="00FE6267">
        <w:rPr>
          <w:rFonts w:ascii="Times New Roman" w:hAnsi="Times New Roman" w:cs="Times New Roman"/>
          <w:b/>
          <w:bCs/>
          <w:sz w:val="32"/>
          <w:szCs w:val="32"/>
          <w:lang w:val="en-US"/>
        </w:rPr>
        <w:t>Cloud Service Models</w:t>
      </w:r>
    </w:p>
    <w:p w14:paraId="093D8E40"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Types of Cloud Computing</w:t>
      </w:r>
    </w:p>
    <w:p w14:paraId="1986E406"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sz w:val="26"/>
          <w:szCs w:val="26"/>
        </w:rPr>
        <w:t>Cloud computing services are classified into five main types, collectively known as the cloud computing stack:</w:t>
      </w:r>
    </w:p>
    <w:p w14:paraId="66E68B8D" w14:textId="77777777" w:rsidR="00FE6267" w:rsidRPr="00FE6267" w:rsidRDefault="00FE6267" w:rsidP="00FE6267">
      <w:pPr>
        <w:numPr>
          <w:ilvl w:val="0"/>
          <w:numId w:val="1"/>
        </w:numPr>
        <w:rPr>
          <w:rFonts w:ascii="Times New Roman" w:hAnsi="Times New Roman" w:cs="Times New Roman"/>
          <w:sz w:val="26"/>
          <w:szCs w:val="26"/>
        </w:rPr>
      </w:pPr>
      <w:r w:rsidRPr="00FE6267">
        <w:rPr>
          <w:rFonts w:ascii="Times New Roman" w:hAnsi="Times New Roman" w:cs="Times New Roman"/>
          <w:sz w:val="26"/>
          <w:szCs w:val="26"/>
        </w:rPr>
        <w:t>Software as a service (SaaS)</w:t>
      </w:r>
    </w:p>
    <w:p w14:paraId="3584841A" w14:textId="77777777" w:rsidR="00FE6267" w:rsidRPr="00FE6267" w:rsidRDefault="00FE6267" w:rsidP="00FE6267">
      <w:pPr>
        <w:numPr>
          <w:ilvl w:val="0"/>
          <w:numId w:val="2"/>
        </w:numPr>
        <w:rPr>
          <w:rFonts w:ascii="Times New Roman" w:hAnsi="Times New Roman" w:cs="Times New Roman"/>
          <w:sz w:val="26"/>
          <w:szCs w:val="26"/>
        </w:rPr>
      </w:pPr>
      <w:r w:rsidRPr="00FE6267">
        <w:rPr>
          <w:rFonts w:ascii="Times New Roman" w:hAnsi="Times New Roman" w:cs="Times New Roman"/>
          <w:sz w:val="26"/>
          <w:szCs w:val="26"/>
        </w:rPr>
        <w:t>Platform as a service (PaaS)</w:t>
      </w:r>
    </w:p>
    <w:p w14:paraId="37CCB828" w14:textId="77777777" w:rsidR="00FE6267" w:rsidRPr="00FE6267" w:rsidRDefault="00FE6267" w:rsidP="00FE6267">
      <w:pPr>
        <w:numPr>
          <w:ilvl w:val="0"/>
          <w:numId w:val="3"/>
        </w:numPr>
        <w:rPr>
          <w:rFonts w:ascii="Times New Roman" w:hAnsi="Times New Roman" w:cs="Times New Roman"/>
          <w:sz w:val="26"/>
          <w:szCs w:val="26"/>
        </w:rPr>
      </w:pPr>
      <w:r w:rsidRPr="00FE6267">
        <w:rPr>
          <w:rFonts w:ascii="Times New Roman" w:hAnsi="Times New Roman" w:cs="Times New Roman"/>
          <w:sz w:val="26"/>
          <w:szCs w:val="26"/>
        </w:rPr>
        <w:t>Infrastructure as a service (IaaS)</w:t>
      </w:r>
    </w:p>
    <w:p w14:paraId="43C1A0C9" w14:textId="77777777" w:rsidR="00FE6267" w:rsidRPr="00FE6267" w:rsidRDefault="00FE6267" w:rsidP="00FE6267">
      <w:pPr>
        <w:numPr>
          <w:ilvl w:val="0"/>
          <w:numId w:val="4"/>
        </w:numPr>
        <w:rPr>
          <w:rFonts w:ascii="Times New Roman" w:hAnsi="Times New Roman" w:cs="Times New Roman"/>
          <w:sz w:val="26"/>
          <w:szCs w:val="26"/>
        </w:rPr>
      </w:pPr>
      <w:r w:rsidRPr="00FE6267">
        <w:rPr>
          <w:rFonts w:ascii="Times New Roman" w:hAnsi="Times New Roman" w:cs="Times New Roman"/>
          <w:sz w:val="26"/>
          <w:szCs w:val="26"/>
        </w:rPr>
        <w:t>Anything/Everything as a Service (XaaS)</w:t>
      </w:r>
    </w:p>
    <w:p w14:paraId="76421915" w14:textId="77777777" w:rsidR="00FE6267" w:rsidRPr="00FE6267" w:rsidRDefault="00FE6267" w:rsidP="00FE6267">
      <w:pPr>
        <w:numPr>
          <w:ilvl w:val="0"/>
          <w:numId w:val="5"/>
        </w:numPr>
        <w:rPr>
          <w:rFonts w:ascii="Times New Roman" w:hAnsi="Times New Roman" w:cs="Times New Roman"/>
          <w:sz w:val="26"/>
          <w:szCs w:val="26"/>
        </w:rPr>
      </w:pPr>
      <w:r w:rsidRPr="00FE6267">
        <w:rPr>
          <w:rFonts w:ascii="Times New Roman" w:hAnsi="Times New Roman" w:cs="Times New Roman"/>
          <w:sz w:val="26"/>
          <w:szCs w:val="26"/>
        </w:rPr>
        <w:t>Function as a Service (FaaS)</w:t>
      </w:r>
    </w:p>
    <w:p w14:paraId="1F0BBB5C"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1. Software as a Service(SaaS)</w:t>
      </w:r>
    </w:p>
    <w:p w14:paraId="201F6861" w14:textId="77777777" w:rsidR="00FE6267" w:rsidRPr="00FE6267" w:rsidRDefault="00FE6267" w:rsidP="00FE6267">
      <w:pPr>
        <w:rPr>
          <w:rFonts w:ascii="Times New Roman" w:hAnsi="Times New Roman" w:cs="Times New Roman"/>
          <w:sz w:val="26"/>
          <w:szCs w:val="26"/>
        </w:rPr>
      </w:pPr>
      <w:hyperlink r:id="rId5" w:tgtFrame="_blank" w:history="1">
        <w:r w:rsidRPr="00FE6267">
          <w:rPr>
            <w:rStyle w:val="Hyperlink"/>
            <w:rFonts w:ascii="Times New Roman" w:hAnsi="Times New Roman" w:cs="Times New Roman"/>
            <w:sz w:val="26"/>
            <w:szCs w:val="26"/>
          </w:rPr>
          <w:t>Software as a Service (SaaS)</w:t>
        </w:r>
      </w:hyperlink>
      <w:r w:rsidRPr="00FE6267">
        <w:rPr>
          <w:rFonts w:ascii="Times New Roman" w:hAnsi="Times New Roman" w:cs="Times New Roman"/>
          <w:sz w:val="26"/>
          <w:szCs w:val="26"/>
        </w:rPr>
        <w:t> is a cloud computing model in which software applications are delivered over the internet and accessed through a web browser, eliminating the need for local installation, maintenance, or updates. The service provider manages the application, infrastructure, and security, while users pay on a usage or subscription basis.</w:t>
      </w:r>
    </w:p>
    <w:p w14:paraId="6FF40E4D" w14:textId="77777777" w:rsidR="00FE6267" w:rsidRPr="00FE6267" w:rsidRDefault="00FE6267" w:rsidP="00FE6267">
      <w:pPr>
        <w:numPr>
          <w:ilvl w:val="0"/>
          <w:numId w:val="6"/>
        </w:numPr>
        <w:rPr>
          <w:rFonts w:ascii="Times New Roman" w:hAnsi="Times New Roman" w:cs="Times New Roman"/>
          <w:sz w:val="26"/>
          <w:szCs w:val="26"/>
        </w:rPr>
      </w:pPr>
      <w:r w:rsidRPr="00FE6267">
        <w:rPr>
          <w:rFonts w:ascii="Times New Roman" w:hAnsi="Times New Roman" w:cs="Times New Roman"/>
          <w:sz w:val="26"/>
          <w:szCs w:val="26"/>
        </w:rPr>
        <w:t>Accessible through a web browser</w:t>
      </w:r>
    </w:p>
    <w:p w14:paraId="00D5A19A" w14:textId="77777777" w:rsidR="00FE6267" w:rsidRPr="00FE6267" w:rsidRDefault="00FE6267" w:rsidP="00FE6267">
      <w:pPr>
        <w:numPr>
          <w:ilvl w:val="0"/>
          <w:numId w:val="7"/>
        </w:numPr>
        <w:rPr>
          <w:rFonts w:ascii="Times New Roman" w:hAnsi="Times New Roman" w:cs="Times New Roman"/>
          <w:sz w:val="26"/>
          <w:szCs w:val="26"/>
        </w:rPr>
      </w:pPr>
      <w:r w:rsidRPr="00FE6267">
        <w:rPr>
          <w:rFonts w:ascii="Times New Roman" w:hAnsi="Times New Roman" w:cs="Times New Roman"/>
          <w:sz w:val="26"/>
          <w:szCs w:val="26"/>
        </w:rPr>
        <w:t>Pay-as-you-go or subscription-based pricing</w:t>
      </w:r>
    </w:p>
    <w:p w14:paraId="1EA54DB7" w14:textId="77777777" w:rsidR="00FE6267" w:rsidRPr="00FE6267" w:rsidRDefault="00FE6267" w:rsidP="00FE6267">
      <w:pPr>
        <w:numPr>
          <w:ilvl w:val="0"/>
          <w:numId w:val="8"/>
        </w:numPr>
        <w:rPr>
          <w:rFonts w:ascii="Times New Roman" w:hAnsi="Times New Roman" w:cs="Times New Roman"/>
          <w:sz w:val="26"/>
          <w:szCs w:val="26"/>
        </w:rPr>
      </w:pPr>
      <w:r w:rsidRPr="00FE6267">
        <w:rPr>
          <w:rFonts w:ascii="Times New Roman" w:hAnsi="Times New Roman" w:cs="Times New Roman"/>
          <w:sz w:val="26"/>
          <w:szCs w:val="26"/>
        </w:rPr>
        <w:t>Can be accessed anytime, anywhere</w:t>
      </w:r>
    </w:p>
    <w:p w14:paraId="46A324DF" w14:textId="77777777" w:rsidR="00FE6267" w:rsidRPr="00FE6267" w:rsidRDefault="00FE6267" w:rsidP="00FE6267">
      <w:pPr>
        <w:numPr>
          <w:ilvl w:val="0"/>
          <w:numId w:val="9"/>
        </w:numPr>
        <w:rPr>
          <w:rFonts w:ascii="Times New Roman" w:hAnsi="Times New Roman" w:cs="Times New Roman"/>
          <w:sz w:val="26"/>
          <w:szCs w:val="26"/>
        </w:rPr>
      </w:pPr>
      <w:r w:rsidRPr="00FE6267">
        <w:rPr>
          <w:rFonts w:ascii="Times New Roman" w:hAnsi="Times New Roman" w:cs="Times New Roman"/>
          <w:sz w:val="26"/>
          <w:szCs w:val="26"/>
        </w:rPr>
        <w:t>Also known as web-based or on-demand software</w:t>
      </w:r>
    </w:p>
    <w:p w14:paraId="7BCA579C"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Example:</w:t>
      </w:r>
      <w:r w:rsidRPr="00FE6267">
        <w:rPr>
          <w:rFonts w:ascii="Times New Roman" w:hAnsi="Times New Roman" w:cs="Times New Roman"/>
          <w:sz w:val="26"/>
          <w:szCs w:val="26"/>
        </w:rPr>
        <w:t> Google Docs is a SaaS application where users can create and edit documents online without installation, while Google handles storage and updates.</w:t>
      </w:r>
    </w:p>
    <w:p w14:paraId="21160B9B" w14:textId="77777777" w:rsidR="00FE6267" w:rsidRDefault="00FE6267" w:rsidP="00FE6267">
      <w:pPr>
        <w:rPr>
          <w:rFonts w:ascii="Times New Roman" w:hAnsi="Times New Roman" w:cs="Times New Roman"/>
          <w:b/>
          <w:bCs/>
          <w:sz w:val="26"/>
          <w:szCs w:val="26"/>
        </w:rPr>
      </w:pPr>
    </w:p>
    <w:p w14:paraId="1C90070A" w14:textId="0FD95EC9"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lastRenderedPageBreak/>
        <w:t>Advantages</w:t>
      </w:r>
    </w:p>
    <w:p w14:paraId="5C6ADEC7" w14:textId="77777777" w:rsidR="00FE6267" w:rsidRPr="00FE6267" w:rsidRDefault="00FE6267" w:rsidP="00FE6267">
      <w:pPr>
        <w:numPr>
          <w:ilvl w:val="0"/>
          <w:numId w:val="10"/>
        </w:numPr>
        <w:rPr>
          <w:rFonts w:ascii="Times New Roman" w:hAnsi="Times New Roman" w:cs="Times New Roman"/>
          <w:sz w:val="26"/>
          <w:szCs w:val="26"/>
        </w:rPr>
      </w:pPr>
      <w:r w:rsidRPr="00FE6267">
        <w:rPr>
          <w:rFonts w:ascii="Times New Roman" w:hAnsi="Times New Roman" w:cs="Times New Roman"/>
          <w:b/>
          <w:bCs/>
          <w:sz w:val="26"/>
          <w:szCs w:val="26"/>
        </w:rPr>
        <w:t>Cost-effective:</w:t>
      </w:r>
      <w:r w:rsidRPr="00FE6267">
        <w:rPr>
          <w:rFonts w:ascii="Times New Roman" w:hAnsi="Times New Roman" w:cs="Times New Roman"/>
          <w:sz w:val="26"/>
          <w:szCs w:val="26"/>
        </w:rPr>
        <w:t> Pay only for the services used.</w:t>
      </w:r>
    </w:p>
    <w:p w14:paraId="0AF15176" w14:textId="77777777" w:rsidR="00FE6267" w:rsidRPr="00FE6267" w:rsidRDefault="00FE6267" w:rsidP="00FE6267">
      <w:pPr>
        <w:numPr>
          <w:ilvl w:val="0"/>
          <w:numId w:val="11"/>
        </w:numPr>
        <w:rPr>
          <w:rFonts w:ascii="Times New Roman" w:hAnsi="Times New Roman" w:cs="Times New Roman"/>
          <w:sz w:val="26"/>
          <w:szCs w:val="26"/>
        </w:rPr>
      </w:pPr>
      <w:r w:rsidRPr="00FE6267">
        <w:rPr>
          <w:rFonts w:ascii="Times New Roman" w:hAnsi="Times New Roman" w:cs="Times New Roman"/>
          <w:b/>
          <w:bCs/>
          <w:sz w:val="26"/>
          <w:szCs w:val="26"/>
        </w:rPr>
        <w:t>Quick deployment:</w:t>
      </w:r>
      <w:r w:rsidRPr="00FE6267">
        <w:rPr>
          <w:rFonts w:ascii="Times New Roman" w:hAnsi="Times New Roman" w:cs="Times New Roman"/>
          <w:sz w:val="26"/>
          <w:szCs w:val="26"/>
        </w:rPr>
        <w:t> No installation or configuration required.</w:t>
      </w:r>
    </w:p>
    <w:p w14:paraId="66CED52F" w14:textId="77777777" w:rsidR="00FE6267" w:rsidRPr="00FE6267" w:rsidRDefault="00FE6267" w:rsidP="00FE6267">
      <w:pPr>
        <w:numPr>
          <w:ilvl w:val="0"/>
          <w:numId w:val="12"/>
        </w:numPr>
        <w:rPr>
          <w:rFonts w:ascii="Times New Roman" w:hAnsi="Times New Roman" w:cs="Times New Roman"/>
          <w:sz w:val="26"/>
          <w:szCs w:val="26"/>
        </w:rPr>
      </w:pPr>
      <w:r w:rsidRPr="00FE6267">
        <w:rPr>
          <w:rFonts w:ascii="Times New Roman" w:hAnsi="Times New Roman" w:cs="Times New Roman"/>
          <w:b/>
          <w:bCs/>
          <w:sz w:val="26"/>
          <w:szCs w:val="26"/>
        </w:rPr>
        <w:t>High accessibility:</w:t>
      </w:r>
      <w:r w:rsidRPr="00FE6267">
        <w:rPr>
          <w:rFonts w:ascii="Times New Roman" w:hAnsi="Times New Roman" w:cs="Times New Roman"/>
          <w:sz w:val="26"/>
          <w:szCs w:val="26"/>
        </w:rPr>
        <w:t> Data can be accessed from any device with internet.</w:t>
      </w:r>
    </w:p>
    <w:p w14:paraId="27D56A8E" w14:textId="77777777" w:rsidR="00FE6267" w:rsidRPr="00FE6267" w:rsidRDefault="00FE6267" w:rsidP="00FE6267">
      <w:pPr>
        <w:numPr>
          <w:ilvl w:val="0"/>
          <w:numId w:val="13"/>
        </w:numPr>
        <w:rPr>
          <w:rFonts w:ascii="Times New Roman" w:hAnsi="Times New Roman" w:cs="Times New Roman"/>
          <w:sz w:val="26"/>
          <w:szCs w:val="26"/>
        </w:rPr>
      </w:pPr>
      <w:r w:rsidRPr="00FE6267">
        <w:rPr>
          <w:rFonts w:ascii="Times New Roman" w:hAnsi="Times New Roman" w:cs="Times New Roman"/>
          <w:b/>
          <w:bCs/>
          <w:sz w:val="26"/>
          <w:szCs w:val="26"/>
        </w:rPr>
        <w:t>Automatic updates:</w:t>
      </w:r>
      <w:r w:rsidRPr="00FE6267">
        <w:rPr>
          <w:rFonts w:ascii="Times New Roman" w:hAnsi="Times New Roman" w:cs="Times New Roman"/>
          <w:sz w:val="26"/>
          <w:szCs w:val="26"/>
        </w:rPr>
        <w:t> Updates are handled by the provider.</w:t>
      </w:r>
    </w:p>
    <w:p w14:paraId="41659471" w14:textId="77777777" w:rsidR="00FE6267" w:rsidRPr="00FE6267" w:rsidRDefault="00FE6267" w:rsidP="00FE6267">
      <w:pPr>
        <w:numPr>
          <w:ilvl w:val="0"/>
          <w:numId w:val="14"/>
        </w:numPr>
        <w:rPr>
          <w:rFonts w:ascii="Times New Roman" w:hAnsi="Times New Roman" w:cs="Times New Roman"/>
          <w:sz w:val="26"/>
          <w:szCs w:val="26"/>
        </w:rPr>
      </w:pPr>
      <w:r w:rsidRPr="00FE6267">
        <w:rPr>
          <w:rFonts w:ascii="Times New Roman" w:hAnsi="Times New Roman" w:cs="Times New Roman"/>
          <w:b/>
          <w:bCs/>
          <w:sz w:val="26"/>
          <w:szCs w:val="26"/>
        </w:rPr>
        <w:t>Scalable:</w:t>
      </w:r>
      <w:r w:rsidRPr="00FE6267">
        <w:rPr>
          <w:rFonts w:ascii="Times New Roman" w:hAnsi="Times New Roman" w:cs="Times New Roman"/>
          <w:sz w:val="26"/>
          <w:szCs w:val="26"/>
        </w:rPr>
        <w:t> Resources and features can be adjusted on demand.</w:t>
      </w:r>
    </w:p>
    <w:p w14:paraId="70FC7822"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Disadvantages</w:t>
      </w:r>
    </w:p>
    <w:p w14:paraId="20999C53" w14:textId="77777777" w:rsidR="00FE6267" w:rsidRPr="00FE6267" w:rsidRDefault="00FE6267" w:rsidP="00FE6267">
      <w:pPr>
        <w:numPr>
          <w:ilvl w:val="0"/>
          <w:numId w:val="15"/>
        </w:numPr>
        <w:rPr>
          <w:rFonts w:ascii="Times New Roman" w:hAnsi="Times New Roman" w:cs="Times New Roman"/>
          <w:sz w:val="26"/>
          <w:szCs w:val="26"/>
        </w:rPr>
      </w:pPr>
      <w:r w:rsidRPr="00FE6267">
        <w:rPr>
          <w:rFonts w:ascii="Times New Roman" w:hAnsi="Times New Roman" w:cs="Times New Roman"/>
          <w:b/>
          <w:bCs/>
          <w:sz w:val="26"/>
          <w:szCs w:val="26"/>
        </w:rPr>
        <w:t>Limited customization:</w:t>
      </w:r>
      <w:r w:rsidRPr="00FE6267">
        <w:rPr>
          <w:rFonts w:ascii="Times New Roman" w:hAnsi="Times New Roman" w:cs="Times New Roman"/>
          <w:sz w:val="26"/>
          <w:szCs w:val="26"/>
        </w:rPr>
        <w:t> Less flexibility compared to on-premises software.</w:t>
      </w:r>
    </w:p>
    <w:p w14:paraId="400EEC40" w14:textId="77777777" w:rsidR="00FE6267" w:rsidRPr="00FE6267" w:rsidRDefault="00FE6267" w:rsidP="00FE6267">
      <w:pPr>
        <w:numPr>
          <w:ilvl w:val="0"/>
          <w:numId w:val="16"/>
        </w:numPr>
        <w:rPr>
          <w:rFonts w:ascii="Times New Roman" w:hAnsi="Times New Roman" w:cs="Times New Roman"/>
          <w:sz w:val="26"/>
          <w:szCs w:val="26"/>
        </w:rPr>
      </w:pPr>
      <w:r w:rsidRPr="00FE6267">
        <w:rPr>
          <w:rFonts w:ascii="Times New Roman" w:hAnsi="Times New Roman" w:cs="Times New Roman"/>
          <w:b/>
          <w:bCs/>
          <w:sz w:val="26"/>
          <w:szCs w:val="26"/>
        </w:rPr>
        <w:t>Internet dependency:</w:t>
      </w:r>
      <w:r w:rsidRPr="00FE6267">
        <w:rPr>
          <w:rFonts w:ascii="Times New Roman" w:hAnsi="Times New Roman" w:cs="Times New Roman"/>
          <w:sz w:val="26"/>
          <w:szCs w:val="26"/>
        </w:rPr>
        <w:t> Requires a stable internet connection.</w:t>
      </w:r>
    </w:p>
    <w:p w14:paraId="178A33C3" w14:textId="77777777" w:rsidR="00FE6267" w:rsidRPr="00FE6267" w:rsidRDefault="00FE6267" w:rsidP="00FE6267">
      <w:pPr>
        <w:numPr>
          <w:ilvl w:val="0"/>
          <w:numId w:val="17"/>
        </w:numPr>
        <w:rPr>
          <w:rFonts w:ascii="Times New Roman" w:hAnsi="Times New Roman" w:cs="Times New Roman"/>
          <w:sz w:val="26"/>
          <w:szCs w:val="26"/>
        </w:rPr>
      </w:pPr>
      <w:r w:rsidRPr="00FE6267">
        <w:rPr>
          <w:rFonts w:ascii="Times New Roman" w:hAnsi="Times New Roman" w:cs="Times New Roman"/>
          <w:b/>
          <w:bCs/>
          <w:sz w:val="26"/>
          <w:szCs w:val="26"/>
        </w:rPr>
        <w:t>Security risks:</w:t>
      </w:r>
      <w:r w:rsidRPr="00FE6267">
        <w:rPr>
          <w:rFonts w:ascii="Times New Roman" w:hAnsi="Times New Roman" w:cs="Times New Roman"/>
          <w:sz w:val="26"/>
          <w:szCs w:val="26"/>
        </w:rPr>
        <w:t> Potential risk of data breaches.</w:t>
      </w:r>
    </w:p>
    <w:p w14:paraId="2BF07185" w14:textId="77777777" w:rsidR="00FE6267" w:rsidRPr="00FE6267" w:rsidRDefault="00FE6267" w:rsidP="00FE6267">
      <w:pPr>
        <w:numPr>
          <w:ilvl w:val="0"/>
          <w:numId w:val="18"/>
        </w:numPr>
        <w:rPr>
          <w:rFonts w:ascii="Times New Roman" w:hAnsi="Times New Roman" w:cs="Times New Roman"/>
          <w:sz w:val="26"/>
          <w:szCs w:val="26"/>
        </w:rPr>
      </w:pPr>
      <w:r w:rsidRPr="00FE6267">
        <w:rPr>
          <w:rFonts w:ascii="Times New Roman" w:hAnsi="Times New Roman" w:cs="Times New Roman"/>
          <w:b/>
          <w:bCs/>
          <w:sz w:val="26"/>
          <w:szCs w:val="26"/>
        </w:rPr>
        <w:t>Reduced data control:</w:t>
      </w:r>
      <w:r w:rsidRPr="00FE6267">
        <w:rPr>
          <w:rFonts w:ascii="Times New Roman" w:hAnsi="Times New Roman" w:cs="Times New Roman"/>
          <w:sz w:val="26"/>
          <w:szCs w:val="26"/>
        </w:rPr>
        <w:t> Data is managed by the service provider.</w:t>
      </w:r>
    </w:p>
    <w:p w14:paraId="423FBF34"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Popular SaaS Providers: </w:t>
      </w:r>
      <w:r w:rsidRPr="00FE6267">
        <w:rPr>
          <w:rFonts w:ascii="Times New Roman" w:hAnsi="Times New Roman" w:cs="Times New Roman"/>
          <w:sz w:val="26"/>
          <w:szCs w:val="26"/>
        </w:rPr>
        <w:t>Salesforce, Microsoft Office 365, Google Workspace, Dropbox, BigCommerce, Zoho, Slack.</w:t>
      </w:r>
    </w:p>
    <w:p w14:paraId="2296F719"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2. Platform as a Service</w:t>
      </w:r>
    </w:p>
    <w:p w14:paraId="14923F52" w14:textId="77777777" w:rsidR="00FE6267" w:rsidRPr="00FE6267" w:rsidRDefault="00FE6267" w:rsidP="00FE6267">
      <w:pPr>
        <w:rPr>
          <w:rFonts w:ascii="Times New Roman" w:hAnsi="Times New Roman" w:cs="Times New Roman"/>
          <w:sz w:val="26"/>
          <w:szCs w:val="26"/>
        </w:rPr>
      </w:pPr>
      <w:hyperlink r:id="rId6" w:tgtFrame="_blank" w:history="1">
        <w:r w:rsidRPr="00FE6267">
          <w:rPr>
            <w:rStyle w:val="Hyperlink"/>
            <w:rFonts w:ascii="Times New Roman" w:hAnsi="Times New Roman" w:cs="Times New Roman"/>
            <w:sz w:val="26"/>
            <w:szCs w:val="26"/>
          </w:rPr>
          <w:t>Platform as a Service (PaaS)</w:t>
        </w:r>
      </w:hyperlink>
      <w:r w:rsidRPr="00FE6267">
        <w:rPr>
          <w:rFonts w:ascii="Times New Roman" w:hAnsi="Times New Roman" w:cs="Times New Roman"/>
          <w:sz w:val="26"/>
          <w:szCs w:val="26"/>
        </w:rPr>
        <w:t> is a cloud computing model that provides developers with a ready-to-use platform for building, testing, deploying, and managing applications without worrying about underlying hardware, operating systems, or infrastructure. The service provider manages servers, storage, and runtime environments, allowing developers to focus only on application logic.</w:t>
      </w:r>
    </w:p>
    <w:p w14:paraId="4993D9F8" w14:textId="77777777" w:rsidR="00FE6267" w:rsidRPr="00FE6267" w:rsidRDefault="00FE6267" w:rsidP="00FE6267">
      <w:pPr>
        <w:numPr>
          <w:ilvl w:val="0"/>
          <w:numId w:val="19"/>
        </w:numPr>
        <w:rPr>
          <w:rFonts w:ascii="Times New Roman" w:hAnsi="Times New Roman" w:cs="Times New Roman"/>
          <w:sz w:val="26"/>
          <w:szCs w:val="26"/>
        </w:rPr>
      </w:pPr>
      <w:r w:rsidRPr="00FE6267">
        <w:rPr>
          <w:rFonts w:ascii="Times New Roman" w:hAnsi="Times New Roman" w:cs="Times New Roman"/>
          <w:sz w:val="26"/>
          <w:szCs w:val="26"/>
        </w:rPr>
        <w:t>Accessed through a web browser</w:t>
      </w:r>
    </w:p>
    <w:p w14:paraId="481DED3D" w14:textId="77777777" w:rsidR="00FE6267" w:rsidRPr="00FE6267" w:rsidRDefault="00FE6267" w:rsidP="00FE6267">
      <w:pPr>
        <w:numPr>
          <w:ilvl w:val="0"/>
          <w:numId w:val="20"/>
        </w:numPr>
        <w:rPr>
          <w:rFonts w:ascii="Times New Roman" w:hAnsi="Times New Roman" w:cs="Times New Roman"/>
          <w:sz w:val="26"/>
          <w:szCs w:val="26"/>
        </w:rPr>
      </w:pPr>
      <w:r w:rsidRPr="00FE6267">
        <w:rPr>
          <w:rFonts w:ascii="Times New Roman" w:hAnsi="Times New Roman" w:cs="Times New Roman"/>
          <w:sz w:val="26"/>
          <w:szCs w:val="26"/>
        </w:rPr>
        <w:t>Backend infrastructure is managed by the provider</w:t>
      </w:r>
    </w:p>
    <w:p w14:paraId="3F231773" w14:textId="336F31CA" w:rsidR="00FE6267" w:rsidRPr="00FE6267" w:rsidRDefault="00FE6267" w:rsidP="00FE6267">
      <w:pPr>
        <w:numPr>
          <w:ilvl w:val="0"/>
          <w:numId w:val="21"/>
        </w:numPr>
        <w:rPr>
          <w:rFonts w:ascii="Times New Roman" w:hAnsi="Times New Roman" w:cs="Times New Roman"/>
          <w:sz w:val="26"/>
          <w:szCs w:val="26"/>
        </w:rPr>
      </w:pPr>
      <w:r w:rsidRPr="00FE6267">
        <w:rPr>
          <w:rFonts w:ascii="Times New Roman" w:hAnsi="Times New Roman" w:cs="Times New Roman"/>
          <w:sz w:val="26"/>
          <w:szCs w:val="26"/>
        </w:rPr>
        <w:t>Developers control the application and its behaviour</w:t>
      </w:r>
    </w:p>
    <w:p w14:paraId="40476BE5"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Example:</w:t>
      </w:r>
      <w:r w:rsidRPr="00FE6267">
        <w:rPr>
          <w:rFonts w:ascii="Times New Roman" w:hAnsi="Times New Roman" w:cs="Times New Roman"/>
          <w:sz w:val="26"/>
          <w:szCs w:val="26"/>
        </w:rPr>
        <w:t> PaaS is like renting a fully equipped venue for an event—basic setup is already done, so you can concentrate on organizing the event. Similarly, developers focus on coding while the provider handles backend infrastructure.</w:t>
      </w:r>
    </w:p>
    <w:p w14:paraId="0F031739"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Advantages</w:t>
      </w:r>
    </w:p>
    <w:p w14:paraId="049E8FD2" w14:textId="77777777" w:rsidR="00FE6267" w:rsidRPr="00FE6267" w:rsidRDefault="00FE6267" w:rsidP="00FE6267">
      <w:pPr>
        <w:numPr>
          <w:ilvl w:val="0"/>
          <w:numId w:val="22"/>
        </w:numPr>
        <w:rPr>
          <w:rFonts w:ascii="Times New Roman" w:hAnsi="Times New Roman" w:cs="Times New Roman"/>
          <w:sz w:val="26"/>
          <w:szCs w:val="26"/>
        </w:rPr>
      </w:pPr>
      <w:r w:rsidRPr="00FE6267">
        <w:rPr>
          <w:rFonts w:ascii="Times New Roman" w:hAnsi="Times New Roman" w:cs="Times New Roman"/>
          <w:b/>
          <w:bCs/>
          <w:sz w:val="26"/>
          <w:szCs w:val="26"/>
        </w:rPr>
        <w:t>Simple and convenient:</w:t>
      </w:r>
      <w:r w:rsidRPr="00FE6267">
        <w:rPr>
          <w:rFonts w:ascii="Times New Roman" w:hAnsi="Times New Roman" w:cs="Times New Roman"/>
          <w:sz w:val="26"/>
          <w:szCs w:val="26"/>
        </w:rPr>
        <w:t> No infrastructure management required.</w:t>
      </w:r>
    </w:p>
    <w:p w14:paraId="520021E9" w14:textId="77777777" w:rsidR="00FE6267" w:rsidRPr="00FE6267" w:rsidRDefault="00FE6267" w:rsidP="00FE6267">
      <w:pPr>
        <w:numPr>
          <w:ilvl w:val="0"/>
          <w:numId w:val="23"/>
        </w:numPr>
        <w:rPr>
          <w:rFonts w:ascii="Times New Roman" w:hAnsi="Times New Roman" w:cs="Times New Roman"/>
          <w:sz w:val="26"/>
          <w:szCs w:val="26"/>
        </w:rPr>
      </w:pPr>
      <w:r w:rsidRPr="00FE6267">
        <w:rPr>
          <w:rFonts w:ascii="Times New Roman" w:hAnsi="Times New Roman" w:cs="Times New Roman"/>
          <w:b/>
          <w:bCs/>
          <w:sz w:val="26"/>
          <w:szCs w:val="26"/>
        </w:rPr>
        <w:t>Cost-effective:</w:t>
      </w:r>
      <w:r w:rsidRPr="00FE6267">
        <w:rPr>
          <w:rFonts w:ascii="Times New Roman" w:hAnsi="Times New Roman" w:cs="Times New Roman"/>
          <w:sz w:val="26"/>
          <w:szCs w:val="26"/>
        </w:rPr>
        <w:t> Pay only for resources used.</w:t>
      </w:r>
    </w:p>
    <w:p w14:paraId="6A21D171" w14:textId="77777777" w:rsidR="00FE6267" w:rsidRPr="00FE6267" w:rsidRDefault="00FE6267" w:rsidP="00FE6267">
      <w:pPr>
        <w:numPr>
          <w:ilvl w:val="0"/>
          <w:numId w:val="24"/>
        </w:numPr>
        <w:rPr>
          <w:rFonts w:ascii="Times New Roman" w:hAnsi="Times New Roman" w:cs="Times New Roman"/>
          <w:sz w:val="26"/>
          <w:szCs w:val="26"/>
        </w:rPr>
      </w:pPr>
      <w:r w:rsidRPr="00FE6267">
        <w:rPr>
          <w:rFonts w:ascii="Times New Roman" w:hAnsi="Times New Roman" w:cs="Times New Roman"/>
          <w:b/>
          <w:bCs/>
          <w:sz w:val="26"/>
          <w:szCs w:val="26"/>
        </w:rPr>
        <w:t>Full lifecycle support:</w:t>
      </w:r>
      <w:r w:rsidRPr="00FE6267">
        <w:rPr>
          <w:rFonts w:ascii="Times New Roman" w:hAnsi="Times New Roman" w:cs="Times New Roman"/>
          <w:sz w:val="26"/>
          <w:szCs w:val="26"/>
        </w:rPr>
        <w:t> Helps in building, testing, deploying, and updating applications.</w:t>
      </w:r>
    </w:p>
    <w:p w14:paraId="2E6CC82C" w14:textId="77777777" w:rsidR="00FE6267" w:rsidRPr="00FE6267" w:rsidRDefault="00FE6267" w:rsidP="00FE6267">
      <w:pPr>
        <w:numPr>
          <w:ilvl w:val="0"/>
          <w:numId w:val="25"/>
        </w:numPr>
        <w:rPr>
          <w:rFonts w:ascii="Times New Roman" w:hAnsi="Times New Roman" w:cs="Times New Roman"/>
          <w:sz w:val="26"/>
          <w:szCs w:val="26"/>
        </w:rPr>
      </w:pPr>
      <w:r w:rsidRPr="00FE6267">
        <w:rPr>
          <w:rFonts w:ascii="Times New Roman" w:hAnsi="Times New Roman" w:cs="Times New Roman"/>
          <w:b/>
          <w:bCs/>
          <w:sz w:val="26"/>
          <w:szCs w:val="26"/>
        </w:rPr>
        <w:lastRenderedPageBreak/>
        <w:t>Higher efficiency:</w:t>
      </w:r>
      <w:r w:rsidRPr="00FE6267">
        <w:rPr>
          <w:rFonts w:ascii="Times New Roman" w:hAnsi="Times New Roman" w:cs="Times New Roman"/>
          <w:sz w:val="26"/>
          <w:szCs w:val="26"/>
        </w:rPr>
        <w:t> Reduces development complexity and time.</w:t>
      </w:r>
    </w:p>
    <w:p w14:paraId="1E481DF2"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Disadvantages</w:t>
      </w:r>
    </w:p>
    <w:p w14:paraId="4FB19E36" w14:textId="77777777" w:rsidR="00FE6267" w:rsidRPr="00FE6267" w:rsidRDefault="00FE6267" w:rsidP="00FE6267">
      <w:pPr>
        <w:numPr>
          <w:ilvl w:val="0"/>
          <w:numId w:val="26"/>
        </w:numPr>
        <w:rPr>
          <w:rFonts w:ascii="Times New Roman" w:hAnsi="Times New Roman" w:cs="Times New Roman"/>
          <w:sz w:val="26"/>
          <w:szCs w:val="26"/>
        </w:rPr>
      </w:pPr>
      <w:r w:rsidRPr="00FE6267">
        <w:rPr>
          <w:rFonts w:ascii="Times New Roman" w:hAnsi="Times New Roman" w:cs="Times New Roman"/>
          <w:b/>
          <w:bCs/>
          <w:sz w:val="26"/>
          <w:szCs w:val="26"/>
        </w:rPr>
        <w:t>Limited infrastructure control:</w:t>
      </w:r>
      <w:r w:rsidRPr="00FE6267">
        <w:rPr>
          <w:rFonts w:ascii="Times New Roman" w:hAnsi="Times New Roman" w:cs="Times New Roman"/>
          <w:sz w:val="26"/>
          <w:szCs w:val="26"/>
        </w:rPr>
        <w:t> Restricted customization options.</w:t>
      </w:r>
    </w:p>
    <w:p w14:paraId="6C0F5A87" w14:textId="77777777" w:rsidR="00FE6267" w:rsidRPr="00FE6267" w:rsidRDefault="00FE6267" w:rsidP="00FE6267">
      <w:pPr>
        <w:numPr>
          <w:ilvl w:val="0"/>
          <w:numId w:val="27"/>
        </w:numPr>
        <w:rPr>
          <w:rFonts w:ascii="Times New Roman" w:hAnsi="Times New Roman" w:cs="Times New Roman"/>
          <w:sz w:val="26"/>
          <w:szCs w:val="26"/>
        </w:rPr>
      </w:pPr>
      <w:r w:rsidRPr="00FE6267">
        <w:rPr>
          <w:rFonts w:ascii="Times New Roman" w:hAnsi="Times New Roman" w:cs="Times New Roman"/>
          <w:b/>
          <w:bCs/>
          <w:sz w:val="26"/>
          <w:szCs w:val="26"/>
        </w:rPr>
        <w:t>Provider dependency:</w:t>
      </w:r>
      <w:r w:rsidRPr="00FE6267">
        <w:rPr>
          <w:rFonts w:ascii="Times New Roman" w:hAnsi="Times New Roman" w:cs="Times New Roman"/>
          <w:sz w:val="26"/>
          <w:szCs w:val="26"/>
        </w:rPr>
        <w:t> Availability and reliability depend on the vendor.</w:t>
      </w:r>
    </w:p>
    <w:p w14:paraId="2410CFE0" w14:textId="77777777" w:rsidR="00FE6267" w:rsidRPr="00FE6267" w:rsidRDefault="00FE6267" w:rsidP="00FE6267">
      <w:pPr>
        <w:numPr>
          <w:ilvl w:val="0"/>
          <w:numId w:val="28"/>
        </w:numPr>
        <w:rPr>
          <w:rFonts w:ascii="Times New Roman" w:hAnsi="Times New Roman" w:cs="Times New Roman"/>
          <w:sz w:val="26"/>
          <w:szCs w:val="26"/>
        </w:rPr>
      </w:pPr>
      <w:r w:rsidRPr="00FE6267">
        <w:rPr>
          <w:rFonts w:ascii="Times New Roman" w:hAnsi="Times New Roman" w:cs="Times New Roman"/>
          <w:b/>
          <w:bCs/>
          <w:sz w:val="26"/>
          <w:szCs w:val="26"/>
        </w:rPr>
        <w:t>Limited flexibility:</w:t>
      </w:r>
      <w:r w:rsidRPr="00FE6267">
        <w:rPr>
          <w:rFonts w:ascii="Times New Roman" w:hAnsi="Times New Roman" w:cs="Times New Roman"/>
          <w:sz w:val="26"/>
          <w:szCs w:val="26"/>
        </w:rPr>
        <w:t> Not suitable for all application types.</w:t>
      </w:r>
    </w:p>
    <w:p w14:paraId="34038E55"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Popular PaaS Providers: </w:t>
      </w:r>
      <w:r w:rsidRPr="00FE6267">
        <w:rPr>
          <w:rFonts w:ascii="Times New Roman" w:hAnsi="Times New Roman" w:cs="Times New Roman"/>
          <w:sz w:val="26"/>
          <w:szCs w:val="26"/>
        </w:rPr>
        <w:t>AWS Elastic Beanstalk, Google App Engine, Azure App Service, Salesforce Platform (Force.com), CloudBees, IBM Cloud</w:t>
      </w:r>
    </w:p>
    <w:p w14:paraId="07781113"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3. Infrastructure as a Service</w:t>
      </w:r>
    </w:p>
    <w:p w14:paraId="2433B03D" w14:textId="77777777" w:rsidR="00FE6267" w:rsidRPr="00FE6267" w:rsidRDefault="00FE6267" w:rsidP="00FE6267">
      <w:pPr>
        <w:rPr>
          <w:rFonts w:ascii="Times New Roman" w:hAnsi="Times New Roman" w:cs="Times New Roman"/>
          <w:sz w:val="26"/>
          <w:szCs w:val="26"/>
        </w:rPr>
      </w:pPr>
      <w:hyperlink r:id="rId7" w:tgtFrame="_blank" w:history="1">
        <w:r w:rsidRPr="00FE6267">
          <w:rPr>
            <w:rStyle w:val="Hyperlink"/>
            <w:rFonts w:ascii="Times New Roman" w:hAnsi="Times New Roman" w:cs="Times New Roman"/>
            <w:sz w:val="26"/>
            <w:szCs w:val="26"/>
          </w:rPr>
          <w:t>Infrastructure as a Service (IaaS)</w:t>
        </w:r>
      </w:hyperlink>
      <w:r w:rsidRPr="00FE6267">
        <w:rPr>
          <w:rFonts w:ascii="Times New Roman" w:hAnsi="Times New Roman" w:cs="Times New Roman"/>
          <w:sz w:val="26"/>
          <w:szCs w:val="26"/>
        </w:rPr>
        <w:t> is a cloud computing model in which virtualized computing resources such as servers, storage, and networking are provided over the internet on a rental basis. The cloud provider manages the physical infrastructure, while users control the operating system, applications, and data.</w:t>
      </w:r>
    </w:p>
    <w:p w14:paraId="6DFCDFAF" w14:textId="77777777" w:rsidR="00FE6267" w:rsidRPr="00FE6267" w:rsidRDefault="00FE6267" w:rsidP="00FE6267">
      <w:pPr>
        <w:numPr>
          <w:ilvl w:val="0"/>
          <w:numId w:val="29"/>
        </w:numPr>
        <w:rPr>
          <w:rFonts w:ascii="Times New Roman" w:hAnsi="Times New Roman" w:cs="Times New Roman"/>
          <w:sz w:val="26"/>
          <w:szCs w:val="26"/>
        </w:rPr>
      </w:pPr>
      <w:r w:rsidRPr="00FE6267">
        <w:rPr>
          <w:rFonts w:ascii="Times New Roman" w:hAnsi="Times New Roman" w:cs="Times New Roman"/>
          <w:sz w:val="26"/>
          <w:szCs w:val="26"/>
        </w:rPr>
        <w:t>Provides virtual machines, storage, and networking</w:t>
      </w:r>
    </w:p>
    <w:p w14:paraId="191E4060" w14:textId="77777777" w:rsidR="00FE6267" w:rsidRPr="00FE6267" w:rsidRDefault="00FE6267" w:rsidP="00FE6267">
      <w:pPr>
        <w:numPr>
          <w:ilvl w:val="0"/>
          <w:numId w:val="30"/>
        </w:numPr>
        <w:rPr>
          <w:rFonts w:ascii="Times New Roman" w:hAnsi="Times New Roman" w:cs="Times New Roman"/>
          <w:sz w:val="26"/>
          <w:szCs w:val="26"/>
        </w:rPr>
      </w:pPr>
      <w:r w:rsidRPr="00FE6267">
        <w:rPr>
          <w:rFonts w:ascii="Times New Roman" w:hAnsi="Times New Roman" w:cs="Times New Roman"/>
          <w:sz w:val="26"/>
          <w:szCs w:val="26"/>
        </w:rPr>
        <w:t>Pay-as-you-use pricing model</w:t>
      </w:r>
    </w:p>
    <w:p w14:paraId="389869D5" w14:textId="77777777" w:rsidR="00FE6267" w:rsidRPr="00FE6267" w:rsidRDefault="00FE6267" w:rsidP="00FE6267">
      <w:pPr>
        <w:numPr>
          <w:ilvl w:val="0"/>
          <w:numId w:val="31"/>
        </w:numPr>
        <w:rPr>
          <w:rFonts w:ascii="Times New Roman" w:hAnsi="Times New Roman" w:cs="Times New Roman"/>
          <w:sz w:val="26"/>
          <w:szCs w:val="26"/>
        </w:rPr>
      </w:pPr>
      <w:r w:rsidRPr="00FE6267">
        <w:rPr>
          <w:rFonts w:ascii="Times New Roman" w:hAnsi="Times New Roman" w:cs="Times New Roman"/>
          <w:sz w:val="26"/>
          <w:szCs w:val="26"/>
        </w:rPr>
        <w:t>Users have full control over OS and applications</w:t>
      </w:r>
    </w:p>
    <w:p w14:paraId="4A20EABE"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Example:</w:t>
      </w:r>
      <w:r w:rsidRPr="00FE6267">
        <w:rPr>
          <w:rFonts w:ascii="Times New Roman" w:hAnsi="Times New Roman" w:cs="Times New Roman"/>
          <w:sz w:val="26"/>
          <w:szCs w:val="26"/>
        </w:rPr>
        <w:t> IaaS is like renting a server instead of buying one. You use the provider’s hardware and network, but you decide what software or website runs on it.</w:t>
      </w:r>
    </w:p>
    <w:p w14:paraId="6BDA571C"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Advantages</w:t>
      </w:r>
    </w:p>
    <w:p w14:paraId="324CB014" w14:textId="77777777" w:rsidR="00FE6267" w:rsidRPr="00FE6267" w:rsidRDefault="00FE6267" w:rsidP="00FE6267">
      <w:pPr>
        <w:numPr>
          <w:ilvl w:val="0"/>
          <w:numId w:val="32"/>
        </w:numPr>
        <w:rPr>
          <w:rFonts w:ascii="Times New Roman" w:hAnsi="Times New Roman" w:cs="Times New Roman"/>
          <w:sz w:val="26"/>
          <w:szCs w:val="26"/>
        </w:rPr>
      </w:pPr>
      <w:r w:rsidRPr="00FE6267">
        <w:rPr>
          <w:rFonts w:ascii="Times New Roman" w:hAnsi="Times New Roman" w:cs="Times New Roman"/>
          <w:b/>
          <w:bCs/>
          <w:sz w:val="26"/>
          <w:szCs w:val="26"/>
        </w:rPr>
        <w:t>Cost-effective:</w:t>
      </w:r>
      <w:r w:rsidRPr="00FE6267">
        <w:rPr>
          <w:rFonts w:ascii="Times New Roman" w:hAnsi="Times New Roman" w:cs="Times New Roman"/>
          <w:sz w:val="26"/>
          <w:szCs w:val="26"/>
        </w:rPr>
        <w:t> No need to buy physical hardware.</w:t>
      </w:r>
    </w:p>
    <w:p w14:paraId="430BC01D" w14:textId="77777777" w:rsidR="00FE6267" w:rsidRPr="00FE6267" w:rsidRDefault="00FE6267" w:rsidP="00FE6267">
      <w:pPr>
        <w:numPr>
          <w:ilvl w:val="0"/>
          <w:numId w:val="33"/>
        </w:numPr>
        <w:rPr>
          <w:rFonts w:ascii="Times New Roman" w:hAnsi="Times New Roman" w:cs="Times New Roman"/>
          <w:sz w:val="26"/>
          <w:szCs w:val="26"/>
        </w:rPr>
      </w:pPr>
      <w:r w:rsidRPr="00FE6267">
        <w:rPr>
          <w:rFonts w:ascii="Times New Roman" w:hAnsi="Times New Roman" w:cs="Times New Roman"/>
          <w:b/>
          <w:bCs/>
          <w:sz w:val="26"/>
          <w:szCs w:val="26"/>
        </w:rPr>
        <w:t>Flexible hosting:</w:t>
      </w:r>
      <w:r w:rsidRPr="00FE6267">
        <w:rPr>
          <w:rFonts w:ascii="Times New Roman" w:hAnsi="Times New Roman" w:cs="Times New Roman"/>
          <w:sz w:val="26"/>
          <w:szCs w:val="26"/>
        </w:rPr>
        <w:t> Suitable for websites and applications.</w:t>
      </w:r>
    </w:p>
    <w:p w14:paraId="34D5F200" w14:textId="77777777" w:rsidR="00FE6267" w:rsidRPr="00FE6267" w:rsidRDefault="00FE6267" w:rsidP="00FE6267">
      <w:pPr>
        <w:numPr>
          <w:ilvl w:val="0"/>
          <w:numId w:val="34"/>
        </w:numPr>
        <w:rPr>
          <w:rFonts w:ascii="Times New Roman" w:hAnsi="Times New Roman" w:cs="Times New Roman"/>
          <w:sz w:val="26"/>
          <w:szCs w:val="26"/>
        </w:rPr>
      </w:pPr>
      <w:r w:rsidRPr="00FE6267">
        <w:rPr>
          <w:rFonts w:ascii="Times New Roman" w:hAnsi="Times New Roman" w:cs="Times New Roman"/>
          <w:b/>
          <w:bCs/>
          <w:sz w:val="26"/>
          <w:szCs w:val="26"/>
        </w:rPr>
        <w:t>Reduced maintenance:</w:t>
      </w:r>
      <w:r w:rsidRPr="00FE6267">
        <w:rPr>
          <w:rFonts w:ascii="Times New Roman" w:hAnsi="Times New Roman" w:cs="Times New Roman"/>
          <w:sz w:val="26"/>
          <w:szCs w:val="26"/>
        </w:rPr>
        <w:t> Provider manages data centers and hardware.</w:t>
      </w:r>
    </w:p>
    <w:p w14:paraId="0EB1BF32" w14:textId="77777777" w:rsidR="00FE6267" w:rsidRPr="00FE6267" w:rsidRDefault="00FE6267" w:rsidP="00FE6267">
      <w:pPr>
        <w:numPr>
          <w:ilvl w:val="0"/>
          <w:numId w:val="35"/>
        </w:numPr>
        <w:rPr>
          <w:rFonts w:ascii="Times New Roman" w:hAnsi="Times New Roman" w:cs="Times New Roman"/>
          <w:sz w:val="26"/>
          <w:szCs w:val="26"/>
        </w:rPr>
      </w:pPr>
      <w:r w:rsidRPr="00FE6267">
        <w:rPr>
          <w:rFonts w:ascii="Times New Roman" w:hAnsi="Times New Roman" w:cs="Times New Roman"/>
          <w:b/>
          <w:bCs/>
          <w:sz w:val="26"/>
          <w:szCs w:val="26"/>
        </w:rPr>
        <w:t>Scalable:</w:t>
      </w:r>
      <w:r w:rsidRPr="00FE6267">
        <w:rPr>
          <w:rFonts w:ascii="Times New Roman" w:hAnsi="Times New Roman" w:cs="Times New Roman"/>
          <w:sz w:val="26"/>
          <w:szCs w:val="26"/>
        </w:rPr>
        <w:t> Resources can be increased or decreased as needed.</w:t>
      </w:r>
    </w:p>
    <w:p w14:paraId="5400A8CB"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Disadvantages</w:t>
      </w:r>
    </w:p>
    <w:p w14:paraId="38586676" w14:textId="77777777" w:rsidR="00FE6267" w:rsidRPr="00FE6267" w:rsidRDefault="00FE6267" w:rsidP="00FE6267">
      <w:pPr>
        <w:numPr>
          <w:ilvl w:val="0"/>
          <w:numId w:val="36"/>
        </w:numPr>
        <w:rPr>
          <w:rFonts w:ascii="Times New Roman" w:hAnsi="Times New Roman" w:cs="Times New Roman"/>
          <w:sz w:val="26"/>
          <w:szCs w:val="26"/>
        </w:rPr>
      </w:pPr>
      <w:r w:rsidRPr="00FE6267">
        <w:rPr>
          <w:rFonts w:ascii="Times New Roman" w:hAnsi="Times New Roman" w:cs="Times New Roman"/>
          <w:b/>
          <w:bCs/>
          <w:sz w:val="26"/>
          <w:szCs w:val="26"/>
        </w:rPr>
        <w:t>Security responsibility:</w:t>
      </w:r>
      <w:r w:rsidRPr="00FE6267">
        <w:rPr>
          <w:rFonts w:ascii="Times New Roman" w:hAnsi="Times New Roman" w:cs="Times New Roman"/>
          <w:sz w:val="26"/>
          <w:szCs w:val="26"/>
        </w:rPr>
        <w:t> Users must secure their own data and apps.</w:t>
      </w:r>
    </w:p>
    <w:p w14:paraId="325F9A3B" w14:textId="77777777" w:rsidR="00FE6267" w:rsidRPr="00FE6267" w:rsidRDefault="00FE6267" w:rsidP="00FE6267">
      <w:pPr>
        <w:numPr>
          <w:ilvl w:val="0"/>
          <w:numId w:val="37"/>
        </w:numPr>
        <w:rPr>
          <w:rFonts w:ascii="Times New Roman" w:hAnsi="Times New Roman" w:cs="Times New Roman"/>
          <w:sz w:val="26"/>
          <w:szCs w:val="26"/>
        </w:rPr>
      </w:pPr>
      <w:r w:rsidRPr="00FE6267">
        <w:rPr>
          <w:rFonts w:ascii="Times New Roman" w:hAnsi="Times New Roman" w:cs="Times New Roman"/>
          <w:b/>
          <w:bCs/>
          <w:sz w:val="26"/>
          <w:szCs w:val="26"/>
        </w:rPr>
        <w:t>Limited infrastructure control:</w:t>
      </w:r>
      <w:r w:rsidRPr="00FE6267">
        <w:rPr>
          <w:rFonts w:ascii="Times New Roman" w:hAnsi="Times New Roman" w:cs="Times New Roman"/>
          <w:sz w:val="26"/>
          <w:szCs w:val="26"/>
        </w:rPr>
        <w:t> Physical infrastructure is provider-managed.</w:t>
      </w:r>
    </w:p>
    <w:p w14:paraId="18AC895A" w14:textId="77777777" w:rsidR="00FE6267" w:rsidRPr="00FE6267" w:rsidRDefault="00FE6267" w:rsidP="00FE6267">
      <w:pPr>
        <w:numPr>
          <w:ilvl w:val="0"/>
          <w:numId w:val="38"/>
        </w:numPr>
        <w:rPr>
          <w:rFonts w:ascii="Times New Roman" w:hAnsi="Times New Roman" w:cs="Times New Roman"/>
          <w:sz w:val="26"/>
          <w:szCs w:val="26"/>
        </w:rPr>
      </w:pPr>
      <w:r w:rsidRPr="00FE6267">
        <w:rPr>
          <w:rFonts w:ascii="Times New Roman" w:hAnsi="Times New Roman" w:cs="Times New Roman"/>
          <w:b/>
          <w:bCs/>
          <w:sz w:val="26"/>
          <w:szCs w:val="26"/>
        </w:rPr>
        <w:t>Regional limitations:</w:t>
      </w:r>
      <w:r w:rsidRPr="00FE6267">
        <w:rPr>
          <w:rFonts w:ascii="Times New Roman" w:hAnsi="Times New Roman" w:cs="Times New Roman"/>
          <w:sz w:val="26"/>
          <w:szCs w:val="26"/>
        </w:rPr>
        <w:t> Availability may vary due to legal or policy issues.</w:t>
      </w:r>
    </w:p>
    <w:p w14:paraId="2E1DF2DA"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Popular IaaS Providers: </w:t>
      </w:r>
      <w:r w:rsidRPr="00FE6267">
        <w:rPr>
          <w:rFonts w:ascii="Times New Roman" w:hAnsi="Times New Roman" w:cs="Times New Roman"/>
          <w:sz w:val="26"/>
          <w:szCs w:val="26"/>
        </w:rPr>
        <w:t>Amazon Web Services (AWS), Microsoft Azure, Google Cloud, IBM Cloud, Rackspace, VMware.</w:t>
      </w:r>
    </w:p>
    <w:p w14:paraId="645EEBB8" w14:textId="77777777" w:rsidR="00FE6267" w:rsidRDefault="00FE6267" w:rsidP="00FE6267">
      <w:pPr>
        <w:rPr>
          <w:rFonts w:ascii="Times New Roman" w:hAnsi="Times New Roman" w:cs="Times New Roman"/>
          <w:b/>
          <w:bCs/>
          <w:sz w:val="26"/>
          <w:szCs w:val="26"/>
        </w:rPr>
      </w:pPr>
    </w:p>
    <w:p w14:paraId="4DFA4EAA" w14:textId="4BD5CE7A"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lastRenderedPageBreak/>
        <w:t>4. Anything as a Service</w:t>
      </w:r>
    </w:p>
    <w:p w14:paraId="16A8B5D0" w14:textId="77777777" w:rsidR="00FE6267" w:rsidRPr="00FE6267" w:rsidRDefault="00FE6267" w:rsidP="00FE6267">
      <w:pPr>
        <w:rPr>
          <w:rFonts w:ascii="Times New Roman" w:hAnsi="Times New Roman" w:cs="Times New Roman"/>
          <w:sz w:val="26"/>
          <w:szCs w:val="26"/>
        </w:rPr>
      </w:pPr>
      <w:hyperlink r:id="rId8" w:tgtFrame="_blank" w:history="1">
        <w:r w:rsidRPr="00FE6267">
          <w:rPr>
            <w:rStyle w:val="Hyperlink"/>
            <w:rFonts w:ascii="Times New Roman" w:hAnsi="Times New Roman" w:cs="Times New Roman"/>
            <w:sz w:val="26"/>
            <w:szCs w:val="26"/>
          </w:rPr>
          <w:t>Anything or Everything as a Service (XaaS)</w:t>
        </w:r>
      </w:hyperlink>
      <w:r w:rsidRPr="00FE6267">
        <w:rPr>
          <w:rFonts w:ascii="Times New Roman" w:hAnsi="Times New Roman" w:cs="Times New Roman"/>
          <w:sz w:val="26"/>
          <w:szCs w:val="26"/>
        </w:rPr>
        <w:t> is a broad cloud computing model in which a wide range of IT services—including infrastructure, platforms, software, storage, security, and networking—are delivered over the internet on a pay-as-you-use basis. It represents the combination and extension of SaaS, PaaS, IaaS, and other cloud services.</w:t>
      </w:r>
    </w:p>
    <w:p w14:paraId="6153AF2C"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Example:</w:t>
      </w:r>
      <w:r w:rsidRPr="00FE6267">
        <w:rPr>
          <w:rFonts w:ascii="Times New Roman" w:hAnsi="Times New Roman" w:cs="Times New Roman"/>
          <w:sz w:val="26"/>
          <w:szCs w:val="26"/>
        </w:rPr>
        <w:t> A company uses AWS for virtual servers (IaaS), Google Workspace for email and documents (SaaS), and Firebase for backend services (PaaS). Using all these services together is an example of XaaS.</w:t>
      </w:r>
    </w:p>
    <w:p w14:paraId="6274172E"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Advantages</w:t>
      </w:r>
    </w:p>
    <w:p w14:paraId="1AAA24A4" w14:textId="77777777" w:rsidR="00FE6267" w:rsidRPr="00FE6267" w:rsidRDefault="00FE6267" w:rsidP="00FE6267">
      <w:pPr>
        <w:numPr>
          <w:ilvl w:val="0"/>
          <w:numId w:val="39"/>
        </w:numPr>
        <w:rPr>
          <w:rFonts w:ascii="Times New Roman" w:hAnsi="Times New Roman" w:cs="Times New Roman"/>
          <w:sz w:val="26"/>
          <w:szCs w:val="26"/>
        </w:rPr>
      </w:pPr>
      <w:r w:rsidRPr="00FE6267">
        <w:rPr>
          <w:rFonts w:ascii="Times New Roman" w:hAnsi="Times New Roman" w:cs="Times New Roman"/>
          <w:b/>
          <w:bCs/>
          <w:sz w:val="26"/>
          <w:szCs w:val="26"/>
        </w:rPr>
        <w:t>Scalable:</w:t>
      </w:r>
      <w:r w:rsidRPr="00FE6267">
        <w:rPr>
          <w:rFonts w:ascii="Times New Roman" w:hAnsi="Times New Roman" w:cs="Times New Roman"/>
          <w:sz w:val="26"/>
          <w:szCs w:val="26"/>
        </w:rPr>
        <w:t> Services can be easily scaled as needed.</w:t>
      </w:r>
    </w:p>
    <w:p w14:paraId="0C4C74C2" w14:textId="77777777" w:rsidR="00FE6267" w:rsidRPr="00FE6267" w:rsidRDefault="00FE6267" w:rsidP="00FE6267">
      <w:pPr>
        <w:numPr>
          <w:ilvl w:val="0"/>
          <w:numId w:val="40"/>
        </w:numPr>
        <w:rPr>
          <w:rFonts w:ascii="Times New Roman" w:hAnsi="Times New Roman" w:cs="Times New Roman"/>
          <w:sz w:val="26"/>
          <w:szCs w:val="26"/>
        </w:rPr>
      </w:pPr>
      <w:r w:rsidRPr="00FE6267">
        <w:rPr>
          <w:rFonts w:ascii="Times New Roman" w:hAnsi="Times New Roman" w:cs="Times New Roman"/>
          <w:b/>
          <w:bCs/>
          <w:sz w:val="26"/>
          <w:szCs w:val="26"/>
        </w:rPr>
        <w:t>Flexible:</w:t>
      </w:r>
      <w:r w:rsidRPr="00FE6267">
        <w:rPr>
          <w:rFonts w:ascii="Times New Roman" w:hAnsi="Times New Roman" w:cs="Times New Roman"/>
          <w:sz w:val="26"/>
          <w:szCs w:val="26"/>
        </w:rPr>
        <w:t> Offers a wide variety of on-demand services.</w:t>
      </w:r>
    </w:p>
    <w:p w14:paraId="6C27ED66" w14:textId="77777777" w:rsidR="00FE6267" w:rsidRPr="00FE6267" w:rsidRDefault="00FE6267" w:rsidP="00FE6267">
      <w:pPr>
        <w:numPr>
          <w:ilvl w:val="0"/>
          <w:numId w:val="41"/>
        </w:numPr>
        <w:rPr>
          <w:rFonts w:ascii="Times New Roman" w:hAnsi="Times New Roman" w:cs="Times New Roman"/>
          <w:sz w:val="26"/>
          <w:szCs w:val="26"/>
        </w:rPr>
      </w:pPr>
      <w:r w:rsidRPr="00FE6267">
        <w:rPr>
          <w:rFonts w:ascii="Times New Roman" w:hAnsi="Times New Roman" w:cs="Times New Roman"/>
          <w:b/>
          <w:bCs/>
          <w:sz w:val="26"/>
          <w:szCs w:val="26"/>
        </w:rPr>
        <w:t>Cost-effective:</w:t>
      </w:r>
      <w:r w:rsidRPr="00FE6267">
        <w:rPr>
          <w:rFonts w:ascii="Times New Roman" w:hAnsi="Times New Roman" w:cs="Times New Roman"/>
          <w:sz w:val="26"/>
          <w:szCs w:val="26"/>
        </w:rPr>
        <w:t> Users pay only for the services they consume.</w:t>
      </w:r>
    </w:p>
    <w:p w14:paraId="52CB415D"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Disadvantages</w:t>
      </w:r>
    </w:p>
    <w:p w14:paraId="5A97686C" w14:textId="77777777" w:rsidR="00FE6267" w:rsidRPr="00FE6267" w:rsidRDefault="00FE6267" w:rsidP="00FE6267">
      <w:pPr>
        <w:numPr>
          <w:ilvl w:val="0"/>
          <w:numId w:val="42"/>
        </w:numPr>
        <w:rPr>
          <w:rFonts w:ascii="Times New Roman" w:hAnsi="Times New Roman" w:cs="Times New Roman"/>
          <w:sz w:val="26"/>
          <w:szCs w:val="26"/>
        </w:rPr>
      </w:pPr>
      <w:r w:rsidRPr="00FE6267">
        <w:rPr>
          <w:rFonts w:ascii="Times New Roman" w:hAnsi="Times New Roman" w:cs="Times New Roman"/>
          <w:b/>
          <w:bCs/>
          <w:sz w:val="26"/>
          <w:szCs w:val="26"/>
        </w:rPr>
        <w:t>Provider dependency:</w:t>
      </w:r>
      <w:r w:rsidRPr="00FE6267">
        <w:rPr>
          <w:rFonts w:ascii="Times New Roman" w:hAnsi="Times New Roman" w:cs="Times New Roman"/>
          <w:sz w:val="26"/>
          <w:szCs w:val="26"/>
        </w:rPr>
        <w:t> Service availability depends on the cloud provider.</w:t>
      </w:r>
    </w:p>
    <w:p w14:paraId="7D8DD6B1" w14:textId="77777777" w:rsidR="00FE6267" w:rsidRPr="00FE6267" w:rsidRDefault="00FE6267" w:rsidP="00FE6267">
      <w:pPr>
        <w:numPr>
          <w:ilvl w:val="0"/>
          <w:numId w:val="43"/>
        </w:numPr>
        <w:rPr>
          <w:rFonts w:ascii="Times New Roman" w:hAnsi="Times New Roman" w:cs="Times New Roman"/>
          <w:sz w:val="26"/>
          <w:szCs w:val="26"/>
        </w:rPr>
      </w:pPr>
      <w:r w:rsidRPr="00FE6267">
        <w:rPr>
          <w:rFonts w:ascii="Times New Roman" w:hAnsi="Times New Roman" w:cs="Times New Roman"/>
          <w:b/>
          <w:bCs/>
          <w:sz w:val="26"/>
          <w:szCs w:val="26"/>
        </w:rPr>
        <w:t>Limited flexibility:</w:t>
      </w:r>
      <w:r w:rsidRPr="00FE6267">
        <w:rPr>
          <w:rFonts w:ascii="Times New Roman" w:hAnsi="Times New Roman" w:cs="Times New Roman"/>
          <w:sz w:val="26"/>
          <w:szCs w:val="26"/>
        </w:rPr>
        <w:t> Some workloads may not be supported.</w:t>
      </w:r>
    </w:p>
    <w:p w14:paraId="45722DE0" w14:textId="77777777" w:rsidR="00FE6267" w:rsidRPr="00FE6267" w:rsidRDefault="00FE6267" w:rsidP="00FE6267">
      <w:pPr>
        <w:numPr>
          <w:ilvl w:val="0"/>
          <w:numId w:val="44"/>
        </w:numPr>
        <w:rPr>
          <w:rFonts w:ascii="Times New Roman" w:hAnsi="Times New Roman" w:cs="Times New Roman"/>
          <w:sz w:val="26"/>
          <w:szCs w:val="26"/>
        </w:rPr>
      </w:pPr>
      <w:r w:rsidRPr="00FE6267">
        <w:rPr>
          <w:rFonts w:ascii="Times New Roman" w:hAnsi="Times New Roman" w:cs="Times New Roman"/>
          <w:b/>
          <w:bCs/>
          <w:sz w:val="26"/>
          <w:szCs w:val="26"/>
        </w:rPr>
        <w:t>Integration issues:</w:t>
      </w:r>
      <w:r w:rsidRPr="00FE6267">
        <w:rPr>
          <w:rFonts w:ascii="Times New Roman" w:hAnsi="Times New Roman" w:cs="Times New Roman"/>
          <w:sz w:val="26"/>
          <w:szCs w:val="26"/>
        </w:rPr>
        <w:t> Compatibility with existing systems can be challenging.</w:t>
      </w:r>
    </w:p>
    <w:p w14:paraId="4856C1AB"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5. Function as a Service</w:t>
      </w:r>
    </w:p>
    <w:p w14:paraId="4350880D"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sz w:val="26"/>
          <w:szCs w:val="26"/>
        </w:rPr>
        <w:t>Function as a Service (FaaS) is a cloud computing model that allows developers to run small pieces of code (functions) in response to events without managing servers or infrastructure. The cloud provider automatically handles resource allocation, scaling, and execution, and users pay only for the actual execution time.</w:t>
      </w:r>
    </w:p>
    <w:p w14:paraId="038026C7" w14:textId="77777777" w:rsidR="00FE6267" w:rsidRPr="00FE6267" w:rsidRDefault="00FE6267" w:rsidP="00FE6267">
      <w:pPr>
        <w:rPr>
          <w:rFonts w:ascii="Times New Roman" w:hAnsi="Times New Roman" w:cs="Times New Roman"/>
          <w:sz w:val="26"/>
          <w:szCs w:val="26"/>
        </w:rPr>
      </w:pPr>
      <w:r w:rsidRPr="00FE6267">
        <w:rPr>
          <w:rFonts w:ascii="Times New Roman" w:hAnsi="Times New Roman" w:cs="Times New Roman"/>
          <w:b/>
          <w:bCs/>
          <w:sz w:val="26"/>
          <w:szCs w:val="26"/>
        </w:rPr>
        <w:t>Example:</w:t>
      </w:r>
      <w:r w:rsidRPr="00FE6267">
        <w:rPr>
          <w:rFonts w:ascii="Times New Roman" w:hAnsi="Times New Roman" w:cs="Times New Roman"/>
          <w:sz w:val="26"/>
          <w:szCs w:val="26"/>
        </w:rPr>
        <w:t> When a user uploads an image to a website, a function automatically resizes the image and stores it. This function runs only when triggered and stops after execution—this is FaaS.</w:t>
      </w:r>
    </w:p>
    <w:p w14:paraId="665C61C7" w14:textId="77777777"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t>Advantages</w:t>
      </w:r>
    </w:p>
    <w:p w14:paraId="0120060F" w14:textId="77777777" w:rsidR="00FE6267" w:rsidRPr="00FE6267" w:rsidRDefault="00FE6267" w:rsidP="00FE6267">
      <w:pPr>
        <w:numPr>
          <w:ilvl w:val="0"/>
          <w:numId w:val="45"/>
        </w:numPr>
        <w:rPr>
          <w:rFonts w:ascii="Times New Roman" w:hAnsi="Times New Roman" w:cs="Times New Roman"/>
          <w:sz w:val="26"/>
          <w:szCs w:val="26"/>
        </w:rPr>
      </w:pPr>
      <w:r w:rsidRPr="00FE6267">
        <w:rPr>
          <w:rFonts w:ascii="Times New Roman" w:hAnsi="Times New Roman" w:cs="Times New Roman"/>
          <w:b/>
          <w:bCs/>
          <w:sz w:val="26"/>
          <w:szCs w:val="26"/>
        </w:rPr>
        <w:t>No server management:</w:t>
      </w:r>
      <w:r w:rsidRPr="00FE6267">
        <w:rPr>
          <w:rFonts w:ascii="Times New Roman" w:hAnsi="Times New Roman" w:cs="Times New Roman"/>
          <w:sz w:val="26"/>
          <w:szCs w:val="26"/>
        </w:rPr>
        <w:t> Fully managed by the provider.</w:t>
      </w:r>
    </w:p>
    <w:p w14:paraId="44951D1B" w14:textId="77777777" w:rsidR="00FE6267" w:rsidRPr="00FE6267" w:rsidRDefault="00FE6267" w:rsidP="00FE6267">
      <w:pPr>
        <w:numPr>
          <w:ilvl w:val="0"/>
          <w:numId w:val="46"/>
        </w:numPr>
        <w:rPr>
          <w:rFonts w:ascii="Times New Roman" w:hAnsi="Times New Roman" w:cs="Times New Roman"/>
          <w:sz w:val="26"/>
          <w:szCs w:val="26"/>
        </w:rPr>
      </w:pPr>
      <w:r w:rsidRPr="00FE6267">
        <w:rPr>
          <w:rFonts w:ascii="Times New Roman" w:hAnsi="Times New Roman" w:cs="Times New Roman"/>
          <w:b/>
          <w:bCs/>
          <w:sz w:val="26"/>
          <w:szCs w:val="26"/>
        </w:rPr>
        <w:t>Cost-efficient:</w:t>
      </w:r>
      <w:r w:rsidRPr="00FE6267">
        <w:rPr>
          <w:rFonts w:ascii="Times New Roman" w:hAnsi="Times New Roman" w:cs="Times New Roman"/>
          <w:sz w:val="26"/>
          <w:szCs w:val="26"/>
        </w:rPr>
        <w:t> Pay only when the function runs.</w:t>
      </w:r>
    </w:p>
    <w:p w14:paraId="278A5C5E" w14:textId="77777777" w:rsidR="00FE6267" w:rsidRPr="00FE6267" w:rsidRDefault="00FE6267" w:rsidP="00FE6267">
      <w:pPr>
        <w:numPr>
          <w:ilvl w:val="0"/>
          <w:numId w:val="47"/>
        </w:numPr>
        <w:rPr>
          <w:rFonts w:ascii="Times New Roman" w:hAnsi="Times New Roman" w:cs="Times New Roman"/>
          <w:sz w:val="26"/>
          <w:szCs w:val="26"/>
        </w:rPr>
      </w:pPr>
      <w:r w:rsidRPr="00FE6267">
        <w:rPr>
          <w:rFonts w:ascii="Times New Roman" w:hAnsi="Times New Roman" w:cs="Times New Roman"/>
          <w:b/>
          <w:bCs/>
          <w:sz w:val="26"/>
          <w:szCs w:val="26"/>
        </w:rPr>
        <w:t>Automatic scaling:</w:t>
      </w:r>
      <w:r w:rsidRPr="00FE6267">
        <w:rPr>
          <w:rFonts w:ascii="Times New Roman" w:hAnsi="Times New Roman" w:cs="Times New Roman"/>
          <w:sz w:val="26"/>
          <w:szCs w:val="26"/>
        </w:rPr>
        <w:t> Scales instantly based on demand.</w:t>
      </w:r>
    </w:p>
    <w:p w14:paraId="02065300" w14:textId="77777777" w:rsidR="00FE6267" w:rsidRPr="00FE6267" w:rsidRDefault="00FE6267" w:rsidP="00FE6267">
      <w:pPr>
        <w:numPr>
          <w:ilvl w:val="0"/>
          <w:numId w:val="48"/>
        </w:numPr>
        <w:rPr>
          <w:rFonts w:ascii="Times New Roman" w:hAnsi="Times New Roman" w:cs="Times New Roman"/>
          <w:sz w:val="26"/>
          <w:szCs w:val="26"/>
        </w:rPr>
      </w:pPr>
      <w:r w:rsidRPr="00FE6267">
        <w:rPr>
          <w:rFonts w:ascii="Times New Roman" w:hAnsi="Times New Roman" w:cs="Times New Roman"/>
          <w:b/>
          <w:bCs/>
          <w:sz w:val="26"/>
          <w:szCs w:val="26"/>
        </w:rPr>
        <w:t>Fast deployment:</w:t>
      </w:r>
      <w:r w:rsidRPr="00FE6267">
        <w:rPr>
          <w:rFonts w:ascii="Times New Roman" w:hAnsi="Times New Roman" w:cs="Times New Roman"/>
          <w:sz w:val="26"/>
          <w:szCs w:val="26"/>
        </w:rPr>
        <w:t> Ideal for event-driven applications.</w:t>
      </w:r>
    </w:p>
    <w:p w14:paraId="69E8F24B" w14:textId="77777777" w:rsidR="000A170D" w:rsidRDefault="000A170D" w:rsidP="00FE6267">
      <w:pPr>
        <w:rPr>
          <w:rFonts w:ascii="Times New Roman" w:hAnsi="Times New Roman" w:cs="Times New Roman"/>
          <w:b/>
          <w:bCs/>
          <w:sz w:val="26"/>
          <w:szCs w:val="26"/>
        </w:rPr>
      </w:pPr>
    </w:p>
    <w:p w14:paraId="47AADA1A" w14:textId="05535B79" w:rsidR="00FE6267" w:rsidRPr="00FE6267" w:rsidRDefault="00FE6267" w:rsidP="00FE6267">
      <w:pPr>
        <w:rPr>
          <w:rFonts w:ascii="Times New Roman" w:hAnsi="Times New Roman" w:cs="Times New Roman"/>
          <w:b/>
          <w:bCs/>
          <w:sz w:val="26"/>
          <w:szCs w:val="26"/>
        </w:rPr>
      </w:pPr>
      <w:r w:rsidRPr="00FE6267">
        <w:rPr>
          <w:rFonts w:ascii="Times New Roman" w:hAnsi="Times New Roman" w:cs="Times New Roman"/>
          <w:b/>
          <w:bCs/>
          <w:sz w:val="26"/>
          <w:szCs w:val="26"/>
        </w:rPr>
        <w:lastRenderedPageBreak/>
        <w:t>Disadvantages</w:t>
      </w:r>
    </w:p>
    <w:p w14:paraId="007DECA5" w14:textId="77777777" w:rsidR="00FE6267" w:rsidRPr="00FE6267" w:rsidRDefault="00FE6267" w:rsidP="00FE6267">
      <w:pPr>
        <w:numPr>
          <w:ilvl w:val="0"/>
          <w:numId w:val="49"/>
        </w:numPr>
        <w:rPr>
          <w:rFonts w:ascii="Times New Roman" w:hAnsi="Times New Roman" w:cs="Times New Roman"/>
          <w:sz w:val="26"/>
          <w:szCs w:val="26"/>
        </w:rPr>
      </w:pPr>
      <w:r w:rsidRPr="00FE6267">
        <w:rPr>
          <w:rFonts w:ascii="Times New Roman" w:hAnsi="Times New Roman" w:cs="Times New Roman"/>
          <w:b/>
          <w:bCs/>
          <w:sz w:val="26"/>
          <w:szCs w:val="26"/>
        </w:rPr>
        <w:t>Cold start latency:</w:t>
      </w:r>
      <w:r w:rsidRPr="00FE6267">
        <w:rPr>
          <w:rFonts w:ascii="Times New Roman" w:hAnsi="Times New Roman" w:cs="Times New Roman"/>
          <w:sz w:val="26"/>
          <w:szCs w:val="26"/>
        </w:rPr>
        <w:t> Delay may occur when a function runs after being idle.</w:t>
      </w:r>
    </w:p>
    <w:p w14:paraId="79EC2E36" w14:textId="77777777" w:rsidR="00FE6267" w:rsidRPr="00FE6267" w:rsidRDefault="00FE6267" w:rsidP="00FE6267">
      <w:pPr>
        <w:numPr>
          <w:ilvl w:val="0"/>
          <w:numId w:val="50"/>
        </w:numPr>
        <w:rPr>
          <w:rFonts w:ascii="Times New Roman" w:hAnsi="Times New Roman" w:cs="Times New Roman"/>
          <w:sz w:val="26"/>
          <w:szCs w:val="26"/>
        </w:rPr>
      </w:pPr>
      <w:r w:rsidRPr="00FE6267">
        <w:rPr>
          <w:rFonts w:ascii="Times New Roman" w:hAnsi="Times New Roman" w:cs="Times New Roman"/>
          <w:b/>
          <w:bCs/>
          <w:sz w:val="26"/>
          <w:szCs w:val="26"/>
        </w:rPr>
        <w:t>Limited execution time:</w:t>
      </w:r>
      <w:r w:rsidRPr="00FE6267">
        <w:rPr>
          <w:rFonts w:ascii="Times New Roman" w:hAnsi="Times New Roman" w:cs="Times New Roman"/>
          <w:sz w:val="26"/>
          <w:szCs w:val="26"/>
        </w:rPr>
        <w:t> Not suitable for long-running tasks.</w:t>
      </w:r>
    </w:p>
    <w:p w14:paraId="74B5B744" w14:textId="77777777" w:rsidR="00FE6267" w:rsidRPr="00FE6267" w:rsidRDefault="00FE6267" w:rsidP="00FE6267">
      <w:pPr>
        <w:numPr>
          <w:ilvl w:val="0"/>
          <w:numId w:val="51"/>
        </w:numPr>
        <w:rPr>
          <w:rFonts w:ascii="Times New Roman" w:hAnsi="Times New Roman" w:cs="Times New Roman"/>
          <w:sz w:val="26"/>
          <w:szCs w:val="26"/>
        </w:rPr>
      </w:pPr>
      <w:r w:rsidRPr="00FE6267">
        <w:rPr>
          <w:rFonts w:ascii="Times New Roman" w:hAnsi="Times New Roman" w:cs="Times New Roman"/>
          <w:b/>
          <w:bCs/>
          <w:sz w:val="26"/>
          <w:szCs w:val="26"/>
        </w:rPr>
        <w:t>Vendor dependency:</w:t>
      </w:r>
      <w:r w:rsidRPr="00FE6267">
        <w:rPr>
          <w:rFonts w:ascii="Times New Roman" w:hAnsi="Times New Roman" w:cs="Times New Roman"/>
          <w:sz w:val="26"/>
          <w:szCs w:val="26"/>
        </w:rPr>
        <w:t> Strong reliance on the cloud provider.</w:t>
      </w:r>
    </w:p>
    <w:p w14:paraId="54C626A1" w14:textId="77777777" w:rsidR="00FE6267" w:rsidRDefault="00FE6267">
      <w:pPr>
        <w:rPr>
          <w:rFonts w:ascii="Times New Roman" w:hAnsi="Times New Roman" w:cs="Times New Roman"/>
          <w:sz w:val="26"/>
          <w:szCs w:val="26"/>
        </w:rPr>
      </w:pPr>
    </w:p>
    <w:p w14:paraId="4F4C89EB" w14:textId="77777777" w:rsidR="000D366F" w:rsidRDefault="000D366F">
      <w:pPr>
        <w:rPr>
          <w:rFonts w:ascii="Times New Roman" w:hAnsi="Times New Roman" w:cs="Times New Roman"/>
          <w:sz w:val="26"/>
          <w:szCs w:val="26"/>
        </w:rPr>
      </w:pPr>
    </w:p>
    <w:p w14:paraId="19DD60D3" w14:textId="71610E18" w:rsidR="000D366F" w:rsidRDefault="000D366F" w:rsidP="000D366F">
      <w:pPr>
        <w:jc w:val="center"/>
        <w:rPr>
          <w:rFonts w:ascii="Times New Roman" w:hAnsi="Times New Roman" w:cs="Times New Roman"/>
          <w:b/>
          <w:bCs/>
          <w:sz w:val="32"/>
          <w:szCs w:val="32"/>
        </w:rPr>
      </w:pPr>
      <w:r w:rsidRPr="000D366F">
        <w:rPr>
          <w:rFonts w:ascii="Times New Roman" w:hAnsi="Times New Roman" w:cs="Times New Roman"/>
          <w:b/>
          <w:bCs/>
          <w:sz w:val="32"/>
          <w:szCs w:val="32"/>
        </w:rPr>
        <w:t>Cloud Deployment Model</w:t>
      </w:r>
    </w:p>
    <w:p w14:paraId="205F886F"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Public Cloud </w:t>
      </w:r>
    </w:p>
    <w:p w14:paraId="0C01BC15"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The public cloud makes it possible for anybody to access systems and services. The public cloud may be less secure as it is open to everyone. The public cloud is one in which cloud infrastructure services are provided over the internet to the general people or major industry groups. The infrastructure in this cloud model is owned by the entity that delivers the cloud services, not by the consumer. It is a type of cloud hosting that allows customers and users to easily access systems and services. This form of cloud computing is an excellent example of cloud hosting, in which service providers supply services to a variety of customers. In this arrangement, storage backup and retrieval services are given for free, as a subscription, or on a per-user basis. For example, Google App Engine etc.</w:t>
      </w:r>
    </w:p>
    <w:p w14:paraId="3999161F" w14:textId="0BEC88C6"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noProof/>
          <w:sz w:val="26"/>
          <w:szCs w:val="26"/>
        </w:rPr>
        <w:drawing>
          <wp:inline distT="0" distB="0" distL="0" distR="0" wp14:anchorId="323E73CD" wp14:editId="5F243AB1">
            <wp:extent cx="5731510" cy="2865755"/>
            <wp:effectExtent l="0" t="0" r="2540" b="0"/>
            <wp:docPr id="1719242346" name="Picture 10" descr="Public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ublic Clou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D366F">
        <w:rPr>
          <w:rFonts w:ascii="Times New Roman" w:hAnsi="Times New Roman" w:cs="Times New Roman"/>
          <w:sz w:val="26"/>
          <w:szCs w:val="26"/>
        </w:rPr>
        <w:t>Public Cloud </w:t>
      </w:r>
    </w:p>
    <w:p w14:paraId="7D5355C3" w14:textId="77777777" w:rsidR="000D366F" w:rsidRDefault="000D366F" w:rsidP="000D366F">
      <w:pPr>
        <w:rPr>
          <w:rFonts w:ascii="Times New Roman" w:hAnsi="Times New Roman" w:cs="Times New Roman"/>
          <w:b/>
          <w:bCs/>
          <w:sz w:val="26"/>
          <w:szCs w:val="26"/>
        </w:rPr>
      </w:pPr>
    </w:p>
    <w:p w14:paraId="147D1028" w14:textId="77777777" w:rsidR="000D366F" w:rsidRDefault="000D366F" w:rsidP="000D366F">
      <w:pPr>
        <w:rPr>
          <w:rFonts w:ascii="Times New Roman" w:hAnsi="Times New Roman" w:cs="Times New Roman"/>
          <w:b/>
          <w:bCs/>
          <w:sz w:val="26"/>
          <w:szCs w:val="26"/>
        </w:rPr>
      </w:pPr>
    </w:p>
    <w:p w14:paraId="40F26859" w14:textId="010E1660"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lastRenderedPageBreak/>
        <w:t>Advantages of the Public Cloud Model</w:t>
      </w:r>
    </w:p>
    <w:p w14:paraId="2E99E3F1" w14:textId="77777777" w:rsidR="000D366F" w:rsidRPr="000D366F" w:rsidRDefault="000D366F" w:rsidP="000D366F">
      <w:pPr>
        <w:numPr>
          <w:ilvl w:val="0"/>
          <w:numId w:val="52"/>
        </w:numPr>
        <w:rPr>
          <w:rFonts w:ascii="Times New Roman" w:hAnsi="Times New Roman" w:cs="Times New Roman"/>
          <w:sz w:val="26"/>
          <w:szCs w:val="26"/>
        </w:rPr>
      </w:pPr>
      <w:r w:rsidRPr="000D366F">
        <w:rPr>
          <w:rFonts w:ascii="Times New Roman" w:hAnsi="Times New Roman" w:cs="Times New Roman"/>
          <w:b/>
          <w:bCs/>
          <w:sz w:val="26"/>
          <w:szCs w:val="26"/>
        </w:rPr>
        <w:t>Minimal Investment: </w:t>
      </w:r>
      <w:r w:rsidRPr="000D366F">
        <w:rPr>
          <w:rFonts w:ascii="Times New Roman" w:hAnsi="Times New Roman" w:cs="Times New Roman"/>
          <w:sz w:val="26"/>
          <w:szCs w:val="26"/>
        </w:rPr>
        <w:t>Because it is a pay-per-use service, there is no substantial upfront fee, making it excellent for enterprises that require immediate access to resources.</w:t>
      </w:r>
    </w:p>
    <w:p w14:paraId="60CA6493" w14:textId="77777777" w:rsidR="000D366F" w:rsidRPr="000D366F" w:rsidRDefault="000D366F" w:rsidP="000D366F">
      <w:pPr>
        <w:numPr>
          <w:ilvl w:val="0"/>
          <w:numId w:val="53"/>
        </w:numPr>
        <w:rPr>
          <w:rFonts w:ascii="Times New Roman" w:hAnsi="Times New Roman" w:cs="Times New Roman"/>
          <w:sz w:val="26"/>
          <w:szCs w:val="26"/>
        </w:rPr>
      </w:pPr>
      <w:r w:rsidRPr="000D366F">
        <w:rPr>
          <w:rFonts w:ascii="Times New Roman" w:hAnsi="Times New Roman" w:cs="Times New Roman"/>
          <w:b/>
          <w:bCs/>
          <w:sz w:val="26"/>
          <w:szCs w:val="26"/>
        </w:rPr>
        <w:t>No setup cost:</w:t>
      </w:r>
      <w:r w:rsidRPr="000D366F">
        <w:rPr>
          <w:rFonts w:ascii="Times New Roman" w:hAnsi="Times New Roman" w:cs="Times New Roman"/>
          <w:sz w:val="26"/>
          <w:szCs w:val="26"/>
        </w:rPr>
        <w:t> The entire infrastructure is fully subsidized by the cloud service providers, thus there is no need to set up any hardware.</w:t>
      </w:r>
    </w:p>
    <w:p w14:paraId="4F8134F1" w14:textId="77777777" w:rsidR="000D366F" w:rsidRPr="000D366F" w:rsidRDefault="000D366F" w:rsidP="000D366F">
      <w:pPr>
        <w:numPr>
          <w:ilvl w:val="0"/>
          <w:numId w:val="54"/>
        </w:numPr>
        <w:rPr>
          <w:rFonts w:ascii="Times New Roman" w:hAnsi="Times New Roman" w:cs="Times New Roman"/>
          <w:sz w:val="26"/>
          <w:szCs w:val="26"/>
        </w:rPr>
      </w:pPr>
      <w:r w:rsidRPr="000D366F">
        <w:rPr>
          <w:rFonts w:ascii="Times New Roman" w:hAnsi="Times New Roman" w:cs="Times New Roman"/>
          <w:b/>
          <w:bCs/>
          <w:sz w:val="26"/>
          <w:szCs w:val="26"/>
        </w:rPr>
        <w:t>Infrastructure Management is not required: </w:t>
      </w:r>
      <w:r w:rsidRPr="000D366F">
        <w:rPr>
          <w:rFonts w:ascii="Times New Roman" w:hAnsi="Times New Roman" w:cs="Times New Roman"/>
          <w:sz w:val="26"/>
          <w:szCs w:val="26"/>
        </w:rPr>
        <w:t>Using the public cloud does not necessitate infrastructure management.</w:t>
      </w:r>
    </w:p>
    <w:p w14:paraId="2AD8DDB7" w14:textId="77777777" w:rsidR="000D366F" w:rsidRPr="000D366F" w:rsidRDefault="000D366F" w:rsidP="000D366F">
      <w:pPr>
        <w:numPr>
          <w:ilvl w:val="0"/>
          <w:numId w:val="55"/>
        </w:numPr>
        <w:rPr>
          <w:rFonts w:ascii="Times New Roman" w:hAnsi="Times New Roman" w:cs="Times New Roman"/>
          <w:sz w:val="26"/>
          <w:szCs w:val="26"/>
        </w:rPr>
      </w:pPr>
      <w:r w:rsidRPr="000D366F">
        <w:rPr>
          <w:rFonts w:ascii="Times New Roman" w:hAnsi="Times New Roman" w:cs="Times New Roman"/>
          <w:b/>
          <w:bCs/>
          <w:sz w:val="26"/>
          <w:szCs w:val="26"/>
        </w:rPr>
        <w:t>No maintenance: </w:t>
      </w:r>
      <w:r w:rsidRPr="000D366F">
        <w:rPr>
          <w:rFonts w:ascii="Times New Roman" w:hAnsi="Times New Roman" w:cs="Times New Roman"/>
          <w:sz w:val="26"/>
          <w:szCs w:val="26"/>
        </w:rPr>
        <w:t>The maintenance work is done by the service provider (not users).</w:t>
      </w:r>
    </w:p>
    <w:p w14:paraId="5CBE78FD" w14:textId="77777777" w:rsidR="000D366F" w:rsidRPr="000D366F" w:rsidRDefault="000D366F" w:rsidP="000D366F">
      <w:pPr>
        <w:numPr>
          <w:ilvl w:val="0"/>
          <w:numId w:val="56"/>
        </w:numPr>
        <w:rPr>
          <w:rFonts w:ascii="Times New Roman" w:hAnsi="Times New Roman" w:cs="Times New Roman"/>
          <w:sz w:val="26"/>
          <w:szCs w:val="26"/>
        </w:rPr>
      </w:pPr>
      <w:r w:rsidRPr="000D366F">
        <w:rPr>
          <w:rFonts w:ascii="Times New Roman" w:hAnsi="Times New Roman" w:cs="Times New Roman"/>
          <w:b/>
          <w:bCs/>
          <w:sz w:val="26"/>
          <w:szCs w:val="26"/>
        </w:rPr>
        <w:t>Dynamic Scalability:</w:t>
      </w:r>
      <w:r w:rsidRPr="000D366F">
        <w:rPr>
          <w:rFonts w:ascii="Times New Roman" w:hAnsi="Times New Roman" w:cs="Times New Roman"/>
          <w:sz w:val="26"/>
          <w:szCs w:val="26"/>
        </w:rPr>
        <w:t> To fulfill your company's needs, on-demand resources are accessible. </w:t>
      </w:r>
    </w:p>
    <w:p w14:paraId="12347501"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Disadvantages of the Public Cloud Model</w:t>
      </w:r>
    </w:p>
    <w:p w14:paraId="01795AD8" w14:textId="77777777" w:rsidR="000D366F" w:rsidRPr="000D366F" w:rsidRDefault="000D366F" w:rsidP="000D366F">
      <w:pPr>
        <w:numPr>
          <w:ilvl w:val="0"/>
          <w:numId w:val="57"/>
        </w:numPr>
        <w:rPr>
          <w:rFonts w:ascii="Times New Roman" w:hAnsi="Times New Roman" w:cs="Times New Roman"/>
          <w:sz w:val="26"/>
          <w:szCs w:val="26"/>
        </w:rPr>
      </w:pPr>
      <w:r w:rsidRPr="000D366F">
        <w:rPr>
          <w:rFonts w:ascii="Times New Roman" w:hAnsi="Times New Roman" w:cs="Times New Roman"/>
          <w:b/>
          <w:bCs/>
          <w:sz w:val="26"/>
          <w:szCs w:val="26"/>
        </w:rPr>
        <w:t>Less secure: </w:t>
      </w:r>
      <w:r w:rsidRPr="000D366F">
        <w:rPr>
          <w:rFonts w:ascii="Times New Roman" w:hAnsi="Times New Roman" w:cs="Times New Roman"/>
          <w:sz w:val="26"/>
          <w:szCs w:val="26"/>
        </w:rPr>
        <w:t>Public cloud is less secure as resources are public so there is no guarantee of high-level security.</w:t>
      </w:r>
    </w:p>
    <w:p w14:paraId="279EBBC7" w14:textId="77777777" w:rsidR="000D366F" w:rsidRPr="000D366F" w:rsidRDefault="000D366F" w:rsidP="000D366F">
      <w:pPr>
        <w:numPr>
          <w:ilvl w:val="0"/>
          <w:numId w:val="58"/>
        </w:numPr>
        <w:rPr>
          <w:rFonts w:ascii="Times New Roman" w:hAnsi="Times New Roman" w:cs="Times New Roman"/>
          <w:sz w:val="26"/>
          <w:szCs w:val="26"/>
        </w:rPr>
      </w:pPr>
      <w:r w:rsidRPr="000D366F">
        <w:rPr>
          <w:rFonts w:ascii="Times New Roman" w:hAnsi="Times New Roman" w:cs="Times New Roman"/>
          <w:b/>
          <w:bCs/>
          <w:sz w:val="26"/>
          <w:szCs w:val="26"/>
        </w:rPr>
        <w:t>Low customization: </w:t>
      </w:r>
      <w:r w:rsidRPr="000D366F">
        <w:rPr>
          <w:rFonts w:ascii="Times New Roman" w:hAnsi="Times New Roman" w:cs="Times New Roman"/>
          <w:sz w:val="26"/>
          <w:szCs w:val="26"/>
        </w:rPr>
        <w:t>It is accessed by many public so it can't be customized according to personal requirements. </w:t>
      </w:r>
    </w:p>
    <w:p w14:paraId="0F969AB0"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Private Cloud </w:t>
      </w:r>
    </w:p>
    <w:p w14:paraId="1FB9054E"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The private cloud deployment model is the exact opposite of the public cloud deployment model. It's a one-on-one environment for a single user (customer). There is no need to share your hardware with anyone else. The distinction between </w:t>
      </w:r>
      <w:hyperlink r:id="rId10" w:history="1">
        <w:r w:rsidRPr="000D366F">
          <w:rPr>
            <w:rStyle w:val="Hyperlink"/>
            <w:rFonts w:ascii="Times New Roman" w:hAnsi="Times New Roman" w:cs="Times New Roman"/>
            <w:sz w:val="26"/>
            <w:szCs w:val="26"/>
          </w:rPr>
          <w:t>private and public clouds</w:t>
        </w:r>
      </w:hyperlink>
      <w:r w:rsidRPr="000D366F">
        <w:rPr>
          <w:rFonts w:ascii="Times New Roman" w:hAnsi="Times New Roman" w:cs="Times New Roman"/>
          <w:sz w:val="26"/>
          <w:szCs w:val="26"/>
        </w:rPr>
        <w:t> is in how you handle all of the hardware. It is also called the "internal cloud" &amp; it refers to the ability to access systems and services within a given border or organization. The cloud platform is implemented in a cloud-based secure environment that is protected by powerful firewalls and under the supervision of an organization's IT department. The private cloud gives greater flexibility of control over cloud resources.</w:t>
      </w:r>
    </w:p>
    <w:p w14:paraId="180D3560" w14:textId="0D67AFB0"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noProof/>
          <w:sz w:val="26"/>
          <w:szCs w:val="26"/>
        </w:rPr>
        <w:lastRenderedPageBreak/>
        <w:drawing>
          <wp:inline distT="0" distB="0" distL="0" distR="0" wp14:anchorId="20ED447C" wp14:editId="534EB44C">
            <wp:extent cx="5731510" cy="2865755"/>
            <wp:effectExtent l="0" t="0" r="2540" b="0"/>
            <wp:docPr id="546477353" name="Picture 9" descr="Private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ivate Clou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D366F">
        <w:rPr>
          <w:rFonts w:ascii="Times New Roman" w:hAnsi="Times New Roman" w:cs="Times New Roman"/>
          <w:sz w:val="26"/>
          <w:szCs w:val="26"/>
        </w:rPr>
        <w:t>Private Cloud </w:t>
      </w:r>
    </w:p>
    <w:p w14:paraId="4DC57044"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Advantages of the Private Cloud Model</w:t>
      </w:r>
    </w:p>
    <w:p w14:paraId="2A70AE5E" w14:textId="77777777" w:rsidR="000D366F" w:rsidRPr="000D366F" w:rsidRDefault="000D366F" w:rsidP="000D366F">
      <w:pPr>
        <w:numPr>
          <w:ilvl w:val="0"/>
          <w:numId w:val="59"/>
        </w:numPr>
        <w:rPr>
          <w:rFonts w:ascii="Times New Roman" w:hAnsi="Times New Roman" w:cs="Times New Roman"/>
          <w:sz w:val="26"/>
          <w:szCs w:val="26"/>
        </w:rPr>
      </w:pPr>
      <w:r w:rsidRPr="000D366F">
        <w:rPr>
          <w:rFonts w:ascii="Times New Roman" w:hAnsi="Times New Roman" w:cs="Times New Roman"/>
          <w:b/>
          <w:bCs/>
          <w:sz w:val="26"/>
          <w:szCs w:val="26"/>
        </w:rPr>
        <w:t>Better Control: </w:t>
      </w:r>
      <w:r w:rsidRPr="000D366F">
        <w:rPr>
          <w:rFonts w:ascii="Times New Roman" w:hAnsi="Times New Roman" w:cs="Times New Roman"/>
          <w:sz w:val="26"/>
          <w:szCs w:val="26"/>
        </w:rPr>
        <w:t>You are the sole owner of the property. You gain complete command over service integration, IT operations, policies, and user behavior. </w:t>
      </w:r>
    </w:p>
    <w:p w14:paraId="3FDE1D39" w14:textId="77777777" w:rsidR="000D366F" w:rsidRPr="000D366F" w:rsidRDefault="000D366F" w:rsidP="000D366F">
      <w:pPr>
        <w:numPr>
          <w:ilvl w:val="0"/>
          <w:numId w:val="60"/>
        </w:numPr>
        <w:rPr>
          <w:rFonts w:ascii="Times New Roman" w:hAnsi="Times New Roman" w:cs="Times New Roman"/>
          <w:sz w:val="26"/>
          <w:szCs w:val="26"/>
        </w:rPr>
      </w:pPr>
      <w:r w:rsidRPr="000D366F">
        <w:rPr>
          <w:rFonts w:ascii="Times New Roman" w:hAnsi="Times New Roman" w:cs="Times New Roman"/>
          <w:b/>
          <w:bCs/>
          <w:sz w:val="26"/>
          <w:szCs w:val="26"/>
        </w:rPr>
        <w:t>Data Security and Privacy:</w:t>
      </w:r>
      <w:r w:rsidRPr="000D366F">
        <w:rPr>
          <w:rFonts w:ascii="Times New Roman" w:hAnsi="Times New Roman" w:cs="Times New Roman"/>
          <w:sz w:val="26"/>
          <w:szCs w:val="26"/>
        </w:rPr>
        <w:t> It's suitable for storing corporate information to which only authorized staff have access. By segmenting resources within the same infrastructure, improved access and security can be achieved.</w:t>
      </w:r>
    </w:p>
    <w:p w14:paraId="4713DBB7" w14:textId="77777777" w:rsidR="000D366F" w:rsidRPr="000D366F" w:rsidRDefault="000D366F" w:rsidP="000D366F">
      <w:pPr>
        <w:numPr>
          <w:ilvl w:val="0"/>
          <w:numId w:val="61"/>
        </w:numPr>
        <w:rPr>
          <w:rFonts w:ascii="Times New Roman" w:hAnsi="Times New Roman" w:cs="Times New Roman"/>
          <w:sz w:val="26"/>
          <w:szCs w:val="26"/>
        </w:rPr>
      </w:pPr>
      <w:r w:rsidRPr="000D366F">
        <w:rPr>
          <w:rFonts w:ascii="Times New Roman" w:hAnsi="Times New Roman" w:cs="Times New Roman"/>
          <w:b/>
          <w:bCs/>
          <w:sz w:val="26"/>
          <w:szCs w:val="26"/>
        </w:rPr>
        <w:t>Supports Legacy Systems:</w:t>
      </w:r>
      <w:r w:rsidRPr="000D366F">
        <w:rPr>
          <w:rFonts w:ascii="Times New Roman" w:hAnsi="Times New Roman" w:cs="Times New Roman"/>
          <w:sz w:val="26"/>
          <w:szCs w:val="26"/>
        </w:rPr>
        <w:t> This approach is designed to work with legacy systems that are unable to access the public cloud. </w:t>
      </w:r>
    </w:p>
    <w:p w14:paraId="5FE0C44F" w14:textId="77777777" w:rsidR="000D366F" w:rsidRPr="000D366F" w:rsidRDefault="000D366F" w:rsidP="000D366F">
      <w:pPr>
        <w:numPr>
          <w:ilvl w:val="0"/>
          <w:numId w:val="62"/>
        </w:numPr>
        <w:rPr>
          <w:rFonts w:ascii="Times New Roman" w:hAnsi="Times New Roman" w:cs="Times New Roman"/>
          <w:sz w:val="26"/>
          <w:szCs w:val="26"/>
        </w:rPr>
      </w:pPr>
      <w:r w:rsidRPr="000D366F">
        <w:rPr>
          <w:rFonts w:ascii="Times New Roman" w:hAnsi="Times New Roman" w:cs="Times New Roman"/>
          <w:b/>
          <w:bCs/>
          <w:sz w:val="26"/>
          <w:szCs w:val="26"/>
        </w:rPr>
        <w:t>Customization: </w:t>
      </w:r>
      <w:r w:rsidRPr="000D366F">
        <w:rPr>
          <w:rFonts w:ascii="Times New Roman" w:hAnsi="Times New Roman" w:cs="Times New Roman"/>
          <w:sz w:val="26"/>
          <w:szCs w:val="26"/>
        </w:rPr>
        <w:t>Unlike a public cloud deployment, a private cloud allows a company to tailor its solution to meet its specific needs.</w:t>
      </w:r>
    </w:p>
    <w:p w14:paraId="4CD7F9D1"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Disadvantages of the Private Cloud Model</w:t>
      </w:r>
    </w:p>
    <w:p w14:paraId="1497AF14" w14:textId="77777777" w:rsidR="000D366F" w:rsidRPr="000D366F" w:rsidRDefault="000D366F" w:rsidP="000D366F">
      <w:pPr>
        <w:numPr>
          <w:ilvl w:val="0"/>
          <w:numId w:val="63"/>
        </w:numPr>
        <w:rPr>
          <w:rFonts w:ascii="Times New Roman" w:hAnsi="Times New Roman" w:cs="Times New Roman"/>
          <w:sz w:val="26"/>
          <w:szCs w:val="26"/>
        </w:rPr>
      </w:pPr>
      <w:r w:rsidRPr="000D366F">
        <w:rPr>
          <w:rFonts w:ascii="Times New Roman" w:hAnsi="Times New Roman" w:cs="Times New Roman"/>
          <w:b/>
          <w:bCs/>
          <w:sz w:val="26"/>
          <w:szCs w:val="26"/>
        </w:rPr>
        <w:t>Less scalable: </w:t>
      </w:r>
      <w:r w:rsidRPr="000D366F">
        <w:rPr>
          <w:rFonts w:ascii="Times New Roman" w:hAnsi="Times New Roman" w:cs="Times New Roman"/>
          <w:sz w:val="26"/>
          <w:szCs w:val="26"/>
        </w:rPr>
        <w:t>Private clouds are scaled within a certain range as there is less number of clients.</w:t>
      </w:r>
    </w:p>
    <w:p w14:paraId="1A24582D" w14:textId="77777777" w:rsidR="000D366F" w:rsidRPr="000D366F" w:rsidRDefault="000D366F" w:rsidP="000D366F">
      <w:pPr>
        <w:numPr>
          <w:ilvl w:val="0"/>
          <w:numId w:val="64"/>
        </w:numPr>
        <w:rPr>
          <w:rFonts w:ascii="Times New Roman" w:hAnsi="Times New Roman" w:cs="Times New Roman"/>
          <w:sz w:val="26"/>
          <w:szCs w:val="26"/>
        </w:rPr>
      </w:pPr>
      <w:r w:rsidRPr="000D366F">
        <w:rPr>
          <w:rFonts w:ascii="Times New Roman" w:hAnsi="Times New Roman" w:cs="Times New Roman"/>
          <w:b/>
          <w:bCs/>
          <w:sz w:val="26"/>
          <w:szCs w:val="26"/>
        </w:rPr>
        <w:t>Costly:</w:t>
      </w:r>
      <w:r w:rsidRPr="000D366F">
        <w:rPr>
          <w:rFonts w:ascii="Times New Roman" w:hAnsi="Times New Roman" w:cs="Times New Roman"/>
          <w:sz w:val="26"/>
          <w:szCs w:val="26"/>
        </w:rPr>
        <w:t> Private clouds are more costly as they provide personalized facilities.</w:t>
      </w:r>
    </w:p>
    <w:p w14:paraId="7F577BE1"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Hybrid Cloud </w:t>
      </w:r>
    </w:p>
    <w:p w14:paraId="5A385628"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By bridging the public and private worlds with a layer of proprietary software, hybrid cloud computing gives the best of both worlds. With a hybrid solution, you may host the app in a safe environment while taking advantage of the public cloud's cost savings. Organizations can move data and applications between different clouds using a combination of two or more cloud deployment methods, depending on their needs. </w:t>
      </w:r>
    </w:p>
    <w:p w14:paraId="3E4E1A44" w14:textId="361BC940"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noProof/>
          <w:sz w:val="26"/>
          <w:szCs w:val="26"/>
        </w:rPr>
        <w:lastRenderedPageBreak/>
        <w:drawing>
          <wp:inline distT="0" distB="0" distL="0" distR="0" wp14:anchorId="496907B0" wp14:editId="72B21D52">
            <wp:extent cx="5731510" cy="2865755"/>
            <wp:effectExtent l="0" t="0" r="2540" b="0"/>
            <wp:docPr id="1094072379" name="Picture 8" descr="Hybrid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ybrid Clou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D366F">
        <w:rPr>
          <w:rFonts w:ascii="Times New Roman" w:hAnsi="Times New Roman" w:cs="Times New Roman"/>
          <w:sz w:val="26"/>
          <w:szCs w:val="26"/>
        </w:rPr>
        <w:t>Hybrid Cloud </w:t>
      </w:r>
    </w:p>
    <w:p w14:paraId="55528575"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Advantages of the Hybrid Cloud Model</w:t>
      </w:r>
    </w:p>
    <w:p w14:paraId="59D6C2C7" w14:textId="77777777" w:rsidR="000D366F" w:rsidRPr="000D366F" w:rsidRDefault="000D366F" w:rsidP="000D366F">
      <w:pPr>
        <w:numPr>
          <w:ilvl w:val="0"/>
          <w:numId w:val="65"/>
        </w:numPr>
        <w:rPr>
          <w:rFonts w:ascii="Times New Roman" w:hAnsi="Times New Roman" w:cs="Times New Roman"/>
          <w:sz w:val="26"/>
          <w:szCs w:val="26"/>
        </w:rPr>
      </w:pPr>
      <w:r w:rsidRPr="000D366F">
        <w:rPr>
          <w:rFonts w:ascii="Times New Roman" w:hAnsi="Times New Roman" w:cs="Times New Roman"/>
          <w:b/>
          <w:bCs/>
          <w:sz w:val="26"/>
          <w:szCs w:val="26"/>
        </w:rPr>
        <w:t>Flexibility and control: </w:t>
      </w:r>
      <w:r w:rsidRPr="000D366F">
        <w:rPr>
          <w:rFonts w:ascii="Times New Roman" w:hAnsi="Times New Roman" w:cs="Times New Roman"/>
          <w:sz w:val="26"/>
          <w:szCs w:val="26"/>
        </w:rPr>
        <w:t>Businesses with more flexibility can design personalized solutions that meet their particular needs.</w:t>
      </w:r>
    </w:p>
    <w:p w14:paraId="1EFB2E00" w14:textId="77777777" w:rsidR="000D366F" w:rsidRPr="000D366F" w:rsidRDefault="000D366F" w:rsidP="000D366F">
      <w:pPr>
        <w:numPr>
          <w:ilvl w:val="0"/>
          <w:numId w:val="66"/>
        </w:numPr>
        <w:rPr>
          <w:rFonts w:ascii="Times New Roman" w:hAnsi="Times New Roman" w:cs="Times New Roman"/>
          <w:sz w:val="26"/>
          <w:szCs w:val="26"/>
        </w:rPr>
      </w:pPr>
      <w:r w:rsidRPr="000D366F">
        <w:rPr>
          <w:rFonts w:ascii="Times New Roman" w:hAnsi="Times New Roman" w:cs="Times New Roman"/>
          <w:b/>
          <w:bCs/>
          <w:sz w:val="26"/>
          <w:szCs w:val="26"/>
        </w:rPr>
        <w:t>Cost:</w:t>
      </w:r>
      <w:r w:rsidRPr="000D366F">
        <w:rPr>
          <w:rFonts w:ascii="Times New Roman" w:hAnsi="Times New Roman" w:cs="Times New Roman"/>
          <w:sz w:val="26"/>
          <w:szCs w:val="26"/>
        </w:rPr>
        <w:t> Because public clouds provide scalability, you'll only be responsible for paying for the extra capacity if you require it.</w:t>
      </w:r>
    </w:p>
    <w:p w14:paraId="25208A72" w14:textId="77777777" w:rsidR="000D366F" w:rsidRPr="000D366F" w:rsidRDefault="000D366F" w:rsidP="000D366F">
      <w:pPr>
        <w:numPr>
          <w:ilvl w:val="0"/>
          <w:numId w:val="67"/>
        </w:numPr>
        <w:rPr>
          <w:rFonts w:ascii="Times New Roman" w:hAnsi="Times New Roman" w:cs="Times New Roman"/>
          <w:sz w:val="26"/>
          <w:szCs w:val="26"/>
        </w:rPr>
      </w:pPr>
      <w:r w:rsidRPr="000D366F">
        <w:rPr>
          <w:rFonts w:ascii="Times New Roman" w:hAnsi="Times New Roman" w:cs="Times New Roman"/>
          <w:b/>
          <w:bCs/>
          <w:sz w:val="26"/>
          <w:szCs w:val="26"/>
        </w:rPr>
        <w:t>Security: </w:t>
      </w:r>
      <w:r w:rsidRPr="000D366F">
        <w:rPr>
          <w:rFonts w:ascii="Times New Roman" w:hAnsi="Times New Roman" w:cs="Times New Roman"/>
          <w:sz w:val="26"/>
          <w:szCs w:val="26"/>
        </w:rPr>
        <w:t>Because data is properly separated, the chances of data theft by attackers are considerably reduced. </w:t>
      </w:r>
    </w:p>
    <w:p w14:paraId="6C6C0616"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Disadvantages of the Hybrid Cloud Model</w:t>
      </w:r>
    </w:p>
    <w:p w14:paraId="07326F8F" w14:textId="77777777" w:rsidR="000D366F" w:rsidRPr="000D366F" w:rsidRDefault="000D366F" w:rsidP="000D366F">
      <w:pPr>
        <w:numPr>
          <w:ilvl w:val="0"/>
          <w:numId w:val="68"/>
        </w:numPr>
        <w:rPr>
          <w:rFonts w:ascii="Times New Roman" w:hAnsi="Times New Roman" w:cs="Times New Roman"/>
          <w:sz w:val="26"/>
          <w:szCs w:val="26"/>
        </w:rPr>
      </w:pPr>
      <w:r w:rsidRPr="000D366F">
        <w:rPr>
          <w:rFonts w:ascii="Times New Roman" w:hAnsi="Times New Roman" w:cs="Times New Roman"/>
          <w:b/>
          <w:bCs/>
          <w:sz w:val="26"/>
          <w:szCs w:val="26"/>
        </w:rPr>
        <w:t>Difficult to manage: </w:t>
      </w:r>
      <w:r w:rsidRPr="000D366F">
        <w:rPr>
          <w:rFonts w:ascii="Times New Roman" w:hAnsi="Times New Roman" w:cs="Times New Roman"/>
          <w:sz w:val="26"/>
          <w:szCs w:val="26"/>
        </w:rPr>
        <w:t>Hybrid clouds are difficult to manage as it is a combination of both public and private cloud. So, it is complex.</w:t>
      </w:r>
    </w:p>
    <w:p w14:paraId="34EE7447" w14:textId="77777777" w:rsidR="000D366F" w:rsidRPr="000D366F" w:rsidRDefault="000D366F" w:rsidP="000D366F">
      <w:pPr>
        <w:numPr>
          <w:ilvl w:val="0"/>
          <w:numId w:val="69"/>
        </w:numPr>
        <w:rPr>
          <w:rFonts w:ascii="Times New Roman" w:hAnsi="Times New Roman" w:cs="Times New Roman"/>
          <w:sz w:val="26"/>
          <w:szCs w:val="26"/>
        </w:rPr>
      </w:pPr>
      <w:r w:rsidRPr="000D366F">
        <w:rPr>
          <w:rFonts w:ascii="Times New Roman" w:hAnsi="Times New Roman" w:cs="Times New Roman"/>
          <w:b/>
          <w:bCs/>
          <w:sz w:val="26"/>
          <w:szCs w:val="26"/>
        </w:rPr>
        <w:t>Slow data transmission: </w:t>
      </w:r>
      <w:r w:rsidRPr="000D366F">
        <w:rPr>
          <w:rFonts w:ascii="Times New Roman" w:hAnsi="Times New Roman" w:cs="Times New Roman"/>
          <w:sz w:val="26"/>
          <w:szCs w:val="26"/>
        </w:rPr>
        <w:t>Data transmission in the hybrid cloud takes place through the public cloud so latency occurs.</w:t>
      </w:r>
    </w:p>
    <w:p w14:paraId="3AEF8B87"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Community Cloud</w:t>
      </w:r>
    </w:p>
    <w:p w14:paraId="12C89BAD"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It allows systems and services to be accessible by a group of organizations. It is a distributed system that is created by integrating the services of different clouds to address the specific needs of a community, industry, or business. The infrastructure of the community could be shared between the organization which has shared concerns or tasks. It is generally managed by a third party or by the combination of one or more organizations in the community. </w:t>
      </w:r>
    </w:p>
    <w:p w14:paraId="35090953" w14:textId="4DD107D8"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noProof/>
          <w:sz w:val="26"/>
          <w:szCs w:val="26"/>
        </w:rPr>
        <w:lastRenderedPageBreak/>
        <w:drawing>
          <wp:inline distT="0" distB="0" distL="0" distR="0" wp14:anchorId="5D58BF15" wp14:editId="6866E0F5">
            <wp:extent cx="5731510" cy="2865755"/>
            <wp:effectExtent l="0" t="0" r="2540" b="0"/>
            <wp:docPr id="1682193404" name="Picture 7" descr="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mmunity Clou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0D366F">
        <w:rPr>
          <w:rFonts w:ascii="Times New Roman" w:hAnsi="Times New Roman" w:cs="Times New Roman"/>
          <w:sz w:val="26"/>
          <w:szCs w:val="26"/>
        </w:rPr>
        <w:t>Community Cloud</w:t>
      </w:r>
    </w:p>
    <w:p w14:paraId="36B787F3"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Advantages of the Community Cloud Model</w:t>
      </w:r>
    </w:p>
    <w:p w14:paraId="39E7441A" w14:textId="77777777" w:rsidR="000D366F" w:rsidRPr="000D366F" w:rsidRDefault="000D366F" w:rsidP="000D366F">
      <w:pPr>
        <w:numPr>
          <w:ilvl w:val="0"/>
          <w:numId w:val="70"/>
        </w:numPr>
        <w:rPr>
          <w:rFonts w:ascii="Times New Roman" w:hAnsi="Times New Roman" w:cs="Times New Roman"/>
          <w:sz w:val="26"/>
          <w:szCs w:val="26"/>
        </w:rPr>
      </w:pPr>
      <w:r w:rsidRPr="000D366F">
        <w:rPr>
          <w:rFonts w:ascii="Times New Roman" w:hAnsi="Times New Roman" w:cs="Times New Roman"/>
          <w:b/>
          <w:bCs/>
          <w:sz w:val="26"/>
          <w:szCs w:val="26"/>
        </w:rPr>
        <w:t>Cost Effective: </w:t>
      </w:r>
      <w:r w:rsidRPr="000D366F">
        <w:rPr>
          <w:rFonts w:ascii="Times New Roman" w:hAnsi="Times New Roman" w:cs="Times New Roman"/>
          <w:sz w:val="26"/>
          <w:szCs w:val="26"/>
        </w:rPr>
        <w:t>It is cost-effective</w:t>
      </w:r>
      <w:r w:rsidRPr="000D366F">
        <w:rPr>
          <w:rFonts w:ascii="Times New Roman" w:hAnsi="Times New Roman" w:cs="Times New Roman"/>
          <w:b/>
          <w:bCs/>
          <w:sz w:val="26"/>
          <w:szCs w:val="26"/>
        </w:rPr>
        <w:t> </w:t>
      </w:r>
      <w:r w:rsidRPr="000D366F">
        <w:rPr>
          <w:rFonts w:ascii="Times New Roman" w:hAnsi="Times New Roman" w:cs="Times New Roman"/>
          <w:sz w:val="26"/>
          <w:szCs w:val="26"/>
        </w:rPr>
        <w:t>because the cloud is shared by multiple organizations or communities.</w:t>
      </w:r>
    </w:p>
    <w:p w14:paraId="782C7694" w14:textId="77777777" w:rsidR="000D366F" w:rsidRPr="000D366F" w:rsidRDefault="000D366F" w:rsidP="000D366F">
      <w:pPr>
        <w:numPr>
          <w:ilvl w:val="0"/>
          <w:numId w:val="71"/>
        </w:numPr>
        <w:rPr>
          <w:rFonts w:ascii="Times New Roman" w:hAnsi="Times New Roman" w:cs="Times New Roman"/>
          <w:sz w:val="26"/>
          <w:szCs w:val="26"/>
        </w:rPr>
      </w:pPr>
      <w:r w:rsidRPr="000D366F">
        <w:rPr>
          <w:rFonts w:ascii="Times New Roman" w:hAnsi="Times New Roman" w:cs="Times New Roman"/>
          <w:b/>
          <w:bCs/>
          <w:sz w:val="26"/>
          <w:szCs w:val="26"/>
        </w:rPr>
        <w:t>Security:</w:t>
      </w:r>
      <w:r w:rsidRPr="000D366F">
        <w:rPr>
          <w:rFonts w:ascii="Times New Roman" w:hAnsi="Times New Roman" w:cs="Times New Roman"/>
          <w:sz w:val="26"/>
          <w:szCs w:val="26"/>
        </w:rPr>
        <w:t> Community cloud provides better security.</w:t>
      </w:r>
    </w:p>
    <w:p w14:paraId="5CCE0380" w14:textId="77777777" w:rsidR="000D366F" w:rsidRPr="000D366F" w:rsidRDefault="000D366F" w:rsidP="000D366F">
      <w:pPr>
        <w:numPr>
          <w:ilvl w:val="0"/>
          <w:numId w:val="72"/>
        </w:numPr>
        <w:rPr>
          <w:rFonts w:ascii="Times New Roman" w:hAnsi="Times New Roman" w:cs="Times New Roman"/>
          <w:sz w:val="26"/>
          <w:szCs w:val="26"/>
        </w:rPr>
      </w:pPr>
      <w:r w:rsidRPr="000D366F">
        <w:rPr>
          <w:rFonts w:ascii="Times New Roman" w:hAnsi="Times New Roman" w:cs="Times New Roman"/>
          <w:b/>
          <w:bCs/>
          <w:sz w:val="26"/>
          <w:szCs w:val="26"/>
        </w:rPr>
        <w:t>Shared resources: </w:t>
      </w:r>
      <w:r w:rsidRPr="000D366F">
        <w:rPr>
          <w:rFonts w:ascii="Times New Roman" w:hAnsi="Times New Roman" w:cs="Times New Roman"/>
          <w:sz w:val="26"/>
          <w:szCs w:val="26"/>
        </w:rPr>
        <w:t>It allows you to share resources, infrastructure, etc. with multiple organizations.</w:t>
      </w:r>
    </w:p>
    <w:p w14:paraId="66692987" w14:textId="77777777" w:rsidR="000D366F" w:rsidRPr="000D366F" w:rsidRDefault="000D366F" w:rsidP="000D366F">
      <w:pPr>
        <w:numPr>
          <w:ilvl w:val="0"/>
          <w:numId w:val="73"/>
        </w:numPr>
        <w:rPr>
          <w:rFonts w:ascii="Times New Roman" w:hAnsi="Times New Roman" w:cs="Times New Roman"/>
          <w:sz w:val="26"/>
          <w:szCs w:val="26"/>
        </w:rPr>
      </w:pPr>
      <w:r w:rsidRPr="000D366F">
        <w:rPr>
          <w:rFonts w:ascii="Times New Roman" w:hAnsi="Times New Roman" w:cs="Times New Roman"/>
          <w:b/>
          <w:bCs/>
          <w:sz w:val="26"/>
          <w:szCs w:val="26"/>
        </w:rPr>
        <w:t>Collaboration and data sharing: </w:t>
      </w:r>
      <w:r w:rsidRPr="000D366F">
        <w:rPr>
          <w:rFonts w:ascii="Times New Roman" w:hAnsi="Times New Roman" w:cs="Times New Roman"/>
          <w:sz w:val="26"/>
          <w:szCs w:val="26"/>
        </w:rPr>
        <w:t>It is suitable for both collaboration and data sharing.</w:t>
      </w:r>
    </w:p>
    <w:p w14:paraId="6B6B0CB0"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Disadvantages of the Community Cloud Model</w:t>
      </w:r>
    </w:p>
    <w:p w14:paraId="04D2A451" w14:textId="77777777" w:rsidR="000D366F" w:rsidRPr="000D366F" w:rsidRDefault="000D366F" w:rsidP="000D366F">
      <w:pPr>
        <w:numPr>
          <w:ilvl w:val="0"/>
          <w:numId w:val="74"/>
        </w:numPr>
        <w:rPr>
          <w:rFonts w:ascii="Times New Roman" w:hAnsi="Times New Roman" w:cs="Times New Roman"/>
          <w:sz w:val="26"/>
          <w:szCs w:val="26"/>
        </w:rPr>
      </w:pPr>
      <w:r w:rsidRPr="000D366F">
        <w:rPr>
          <w:rFonts w:ascii="Times New Roman" w:hAnsi="Times New Roman" w:cs="Times New Roman"/>
          <w:b/>
          <w:bCs/>
          <w:sz w:val="26"/>
          <w:szCs w:val="26"/>
        </w:rPr>
        <w:t>Limited Scalability: </w:t>
      </w:r>
      <w:r w:rsidRPr="000D366F">
        <w:rPr>
          <w:rFonts w:ascii="Times New Roman" w:hAnsi="Times New Roman" w:cs="Times New Roman"/>
          <w:sz w:val="26"/>
          <w:szCs w:val="26"/>
        </w:rPr>
        <w:t>Community cloud is relatively less scalable as many organizations share the same resources according to their collaborative interests. </w:t>
      </w:r>
    </w:p>
    <w:p w14:paraId="1FF66BF4" w14:textId="77777777" w:rsidR="000D366F" w:rsidRPr="000D366F" w:rsidRDefault="000D366F" w:rsidP="000D366F">
      <w:pPr>
        <w:numPr>
          <w:ilvl w:val="0"/>
          <w:numId w:val="75"/>
        </w:numPr>
        <w:rPr>
          <w:rFonts w:ascii="Times New Roman" w:hAnsi="Times New Roman" w:cs="Times New Roman"/>
          <w:sz w:val="26"/>
          <w:szCs w:val="26"/>
        </w:rPr>
      </w:pPr>
      <w:r w:rsidRPr="000D366F">
        <w:rPr>
          <w:rFonts w:ascii="Times New Roman" w:hAnsi="Times New Roman" w:cs="Times New Roman"/>
          <w:b/>
          <w:bCs/>
          <w:sz w:val="26"/>
          <w:szCs w:val="26"/>
        </w:rPr>
        <w:t>Rigid in customization: </w:t>
      </w:r>
      <w:r w:rsidRPr="000D366F">
        <w:rPr>
          <w:rFonts w:ascii="Times New Roman" w:hAnsi="Times New Roman" w:cs="Times New Roman"/>
          <w:sz w:val="26"/>
          <w:szCs w:val="26"/>
        </w:rPr>
        <w:t>As the data and resources are shared among different organizations according to their mutual interests if an organization wants some changes according to their needs they cannot do so because it will have an impact on other organizations.</w:t>
      </w:r>
    </w:p>
    <w:p w14:paraId="4B982FC7"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Multi-Cloud </w:t>
      </w:r>
    </w:p>
    <w:p w14:paraId="286DD1B7"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 xml:space="preserve">We're talking about employing multiple cloud providers at the same time under this paradigm, as the name implies. It's similar to the hybrid cloud deployment approach, which combines public and private cloud resources. Instead of merging private and public clouds, multi-cloud uses many public clouds. Although public cloud providers </w:t>
      </w:r>
      <w:r w:rsidRPr="000D366F">
        <w:rPr>
          <w:rFonts w:ascii="Times New Roman" w:hAnsi="Times New Roman" w:cs="Times New Roman"/>
          <w:sz w:val="26"/>
          <w:szCs w:val="26"/>
        </w:rPr>
        <w:lastRenderedPageBreak/>
        <w:t>provide numerous tools to improve the reliability of their services, mishaps still occur. It's quite rare that two distinct clouds would have an incident at the same moment. As a result, multi-cloud deployment improves the high availability of your services even more. </w:t>
      </w:r>
    </w:p>
    <w:p w14:paraId="18132CF4" w14:textId="1CE1999D"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Multi-Cloud</w:t>
      </w:r>
    </w:p>
    <w:p w14:paraId="32B04D74"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Advantages of the Multi-Cloud Model</w:t>
      </w:r>
    </w:p>
    <w:p w14:paraId="3098398D" w14:textId="77777777" w:rsidR="000D366F" w:rsidRPr="000D366F" w:rsidRDefault="000D366F" w:rsidP="000D366F">
      <w:pPr>
        <w:numPr>
          <w:ilvl w:val="0"/>
          <w:numId w:val="76"/>
        </w:numPr>
        <w:rPr>
          <w:rFonts w:ascii="Times New Roman" w:hAnsi="Times New Roman" w:cs="Times New Roman"/>
          <w:sz w:val="26"/>
          <w:szCs w:val="26"/>
        </w:rPr>
      </w:pPr>
      <w:r w:rsidRPr="000D366F">
        <w:rPr>
          <w:rFonts w:ascii="Times New Roman" w:hAnsi="Times New Roman" w:cs="Times New Roman"/>
          <w:sz w:val="26"/>
          <w:szCs w:val="26"/>
        </w:rPr>
        <w:t>You can mix and match the best features of each cloud provider's services to suit the demands of your apps, workloads, and business by choosing different cloud providers. </w:t>
      </w:r>
    </w:p>
    <w:p w14:paraId="5AE4AAF7" w14:textId="77777777" w:rsidR="000D366F" w:rsidRPr="000D366F" w:rsidRDefault="000D366F" w:rsidP="000D366F">
      <w:pPr>
        <w:numPr>
          <w:ilvl w:val="0"/>
          <w:numId w:val="77"/>
        </w:numPr>
        <w:rPr>
          <w:rFonts w:ascii="Times New Roman" w:hAnsi="Times New Roman" w:cs="Times New Roman"/>
          <w:sz w:val="26"/>
          <w:szCs w:val="26"/>
        </w:rPr>
      </w:pPr>
      <w:r w:rsidRPr="000D366F">
        <w:rPr>
          <w:rFonts w:ascii="Times New Roman" w:hAnsi="Times New Roman" w:cs="Times New Roman"/>
          <w:b/>
          <w:bCs/>
          <w:sz w:val="26"/>
          <w:szCs w:val="26"/>
        </w:rPr>
        <w:t>Reduced Latency:</w:t>
      </w:r>
      <w:r w:rsidRPr="000D366F">
        <w:rPr>
          <w:rFonts w:ascii="Times New Roman" w:hAnsi="Times New Roman" w:cs="Times New Roman"/>
          <w:sz w:val="26"/>
          <w:szCs w:val="26"/>
        </w:rPr>
        <w:t> To reduce latency and improve user experience, you can choose cloud regions and zones that are close to your clients. </w:t>
      </w:r>
    </w:p>
    <w:p w14:paraId="117FB048" w14:textId="77777777" w:rsidR="000D366F" w:rsidRPr="000D366F" w:rsidRDefault="000D366F" w:rsidP="000D366F">
      <w:pPr>
        <w:numPr>
          <w:ilvl w:val="0"/>
          <w:numId w:val="78"/>
        </w:numPr>
        <w:rPr>
          <w:rFonts w:ascii="Times New Roman" w:hAnsi="Times New Roman" w:cs="Times New Roman"/>
          <w:sz w:val="26"/>
          <w:szCs w:val="26"/>
        </w:rPr>
      </w:pPr>
      <w:r w:rsidRPr="000D366F">
        <w:rPr>
          <w:rFonts w:ascii="Times New Roman" w:hAnsi="Times New Roman" w:cs="Times New Roman"/>
          <w:b/>
          <w:bCs/>
          <w:sz w:val="26"/>
          <w:szCs w:val="26"/>
        </w:rPr>
        <w:t>High availability of service:</w:t>
      </w:r>
      <w:r w:rsidRPr="000D366F">
        <w:rPr>
          <w:rFonts w:ascii="Times New Roman" w:hAnsi="Times New Roman" w:cs="Times New Roman"/>
          <w:sz w:val="26"/>
          <w:szCs w:val="26"/>
        </w:rPr>
        <w:t> It's quite rare that two distinct clouds would have an incident at the same moment. So, the multi-cloud deployment improves the high availability of your services. </w:t>
      </w:r>
    </w:p>
    <w:p w14:paraId="6A9A78DE"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Disadvantages of the Multi-Cloud Model</w:t>
      </w:r>
    </w:p>
    <w:p w14:paraId="431BDE20" w14:textId="77777777" w:rsidR="000D366F" w:rsidRPr="000D366F" w:rsidRDefault="000D366F" w:rsidP="000D366F">
      <w:pPr>
        <w:numPr>
          <w:ilvl w:val="0"/>
          <w:numId w:val="79"/>
        </w:numPr>
        <w:rPr>
          <w:rFonts w:ascii="Times New Roman" w:hAnsi="Times New Roman" w:cs="Times New Roman"/>
          <w:sz w:val="26"/>
          <w:szCs w:val="26"/>
        </w:rPr>
      </w:pPr>
      <w:r w:rsidRPr="000D366F">
        <w:rPr>
          <w:rFonts w:ascii="Times New Roman" w:hAnsi="Times New Roman" w:cs="Times New Roman"/>
          <w:b/>
          <w:bCs/>
          <w:sz w:val="26"/>
          <w:szCs w:val="26"/>
        </w:rPr>
        <w:t>Complex: </w:t>
      </w:r>
      <w:r w:rsidRPr="000D366F">
        <w:rPr>
          <w:rFonts w:ascii="Times New Roman" w:hAnsi="Times New Roman" w:cs="Times New Roman"/>
          <w:sz w:val="26"/>
          <w:szCs w:val="26"/>
        </w:rPr>
        <w:t>The combination of many clouds makes the system complex and bottlenecks may occur.</w:t>
      </w:r>
    </w:p>
    <w:p w14:paraId="1F2546AC" w14:textId="77777777" w:rsidR="000D366F" w:rsidRPr="000D366F" w:rsidRDefault="000D366F" w:rsidP="000D366F">
      <w:pPr>
        <w:numPr>
          <w:ilvl w:val="0"/>
          <w:numId w:val="80"/>
        </w:numPr>
        <w:rPr>
          <w:rFonts w:ascii="Times New Roman" w:hAnsi="Times New Roman" w:cs="Times New Roman"/>
          <w:sz w:val="26"/>
          <w:szCs w:val="26"/>
        </w:rPr>
      </w:pPr>
      <w:r w:rsidRPr="000D366F">
        <w:rPr>
          <w:rFonts w:ascii="Times New Roman" w:hAnsi="Times New Roman" w:cs="Times New Roman"/>
          <w:b/>
          <w:bCs/>
          <w:sz w:val="26"/>
          <w:szCs w:val="26"/>
        </w:rPr>
        <w:t>Security issue: </w:t>
      </w:r>
      <w:r w:rsidRPr="000D366F">
        <w:rPr>
          <w:rFonts w:ascii="Times New Roman" w:hAnsi="Times New Roman" w:cs="Times New Roman"/>
          <w:sz w:val="26"/>
          <w:szCs w:val="26"/>
        </w:rPr>
        <w:t>Due to the complex structure, there may be loopholes to which a hacker can take advantage hence, makes the data insecure.</w:t>
      </w:r>
    </w:p>
    <w:p w14:paraId="7414EE2D" w14:textId="77777777" w:rsidR="000D366F" w:rsidRPr="000D366F" w:rsidRDefault="000D366F" w:rsidP="000D366F">
      <w:pPr>
        <w:rPr>
          <w:rFonts w:ascii="Times New Roman" w:hAnsi="Times New Roman" w:cs="Times New Roman"/>
          <w:b/>
          <w:bCs/>
          <w:sz w:val="26"/>
          <w:szCs w:val="26"/>
        </w:rPr>
      </w:pPr>
      <w:r w:rsidRPr="000D366F">
        <w:rPr>
          <w:rFonts w:ascii="Times New Roman" w:hAnsi="Times New Roman" w:cs="Times New Roman"/>
          <w:b/>
          <w:bCs/>
          <w:sz w:val="26"/>
          <w:szCs w:val="26"/>
        </w:rPr>
        <w:t>What is the Right Choice for Cloud Deployment Model?</w:t>
      </w:r>
    </w:p>
    <w:p w14:paraId="62022F4E" w14:textId="77777777" w:rsidR="000D366F" w:rsidRPr="000D366F" w:rsidRDefault="000D366F" w:rsidP="000D366F">
      <w:pPr>
        <w:rPr>
          <w:rFonts w:ascii="Times New Roman" w:hAnsi="Times New Roman" w:cs="Times New Roman"/>
          <w:sz w:val="26"/>
          <w:szCs w:val="26"/>
        </w:rPr>
      </w:pPr>
      <w:r w:rsidRPr="000D366F">
        <w:rPr>
          <w:rFonts w:ascii="Times New Roman" w:hAnsi="Times New Roman" w:cs="Times New Roman"/>
          <w:sz w:val="26"/>
          <w:szCs w:val="26"/>
        </w:rPr>
        <w:t>As of now, no such approach fits picking a cloud deployment model. We will always consider the best cloud deployment model as per our requirements. Here are some factors which should be considered before choosing the best deployment model.</w:t>
      </w:r>
    </w:p>
    <w:p w14:paraId="08DDA007" w14:textId="77777777" w:rsidR="000D366F" w:rsidRPr="000D366F" w:rsidRDefault="000D366F" w:rsidP="000D366F">
      <w:pPr>
        <w:numPr>
          <w:ilvl w:val="0"/>
          <w:numId w:val="81"/>
        </w:numPr>
        <w:rPr>
          <w:rFonts w:ascii="Times New Roman" w:hAnsi="Times New Roman" w:cs="Times New Roman"/>
          <w:sz w:val="26"/>
          <w:szCs w:val="26"/>
        </w:rPr>
      </w:pPr>
      <w:r w:rsidRPr="000D366F">
        <w:rPr>
          <w:rFonts w:ascii="Times New Roman" w:hAnsi="Times New Roman" w:cs="Times New Roman"/>
          <w:sz w:val="26"/>
          <w:szCs w:val="26"/>
        </w:rPr>
        <w:t>Cost: Cost is an important factor for the cloud deployment model as it tells how much amount you want to pay for these things.</w:t>
      </w:r>
    </w:p>
    <w:p w14:paraId="3950D41B" w14:textId="77777777" w:rsidR="000D366F" w:rsidRPr="000D366F" w:rsidRDefault="000D366F" w:rsidP="000D366F">
      <w:pPr>
        <w:numPr>
          <w:ilvl w:val="0"/>
          <w:numId w:val="82"/>
        </w:numPr>
        <w:rPr>
          <w:rFonts w:ascii="Times New Roman" w:hAnsi="Times New Roman" w:cs="Times New Roman"/>
          <w:sz w:val="26"/>
          <w:szCs w:val="26"/>
        </w:rPr>
      </w:pPr>
      <w:r w:rsidRPr="000D366F">
        <w:rPr>
          <w:rFonts w:ascii="Times New Roman" w:hAnsi="Times New Roman" w:cs="Times New Roman"/>
          <w:sz w:val="26"/>
          <w:szCs w:val="26"/>
        </w:rPr>
        <w:t>Scalability: Scalability tells about the current activity status and how much we can scale it.</w:t>
      </w:r>
    </w:p>
    <w:p w14:paraId="6CE5E60C" w14:textId="77777777" w:rsidR="000D366F" w:rsidRPr="000D366F" w:rsidRDefault="000D366F" w:rsidP="000D366F">
      <w:pPr>
        <w:numPr>
          <w:ilvl w:val="0"/>
          <w:numId w:val="83"/>
        </w:numPr>
        <w:rPr>
          <w:rFonts w:ascii="Times New Roman" w:hAnsi="Times New Roman" w:cs="Times New Roman"/>
          <w:sz w:val="26"/>
          <w:szCs w:val="26"/>
        </w:rPr>
      </w:pPr>
      <w:r w:rsidRPr="000D366F">
        <w:rPr>
          <w:rFonts w:ascii="Times New Roman" w:hAnsi="Times New Roman" w:cs="Times New Roman"/>
          <w:sz w:val="26"/>
          <w:szCs w:val="26"/>
        </w:rPr>
        <w:t>Easy to use: It tells how much your resources are trained and how easily can you manage these models.</w:t>
      </w:r>
    </w:p>
    <w:p w14:paraId="4AB75D2F" w14:textId="77777777" w:rsidR="000D366F" w:rsidRPr="000D366F" w:rsidRDefault="000D366F" w:rsidP="000D366F">
      <w:pPr>
        <w:numPr>
          <w:ilvl w:val="0"/>
          <w:numId w:val="84"/>
        </w:numPr>
        <w:rPr>
          <w:rFonts w:ascii="Times New Roman" w:hAnsi="Times New Roman" w:cs="Times New Roman"/>
          <w:sz w:val="26"/>
          <w:szCs w:val="26"/>
        </w:rPr>
      </w:pPr>
      <w:r w:rsidRPr="000D366F">
        <w:rPr>
          <w:rFonts w:ascii="Times New Roman" w:hAnsi="Times New Roman" w:cs="Times New Roman"/>
          <w:sz w:val="26"/>
          <w:szCs w:val="26"/>
        </w:rPr>
        <w:t>Compliance: Compliance tells about the laws and regulations which impact the implementation of the model.</w:t>
      </w:r>
    </w:p>
    <w:p w14:paraId="777EB39B" w14:textId="77777777" w:rsidR="000D366F" w:rsidRDefault="000D366F" w:rsidP="000D366F">
      <w:pPr>
        <w:numPr>
          <w:ilvl w:val="0"/>
          <w:numId w:val="85"/>
        </w:numPr>
        <w:rPr>
          <w:rFonts w:ascii="Times New Roman" w:hAnsi="Times New Roman" w:cs="Times New Roman"/>
          <w:sz w:val="26"/>
          <w:szCs w:val="26"/>
        </w:rPr>
      </w:pPr>
      <w:r w:rsidRPr="000D366F">
        <w:rPr>
          <w:rFonts w:ascii="Times New Roman" w:hAnsi="Times New Roman" w:cs="Times New Roman"/>
          <w:sz w:val="26"/>
          <w:szCs w:val="26"/>
        </w:rPr>
        <w:t>Privacy: Privacy tells about what data you gather for the model.</w:t>
      </w:r>
    </w:p>
    <w:p w14:paraId="20C4DE76" w14:textId="77777777" w:rsidR="00F34C63" w:rsidRDefault="00F34C63" w:rsidP="00F34C63">
      <w:pPr>
        <w:rPr>
          <w:rFonts w:ascii="Times New Roman" w:hAnsi="Times New Roman" w:cs="Times New Roman"/>
          <w:sz w:val="26"/>
          <w:szCs w:val="26"/>
        </w:rPr>
      </w:pPr>
    </w:p>
    <w:p w14:paraId="30668FC2" w14:textId="2ED109D9" w:rsidR="00F34C63" w:rsidRPr="005D65F6" w:rsidRDefault="005D65F6" w:rsidP="005D65F6">
      <w:pPr>
        <w:jc w:val="center"/>
        <w:rPr>
          <w:rFonts w:ascii="Times New Roman" w:hAnsi="Times New Roman" w:cs="Times New Roman"/>
          <w:b/>
          <w:bCs/>
          <w:sz w:val="32"/>
          <w:szCs w:val="32"/>
        </w:rPr>
      </w:pPr>
      <w:r w:rsidRPr="005D65F6">
        <w:rPr>
          <w:rFonts w:ascii="Times New Roman" w:hAnsi="Times New Roman" w:cs="Times New Roman"/>
          <w:b/>
          <w:bCs/>
          <w:sz w:val="32"/>
          <w:szCs w:val="32"/>
        </w:rPr>
        <w:lastRenderedPageBreak/>
        <w:t>Cloud Computing Challenges</w:t>
      </w:r>
    </w:p>
    <w:p w14:paraId="00E1F87E" w14:textId="77777777" w:rsidR="000D366F" w:rsidRDefault="000D366F" w:rsidP="000D366F">
      <w:pPr>
        <w:rPr>
          <w:rFonts w:ascii="Times New Roman" w:hAnsi="Times New Roman" w:cs="Times New Roman"/>
          <w:sz w:val="26"/>
          <w:szCs w:val="26"/>
        </w:rPr>
      </w:pPr>
    </w:p>
    <w:p w14:paraId="24123BDB" w14:textId="77777777" w:rsidR="005D65F6" w:rsidRPr="005D65F6" w:rsidRDefault="005D65F6" w:rsidP="005D65F6">
      <w:pPr>
        <w:rPr>
          <w:rFonts w:ascii="Times New Roman" w:hAnsi="Times New Roman" w:cs="Times New Roman"/>
          <w:b/>
          <w:bCs/>
          <w:sz w:val="26"/>
          <w:szCs w:val="26"/>
        </w:rPr>
      </w:pPr>
      <w:r w:rsidRPr="005D65F6">
        <w:rPr>
          <w:rFonts w:ascii="Times New Roman" w:hAnsi="Times New Roman" w:cs="Times New Roman"/>
          <w:b/>
          <w:bCs/>
          <w:sz w:val="26"/>
          <w:szCs w:val="26"/>
        </w:rPr>
        <w:t>7 Most Common Cloud Computing Challenges</w:t>
      </w:r>
    </w:p>
    <w:p w14:paraId="02DF34B9" w14:textId="77777777" w:rsidR="005D65F6" w:rsidRDefault="005D65F6" w:rsidP="000D366F">
      <w:pPr>
        <w:rPr>
          <w:rFonts w:ascii="Times New Roman" w:hAnsi="Times New Roman" w:cs="Times New Roman"/>
          <w:sz w:val="26"/>
          <w:szCs w:val="26"/>
        </w:rPr>
      </w:pPr>
    </w:p>
    <w:p w14:paraId="0D2CFF1E"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1. Data Security and Privacy</w:t>
      </w:r>
    </w:p>
    <w:p w14:paraId="1243ECAE"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Data security is a major concern when switching to cloud computing. User or organizational data stored in the cloud is critical and private. Even if the cloud service provider assures data integrity, it is your responsibility to carry out user authentication and authorization, identity management, data encryption, and access control. Security issues on the cloud include identity theft, data breaches, malware infections, and a lot more which eventually decrease the trust amongst the users of your applications. This can in turn lead to potential loss in revenue alongside reputation and stature. Also, dealing with cloud computing requires sending and receiving huge amounts of data at high speed, and therefore is susceptible to data leaks.</w:t>
      </w:r>
    </w:p>
    <w:p w14:paraId="52DB8D53"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2. Cost Management</w:t>
      </w:r>
    </w:p>
    <w:p w14:paraId="4BC9993F"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Even as almost all cloud service providers have a "Pay As You Go" model, which reduces the overall cost of the resources being used, there are times when there are huge costs incurred to the enterprise using cloud computing. When there is under optimization of the resources, let's say that the servers are not being used to their full potential, add up to the hidden costs. If there is a degraded application performance or sudden spikes or overages in the usage, it adds up to the overall cost. Unused resources are one of the other main reasons why the costs go up. If you turn on the services or an instance of cloud and forget to turn it off during the weekend or when there is no current use of it, it will increase the cost without even using the resources.</w:t>
      </w:r>
    </w:p>
    <w:p w14:paraId="1008D58A"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3. Multi-Cloud Environments</w:t>
      </w:r>
    </w:p>
    <w:p w14:paraId="3DF4C5D5"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Due to an increase in the options available to the companies, enterprises not only use a single cloud but depend on multiple cloud service providers. Most of these companies use hybrid cloud tactics and close to 84% are dependent on multiple clouds. This often ends up being hindered and difficult to manage for the infrastructure team. The process most of the time ends up being highly complex for the IT team due to the differences between multiple cloud providers. </w:t>
      </w:r>
    </w:p>
    <w:p w14:paraId="725646C8"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4. Performance Challenges</w:t>
      </w:r>
    </w:p>
    <w:p w14:paraId="72E64EA7"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 xml:space="preserve">Performance is an important factor while considering cloud-based solutions. If the performance of the cloud is not satisfactory, it can drive away users and decrease profits. Even a little latency while loading an app or a web page can result in a huge drop in the </w:t>
      </w:r>
      <w:r w:rsidRPr="005D65F6">
        <w:rPr>
          <w:rFonts w:ascii="Times New Roman" w:hAnsi="Times New Roman" w:cs="Times New Roman"/>
          <w:sz w:val="26"/>
          <w:szCs w:val="26"/>
        </w:rPr>
        <w:lastRenderedPageBreak/>
        <w:t>percentage of users. This latency can be a product of inefficient load balancing, which means that the server cannot efficiently split the incoming traffic so as to provide the best user experience. Challenges also arise in the case of fault tolerance, which means the operations continue as required even when one or more of the components fail. </w:t>
      </w:r>
    </w:p>
    <w:p w14:paraId="0864615F"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5. Interoperability and Flexibility</w:t>
      </w:r>
    </w:p>
    <w:p w14:paraId="0DF82101"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When an organization uses a specific cloud service provider and wants to switch to another cloud-based solution, it often turns up to be a tedious procedure since applications written for one cloud with the application stack are required to be re-written for the other cloud. There is a lack of flexibility from switching from one cloud to another due to the complexities involved. Handling data movement, setting up the security from scratch and network also add up to the issues encountered when changing cloud solutions, thereby reducing flexibility.</w:t>
      </w:r>
    </w:p>
    <w:p w14:paraId="0316CC47"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6. High Dependence on Network</w:t>
      </w:r>
    </w:p>
    <w:p w14:paraId="1CA77A04"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Since cloud computing deals with provisioning resources in real-time, it deals with enormous amounts of data transfer to and from the servers. This is only made possible due to the availability of the high-speed network. Although these data and resources are exchanged over the network, this can prove to be highly vulnerable in case of limited bandwidth or cases when there is a sudden outage. Even when the enterprises can cut their hardware costs, they need to ensure that the internet bandwidth is high as well there are zero network outages, or else it can result in a potential business loss. It is therefore a major challenge for smaller enterprises that have to maintain network bandwidth that comes with a high cost.</w:t>
      </w:r>
    </w:p>
    <w:p w14:paraId="6000A41A" w14:textId="77777777" w:rsidR="005D65F6" w:rsidRPr="005D65F6" w:rsidRDefault="005D65F6" w:rsidP="005D65F6">
      <w:pPr>
        <w:jc w:val="both"/>
        <w:rPr>
          <w:rFonts w:ascii="Times New Roman" w:hAnsi="Times New Roman" w:cs="Times New Roman"/>
          <w:b/>
          <w:bCs/>
          <w:sz w:val="26"/>
          <w:szCs w:val="26"/>
        </w:rPr>
      </w:pPr>
      <w:r w:rsidRPr="005D65F6">
        <w:rPr>
          <w:rFonts w:ascii="Times New Roman" w:hAnsi="Times New Roman" w:cs="Times New Roman"/>
          <w:b/>
          <w:bCs/>
          <w:sz w:val="26"/>
          <w:szCs w:val="26"/>
        </w:rPr>
        <w:t>7. Lack of Knowledge and Expertise</w:t>
      </w:r>
    </w:p>
    <w:p w14:paraId="13A45037" w14:textId="77777777" w:rsidR="005D65F6" w:rsidRPr="005D65F6" w:rsidRDefault="005D65F6" w:rsidP="005D65F6">
      <w:pPr>
        <w:jc w:val="both"/>
        <w:rPr>
          <w:rFonts w:ascii="Times New Roman" w:hAnsi="Times New Roman" w:cs="Times New Roman"/>
          <w:sz w:val="26"/>
          <w:szCs w:val="26"/>
        </w:rPr>
      </w:pPr>
      <w:r w:rsidRPr="005D65F6">
        <w:rPr>
          <w:rFonts w:ascii="Times New Roman" w:hAnsi="Times New Roman" w:cs="Times New Roman"/>
          <w:sz w:val="26"/>
          <w:szCs w:val="26"/>
        </w:rPr>
        <w:t>Due to the complex nature and the high demand for research working with the cloud often ends up being a highly tedious task. It requires immense knowledge and wide expertise on the subject. Although there are a lot of professionals in the field they need to constantly update themselves. Cloud computing is a highly paid job due to the extensive gap between demand and supply. There are a lot of vacancies but very few talented cloud engineers, developers, and professionals. Therefore, there is a need for upskilling so these professionals can actively understand, manage and develop cloud-based applications with minimum issues and maximum reliability.</w:t>
      </w:r>
    </w:p>
    <w:p w14:paraId="793DE15F" w14:textId="77777777" w:rsidR="005D65F6" w:rsidRPr="000D366F" w:rsidRDefault="005D65F6" w:rsidP="000D366F">
      <w:pPr>
        <w:rPr>
          <w:rFonts w:ascii="Times New Roman" w:hAnsi="Times New Roman" w:cs="Times New Roman"/>
          <w:sz w:val="26"/>
          <w:szCs w:val="26"/>
        </w:rPr>
      </w:pPr>
    </w:p>
    <w:sectPr w:rsidR="005D65F6" w:rsidRPr="000D3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10CB"/>
    <w:multiLevelType w:val="multilevel"/>
    <w:tmpl w:val="CCE6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255BF"/>
    <w:multiLevelType w:val="multilevel"/>
    <w:tmpl w:val="8D4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05226"/>
    <w:multiLevelType w:val="multilevel"/>
    <w:tmpl w:val="A5B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21F89"/>
    <w:multiLevelType w:val="multilevel"/>
    <w:tmpl w:val="E7D8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41975"/>
    <w:multiLevelType w:val="multilevel"/>
    <w:tmpl w:val="9800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514D6"/>
    <w:multiLevelType w:val="multilevel"/>
    <w:tmpl w:val="F23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CD2277"/>
    <w:multiLevelType w:val="multilevel"/>
    <w:tmpl w:val="DE1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A503B"/>
    <w:multiLevelType w:val="multilevel"/>
    <w:tmpl w:val="414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0630EE"/>
    <w:multiLevelType w:val="multilevel"/>
    <w:tmpl w:val="BA6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166A04"/>
    <w:multiLevelType w:val="multilevel"/>
    <w:tmpl w:val="E51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D5743"/>
    <w:multiLevelType w:val="multilevel"/>
    <w:tmpl w:val="F1E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607457"/>
    <w:multiLevelType w:val="multilevel"/>
    <w:tmpl w:val="179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BB6D7D"/>
    <w:multiLevelType w:val="multilevel"/>
    <w:tmpl w:val="61AA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E31D85"/>
    <w:multiLevelType w:val="multilevel"/>
    <w:tmpl w:val="780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96155C"/>
    <w:multiLevelType w:val="multilevel"/>
    <w:tmpl w:val="37B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C01AA7"/>
    <w:multiLevelType w:val="multilevel"/>
    <w:tmpl w:val="70D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6520B2"/>
    <w:multiLevelType w:val="multilevel"/>
    <w:tmpl w:val="20FA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A364D5"/>
    <w:multiLevelType w:val="multilevel"/>
    <w:tmpl w:val="1BB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2564C3"/>
    <w:multiLevelType w:val="multilevel"/>
    <w:tmpl w:val="953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85529"/>
    <w:multiLevelType w:val="multilevel"/>
    <w:tmpl w:val="B1F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AD6380"/>
    <w:multiLevelType w:val="multilevel"/>
    <w:tmpl w:val="FAC4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BD3351"/>
    <w:multiLevelType w:val="multilevel"/>
    <w:tmpl w:val="F2F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C77B89"/>
    <w:multiLevelType w:val="multilevel"/>
    <w:tmpl w:val="EF62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9113FF"/>
    <w:multiLevelType w:val="multilevel"/>
    <w:tmpl w:val="87C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AB48B0"/>
    <w:multiLevelType w:val="multilevel"/>
    <w:tmpl w:val="A152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7886147">
    <w:abstractNumId w:val="16"/>
    <w:lvlOverride w:ilvl="0">
      <w:startOverride w:val="1"/>
    </w:lvlOverride>
  </w:num>
  <w:num w:numId="2" w16cid:durableId="696587033">
    <w:abstractNumId w:val="16"/>
    <w:lvlOverride w:ilvl="0">
      <w:startOverride w:val="2"/>
    </w:lvlOverride>
  </w:num>
  <w:num w:numId="3" w16cid:durableId="1320114801">
    <w:abstractNumId w:val="16"/>
    <w:lvlOverride w:ilvl="0">
      <w:startOverride w:val="3"/>
    </w:lvlOverride>
  </w:num>
  <w:num w:numId="4" w16cid:durableId="461848640">
    <w:abstractNumId w:val="16"/>
    <w:lvlOverride w:ilvl="0">
      <w:startOverride w:val="4"/>
    </w:lvlOverride>
  </w:num>
  <w:num w:numId="5" w16cid:durableId="974916639">
    <w:abstractNumId w:val="16"/>
    <w:lvlOverride w:ilvl="0">
      <w:startOverride w:val="5"/>
    </w:lvlOverride>
  </w:num>
  <w:num w:numId="6" w16cid:durableId="616257910">
    <w:abstractNumId w:val="3"/>
    <w:lvlOverride w:ilvl="0">
      <w:startOverride w:val="1"/>
    </w:lvlOverride>
  </w:num>
  <w:num w:numId="7" w16cid:durableId="222567093">
    <w:abstractNumId w:val="3"/>
    <w:lvlOverride w:ilvl="0">
      <w:startOverride w:val="2"/>
    </w:lvlOverride>
  </w:num>
  <w:num w:numId="8" w16cid:durableId="2038581240">
    <w:abstractNumId w:val="3"/>
    <w:lvlOverride w:ilvl="0">
      <w:startOverride w:val="3"/>
    </w:lvlOverride>
  </w:num>
  <w:num w:numId="9" w16cid:durableId="352848687">
    <w:abstractNumId w:val="3"/>
    <w:lvlOverride w:ilvl="0">
      <w:startOverride w:val="4"/>
    </w:lvlOverride>
  </w:num>
  <w:num w:numId="10" w16cid:durableId="1609846677">
    <w:abstractNumId w:val="1"/>
    <w:lvlOverride w:ilvl="0">
      <w:startOverride w:val="1"/>
    </w:lvlOverride>
  </w:num>
  <w:num w:numId="11" w16cid:durableId="22637249">
    <w:abstractNumId w:val="1"/>
    <w:lvlOverride w:ilvl="0">
      <w:startOverride w:val="2"/>
    </w:lvlOverride>
  </w:num>
  <w:num w:numId="12" w16cid:durableId="1354308778">
    <w:abstractNumId w:val="1"/>
    <w:lvlOverride w:ilvl="0">
      <w:startOverride w:val="3"/>
    </w:lvlOverride>
  </w:num>
  <w:num w:numId="13" w16cid:durableId="1950503693">
    <w:abstractNumId w:val="1"/>
    <w:lvlOverride w:ilvl="0">
      <w:startOverride w:val="4"/>
    </w:lvlOverride>
  </w:num>
  <w:num w:numId="14" w16cid:durableId="323821027">
    <w:abstractNumId w:val="1"/>
    <w:lvlOverride w:ilvl="0">
      <w:startOverride w:val="5"/>
    </w:lvlOverride>
  </w:num>
  <w:num w:numId="15" w16cid:durableId="2027487269">
    <w:abstractNumId w:val="5"/>
    <w:lvlOverride w:ilvl="0">
      <w:startOverride w:val="1"/>
    </w:lvlOverride>
  </w:num>
  <w:num w:numId="16" w16cid:durableId="713427678">
    <w:abstractNumId w:val="5"/>
    <w:lvlOverride w:ilvl="0">
      <w:startOverride w:val="2"/>
    </w:lvlOverride>
  </w:num>
  <w:num w:numId="17" w16cid:durableId="304048335">
    <w:abstractNumId w:val="5"/>
    <w:lvlOverride w:ilvl="0">
      <w:startOverride w:val="3"/>
    </w:lvlOverride>
  </w:num>
  <w:num w:numId="18" w16cid:durableId="267347961">
    <w:abstractNumId w:val="5"/>
    <w:lvlOverride w:ilvl="0">
      <w:startOverride w:val="4"/>
    </w:lvlOverride>
  </w:num>
  <w:num w:numId="19" w16cid:durableId="504903447">
    <w:abstractNumId w:val="8"/>
    <w:lvlOverride w:ilvl="0">
      <w:startOverride w:val="1"/>
    </w:lvlOverride>
  </w:num>
  <w:num w:numId="20" w16cid:durableId="602037765">
    <w:abstractNumId w:val="8"/>
    <w:lvlOverride w:ilvl="0">
      <w:startOverride w:val="2"/>
    </w:lvlOverride>
  </w:num>
  <w:num w:numId="21" w16cid:durableId="1682657123">
    <w:abstractNumId w:val="8"/>
    <w:lvlOverride w:ilvl="0">
      <w:startOverride w:val="3"/>
    </w:lvlOverride>
  </w:num>
  <w:num w:numId="22" w16cid:durableId="2144153739">
    <w:abstractNumId w:val="11"/>
    <w:lvlOverride w:ilvl="0">
      <w:startOverride w:val="1"/>
    </w:lvlOverride>
  </w:num>
  <w:num w:numId="23" w16cid:durableId="2122064196">
    <w:abstractNumId w:val="11"/>
    <w:lvlOverride w:ilvl="0">
      <w:startOverride w:val="2"/>
    </w:lvlOverride>
  </w:num>
  <w:num w:numId="24" w16cid:durableId="882600822">
    <w:abstractNumId w:val="11"/>
    <w:lvlOverride w:ilvl="0">
      <w:startOverride w:val="3"/>
    </w:lvlOverride>
  </w:num>
  <w:num w:numId="25" w16cid:durableId="660279523">
    <w:abstractNumId w:val="11"/>
    <w:lvlOverride w:ilvl="0">
      <w:startOverride w:val="4"/>
    </w:lvlOverride>
  </w:num>
  <w:num w:numId="26" w16cid:durableId="31619095">
    <w:abstractNumId w:val="14"/>
    <w:lvlOverride w:ilvl="0">
      <w:startOverride w:val="1"/>
    </w:lvlOverride>
  </w:num>
  <w:num w:numId="27" w16cid:durableId="328485780">
    <w:abstractNumId w:val="14"/>
    <w:lvlOverride w:ilvl="0">
      <w:startOverride w:val="2"/>
    </w:lvlOverride>
  </w:num>
  <w:num w:numId="28" w16cid:durableId="1513763435">
    <w:abstractNumId w:val="14"/>
    <w:lvlOverride w:ilvl="0">
      <w:startOverride w:val="3"/>
    </w:lvlOverride>
  </w:num>
  <w:num w:numId="29" w16cid:durableId="1749233318">
    <w:abstractNumId w:val="19"/>
    <w:lvlOverride w:ilvl="0">
      <w:startOverride w:val="1"/>
    </w:lvlOverride>
  </w:num>
  <w:num w:numId="30" w16cid:durableId="1337880234">
    <w:abstractNumId w:val="19"/>
    <w:lvlOverride w:ilvl="0">
      <w:startOverride w:val="2"/>
    </w:lvlOverride>
  </w:num>
  <w:num w:numId="31" w16cid:durableId="443232738">
    <w:abstractNumId w:val="19"/>
    <w:lvlOverride w:ilvl="0">
      <w:startOverride w:val="3"/>
    </w:lvlOverride>
  </w:num>
  <w:num w:numId="32" w16cid:durableId="562176408">
    <w:abstractNumId w:val="20"/>
    <w:lvlOverride w:ilvl="0">
      <w:startOverride w:val="1"/>
    </w:lvlOverride>
  </w:num>
  <w:num w:numId="33" w16cid:durableId="1859810888">
    <w:abstractNumId w:val="20"/>
    <w:lvlOverride w:ilvl="0">
      <w:startOverride w:val="2"/>
    </w:lvlOverride>
  </w:num>
  <w:num w:numId="34" w16cid:durableId="17246489">
    <w:abstractNumId w:val="20"/>
    <w:lvlOverride w:ilvl="0">
      <w:startOverride w:val="3"/>
    </w:lvlOverride>
  </w:num>
  <w:num w:numId="35" w16cid:durableId="1292370002">
    <w:abstractNumId w:val="20"/>
    <w:lvlOverride w:ilvl="0">
      <w:startOverride w:val="4"/>
    </w:lvlOverride>
  </w:num>
  <w:num w:numId="36" w16cid:durableId="900941047">
    <w:abstractNumId w:val="2"/>
    <w:lvlOverride w:ilvl="0">
      <w:startOverride w:val="1"/>
    </w:lvlOverride>
  </w:num>
  <w:num w:numId="37" w16cid:durableId="760834236">
    <w:abstractNumId w:val="2"/>
    <w:lvlOverride w:ilvl="0">
      <w:startOverride w:val="2"/>
    </w:lvlOverride>
  </w:num>
  <w:num w:numId="38" w16cid:durableId="820736511">
    <w:abstractNumId w:val="2"/>
    <w:lvlOverride w:ilvl="0">
      <w:startOverride w:val="3"/>
    </w:lvlOverride>
  </w:num>
  <w:num w:numId="39" w16cid:durableId="2092695733">
    <w:abstractNumId w:val="6"/>
    <w:lvlOverride w:ilvl="0">
      <w:startOverride w:val="1"/>
    </w:lvlOverride>
  </w:num>
  <w:num w:numId="40" w16cid:durableId="826093292">
    <w:abstractNumId w:val="6"/>
    <w:lvlOverride w:ilvl="0">
      <w:startOverride w:val="2"/>
    </w:lvlOverride>
  </w:num>
  <w:num w:numId="41" w16cid:durableId="771366566">
    <w:abstractNumId w:val="6"/>
    <w:lvlOverride w:ilvl="0">
      <w:startOverride w:val="3"/>
    </w:lvlOverride>
  </w:num>
  <w:num w:numId="42" w16cid:durableId="1458834876">
    <w:abstractNumId w:val="7"/>
    <w:lvlOverride w:ilvl="0">
      <w:startOverride w:val="1"/>
    </w:lvlOverride>
  </w:num>
  <w:num w:numId="43" w16cid:durableId="1152869474">
    <w:abstractNumId w:val="7"/>
    <w:lvlOverride w:ilvl="0">
      <w:startOverride w:val="2"/>
    </w:lvlOverride>
  </w:num>
  <w:num w:numId="44" w16cid:durableId="1160080692">
    <w:abstractNumId w:val="7"/>
    <w:lvlOverride w:ilvl="0">
      <w:startOverride w:val="3"/>
    </w:lvlOverride>
  </w:num>
  <w:num w:numId="45" w16cid:durableId="353311458">
    <w:abstractNumId w:val="10"/>
    <w:lvlOverride w:ilvl="0">
      <w:startOverride w:val="1"/>
    </w:lvlOverride>
  </w:num>
  <w:num w:numId="46" w16cid:durableId="870647549">
    <w:abstractNumId w:val="10"/>
    <w:lvlOverride w:ilvl="0">
      <w:startOverride w:val="2"/>
    </w:lvlOverride>
  </w:num>
  <w:num w:numId="47" w16cid:durableId="544292096">
    <w:abstractNumId w:val="10"/>
    <w:lvlOverride w:ilvl="0">
      <w:startOverride w:val="3"/>
    </w:lvlOverride>
  </w:num>
  <w:num w:numId="48" w16cid:durableId="519859746">
    <w:abstractNumId w:val="10"/>
    <w:lvlOverride w:ilvl="0">
      <w:startOverride w:val="4"/>
    </w:lvlOverride>
  </w:num>
  <w:num w:numId="49" w16cid:durableId="198856514">
    <w:abstractNumId w:val="22"/>
    <w:lvlOverride w:ilvl="0">
      <w:startOverride w:val="1"/>
    </w:lvlOverride>
  </w:num>
  <w:num w:numId="50" w16cid:durableId="688722653">
    <w:abstractNumId w:val="22"/>
    <w:lvlOverride w:ilvl="0">
      <w:startOverride w:val="2"/>
    </w:lvlOverride>
  </w:num>
  <w:num w:numId="51" w16cid:durableId="1201436293">
    <w:abstractNumId w:val="22"/>
    <w:lvlOverride w:ilvl="0">
      <w:startOverride w:val="3"/>
    </w:lvlOverride>
  </w:num>
  <w:num w:numId="52" w16cid:durableId="1476215693">
    <w:abstractNumId w:val="13"/>
    <w:lvlOverride w:ilvl="0">
      <w:startOverride w:val="1"/>
    </w:lvlOverride>
  </w:num>
  <w:num w:numId="53" w16cid:durableId="48652997">
    <w:abstractNumId w:val="13"/>
    <w:lvlOverride w:ilvl="0">
      <w:startOverride w:val="2"/>
    </w:lvlOverride>
  </w:num>
  <w:num w:numId="54" w16cid:durableId="1205601394">
    <w:abstractNumId w:val="13"/>
    <w:lvlOverride w:ilvl="0">
      <w:startOverride w:val="3"/>
    </w:lvlOverride>
  </w:num>
  <w:num w:numId="55" w16cid:durableId="1263951374">
    <w:abstractNumId w:val="13"/>
    <w:lvlOverride w:ilvl="0">
      <w:startOverride w:val="4"/>
    </w:lvlOverride>
  </w:num>
  <w:num w:numId="56" w16cid:durableId="825171768">
    <w:abstractNumId w:val="13"/>
    <w:lvlOverride w:ilvl="0">
      <w:startOverride w:val="5"/>
    </w:lvlOverride>
  </w:num>
  <w:num w:numId="57" w16cid:durableId="1245918170">
    <w:abstractNumId w:val="15"/>
    <w:lvlOverride w:ilvl="0">
      <w:startOverride w:val="1"/>
    </w:lvlOverride>
  </w:num>
  <w:num w:numId="58" w16cid:durableId="2109084748">
    <w:abstractNumId w:val="15"/>
    <w:lvlOverride w:ilvl="0">
      <w:startOverride w:val="2"/>
    </w:lvlOverride>
  </w:num>
  <w:num w:numId="59" w16cid:durableId="1661424216">
    <w:abstractNumId w:val="17"/>
    <w:lvlOverride w:ilvl="0">
      <w:startOverride w:val="1"/>
    </w:lvlOverride>
  </w:num>
  <w:num w:numId="60" w16cid:durableId="736440014">
    <w:abstractNumId w:val="17"/>
    <w:lvlOverride w:ilvl="0">
      <w:startOverride w:val="2"/>
    </w:lvlOverride>
  </w:num>
  <w:num w:numId="61" w16cid:durableId="1267887237">
    <w:abstractNumId w:val="17"/>
    <w:lvlOverride w:ilvl="0">
      <w:startOverride w:val="3"/>
    </w:lvlOverride>
  </w:num>
  <w:num w:numId="62" w16cid:durableId="1168980092">
    <w:abstractNumId w:val="17"/>
    <w:lvlOverride w:ilvl="0">
      <w:startOverride w:val="4"/>
    </w:lvlOverride>
  </w:num>
  <w:num w:numId="63" w16cid:durableId="80955145">
    <w:abstractNumId w:val="23"/>
    <w:lvlOverride w:ilvl="0">
      <w:startOverride w:val="1"/>
    </w:lvlOverride>
  </w:num>
  <w:num w:numId="64" w16cid:durableId="1265191007">
    <w:abstractNumId w:val="23"/>
    <w:lvlOverride w:ilvl="0">
      <w:startOverride w:val="2"/>
    </w:lvlOverride>
  </w:num>
  <w:num w:numId="65" w16cid:durableId="1855605709">
    <w:abstractNumId w:val="0"/>
    <w:lvlOverride w:ilvl="0">
      <w:startOverride w:val="1"/>
    </w:lvlOverride>
  </w:num>
  <w:num w:numId="66" w16cid:durableId="29961839">
    <w:abstractNumId w:val="0"/>
    <w:lvlOverride w:ilvl="0">
      <w:startOverride w:val="2"/>
    </w:lvlOverride>
  </w:num>
  <w:num w:numId="67" w16cid:durableId="1762336464">
    <w:abstractNumId w:val="0"/>
    <w:lvlOverride w:ilvl="0">
      <w:startOverride w:val="3"/>
    </w:lvlOverride>
  </w:num>
  <w:num w:numId="68" w16cid:durableId="1242912719">
    <w:abstractNumId w:val="12"/>
    <w:lvlOverride w:ilvl="0">
      <w:startOverride w:val="1"/>
    </w:lvlOverride>
  </w:num>
  <w:num w:numId="69" w16cid:durableId="955869848">
    <w:abstractNumId w:val="12"/>
    <w:lvlOverride w:ilvl="0">
      <w:startOverride w:val="2"/>
    </w:lvlOverride>
  </w:num>
  <w:num w:numId="70" w16cid:durableId="1177885063">
    <w:abstractNumId w:val="24"/>
    <w:lvlOverride w:ilvl="0">
      <w:startOverride w:val="1"/>
    </w:lvlOverride>
  </w:num>
  <w:num w:numId="71" w16cid:durableId="1738280564">
    <w:abstractNumId w:val="24"/>
    <w:lvlOverride w:ilvl="0">
      <w:startOverride w:val="2"/>
    </w:lvlOverride>
  </w:num>
  <w:num w:numId="72" w16cid:durableId="794324272">
    <w:abstractNumId w:val="24"/>
    <w:lvlOverride w:ilvl="0">
      <w:startOverride w:val="3"/>
    </w:lvlOverride>
  </w:num>
  <w:num w:numId="73" w16cid:durableId="1137143005">
    <w:abstractNumId w:val="24"/>
    <w:lvlOverride w:ilvl="0">
      <w:startOverride w:val="4"/>
    </w:lvlOverride>
  </w:num>
  <w:num w:numId="74" w16cid:durableId="2086297672">
    <w:abstractNumId w:val="21"/>
    <w:lvlOverride w:ilvl="0">
      <w:startOverride w:val="1"/>
    </w:lvlOverride>
  </w:num>
  <w:num w:numId="75" w16cid:durableId="572350391">
    <w:abstractNumId w:val="21"/>
    <w:lvlOverride w:ilvl="0">
      <w:startOverride w:val="2"/>
    </w:lvlOverride>
  </w:num>
  <w:num w:numId="76" w16cid:durableId="1112673937">
    <w:abstractNumId w:val="18"/>
    <w:lvlOverride w:ilvl="0">
      <w:startOverride w:val="1"/>
    </w:lvlOverride>
  </w:num>
  <w:num w:numId="77" w16cid:durableId="598947050">
    <w:abstractNumId w:val="18"/>
    <w:lvlOverride w:ilvl="0">
      <w:startOverride w:val="2"/>
    </w:lvlOverride>
  </w:num>
  <w:num w:numId="78" w16cid:durableId="997196273">
    <w:abstractNumId w:val="18"/>
    <w:lvlOverride w:ilvl="0">
      <w:startOverride w:val="3"/>
    </w:lvlOverride>
  </w:num>
  <w:num w:numId="79" w16cid:durableId="1157384175">
    <w:abstractNumId w:val="9"/>
    <w:lvlOverride w:ilvl="0">
      <w:startOverride w:val="1"/>
    </w:lvlOverride>
  </w:num>
  <w:num w:numId="80" w16cid:durableId="290747460">
    <w:abstractNumId w:val="9"/>
    <w:lvlOverride w:ilvl="0">
      <w:startOverride w:val="2"/>
    </w:lvlOverride>
  </w:num>
  <w:num w:numId="81" w16cid:durableId="2041275291">
    <w:abstractNumId w:val="4"/>
    <w:lvlOverride w:ilvl="0">
      <w:startOverride w:val="1"/>
    </w:lvlOverride>
  </w:num>
  <w:num w:numId="82" w16cid:durableId="1516186119">
    <w:abstractNumId w:val="4"/>
    <w:lvlOverride w:ilvl="0">
      <w:startOverride w:val="2"/>
    </w:lvlOverride>
  </w:num>
  <w:num w:numId="83" w16cid:durableId="1237936087">
    <w:abstractNumId w:val="4"/>
    <w:lvlOverride w:ilvl="0">
      <w:startOverride w:val="3"/>
    </w:lvlOverride>
  </w:num>
  <w:num w:numId="84" w16cid:durableId="645478343">
    <w:abstractNumId w:val="4"/>
    <w:lvlOverride w:ilvl="0">
      <w:startOverride w:val="4"/>
    </w:lvlOverride>
  </w:num>
  <w:num w:numId="85" w16cid:durableId="1037853323">
    <w:abstractNumId w:val="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C86"/>
    <w:rsid w:val="000671BA"/>
    <w:rsid w:val="000A170D"/>
    <w:rsid w:val="000D366F"/>
    <w:rsid w:val="00143658"/>
    <w:rsid w:val="00253B15"/>
    <w:rsid w:val="00483156"/>
    <w:rsid w:val="005D65F6"/>
    <w:rsid w:val="00C97BDD"/>
    <w:rsid w:val="00DF2339"/>
    <w:rsid w:val="00E55D91"/>
    <w:rsid w:val="00EE11E1"/>
    <w:rsid w:val="00F34C63"/>
    <w:rsid w:val="00FD2C86"/>
    <w:rsid w:val="00FE6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67EA"/>
  <w15:chartTrackingRefBased/>
  <w15:docId w15:val="{550A3821-6B6F-4557-B299-A784CFE37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C86"/>
    <w:rPr>
      <w:rFonts w:eastAsiaTheme="majorEastAsia" w:cstheme="majorBidi"/>
      <w:color w:val="272727" w:themeColor="text1" w:themeTint="D8"/>
    </w:rPr>
  </w:style>
  <w:style w:type="paragraph" w:styleId="Title">
    <w:name w:val="Title"/>
    <w:basedOn w:val="Normal"/>
    <w:next w:val="Normal"/>
    <w:link w:val="TitleChar"/>
    <w:uiPriority w:val="10"/>
    <w:qFormat/>
    <w:rsid w:val="00FD2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C86"/>
    <w:pPr>
      <w:spacing w:before="160"/>
      <w:jc w:val="center"/>
    </w:pPr>
    <w:rPr>
      <w:i/>
      <w:iCs/>
      <w:color w:val="404040" w:themeColor="text1" w:themeTint="BF"/>
    </w:rPr>
  </w:style>
  <w:style w:type="character" w:customStyle="1" w:styleId="QuoteChar">
    <w:name w:val="Quote Char"/>
    <w:basedOn w:val="DefaultParagraphFont"/>
    <w:link w:val="Quote"/>
    <w:uiPriority w:val="29"/>
    <w:rsid w:val="00FD2C86"/>
    <w:rPr>
      <w:i/>
      <w:iCs/>
      <w:color w:val="404040" w:themeColor="text1" w:themeTint="BF"/>
    </w:rPr>
  </w:style>
  <w:style w:type="paragraph" w:styleId="ListParagraph">
    <w:name w:val="List Paragraph"/>
    <w:basedOn w:val="Normal"/>
    <w:uiPriority w:val="34"/>
    <w:qFormat/>
    <w:rsid w:val="00FD2C86"/>
    <w:pPr>
      <w:ind w:left="720"/>
      <w:contextualSpacing/>
    </w:pPr>
  </w:style>
  <w:style w:type="character" w:styleId="IntenseEmphasis">
    <w:name w:val="Intense Emphasis"/>
    <w:basedOn w:val="DefaultParagraphFont"/>
    <w:uiPriority w:val="21"/>
    <w:qFormat/>
    <w:rsid w:val="00FD2C86"/>
    <w:rPr>
      <w:i/>
      <w:iCs/>
      <w:color w:val="0F4761" w:themeColor="accent1" w:themeShade="BF"/>
    </w:rPr>
  </w:style>
  <w:style w:type="paragraph" w:styleId="IntenseQuote">
    <w:name w:val="Intense Quote"/>
    <w:basedOn w:val="Normal"/>
    <w:next w:val="Normal"/>
    <w:link w:val="IntenseQuoteChar"/>
    <w:uiPriority w:val="30"/>
    <w:qFormat/>
    <w:rsid w:val="00FD2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C86"/>
    <w:rPr>
      <w:i/>
      <w:iCs/>
      <w:color w:val="0F4761" w:themeColor="accent1" w:themeShade="BF"/>
    </w:rPr>
  </w:style>
  <w:style w:type="character" w:styleId="IntenseReference">
    <w:name w:val="Intense Reference"/>
    <w:basedOn w:val="DefaultParagraphFont"/>
    <w:uiPriority w:val="32"/>
    <w:qFormat/>
    <w:rsid w:val="00FD2C86"/>
    <w:rPr>
      <w:b/>
      <w:bCs/>
      <w:smallCaps/>
      <w:color w:val="0F4761" w:themeColor="accent1" w:themeShade="BF"/>
      <w:spacing w:val="5"/>
    </w:rPr>
  </w:style>
  <w:style w:type="character" w:styleId="Hyperlink">
    <w:name w:val="Hyperlink"/>
    <w:basedOn w:val="DefaultParagraphFont"/>
    <w:uiPriority w:val="99"/>
    <w:unhideWhenUsed/>
    <w:rsid w:val="00FE6267"/>
    <w:rPr>
      <w:color w:val="467886" w:themeColor="hyperlink"/>
      <w:u w:val="single"/>
    </w:rPr>
  </w:style>
  <w:style w:type="character" w:styleId="UnresolvedMention">
    <w:name w:val="Unresolved Mention"/>
    <w:basedOn w:val="DefaultParagraphFont"/>
    <w:uiPriority w:val="99"/>
    <w:semiHidden/>
    <w:unhideWhenUsed/>
    <w:rsid w:val="00FE6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overview-of-everything-as-a-service-xaas/"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geeksforgeeks.org/cloud-computing/infrastructure-as-a-service-iaas/"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loud-computing/platform-as-a-service-paas-and-its-types/" TargetMode="External"/><Relationship Id="rId11" Type="http://schemas.openxmlformats.org/officeDocument/2006/relationships/image" Target="media/image2.jpeg"/><Relationship Id="rId5" Type="http://schemas.openxmlformats.org/officeDocument/2006/relationships/hyperlink" Target="https://www.geeksforgeeks.org/cloud-computing/what-is-saas-software-as-a-service/" TargetMode="External"/><Relationship Id="rId15" Type="http://schemas.openxmlformats.org/officeDocument/2006/relationships/theme" Target="theme/theme1.xml"/><Relationship Id="rId10" Type="http://schemas.openxmlformats.org/officeDocument/2006/relationships/hyperlink" Target="https://www.geeksforgeeks.org/cloud-computing/difference-between-public-cloud-and-private-cloud/"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2979</Words>
  <Characters>16576</Characters>
  <Application>Microsoft Office Word</Application>
  <DocSecurity>0</DocSecurity>
  <Lines>334</Lines>
  <Paragraphs>162</Paragraphs>
  <ScaleCrop>false</ScaleCrop>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Thilak, S (Contractor)</dc:creator>
  <cp:keywords/>
  <dc:description/>
  <cp:lastModifiedBy>Sharon Y, Reena (Contractor)</cp:lastModifiedBy>
  <cp:revision>8</cp:revision>
  <dcterms:created xsi:type="dcterms:W3CDTF">2026-02-04T08:36:00Z</dcterms:created>
  <dcterms:modified xsi:type="dcterms:W3CDTF">2026-03-10T06:44:00Z</dcterms:modified>
</cp:coreProperties>
</file>