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810" w:hanging="360"/>
        <w:rPr/>
      </w:pPr>
      <w:bookmarkStart w:colFirst="0" w:colLast="0" w:name="_7i9sp534y0b0" w:id="0"/>
      <w:bookmarkEnd w:id="0"/>
      <w:r w:rsidDel="00000000" w:rsidR="00000000" w:rsidRPr="00000000">
        <w:rPr>
          <w:rtl w:val="0"/>
        </w:rPr>
        <w:t xml:space="preserve">Instacart Mastercard Credit Card</w:t>
      </w:r>
    </w:p>
    <w:p w:rsidR="00000000" w:rsidDel="00000000" w:rsidP="00000000" w:rsidRDefault="00000000" w:rsidRPr="00000000" w14:paraId="00000002">
      <w:pPr>
        <w:pStyle w:val="Heading1"/>
        <w:ind w:left="450" w:firstLine="0"/>
        <w:rPr/>
      </w:pPr>
      <w:bookmarkStart w:colFirst="0" w:colLast="0" w:name="_o1omhdswdznp"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rPr>
          <w:rFonts w:ascii="Nunito" w:cs="Nunito" w:eastAsia="Nunito" w:hAnsi="Nunito"/>
        </w:rPr>
      </w:pPr>
      <w:r w:rsidDel="00000000" w:rsidR="00000000" w:rsidRPr="00000000">
        <w:rPr>
          <w:rFonts w:ascii="Nunito" w:cs="Nunito" w:eastAsia="Nunito" w:hAnsi="Nunito"/>
          <w:rtl w:val="0"/>
        </w:rPr>
        <w:t xml:space="preserve">Get a free year of Instacart+*Opens offer details overlay and a $100 Instacart credit. Credit will be automatically loaded into your Instacart.com account upon the approval of your credit card application.</w:t>
      </w:r>
    </w:p>
    <w:p w:rsidR="00000000" w:rsidDel="00000000" w:rsidP="00000000" w:rsidRDefault="00000000" w:rsidRPr="00000000" w14:paraId="00000004">
      <w:pPr>
        <w:numPr>
          <w:ilvl w:val="0"/>
          <w:numId w:val="2"/>
        </w:numPr>
        <w:rPr>
          <w:rFonts w:ascii="Nunito" w:cs="Nunito" w:eastAsia="Nunito" w:hAnsi="Nunito"/>
        </w:rPr>
      </w:pPr>
      <w:r w:rsidDel="00000000" w:rsidR="00000000" w:rsidRPr="00000000">
        <w:rPr>
          <w:rFonts w:ascii="Nunito" w:cs="Nunito" w:eastAsia="Nunito" w:hAnsi="Nunito"/>
          <w:rtl w:val="0"/>
        </w:rPr>
        <w:t xml:space="preserve">By applying, you agree to a free year of Instacart+ membership that will auto-renew into an annual membership for $99/yr or under your existing Instacart+ membership terms. Cancel anytime. With Instacart+, the delivery fee will not be charged on orders over $35 per retailers and you'll get lower service fees</w:t>
      </w:r>
    </w:p>
    <w:p w:rsidR="00000000" w:rsidDel="00000000" w:rsidP="00000000" w:rsidRDefault="00000000" w:rsidRPr="00000000" w14:paraId="00000005">
      <w:pPr>
        <w:pStyle w:val="Heading1"/>
        <w:ind w:left="450" w:firstLine="0"/>
        <w:rPr/>
      </w:pPr>
      <w:bookmarkStart w:colFirst="0" w:colLast="0" w:name="_xm5vbnewiog" w:id="2"/>
      <w:bookmarkEnd w:id="2"/>
      <w:r w:rsidDel="00000000" w:rsidR="00000000" w:rsidRPr="00000000">
        <w:rPr>
          <w:rtl w:val="0"/>
        </w:rPr>
        <w:t xml:space="preserve">Offers (aka key benefits or rewards) highlights</w:t>
      </w:r>
    </w:p>
    <w:p w:rsidR="00000000" w:rsidDel="00000000" w:rsidP="00000000" w:rsidRDefault="00000000" w:rsidRPr="00000000" w14:paraId="00000006">
      <w:pPr>
        <w:numPr>
          <w:ilvl w:val="0"/>
          <w:numId w:val="1"/>
        </w:numPr>
        <w:rPr>
          <w:rFonts w:ascii="Nunito" w:cs="Nunito" w:eastAsia="Nunito" w:hAnsi="Nunito"/>
        </w:rPr>
      </w:pPr>
      <w:r w:rsidDel="00000000" w:rsidR="00000000" w:rsidRPr="00000000">
        <w:rPr>
          <w:rFonts w:ascii="Nunito" w:cs="Nunito" w:eastAsia="Nunito" w:hAnsi="Nunito"/>
          <w:rtl w:val="0"/>
        </w:rPr>
        <w:t xml:space="preserve">5% Cash Back on Instacart.com and Instacart app purchases on over 750 retailers delivering from more than 70,000 stores across 5,500 cities.</w:t>
      </w:r>
    </w:p>
    <w:p w:rsidR="00000000" w:rsidDel="00000000" w:rsidP="00000000" w:rsidRDefault="00000000" w:rsidRPr="00000000" w14:paraId="00000007">
      <w:pPr>
        <w:numPr>
          <w:ilvl w:val="0"/>
          <w:numId w:val="1"/>
        </w:numPr>
        <w:rPr>
          <w:rFonts w:ascii="Nunito" w:cs="Nunito" w:eastAsia="Nunito" w:hAnsi="Nunito"/>
        </w:rPr>
      </w:pPr>
      <w:r w:rsidDel="00000000" w:rsidR="00000000" w:rsidRPr="00000000">
        <w:rPr>
          <w:rFonts w:ascii="Nunito" w:cs="Nunito" w:eastAsia="Nunito" w:hAnsi="Nunito"/>
          <w:rtl w:val="0"/>
        </w:rPr>
        <w:t xml:space="preserve">5% Cash Back on travel purchased over the phone through the Chase Travel Center, including flights, hotels and more.</w:t>
      </w:r>
    </w:p>
    <w:p w:rsidR="00000000" w:rsidDel="00000000" w:rsidP="00000000" w:rsidRDefault="00000000" w:rsidRPr="00000000" w14:paraId="00000008">
      <w:pPr>
        <w:numPr>
          <w:ilvl w:val="0"/>
          <w:numId w:val="1"/>
        </w:numPr>
        <w:rPr>
          <w:rFonts w:ascii="Nunito" w:cs="Nunito" w:eastAsia="Nunito" w:hAnsi="Nunito"/>
        </w:rPr>
      </w:pPr>
      <w:r w:rsidDel="00000000" w:rsidR="00000000" w:rsidRPr="00000000">
        <w:rPr>
          <w:rFonts w:ascii="Nunito" w:cs="Nunito" w:eastAsia="Nunito" w:hAnsi="Nunito"/>
          <w:rtl w:val="0"/>
        </w:rPr>
        <w:t xml:space="preserve">2% Cash Back at restaurants, gas stations, and on select streaming services.</w:t>
      </w:r>
    </w:p>
    <w:p w:rsidR="00000000" w:rsidDel="00000000" w:rsidP="00000000" w:rsidRDefault="00000000" w:rsidRPr="00000000" w14:paraId="00000009">
      <w:pPr>
        <w:numPr>
          <w:ilvl w:val="0"/>
          <w:numId w:val="1"/>
        </w:numPr>
        <w:rPr>
          <w:rFonts w:ascii="Nunito" w:cs="Nunito" w:eastAsia="Nunito" w:hAnsi="Nunito"/>
        </w:rPr>
      </w:pPr>
      <w:r w:rsidDel="00000000" w:rsidR="00000000" w:rsidRPr="00000000">
        <w:rPr>
          <w:rFonts w:ascii="Nunito" w:cs="Nunito" w:eastAsia="Nunito" w:hAnsi="Nunito"/>
          <w:rtl w:val="0"/>
        </w:rPr>
        <w:t xml:space="preserve">Plus, 1% cash back on all other purchases.</w:t>
      </w:r>
    </w:p>
    <w:p w:rsidR="00000000" w:rsidDel="00000000" w:rsidP="00000000" w:rsidRDefault="00000000" w:rsidRPr="00000000" w14:paraId="0000000A">
      <w:pPr>
        <w:numPr>
          <w:ilvl w:val="0"/>
          <w:numId w:val="1"/>
        </w:numPr>
        <w:rPr>
          <w:rFonts w:ascii="Nunito" w:cs="Nunito" w:eastAsia="Nunito" w:hAnsi="Nunito"/>
        </w:rPr>
      </w:pPr>
      <w:r w:rsidDel="00000000" w:rsidR="00000000" w:rsidRPr="00000000">
        <w:rPr>
          <w:rFonts w:ascii="Nunito" w:cs="Nunito" w:eastAsia="Nunito" w:hAnsi="Nunito"/>
          <w:rtl w:val="0"/>
        </w:rPr>
        <w:t xml:space="preserve">No annual fees</w:t>
      </w:r>
    </w:p>
    <w:p w:rsidR="00000000" w:rsidDel="00000000" w:rsidP="00000000" w:rsidRDefault="00000000" w:rsidRPr="00000000" w14:paraId="0000000B">
      <w:pPr>
        <w:pStyle w:val="Heading1"/>
        <w:ind w:left="450" w:firstLine="0"/>
        <w:rPr/>
      </w:pPr>
      <w:bookmarkStart w:colFirst="0" w:colLast="0" w:name="_4frsjulyloa5" w:id="3"/>
      <w:bookmarkEnd w:id="3"/>
      <w:r w:rsidDel="00000000" w:rsidR="00000000" w:rsidRPr="00000000">
        <w:rPr>
          <w:rtl w:val="0"/>
        </w:rPr>
        <w:t xml:space="preserve">Additional offer Details (aka benefits or rewards)</w:t>
      </w:r>
    </w:p>
    <w:p w:rsidR="00000000" w:rsidDel="00000000" w:rsidP="00000000" w:rsidRDefault="00000000" w:rsidRPr="00000000" w14:paraId="0000000C">
      <w:pPr>
        <w:numPr>
          <w:ilvl w:val="0"/>
          <w:numId w:val="1"/>
        </w:numPr>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United States.</w:t>
      </w:r>
    </w:p>
    <w:p w:rsidR="00000000" w:rsidDel="00000000" w:rsidP="00000000" w:rsidRDefault="00000000" w:rsidRPr="00000000" w14:paraId="0000000D">
      <w:pPr>
        <w:numPr>
          <w:ilvl w:val="0"/>
          <w:numId w:val="1"/>
        </w:numPr>
        <w:rPr>
          <w:rFonts w:ascii="Nunito" w:cs="Nunito" w:eastAsia="Nunito" w:hAnsi="Nunito"/>
        </w:rPr>
      </w:pPr>
      <w:r w:rsidDel="00000000" w:rsidR="00000000" w:rsidRPr="00000000">
        <w:rPr>
          <w:rFonts w:ascii="Nunito" w:cs="Nunito" w:eastAsia="Nunito" w:hAnsi="Nunito"/>
          <w:rtl w:val="0"/>
        </w:rPr>
        <w:t xml:space="preserve">Free delivery: Enjoy free delivery on all purchases over $35.</w:t>
      </w:r>
    </w:p>
    <w:p w:rsidR="00000000" w:rsidDel="00000000" w:rsidP="00000000" w:rsidRDefault="00000000" w:rsidRPr="00000000" w14:paraId="0000000E">
      <w:pPr>
        <w:numPr>
          <w:ilvl w:val="0"/>
          <w:numId w:val="1"/>
        </w:numPr>
        <w:rPr>
          <w:rFonts w:ascii="Nunito" w:cs="Nunito" w:eastAsia="Nunito" w:hAnsi="Nunito"/>
        </w:rPr>
      </w:pPr>
      <w:r w:rsidDel="00000000" w:rsidR="00000000" w:rsidRPr="00000000">
        <w:rPr>
          <w:rFonts w:ascii="Nunito" w:cs="Nunito" w:eastAsia="Nunito" w:hAnsi="Nunito"/>
          <w:rtl w:val="0"/>
        </w:rPr>
        <w:t xml:space="preserve">5% credit back on pickup: Skip the shopping and save with every eligible pickup order.</w:t>
      </w:r>
    </w:p>
    <w:p w:rsidR="00000000" w:rsidDel="00000000" w:rsidP="00000000" w:rsidRDefault="00000000" w:rsidRPr="00000000" w14:paraId="0000000F">
      <w:pPr>
        <w:numPr>
          <w:ilvl w:val="0"/>
          <w:numId w:val="1"/>
        </w:numPr>
        <w:rPr>
          <w:rFonts w:ascii="Nunito" w:cs="Nunito" w:eastAsia="Nunito" w:hAnsi="Nunito"/>
        </w:rPr>
      </w:pPr>
      <w:r w:rsidDel="00000000" w:rsidR="00000000" w:rsidRPr="00000000">
        <w:rPr>
          <w:rFonts w:ascii="Nunito" w:cs="Nunito" w:eastAsia="Nunito" w:hAnsi="Nunito"/>
          <w:rtl w:val="0"/>
        </w:rPr>
        <w:t xml:space="preserve">Family Account: Share your Instacart+ benefits with your plus-one for free.</w:t>
      </w:r>
    </w:p>
    <w:p w:rsidR="00000000" w:rsidDel="00000000" w:rsidP="00000000" w:rsidRDefault="00000000" w:rsidRPr="00000000" w14:paraId="0000001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1">
      <w:pPr>
        <w:pStyle w:val="Heading1"/>
        <w:ind w:firstLine="450"/>
        <w:rPr/>
      </w:pPr>
      <w:bookmarkStart w:colFirst="0" w:colLast="0" w:name="_6qiz1puhwlaz" w:id="4"/>
      <w:bookmarkEnd w:id="4"/>
      <w:r w:rsidDel="00000000" w:rsidR="00000000" w:rsidRPr="00000000">
        <w:rPr>
          <w:rtl w:val="0"/>
        </w:rPr>
        <w:t xml:space="preserve">Redemption options</w:t>
      </w:r>
    </w:p>
    <w:p w:rsidR="00000000" w:rsidDel="00000000" w:rsidP="00000000" w:rsidRDefault="00000000" w:rsidRPr="00000000" w14:paraId="00000012">
      <w:pPr>
        <w:numPr>
          <w:ilvl w:val="0"/>
          <w:numId w:val="3"/>
        </w:numPr>
        <w:rPr>
          <w:rFonts w:ascii="Nunito" w:cs="Nunito" w:eastAsia="Nunito" w:hAnsi="Nunito"/>
        </w:rPr>
      </w:pPr>
      <w:r w:rsidDel="00000000" w:rsidR="00000000" w:rsidRPr="00000000">
        <w:rPr>
          <w:rFonts w:ascii="Nunito" w:cs="Nunito" w:eastAsia="Nunito" w:hAnsi="Nunito"/>
          <w:rtl w:val="0"/>
        </w:rPr>
        <w:t xml:space="preserve">Cash back: Choose to receive a direct deposit or a statement credit. There's no minimum to redeem.</w:t>
      </w:r>
    </w:p>
    <w:p w:rsidR="00000000" w:rsidDel="00000000" w:rsidP="00000000" w:rsidRDefault="00000000" w:rsidRPr="00000000" w14:paraId="00000013">
      <w:pPr>
        <w:numPr>
          <w:ilvl w:val="0"/>
          <w:numId w:val="3"/>
        </w:numPr>
        <w:rPr>
          <w:rFonts w:ascii="Nunito" w:cs="Nunito" w:eastAsia="Nunito" w:hAnsi="Nunito"/>
        </w:rPr>
      </w:pPr>
      <w:r w:rsidDel="00000000" w:rsidR="00000000" w:rsidRPr="00000000">
        <w:rPr>
          <w:rFonts w:ascii="Nunito" w:cs="Nunito" w:eastAsia="Nunito" w:hAnsi="Nunito"/>
          <w:rtl w:val="0"/>
        </w:rPr>
        <w:t xml:space="preserve">Travel: Book your next flight, hotel, car rental, and more.*Opens offer details overlay</w:t>
      </w:r>
    </w:p>
    <w:p w:rsidR="00000000" w:rsidDel="00000000" w:rsidP="00000000" w:rsidRDefault="00000000" w:rsidRPr="00000000" w14:paraId="00000014">
      <w:pPr>
        <w:numPr>
          <w:ilvl w:val="0"/>
          <w:numId w:val="3"/>
        </w:numPr>
        <w:rPr>
          <w:rFonts w:ascii="Nunito" w:cs="Nunito" w:eastAsia="Nunito" w:hAnsi="Nunito"/>
        </w:rPr>
      </w:pPr>
      <w:r w:rsidDel="00000000" w:rsidR="00000000" w:rsidRPr="00000000">
        <w:rPr>
          <w:rFonts w:ascii="Nunito" w:cs="Nunito" w:eastAsia="Nunito" w:hAnsi="Nunito"/>
          <w:rtl w:val="0"/>
        </w:rPr>
        <w:t xml:space="preserve">Pay with Points: Use your cash back rewards to pay for all or part of your purchase in the Instacart app or on instacart.com. </w:t>
      </w:r>
    </w:p>
    <w:p w:rsidR="00000000" w:rsidDel="00000000" w:rsidP="00000000" w:rsidRDefault="00000000" w:rsidRPr="00000000" w14:paraId="00000015">
      <w:pPr>
        <w:pStyle w:val="Heading1"/>
        <w:ind w:firstLine="450"/>
        <w:rPr/>
      </w:pPr>
      <w:bookmarkStart w:colFirst="0" w:colLast="0" w:name="_za3zkj4dngb" w:id="5"/>
      <w:bookmarkEnd w:id="5"/>
      <w:r w:rsidDel="00000000" w:rsidR="00000000" w:rsidRPr="00000000">
        <w:rPr>
          <w:rtl w:val="0"/>
        </w:rPr>
        <w:t xml:space="preserve">APR details</w:t>
      </w:r>
    </w:p>
    <w:p w:rsidR="00000000" w:rsidDel="00000000" w:rsidP="00000000" w:rsidRDefault="00000000" w:rsidRPr="00000000" w14:paraId="00000016">
      <w:pPr>
        <w:numPr>
          <w:ilvl w:val="0"/>
          <w:numId w:val="4"/>
        </w:numPr>
        <w:rPr>
          <w:rFonts w:ascii="Nunito" w:cs="Nunito" w:eastAsia="Nunito" w:hAnsi="Nunito"/>
        </w:rPr>
      </w:pPr>
      <w:r w:rsidDel="00000000" w:rsidR="00000000" w:rsidRPr="00000000">
        <w:rPr>
          <w:rFonts w:ascii="Nunito" w:cs="Nunito" w:eastAsia="Nunito" w:hAnsi="Nunito"/>
          <w:rtl w:val="0"/>
        </w:rPr>
        <w:t xml:space="preserve">Purchase Annual Percentage Rate (APR): 20.24% to 28.99%, based on your creditworthiness and other factors. These APRs will vary with the market based on the Prime Rate.</w:t>
      </w:r>
    </w:p>
    <w:p w:rsidR="00000000" w:rsidDel="00000000" w:rsidP="00000000" w:rsidRDefault="00000000" w:rsidRPr="00000000" w14:paraId="00000017">
      <w:pPr>
        <w:numPr>
          <w:ilvl w:val="0"/>
          <w:numId w:val="4"/>
        </w:numPr>
        <w:rPr>
          <w:rFonts w:ascii="Nunito" w:cs="Nunito" w:eastAsia="Nunito" w:hAnsi="Nunito"/>
        </w:rPr>
      </w:pPr>
      <w:r w:rsidDel="00000000" w:rsidR="00000000" w:rsidRPr="00000000">
        <w:rPr>
          <w:rFonts w:ascii="Nunito" w:cs="Nunito" w:eastAsia="Nunito" w:hAnsi="Nunito"/>
          <w:rtl w:val="0"/>
        </w:rPr>
        <w:t xml:space="preserve">My Chase Loan APR: 20.24% to 28.99%,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18">
      <w:pPr>
        <w:numPr>
          <w:ilvl w:val="0"/>
          <w:numId w:val="4"/>
        </w:numPr>
        <w:rPr>
          <w:rFonts w:ascii="Nunito" w:cs="Nunito" w:eastAsia="Nunito" w:hAnsi="Nunito"/>
        </w:rPr>
      </w:pPr>
      <w:r w:rsidDel="00000000" w:rsidR="00000000" w:rsidRPr="00000000">
        <w:rPr>
          <w:rFonts w:ascii="Nunito" w:cs="Nunito" w:eastAsia="Nunito" w:hAnsi="Nunito"/>
          <w:rtl w:val="0"/>
        </w:rPr>
        <w:t xml:space="preserve">Balance Transfer APR: 20.24% to 28.99%, based on your creditworthiness and other factors. These APRs will vary with the market based on the Prime Rate.</w:t>
      </w:r>
    </w:p>
    <w:p w:rsidR="00000000" w:rsidDel="00000000" w:rsidP="00000000" w:rsidRDefault="00000000" w:rsidRPr="00000000" w14:paraId="00000019">
      <w:pPr>
        <w:numPr>
          <w:ilvl w:val="0"/>
          <w:numId w:val="4"/>
        </w:numPr>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1A">
      <w:pPr>
        <w:numPr>
          <w:ilvl w:val="0"/>
          <w:numId w:val="4"/>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1B">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C">
      <w:pPr>
        <w:pStyle w:val="Heading1"/>
        <w:ind w:firstLine="450"/>
        <w:rPr/>
      </w:pPr>
      <w:bookmarkStart w:colFirst="0" w:colLast="0" w:name="_ko4bpixjgldw" w:id="6"/>
      <w:bookmarkEnd w:id="6"/>
      <w:r w:rsidDel="00000000" w:rsidR="00000000" w:rsidRPr="00000000">
        <w:rPr>
          <w:rtl w:val="0"/>
        </w:rPr>
        <w:t xml:space="preserve">Fee details</w:t>
      </w:r>
    </w:p>
    <w:p w:rsidR="00000000" w:rsidDel="00000000" w:rsidP="00000000" w:rsidRDefault="00000000" w:rsidRPr="00000000" w14:paraId="0000001D">
      <w:pPr>
        <w:numPr>
          <w:ilvl w:val="0"/>
          <w:numId w:val="4"/>
        </w:numPr>
        <w:rPr>
          <w:rFonts w:ascii="Nunito" w:cs="Nunito" w:eastAsia="Nunito" w:hAnsi="Nunito"/>
        </w:rPr>
      </w:pPr>
      <w:r w:rsidDel="00000000" w:rsidR="00000000" w:rsidRPr="00000000">
        <w:rPr>
          <w:rFonts w:ascii="Nunito" w:cs="Nunito" w:eastAsia="Nunito" w:hAnsi="Nunito"/>
          <w:rtl w:val="0"/>
        </w:rPr>
        <w:t xml:space="preserve">Annual Membership Fee: $0</w:t>
      </w:r>
    </w:p>
    <w:p w:rsidR="00000000" w:rsidDel="00000000" w:rsidP="00000000" w:rsidRDefault="00000000" w:rsidRPr="00000000" w14:paraId="0000001E">
      <w:pPr>
        <w:numPr>
          <w:ilvl w:val="0"/>
          <w:numId w:val="4"/>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full.d</w:t>
      </w:r>
    </w:p>
    <w:p w:rsidR="00000000" w:rsidDel="00000000" w:rsidP="00000000" w:rsidRDefault="00000000" w:rsidRPr="00000000" w14:paraId="0000001F">
      <w:pPr>
        <w:numPr>
          <w:ilvl w:val="0"/>
          <w:numId w:val="4"/>
        </w:numPr>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0">
      <w:pPr>
        <w:numPr>
          <w:ilvl w:val="0"/>
          <w:numId w:val="4"/>
        </w:numPr>
        <w:rPr>
          <w:rFonts w:ascii="Nunito" w:cs="Nunito" w:eastAsia="Nunito" w:hAnsi="Nunito"/>
        </w:rPr>
      </w:pPr>
      <w:r w:rsidDel="00000000" w:rsidR="00000000" w:rsidRPr="00000000">
        <w:rPr>
          <w:rFonts w:ascii="Nunito" w:cs="Nunito" w:eastAsia="Nunito" w:hAnsi="Nunito"/>
          <w:rtl w:val="0"/>
        </w:rPr>
        <w:t xml:space="preserve">Cash Advances: Either $5 or 5% of the amount of each transaction, whichever is greater.</w:t>
      </w:r>
    </w:p>
    <w:p w:rsidR="00000000" w:rsidDel="00000000" w:rsidP="00000000" w:rsidRDefault="00000000" w:rsidRPr="00000000" w14:paraId="00000021">
      <w:pPr>
        <w:numPr>
          <w:ilvl w:val="0"/>
          <w:numId w:val="4"/>
        </w:numPr>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22">
      <w:pPr>
        <w:numPr>
          <w:ilvl w:val="0"/>
          <w:numId w:val="4"/>
        </w:numPr>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3">
      <w:pPr>
        <w:numPr>
          <w:ilvl w:val="0"/>
          <w:numId w:val="4"/>
        </w:numPr>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4">
      <w:pPr>
        <w:numPr>
          <w:ilvl w:val="0"/>
          <w:numId w:val="4"/>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25">
      <w:pPr>
        <w:pStyle w:val="Heading1"/>
        <w:ind w:left="990" w:hanging="540"/>
        <w:rPr/>
      </w:pPr>
      <w:bookmarkStart w:colFirst="0" w:colLast="0" w:name="_px2937njc9ji" w:id="7"/>
      <w:bookmarkEnd w:id="7"/>
      <w:r w:rsidDel="00000000" w:rsidR="00000000" w:rsidRPr="00000000">
        <w:rPr>
          <w:rtl w:val="0"/>
        </w:rPr>
        <w:t xml:space="preserve">Sources</w:t>
      </w:r>
    </w:p>
    <w:p w:rsidR="00000000" w:rsidDel="00000000" w:rsidP="00000000" w:rsidRDefault="00000000" w:rsidRPr="00000000" w14:paraId="00000026">
      <w:pPr>
        <w:numPr>
          <w:ilvl w:val="0"/>
          <w:numId w:val="5"/>
        </w:numPr>
        <w:ind w:left="720" w:hanging="360"/>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Instacart Credit Card | Chase.com</w:t>
        </w:r>
      </w:hyperlink>
      <w:r w:rsidDel="00000000" w:rsidR="00000000" w:rsidRPr="00000000">
        <w:rPr>
          <w:rtl w:val="0"/>
        </w:rPr>
      </w:r>
    </w:p>
    <w:p w:rsidR="00000000" w:rsidDel="00000000" w:rsidP="00000000" w:rsidRDefault="00000000" w:rsidRPr="00000000" w14:paraId="00000027">
      <w:pPr>
        <w:numPr>
          <w:ilvl w:val="0"/>
          <w:numId w:val="5"/>
        </w:numPr>
        <w:ind w:left="720" w:hanging="360"/>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Pricing and Terms</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cash-back-credit-cards/instacart?iCELL=6C1Y" TargetMode="External"/><Relationship Id="rId8" Type="http://schemas.openxmlformats.org/officeDocument/2006/relationships/hyperlink" Target="https://sites.chase.com/services/creatives/pricingandterms.html/content/dam/pricingandterms/LGC5413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