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8dvel7q8h3x6" w:id="0"/>
      <w:bookmarkEnd w:id="0"/>
      <w:r w:rsidDel="00000000" w:rsidR="00000000" w:rsidRPr="00000000">
        <w:rPr>
          <w:rtl w:val="0"/>
        </w:rPr>
        <w:t xml:space="preserve">Marriott Bonvoy Brilliant American Express Card</w:t>
      </w:r>
    </w:p>
    <w:p w:rsidR="00000000" w:rsidDel="00000000" w:rsidP="00000000" w:rsidRDefault="00000000" w:rsidRPr="00000000" w14:paraId="00000002">
      <w:pPr>
        <w:pStyle w:val="Heading1"/>
        <w:ind w:firstLine="0"/>
        <w:rPr/>
      </w:pPr>
      <w:bookmarkStart w:colFirst="0" w:colLast="0" w:name="_xvdwxu3ky3n7"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95,000 Marriott Bonvoy Bonus Points after you use your new Card to make $6,000 in purchases within the first 6 months of Card Membership</w:t>
      </w:r>
    </w:p>
    <w:p w:rsidR="00000000" w:rsidDel="00000000" w:rsidP="00000000" w:rsidRDefault="00000000" w:rsidRPr="00000000" w14:paraId="00000004">
      <w:pPr>
        <w:pStyle w:val="Heading1"/>
        <w:ind w:left="720" w:hanging="720"/>
        <w:rPr/>
      </w:pPr>
      <w:bookmarkStart w:colFirst="0" w:colLast="0" w:name="_9isee6qc1nib"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6 Marriott Bonvoy points on each dollar of eligible purchases at hotels participating in Marriott Bonvoy</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Marriott Bonvoy points at restaurants worldwide and on flights booked directly with airlines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 Marriott Bonvoy points for all other eligible purchases.</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pow2lz6zowph" w:id="3"/>
      <w:bookmarkEnd w:id="3"/>
      <w:r w:rsidDel="00000000" w:rsidR="00000000" w:rsidRPr="00000000">
        <w:rPr>
          <w:rtl w:val="0"/>
        </w:rPr>
        <w:t xml:space="preserve">Other card benefits, offers or rewards</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Up to 21 Bonvoy Points Per Stay: Earn up to 21X Marriott Bonvoy points for every $1 spent on eligible purchases at hotels participating in Marriott Bonvoy. Earn 6X points with the Marriott Bonvoy Brilliant® American Express® Card. Earn up to 10X points from Marriott Bonvoy for being a Marriott Bonvoy member. Earn up to 5X points from Marriott Bonvoy with the 50% Bonus Points on Stays, a benefit available with your complimentary Platinum Elite status.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Marriott Bonvoy Platinum Elite Status: With Marriott Bonvoy® Platinum Elite status, you can receive room upgrades, including enhanced views or suites, when available at select properties and booked with a Qualifying Rate.</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$300 Brilliant Dining Credit: Each calendar year, get up to $300 (up to $25 per month) in statement credits for eligible purchases made on the Marriott Bonvoy Brilliant American Express Card at restaurants worldwide</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Marriott Bonvoy ® Free Night Award: Receive 1 Free Night Award every year after your Card renewal month. Award can be used for one night (redemption level at or under 85,000 Marriott Bonvoy® points) at hotels participating in Marriott Bonvoy. Certain hotels have resort fees.‡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Brilliant® Earned Choice Award: Each calendar year after spending $60,000 on eligible purchases on your Marriott Bonvoy Brilliant ®American Express ®Card, you will be eligible to select an Earned Choice Award benefit. You can only earn one Earned Choice Award per calendar year. See https://www.choice-benefit.marriott.com/brilliant for Award options.</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$100 Marriott Bonvoy Property Credit: Enjoy your stay. Receive up to a $100 property credit for qualifying charges at The Ritz-Carlton® or St. Regis® when you book direct using a special rate for a 2 night minimum stay using your Card.</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Fee Credit for Global Entry or TSA PreCheck: Stay focused on getting where you need to go. Receive either a statement credit every 4 years after you apply for Global Entry ($100) or a statement credit every 4.5 years after you apply for a five-year membership for TSA PreCheck® (up to $85 through a TSA PreCheck official enrollment provider) and pay the application fee with your Marriott Bonvoy Brilliant® American Express® Card. If approved for Global Entry, at no additional charge, you will receive access to TSA PreCheck. To read the full terms and conditions, visit www.americanexpress.com/expeditedtravel.</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25 Elite Night Credits: Each calendar year you can receive 25 Elite Night Credits towards the next level of Marriott Bonvoy ®Elite status. Limitations apply per Marriott Bonvoy ®member account. Benefit is not exclusive to Cards offered by American Express. Terms apply.</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ova Mono" w:cs="Nova Mono" w:eastAsia="Nova Mono" w:hAnsi="Nova Mono"/>
          <w:color w:val="333333"/>
          <w:rtl w:val="0"/>
        </w:rPr>
        <w:t xml:space="preserve">Priority Pass™ Select: With your Marriott Bonvoy Brilliant® American Express® Card you can enroll in Priority Pass™ Select, with an unlimited number of visits to over 1,200 airport lounges in over 130 countries, regardless of which carrier or class you are flying. This allows you to relax before or in-between flights. You can enjoy snacks, drinks and internet access in a comfortable location.</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Plan It®: Buy now, pay later with Plan It. Split purchases of $100 or more into equal monthly installments with a fixed fee so you don’t have the pressure of paying all at once. Simply select the purchase in your online account or the American Express App to see your plan options. Plus, you’ll still earn rewards on purchases the way you usually do.</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Dispute Resolution: If there is a fraudulent or incorrect charge on your statement, American Express will work with you to help resolve the issue.‡</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rx5natwzztth" w:id="4"/>
      <w:bookmarkEnd w:id="4"/>
      <w:r w:rsidDel="00000000" w:rsidR="00000000" w:rsidRPr="00000000">
        <w:rPr>
          <w:rtl w:val="0"/>
        </w:rPr>
        <w:t xml:space="preserve">APR details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20.99% to 29.99%, based on your creditworthiness and other factors as determined at the time of account opening. This APR will vary with the market based on the Prime Rate.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coav489gu5w1" w:id="5"/>
      <w:bookmarkEnd w:id="5"/>
      <w:r w:rsidDel="00000000" w:rsidR="00000000" w:rsidRPr="00000000">
        <w:rPr>
          <w:rtl w:val="0"/>
        </w:rPr>
        <w:t xml:space="preserve">Fees details</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$650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1E">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s1d38ipcfau3" w:id="6"/>
      <w:bookmarkEnd w:id="6"/>
      <w:r w:rsidDel="00000000" w:rsidR="00000000" w:rsidRPr="00000000">
        <w:rPr>
          <w:rtl w:val="0"/>
        </w:rPr>
        <w:t xml:space="preserve">Source</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https://card.americanexpress.com/d/bonvoy-brilliant-credit-card/</w:t>
        </w:r>
      </w:hyperlink>
      <w:r w:rsidDel="00000000" w:rsidR="00000000" w:rsidRPr="00000000">
        <w:rPr>
          <w:rFonts w:ascii="Nunito" w:cs="Nunito" w:eastAsia="Nunito" w:hAnsi="Nunito"/>
          <w:color w:val="33333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bonvoy-brilliant-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