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240" w:after="240"/>
        <w:rPr>
          <w:b/>
          <w:color w:val="24292E"/>
          <w:sz w:val="24"/>
          <w:szCs w:val="24"/>
        </w:rPr>
      </w:pPr>
      <w:r>
        <w:rPr>
          <w:b/>
          <w:color w:val="24292E"/>
          <w:sz w:val="24"/>
          <w:szCs w:val="24"/>
        </w:rPr>
        <w:t>Read about the below topics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60"/>
        <w:contextualSpacing/>
        <w:rPr>
          <w:b/>
        </w:rPr>
      </w:pPr>
      <w:r>
        <w:rPr>
          <w:b/>
          <w:color w:val="24292E"/>
          <w:sz w:val="24"/>
          <w:szCs w:val="24"/>
        </w:rPr>
        <w:t xml:space="preserve">Shebang : </w:t>
      </w:r>
      <w:r>
        <w:rPr>
          <w:color w:val="242729"/>
          <w:sz w:val="23"/>
          <w:szCs w:val="23"/>
        </w:rPr>
        <w:t xml:space="preserve">#! is an human readable instance of a </w:t>
      </w:r>
      <w:r>
        <w:fldChar w:fldCharType="begin"/>
      </w:r>
      <w:r>
        <w:instrText xml:space="preserve"> HYPERLINK "http://en.wikipedia.org/wiki/Magic_number_(programming)" \l "Magic_numbers_in_files" \h </w:instrText>
      </w:r>
      <w:r>
        <w:fldChar w:fldCharType="separate"/>
      </w:r>
      <w:r>
        <w:rPr>
          <w:color w:val="242729"/>
          <w:sz w:val="23"/>
          <w:szCs w:val="23"/>
        </w:rPr>
        <w:t>magic number</w:t>
      </w:r>
      <w:r>
        <w:rPr>
          <w:color w:val="242729"/>
          <w:sz w:val="23"/>
          <w:szCs w:val="23"/>
        </w:rPr>
        <w:fldChar w:fldCharType="end"/>
      </w:r>
      <w:r>
        <w:rPr>
          <w:color w:val="242729"/>
          <w:sz w:val="23"/>
          <w:szCs w:val="23"/>
        </w:rPr>
        <w:t xml:space="preserve"> consisting of the byte string, which is used by the exec() family of functions to determine whether the file to be executed is a script or a binary. When the shebang is present, exec() will run the executable specified after the shebang instead.</w:t>
      </w:r>
    </w:p>
    <w:p>
      <w:pPr>
        <w:pBdr>
          <w:top w:val="none" w:color="auto" w:sz="0" w:space="0"/>
          <w:left w:val="none" w:color="auto" w:sz="0" w:space="0"/>
          <w:bottom w:val="none" w:color="auto" w:sz="0" w:space="0"/>
          <w:right w:val="none" w:color="auto" w:sz="0" w:space="0"/>
          <w:between w:val="none" w:color="auto" w:sz="0" w:space="0"/>
        </w:pBdr>
        <w:spacing w:before="60"/>
        <w:rPr>
          <w:color w:val="242729"/>
          <w:sz w:val="23"/>
          <w:szCs w:val="23"/>
        </w:rPr>
      </w:pPr>
      <w:r>
        <w:rPr>
          <w:color w:val="242729"/>
          <w:sz w:val="23"/>
          <w:szCs w:val="23"/>
        </w:rPr>
        <w:t>Note that this means that if you invoke a script by specifying the interpreter on the command line, as is done in both cases given in the question, exec() will execute the interpreter specified on the command line, it won't even look at the script.</w:t>
      </w:r>
    </w:p>
    <w:p>
      <w:pPr>
        <w:pBdr>
          <w:top w:val="none" w:color="auto" w:sz="0" w:space="0"/>
          <w:left w:val="none" w:color="auto" w:sz="0" w:space="0"/>
          <w:bottom w:val="none" w:color="auto" w:sz="0" w:space="0"/>
          <w:right w:val="none" w:color="auto" w:sz="0" w:space="0"/>
          <w:between w:val="none" w:color="auto" w:sz="0" w:space="0"/>
        </w:pBdr>
        <w:rPr>
          <w:color w:val="24292E"/>
          <w:sz w:val="23"/>
          <w:szCs w:val="23"/>
          <w:highlight w:val="white"/>
          <w:lang w:val="en-US"/>
        </w:rPr>
      </w:pPr>
    </w:p>
    <w:p>
      <w:pPr>
        <w:pBdr>
          <w:top w:val="none" w:color="auto" w:sz="0" w:space="0"/>
          <w:left w:val="none" w:color="auto" w:sz="0" w:space="0"/>
          <w:bottom w:val="none" w:color="auto" w:sz="0" w:space="0"/>
          <w:right w:val="none" w:color="auto" w:sz="0" w:space="0"/>
          <w:between w:val="none" w:color="auto" w:sz="0" w:space="0"/>
        </w:pBdr>
        <w:rPr>
          <w:color w:val="24292E"/>
          <w:sz w:val="23"/>
          <w:szCs w:val="23"/>
          <w:highlight w:val="white"/>
        </w:rPr>
      </w:pPr>
      <w:r>
        <w:rPr>
          <w:color w:val="24292E"/>
          <w:sz w:val="23"/>
          <w:szCs w:val="23"/>
          <w:highlight w:val="white"/>
        </w:rPr>
        <w:t>In zabbix installation script, I have used this command and used option ‘s’</w:t>
      </w:r>
    </w:p>
    <w:p>
      <w:pPr>
        <w:pBdr>
          <w:top w:val="none" w:color="auto" w:sz="0" w:space="0"/>
          <w:left w:val="none" w:color="auto" w:sz="0" w:space="0"/>
          <w:bottom w:val="none" w:color="auto" w:sz="0" w:space="0"/>
          <w:right w:val="none" w:color="auto" w:sz="0" w:space="0"/>
          <w:between w:val="none" w:color="auto" w:sz="0" w:space="0"/>
        </w:pBdr>
        <w:rPr>
          <w:b/>
          <w:color w:val="24292E"/>
          <w:sz w:val="23"/>
          <w:szCs w:val="23"/>
          <w:highlight w:val="white"/>
        </w:rPr>
      </w:pPr>
    </w:p>
    <w:p>
      <w:pPr>
        <w:numPr>
          <w:ilvl w:val="0"/>
          <w:numId w:val="1"/>
        </w:numPr>
        <w:spacing w:before="60"/>
        <w:contextualSpacing/>
        <w:rPr>
          <w:b/>
        </w:rPr>
      </w:pPr>
      <w:r>
        <w:rPr>
          <w:b/>
          <w:color w:val="24292E"/>
          <w:sz w:val="24"/>
          <w:szCs w:val="24"/>
        </w:rPr>
        <w:t xml:space="preserve">Awk : </w:t>
      </w:r>
      <w:r>
        <w:rPr>
          <w:color w:val="24292E"/>
          <w:sz w:val="24"/>
          <w:szCs w:val="24"/>
        </w:rPr>
        <w:t xml:space="preserve">This is command to </w:t>
      </w:r>
      <w:r>
        <w:rPr>
          <w:color w:val="24292E"/>
          <w:sz w:val="23"/>
          <w:szCs w:val="23"/>
          <w:highlight w:val="white"/>
        </w:rPr>
        <w:t>Scans a file line by line,  Splits each input line into fields, Compares input line/fields to pattern &amp; Performs action on matched lines</w:t>
      </w:r>
    </w:p>
    <w:p>
      <w:pPr>
        <w:spacing w:before="60"/>
        <w:rPr>
          <w:color w:val="24292E"/>
          <w:sz w:val="23"/>
          <w:szCs w:val="23"/>
          <w:highlight w:val="white"/>
        </w:rPr>
      </w:pPr>
      <w:r>
        <w:rPr>
          <w:color w:val="24292E"/>
          <w:sz w:val="23"/>
          <w:szCs w:val="23"/>
          <w:highlight w:val="white"/>
        </w:rPr>
        <w:t>Syntax : awk options 'selection _criteria {action }' input-file &gt; output-file</w:t>
      </w:r>
    </w:p>
    <w:p>
      <w:pPr>
        <w:spacing w:before="60"/>
        <w:rPr>
          <w:color w:val="24292E"/>
          <w:sz w:val="23"/>
          <w:szCs w:val="23"/>
          <w:highlight w:val="white"/>
        </w:rPr>
      </w:pPr>
    </w:p>
    <w:p>
      <w:pPr>
        <w:spacing w:before="60"/>
        <w:rPr>
          <w:b/>
          <w:color w:val="24292E"/>
          <w:sz w:val="24"/>
          <w:szCs w:val="24"/>
        </w:rPr>
      </w:pPr>
    </w:p>
    <w:p>
      <w:pPr>
        <w:numPr>
          <w:ilvl w:val="0"/>
          <w:numId w:val="1"/>
        </w:numPr>
        <w:spacing w:before="60"/>
        <w:contextualSpacing/>
        <w:rPr>
          <w:b/>
        </w:rPr>
      </w:pPr>
      <w:r>
        <w:rPr>
          <w:b/>
          <w:color w:val="24292E"/>
          <w:sz w:val="24"/>
          <w:szCs w:val="24"/>
        </w:rPr>
        <w:t>exit status :</w:t>
      </w:r>
      <w:r>
        <w:rPr>
          <w:color w:val="222222"/>
          <w:sz w:val="21"/>
          <w:szCs w:val="21"/>
        </w:rPr>
        <w:t>Every Linux command executed by the shell script or user, has an exit status. The exit status is an integer number.  The Linux man pages stats the exit statuses of each command. 0 exit status means the command was successful without any errors.</w:t>
      </w:r>
    </w:p>
    <w:p>
      <w:pPr>
        <w:spacing w:before="60"/>
        <w:rPr>
          <w:color w:val="222222"/>
          <w:sz w:val="21"/>
          <w:szCs w:val="21"/>
        </w:rPr>
      </w:pPr>
      <w:r>
        <w:rPr>
          <w:color w:val="222222"/>
          <w:sz w:val="21"/>
          <w:szCs w:val="21"/>
        </w:rPr>
        <w:t xml:space="preserve">             A non-zero (1-255 values) exit status means command was failure.</w:t>
      </w:r>
    </w:p>
    <w:p>
      <w:pPr>
        <w:spacing w:before="60"/>
        <w:rPr>
          <w:color w:val="24292E"/>
          <w:sz w:val="24"/>
          <w:szCs w:val="24"/>
        </w:rPr>
      </w:pPr>
    </w:p>
    <w:p>
      <w:pPr>
        <w:numPr>
          <w:ilvl w:val="0"/>
          <w:numId w:val="1"/>
        </w:numPr>
        <w:contextualSpacing/>
        <w:rPr>
          <w:b/>
        </w:rPr>
      </w:pPr>
      <w:r>
        <w:rPr>
          <w:b/>
          <w:color w:val="24292E"/>
          <w:sz w:val="24"/>
          <w:szCs w:val="24"/>
        </w:rPr>
        <w:t>Sed :</w:t>
      </w:r>
      <w:r>
        <w:rPr>
          <w:color w:val="24292E"/>
          <w:sz w:val="24"/>
          <w:szCs w:val="24"/>
        </w:rPr>
        <w:t xml:space="preserve"> This command perform lots of function on ‘file’ </w:t>
      </w:r>
      <w:r>
        <w:rPr>
          <w:color w:val="24292E"/>
          <w:sz w:val="23"/>
          <w:szCs w:val="23"/>
          <w:highlight w:val="white"/>
        </w:rPr>
        <w:t xml:space="preserve"> like, searching, find and replace, insertion or deletion</w:t>
      </w:r>
    </w:p>
    <w:p>
      <w:pPr>
        <w:pBdr>
          <w:top w:val="none" w:color="auto" w:sz="0" w:space="0"/>
          <w:left w:val="none" w:color="auto" w:sz="0" w:space="0"/>
          <w:bottom w:val="none" w:color="auto" w:sz="0" w:space="0"/>
          <w:right w:val="none" w:color="auto" w:sz="0" w:space="0"/>
          <w:between w:val="none" w:color="auto" w:sz="0" w:space="0"/>
        </w:pBdr>
        <w:rPr>
          <w:color w:val="24292E"/>
          <w:sz w:val="23"/>
          <w:szCs w:val="23"/>
          <w:highlight w:val="white"/>
        </w:rPr>
      </w:pPr>
      <w:r>
        <w:rPr>
          <w:color w:val="24292E"/>
          <w:sz w:val="23"/>
          <w:szCs w:val="23"/>
          <w:highlight w:val="white"/>
        </w:rPr>
        <w:t>Syntax  :    sed OPTION [SCRIPT] [INPUTFILE]</w:t>
      </w:r>
    </w:p>
    <w:p>
      <w:pPr>
        <w:rPr>
          <w:b/>
        </w:rPr>
      </w:pPr>
    </w:p>
    <w:p>
      <w:pPr>
        <w:rPr>
          <w:b/>
        </w:rPr>
      </w:pPr>
    </w:p>
    <w:p>
      <w:pPr>
        <w:numPr>
          <w:ilvl w:val="0"/>
          <w:numId w:val="2"/>
        </w:numPr>
        <w:spacing w:before="300" w:after="240"/>
        <w:contextualSpacing/>
      </w:pPr>
      <w:r>
        <w:rPr>
          <w:color w:val="24292E"/>
          <w:sz w:val="24"/>
          <w:szCs w:val="24"/>
        </w:rPr>
        <w:t>Make a script and pass 5 command line arguments(arguments value should be interger)</w:t>
      </w:r>
    </w:p>
    <w:p>
      <w:pPr>
        <w:numPr>
          <w:ilvl w:val="1"/>
          <w:numId w:val="2"/>
        </w:numPr>
        <w:spacing w:before="60"/>
        <w:contextualSpacing/>
      </w:pPr>
      <w:r>
        <w:rPr>
          <w:color w:val="24292E"/>
          <w:sz w:val="24"/>
          <w:szCs w:val="24"/>
        </w:rPr>
        <w:t>print 1st and 5th command line arguments</w:t>
      </w:r>
    </w:p>
    <w:p>
      <w:pPr>
        <w:numPr>
          <w:ilvl w:val="1"/>
          <w:numId w:val="2"/>
        </w:numPr>
        <w:spacing w:before="120"/>
        <w:contextualSpacing/>
      </w:pPr>
      <w:r>
        <w:rPr>
          <w:color w:val="24292E"/>
          <w:sz w:val="24"/>
          <w:szCs w:val="24"/>
        </w:rPr>
        <w:t>print "INDIA" if 2nd argument equal to 10 else it will print "india"</w:t>
      </w:r>
    </w:p>
    <w:p>
      <w:pPr>
        <w:numPr>
          <w:ilvl w:val="1"/>
          <w:numId w:val="2"/>
        </w:numPr>
        <w:spacing w:before="120"/>
        <w:contextualSpacing/>
      </w:pPr>
      <w:r>
        <w:rPr>
          <w:color w:val="24292E"/>
          <w:sz w:val="24"/>
          <w:szCs w:val="24"/>
        </w:rPr>
        <w:t>print addition of all arguments</w:t>
      </w:r>
    </w:p>
    <w:p>
      <w:pPr>
        <w:numPr>
          <w:numId w:val="0"/>
        </w:numPr>
        <w:spacing w:before="120"/>
        <w:ind w:left="360" w:leftChars="0"/>
        <w:contextualSpacing/>
        <w:rPr>
          <w:color w:val="24292E"/>
          <w:sz w:val="24"/>
          <w:szCs w:val="24"/>
        </w:rPr>
      </w:pPr>
    </w:p>
    <w:p>
      <w:pPr>
        <w:rPr>
          <w:color w:val="24292E"/>
          <w:sz w:val="24"/>
          <w:szCs w:val="24"/>
        </w:rPr>
      </w:pPr>
      <w:r>
        <w:rPr>
          <w:color w:val="24292E"/>
          <w:sz w:val="24"/>
          <w:szCs w:val="24"/>
        </w:rPr>
        <w:t>#! /bin/bash</w:t>
      </w:r>
    </w:p>
    <w:p>
      <w:pPr>
        <w:rPr>
          <w:color w:val="24292E"/>
          <w:sz w:val="24"/>
          <w:szCs w:val="24"/>
        </w:rPr>
      </w:pPr>
    </w:p>
    <w:p>
      <w:pPr>
        <w:rPr>
          <w:color w:val="24292E"/>
          <w:sz w:val="24"/>
          <w:szCs w:val="24"/>
        </w:rPr>
      </w:pPr>
      <w:r>
        <w:rPr>
          <w:color w:val="24292E"/>
          <w:sz w:val="24"/>
          <w:szCs w:val="24"/>
        </w:rPr>
        <w:t>var=$1</w:t>
      </w:r>
    </w:p>
    <w:p>
      <w:pPr>
        <w:rPr>
          <w:color w:val="24292E"/>
          <w:sz w:val="24"/>
          <w:szCs w:val="24"/>
        </w:rPr>
      </w:pPr>
      <w:r>
        <w:rPr>
          <w:color w:val="24292E"/>
          <w:sz w:val="24"/>
          <w:szCs w:val="24"/>
        </w:rPr>
        <w:t>if [ $var -lt 10 ]</w:t>
      </w:r>
    </w:p>
    <w:p>
      <w:pPr>
        <w:rPr>
          <w:color w:val="24292E"/>
          <w:sz w:val="24"/>
          <w:szCs w:val="24"/>
        </w:rPr>
      </w:pPr>
      <w:r>
        <w:rPr>
          <w:color w:val="24292E"/>
          <w:sz w:val="24"/>
          <w:szCs w:val="24"/>
        </w:rPr>
        <w:t>then</w:t>
      </w:r>
    </w:p>
    <w:p>
      <w:pPr>
        <w:rPr>
          <w:color w:val="24292E"/>
          <w:sz w:val="24"/>
          <w:szCs w:val="24"/>
        </w:rPr>
      </w:pPr>
      <w:r>
        <w:rPr>
          <w:color w:val="24292E"/>
          <w:sz w:val="24"/>
          <w:szCs w:val="24"/>
        </w:rPr>
        <w:t>for (( i=1; i&lt;10; i++ ))</w:t>
      </w:r>
    </w:p>
    <w:p>
      <w:pPr>
        <w:rPr>
          <w:color w:val="24292E"/>
          <w:sz w:val="24"/>
          <w:szCs w:val="24"/>
        </w:rPr>
      </w:pPr>
      <w:r>
        <w:rPr>
          <w:color w:val="24292E"/>
          <w:sz w:val="24"/>
          <w:szCs w:val="24"/>
        </w:rPr>
        <w:t>do</w:t>
      </w:r>
    </w:p>
    <w:p>
      <w:pPr>
        <w:rPr>
          <w:color w:val="24292E"/>
          <w:sz w:val="24"/>
          <w:szCs w:val="24"/>
        </w:rPr>
      </w:pPr>
      <w:r>
        <w:rPr>
          <w:color w:val="24292E"/>
          <w:sz w:val="24"/>
          <w:szCs w:val="24"/>
        </w:rPr>
        <w:t>echo "$var * $i = $(( $i * $var ))"</w:t>
      </w:r>
    </w:p>
    <w:p>
      <w:pPr>
        <w:rPr>
          <w:color w:val="24292E"/>
          <w:sz w:val="24"/>
          <w:szCs w:val="24"/>
        </w:rPr>
      </w:pPr>
      <w:r>
        <w:rPr>
          <w:color w:val="24292E"/>
          <w:sz w:val="24"/>
          <w:szCs w:val="24"/>
        </w:rPr>
        <w:t>done</w:t>
      </w:r>
    </w:p>
    <w:p>
      <w:pPr>
        <w:rPr>
          <w:color w:val="24292E"/>
          <w:sz w:val="24"/>
          <w:szCs w:val="24"/>
        </w:rPr>
      </w:pPr>
      <w:r>
        <w:rPr>
          <w:color w:val="24292E"/>
          <w:sz w:val="24"/>
          <w:szCs w:val="24"/>
        </w:rPr>
        <w:t>elif [ $1 -gt 10 ]</w:t>
      </w:r>
    </w:p>
    <w:p>
      <w:pPr>
        <w:rPr>
          <w:color w:val="24292E"/>
          <w:sz w:val="24"/>
          <w:szCs w:val="24"/>
        </w:rPr>
      </w:pPr>
      <w:r>
        <w:rPr>
          <w:color w:val="24292E"/>
          <w:sz w:val="24"/>
          <w:szCs w:val="24"/>
        </w:rPr>
        <w:t>then</w:t>
      </w:r>
    </w:p>
    <w:p>
      <w:pPr>
        <w:rPr>
          <w:color w:val="24292E"/>
          <w:sz w:val="24"/>
          <w:szCs w:val="24"/>
        </w:rPr>
      </w:pPr>
      <w:r>
        <w:rPr>
          <w:color w:val="24292E"/>
          <w:sz w:val="24"/>
          <w:szCs w:val="24"/>
        </w:rPr>
        <w:t>v=INDIA</w:t>
      </w:r>
    </w:p>
    <w:p>
      <w:pPr>
        <w:rPr>
          <w:color w:val="24292E"/>
          <w:sz w:val="24"/>
          <w:szCs w:val="24"/>
        </w:rPr>
      </w:pPr>
      <w:r>
        <w:rPr>
          <w:color w:val="24292E"/>
          <w:sz w:val="24"/>
          <w:szCs w:val="24"/>
        </w:rPr>
        <w:t>for (( $v=0; $v&lt;5; $v++ ))</w:t>
      </w:r>
    </w:p>
    <w:p>
      <w:pPr>
        <w:rPr>
          <w:color w:val="24292E"/>
          <w:sz w:val="24"/>
          <w:szCs w:val="24"/>
        </w:rPr>
      </w:pPr>
      <w:r>
        <w:rPr>
          <w:color w:val="24292E"/>
          <w:sz w:val="24"/>
          <w:szCs w:val="24"/>
        </w:rPr>
        <w:t>do</w:t>
      </w:r>
    </w:p>
    <w:p>
      <w:pPr>
        <w:rPr>
          <w:color w:val="24292E"/>
          <w:sz w:val="24"/>
          <w:szCs w:val="24"/>
        </w:rPr>
      </w:pPr>
      <w:r>
        <w:rPr>
          <w:color w:val="24292E"/>
          <w:sz w:val="24"/>
          <w:szCs w:val="24"/>
        </w:rPr>
        <w:t>echo "$v"</w:t>
      </w:r>
    </w:p>
    <w:p>
      <w:pPr>
        <w:rPr>
          <w:color w:val="24292E"/>
          <w:sz w:val="24"/>
          <w:szCs w:val="24"/>
        </w:rPr>
      </w:pPr>
      <w:r>
        <w:rPr>
          <w:color w:val="24292E"/>
          <w:sz w:val="24"/>
          <w:szCs w:val="24"/>
        </w:rPr>
        <w:t>done</w:t>
      </w:r>
    </w:p>
    <w:p>
      <w:pPr>
        <w:rPr>
          <w:color w:val="24292E"/>
          <w:sz w:val="24"/>
          <w:szCs w:val="24"/>
        </w:rPr>
      </w:pPr>
      <w:r>
        <w:rPr>
          <w:color w:val="24292E"/>
          <w:sz w:val="24"/>
          <w:szCs w:val="24"/>
        </w:rPr>
        <w:t>fi</w:t>
      </w:r>
    </w:p>
    <w:p>
      <w:pPr>
        <w:numPr>
          <w:numId w:val="0"/>
        </w:numPr>
        <w:spacing w:before="120"/>
        <w:ind w:left="360" w:leftChars="0"/>
        <w:contextualSpacing/>
        <w:rPr>
          <w:color w:val="24292E"/>
          <w:sz w:val="24"/>
          <w:szCs w:val="24"/>
        </w:rPr>
      </w:pPr>
    </w:p>
    <w:p>
      <w:pPr>
        <w:rPr>
          <w:color w:val="24292E"/>
          <w:sz w:val="24"/>
          <w:szCs w:val="24"/>
        </w:rPr>
      </w:pPr>
    </w:p>
    <w:p>
      <w:pPr>
        <w:shd w:val="clear" w:color="auto" w:fill="FFFFFF"/>
        <w:spacing w:before="240" w:after="240"/>
        <w:rPr>
          <w:color w:val="24292E"/>
          <w:sz w:val="24"/>
          <w:szCs w:val="24"/>
        </w:rPr>
      </w:pPr>
      <w:r>
        <w:rPr>
          <w:color w:val="24292E"/>
          <w:sz w:val="24"/>
          <w:szCs w:val="24"/>
        </w:rPr>
        <w:t>Make a script and pass one command line arguments(use loop)</w:t>
      </w:r>
    </w:p>
    <w:p>
      <w:pPr>
        <w:numPr>
          <w:ilvl w:val="0"/>
          <w:numId w:val="3"/>
        </w:numPr>
        <w:contextualSpacing/>
      </w:pPr>
      <w:r>
        <w:rPr>
          <w:color w:val="24292E"/>
          <w:sz w:val="24"/>
          <w:szCs w:val="24"/>
        </w:rPr>
        <w:t>print the table of command line argument if value is less 10</w:t>
      </w:r>
    </w:p>
    <w:p>
      <w:pPr>
        <w:numPr>
          <w:ilvl w:val="0"/>
          <w:numId w:val="3"/>
        </w:numPr>
        <w:spacing w:before="60"/>
        <w:contextualSpacing/>
      </w:pPr>
      <w:r>
        <w:rPr>
          <w:color w:val="24292E"/>
          <w:sz w:val="24"/>
          <w:szCs w:val="24"/>
        </w:rPr>
        <w:t>print 5 times "INDIA" if value is greater than or equal to 10</w:t>
      </w:r>
    </w:p>
    <w:p>
      <w:pPr>
        <w:numPr>
          <w:numId w:val="0"/>
        </w:numPr>
        <w:spacing w:before="60" w:line="276" w:lineRule="auto"/>
        <w:contextualSpacing/>
        <w:rPr>
          <w:color w:val="24292E"/>
          <w:sz w:val="24"/>
          <w:szCs w:val="24"/>
        </w:rPr>
      </w:pPr>
    </w:p>
    <w:p>
      <w:r>
        <w:t>#! /bin/bash</w:t>
      </w:r>
    </w:p>
    <w:p>
      <w:r>
        <w:t>myfunc()</w:t>
      </w:r>
    </w:p>
    <w:p>
      <w:r>
        <w:t>{</w:t>
      </w:r>
    </w:p>
    <w:p>
      <w:r>
        <w:t>for (( i=0; i&lt;10; i++ ))</w:t>
      </w:r>
    </w:p>
    <w:p>
      <w:r>
        <w:t>do</w:t>
      </w:r>
    </w:p>
    <w:p>
      <w:r>
        <w:t>echo "$mychar"</w:t>
      </w:r>
    </w:p>
    <w:p>
      <w:r>
        <w:t>done</w:t>
      </w:r>
    </w:p>
    <w:p/>
    <w:p>
      <w:r>
        <w:t>}</w:t>
      </w:r>
    </w:p>
    <w:p/>
    <w:p>
      <w:r>
        <w:t>echo "Enter your name"</w:t>
      </w:r>
    </w:p>
    <w:p>
      <w:r>
        <w:t>read mychar</w:t>
      </w:r>
    </w:p>
    <w:p>
      <w:r>
        <w:t>myfunc $mychar</w:t>
      </w:r>
    </w:p>
    <w:p>
      <w:pPr>
        <w:numPr>
          <w:numId w:val="0"/>
        </w:numPr>
        <w:spacing w:before="60" w:line="276" w:lineRule="auto"/>
        <w:contextualSpacing/>
        <w:rPr>
          <w:color w:val="24292E"/>
          <w:sz w:val="24"/>
          <w:szCs w:val="24"/>
        </w:rPr>
      </w:pPr>
    </w:p>
    <w:p>
      <w:pPr>
        <w:rPr>
          <w:b/>
          <w:color w:val="24292E"/>
          <w:sz w:val="24"/>
          <w:szCs w:val="24"/>
        </w:rPr>
      </w:pPr>
      <w:r>
        <w:rPr>
          <w:b/>
        </w:rPr>
        <w:t xml:space="preserve">Question: </w:t>
      </w:r>
      <w:r>
        <w:rPr>
          <w:b/>
          <w:color w:val="24292E"/>
          <w:sz w:val="24"/>
          <w:szCs w:val="24"/>
        </w:rPr>
        <w:t>Install the zabbix-agent using shell script</w:t>
      </w:r>
    </w:p>
    <w:p>
      <w:pPr>
        <w:numPr>
          <w:ilvl w:val="0"/>
          <w:numId w:val="4"/>
        </w:numPr>
        <w:spacing w:before="240" w:after="240"/>
        <w:contextualSpacing/>
      </w:pPr>
      <w:r>
        <w:rPr>
          <w:color w:val="24292E"/>
          <w:sz w:val="24"/>
          <w:szCs w:val="24"/>
        </w:rPr>
        <w:t>Set Hostname value in zabbix agent configuration file with -</w:t>
      </w:r>
    </w:p>
    <w:p>
      <w:pPr>
        <w:rPr>
          <w:rFonts w:ascii="Verdana" w:hAnsi="Verdana" w:eastAsia="Verdana" w:cs="Verdana"/>
          <w:color w:val="24292E"/>
          <w:sz w:val="20"/>
          <w:szCs w:val="20"/>
          <w:shd w:val="clear" w:color="auto" w:fill="F6F8FA"/>
        </w:rPr>
      </w:pPr>
      <w:r>
        <w:rPr>
          <w:rFonts w:ascii="Verdana" w:hAnsi="Verdana" w:eastAsia="Verdana" w:cs="Verdana"/>
          <w:color w:val="24292E"/>
          <w:sz w:val="20"/>
          <w:szCs w:val="20"/>
          <w:shd w:val="clear" w:color="auto" w:fill="F6F8FA"/>
        </w:rPr>
        <w:t xml:space="preserve"> ex. Hostname=192.168.22.10-zabbixagent</w:t>
      </w:r>
      <w:r>
        <w:rPr>
          <w:rFonts w:ascii="Verdana" w:hAnsi="Verdana" w:eastAsia="Verdana" w:cs="Verdana"/>
          <w:color w:val="24292E"/>
          <w:sz w:val="20"/>
          <w:szCs w:val="20"/>
          <w:shd w:val="clear" w:color="auto" w:fill="F6F8FA"/>
        </w:rPr>
        <w:br w:type="textWrapping"/>
      </w:r>
    </w:p>
    <w:p>
      <w:pPr>
        <w:rPr>
          <w:rFonts w:ascii="Verdana" w:hAnsi="Verdana" w:eastAsia="Verdana" w:cs="Verdana"/>
          <w:color w:val="24292E"/>
          <w:sz w:val="20"/>
          <w:szCs w:val="20"/>
          <w:shd w:val="clear" w:color="auto" w:fill="F6F8FA"/>
          <w:lang w:val="en-US"/>
        </w:rPr>
      </w:pPr>
      <w:r>
        <w:rPr>
          <w:rFonts w:ascii="Verdana" w:hAnsi="Verdana" w:eastAsia="Verdana" w:cs="Verdana"/>
          <w:color w:val="24292E"/>
          <w:sz w:val="20"/>
          <w:szCs w:val="20"/>
          <w:shd w:val="clear" w:color="auto" w:fill="F6F8FA"/>
          <w:lang w:val="en-US"/>
        </w:rPr>
        <w:t>Done the zabbix part manually</w:t>
      </w:r>
    </w:p>
    <w:p>
      <w:pPr>
        <w:rPr>
          <w:rFonts w:ascii="Verdana" w:hAnsi="Verdana" w:eastAsia="Verdana" w:cs="Verdana"/>
          <w:color w:val="24292E"/>
          <w:sz w:val="20"/>
          <w:szCs w:val="20"/>
          <w:shd w:val="clear" w:color="auto" w:fill="F6F8FA"/>
          <w:lang w:val="en-US"/>
        </w:rPr>
      </w:pPr>
    </w:p>
    <w:p>
      <w:pPr>
        <w:rPr>
          <w:rFonts w:ascii="Verdana" w:hAnsi="Verdana" w:eastAsia="Verdana" w:cs="Verdana"/>
          <w:color w:val="24292E"/>
          <w:sz w:val="20"/>
          <w:szCs w:val="20"/>
          <w:shd w:val="clear" w:color="auto" w:fill="F6F8FA"/>
          <w:lang w:val="en-US"/>
        </w:rPr>
      </w:pPr>
      <w:r>
        <w:rPr>
          <w:rFonts w:ascii="Verdana" w:hAnsi="Verdana" w:eastAsia="Verdana" w:cs="Verdana"/>
          <w:color w:val="24292E"/>
          <w:sz w:val="20"/>
          <w:szCs w:val="20"/>
          <w:shd w:val="clear" w:color="auto" w:fill="F6F8FA"/>
          <w:lang w:val="en-US"/>
        </w:rPr>
        <w:t>I have not done it till zabbix client . I have created zabbix server which is linked to mysql</w:t>
      </w:r>
    </w:p>
    <w:p>
      <w:pPr>
        <w:rPr>
          <w:rFonts w:ascii="Verdana" w:hAnsi="Verdana" w:eastAsia="Verdana" w:cs="Verdana"/>
          <w:color w:val="24292E"/>
          <w:sz w:val="20"/>
          <w:szCs w:val="20"/>
          <w:shd w:val="clear" w:color="auto" w:fill="F6F8FA"/>
          <w:lang w:val="en-US"/>
        </w:rPr>
      </w:pPr>
    </w:p>
    <w:p>
      <w:pPr>
        <w:rPr>
          <w:rFonts w:ascii="Verdana" w:hAnsi="Verdana" w:eastAsia="Verdana" w:cs="Verdana"/>
          <w:color w:val="24292E"/>
          <w:sz w:val="20"/>
          <w:szCs w:val="20"/>
          <w:shd w:val="clear" w:color="auto" w:fill="F6F8FA"/>
          <w:lang w:val="en-US"/>
        </w:rPr>
      </w:pPr>
      <w:r>
        <w:rPr>
          <w:rFonts w:ascii="Verdana" w:hAnsi="Verdana" w:eastAsia="Verdana" w:cs="Verdana"/>
          <w:color w:val="24292E"/>
          <w:sz w:val="20"/>
          <w:szCs w:val="20"/>
          <w:shd w:val="clear" w:color="auto" w:fill="F6F8FA"/>
          <w:lang w:val="en-US"/>
        </w:rPr>
        <w:t>Following doc is followed.</w:t>
      </w:r>
    </w:p>
    <w:p>
      <w:pPr>
        <w:rPr>
          <w:rFonts w:ascii="Verdana" w:hAnsi="Verdana" w:eastAsia="Verdana" w:cs="Verdana"/>
          <w:color w:val="24292E"/>
          <w:sz w:val="20"/>
          <w:szCs w:val="20"/>
          <w:shd w:val="clear" w:color="auto" w:fill="F6F8FA"/>
          <w:lang w:val="en-US"/>
        </w:rPr>
      </w:pPr>
    </w:p>
    <w:p>
      <w:pPr>
        <w:rPr>
          <w:rFonts w:hint="default" w:ascii="Verdana" w:hAnsi="Verdana" w:eastAsia="Verdana" w:cs="Verdana"/>
          <w:color w:val="24292E"/>
          <w:sz w:val="20"/>
          <w:szCs w:val="20"/>
          <w:shd w:val="clear" w:color="auto" w:fill="F6F8FA"/>
          <w:lang w:val="en-US"/>
        </w:rPr>
      </w:pPr>
      <w:r>
        <w:rPr>
          <w:rFonts w:hint="default" w:ascii="Verdana" w:hAnsi="Verdana" w:eastAsia="Verdana" w:cs="Verdana"/>
          <w:color w:val="24292E"/>
          <w:sz w:val="20"/>
          <w:szCs w:val="20"/>
          <w:shd w:val="clear" w:color="auto" w:fill="F6F8FA"/>
          <w:lang w:val="en-US"/>
        </w:rPr>
        <w:fldChar w:fldCharType="begin"/>
      </w:r>
      <w:r>
        <w:rPr>
          <w:rFonts w:hint="default" w:ascii="Verdana" w:hAnsi="Verdana" w:eastAsia="Verdana" w:cs="Verdana"/>
          <w:color w:val="24292E"/>
          <w:sz w:val="20"/>
          <w:szCs w:val="20"/>
          <w:shd w:val="clear" w:color="auto" w:fill="F6F8FA"/>
          <w:lang w:val="en-US"/>
        </w:rPr>
        <w:instrText xml:space="preserve"> HYPERLINK "https://www.howtoforge.com/tutorial/centos-zabbix-system-monitoring/" </w:instrText>
      </w:r>
      <w:r>
        <w:rPr>
          <w:rFonts w:hint="default" w:ascii="Verdana" w:hAnsi="Verdana" w:eastAsia="Verdana" w:cs="Verdana"/>
          <w:color w:val="24292E"/>
          <w:sz w:val="20"/>
          <w:szCs w:val="20"/>
          <w:shd w:val="clear" w:color="auto" w:fill="F6F8FA"/>
          <w:lang w:val="en-US"/>
        </w:rPr>
        <w:fldChar w:fldCharType="separate"/>
      </w:r>
      <w:r>
        <w:rPr>
          <w:rStyle w:val="3"/>
          <w:rFonts w:hint="default" w:ascii="Verdana" w:hAnsi="Verdana" w:eastAsia="Verdana" w:cs="Verdana"/>
          <w:color w:val="24292E"/>
          <w:sz w:val="20"/>
          <w:szCs w:val="20"/>
          <w:shd w:val="clear" w:color="auto" w:fill="F6F8FA"/>
          <w:lang w:val="en-US"/>
        </w:rPr>
        <w:t>https://www.howtoforge.com/tutorial/centos-zabbix-system-monitoring/</w:t>
      </w:r>
      <w:r>
        <w:rPr>
          <w:rFonts w:hint="default" w:ascii="Verdana" w:hAnsi="Verdana" w:eastAsia="Verdana" w:cs="Verdana"/>
          <w:color w:val="24292E"/>
          <w:sz w:val="20"/>
          <w:szCs w:val="20"/>
          <w:shd w:val="clear" w:color="auto" w:fill="F6F8FA"/>
          <w:lang w:val="en-US"/>
        </w:rPr>
        <w:fldChar w:fldCharType="end"/>
      </w:r>
    </w:p>
    <w:p>
      <w:pPr>
        <w:rPr>
          <w:rFonts w:hint="default" w:ascii="Verdana" w:hAnsi="Verdana" w:eastAsia="Verdana" w:cs="Verdana"/>
          <w:color w:val="24292E"/>
          <w:sz w:val="20"/>
          <w:szCs w:val="20"/>
          <w:shd w:val="clear" w:color="auto" w:fill="F6F8FA"/>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67F73"/>
    <w:multiLevelType w:val="multilevel"/>
    <w:tmpl w:val="18D67F73"/>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86A2339"/>
    <w:multiLevelType w:val="multilevel"/>
    <w:tmpl w:val="286A2339"/>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EBB03E3"/>
    <w:multiLevelType w:val="multilevel"/>
    <w:tmpl w:val="2EBB03E3"/>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rFonts w:ascii="Arial" w:hAnsi="Arial" w:eastAsia="Arial" w:cs="Arial"/>
        <w:color w:val="24292E"/>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7A747C22"/>
    <w:multiLevelType w:val="multilevel"/>
    <w:tmpl w:val="7A747C22"/>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07776"/>
    <w:rsid w:val="52B07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2018-05-31T19:11:00Z</dcterms:created>
  <dc:creator>Nishant Kohli</dc:creator>
  <cp:lastModifiedBy>Nishant Kohli</cp:lastModifiedBy>
  <dcterms:modified xsi:type="dcterms:W3CDTF">2018-05-31T19:22:27Z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