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8F116" w14:textId="625A26B2" w:rsidR="000B7A14" w:rsidRDefault="00D20E29" w:rsidP="00BB5CBF">
      <w:pPr>
        <w:jc w:val="center"/>
        <w:rPr>
          <w:b/>
          <w:sz w:val="36"/>
          <w:szCs w:val="36"/>
        </w:rPr>
      </w:pPr>
      <w:r w:rsidRPr="00BB5CBF">
        <w:rPr>
          <w:b/>
          <w:sz w:val="36"/>
          <w:szCs w:val="36"/>
        </w:rPr>
        <w:t>MACHINE LEARNIG ASSIGNMENT-2</w:t>
      </w:r>
    </w:p>
    <w:p w14:paraId="378B5AF3" w14:textId="77777777" w:rsidR="00BB5CBF" w:rsidRPr="00BB5CBF" w:rsidRDefault="00BB5CBF" w:rsidP="00BB5CBF">
      <w:pPr>
        <w:jc w:val="center"/>
        <w:rPr>
          <w:b/>
          <w:sz w:val="36"/>
          <w:szCs w:val="36"/>
        </w:rPr>
      </w:pPr>
    </w:p>
    <w:p w14:paraId="459AC11E" w14:textId="552C4F06" w:rsidR="00D20E29" w:rsidRDefault="00D20E29" w:rsidP="00D20E29">
      <w:pPr>
        <w:pStyle w:val="ListParagraph"/>
        <w:numPr>
          <w:ilvl w:val="0"/>
          <w:numId w:val="1"/>
        </w:numPr>
      </w:pPr>
      <w:r w:rsidRPr="00D20E29">
        <w:t>Movie Recommendation systems are an ex</w:t>
      </w:r>
      <w:bookmarkStart w:id="0" w:name="_GoBack"/>
      <w:bookmarkEnd w:id="0"/>
      <w:r w:rsidRPr="00D20E29">
        <w:t>ample of:</w:t>
      </w:r>
    </w:p>
    <w:p w14:paraId="0013DF38" w14:textId="28AE663E" w:rsidR="00D20E29" w:rsidRDefault="00D20E29" w:rsidP="00D20E29">
      <w:pPr>
        <w:pStyle w:val="ListParagraph"/>
        <w:numPr>
          <w:ilvl w:val="0"/>
          <w:numId w:val="3"/>
        </w:numPr>
      </w:pPr>
      <w:r w:rsidRPr="00D20E29">
        <w:t>Classification</w:t>
      </w:r>
    </w:p>
    <w:p w14:paraId="15670A7D" w14:textId="77777777" w:rsidR="00D20E29" w:rsidRDefault="00D20E29" w:rsidP="00D20E29">
      <w:pPr>
        <w:pStyle w:val="ListParagraph"/>
        <w:numPr>
          <w:ilvl w:val="0"/>
          <w:numId w:val="3"/>
        </w:numPr>
      </w:pPr>
      <w:r w:rsidRPr="00D20E29">
        <w:t>Clustering</w:t>
      </w:r>
    </w:p>
    <w:p w14:paraId="1FE06F20" w14:textId="45AB15B2" w:rsidR="00D20E29" w:rsidRDefault="00D20E29" w:rsidP="00D20E29">
      <w:pPr>
        <w:pStyle w:val="ListParagraph"/>
        <w:numPr>
          <w:ilvl w:val="0"/>
          <w:numId w:val="3"/>
        </w:numPr>
      </w:pPr>
      <w:r w:rsidRPr="00D20E29">
        <w:t>Regression</w:t>
      </w:r>
    </w:p>
    <w:p w14:paraId="6BC6BD9B" w14:textId="12906943" w:rsidR="00D20E29" w:rsidRDefault="00D20E29" w:rsidP="00D20E29">
      <w:pPr>
        <w:ind w:left="360"/>
      </w:pPr>
      <w:r>
        <w:t>Answer.   A) 2 only (Clustering)</w:t>
      </w:r>
    </w:p>
    <w:p w14:paraId="6BD1F93A" w14:textId="451915BB" w:rsidR="00D20E29" w:rsidRDefault="00D20E29" w:rsidP="00D20E29">
      <w:pPr>
        <w:pStyle w:val="ListParagraph"/>
        <w:numPr>
          <w:ilvl w:val="0"/>
          <w:numId w:val="1"/>
        </w:numPr>
      </w:pPr>
      <w:r w:rsidRPr="00D20E29">
        <w:t>Sentiment Analysis is an example of:</w:t>
      </w:r>
    </w:p>
    <w:p w14:paraId="0B66323C" w14:textId="6AA1E89C" w:rsidR="00D20E29" w:rsidRDefault="00D20E29" w:rsidP="00D20E29">
      <w:pPr>
        <w:pStyle w:val="ListParagraph"/>
        <w:numPr>
          <w:ilvl w:val="0"/>
          <w:numId w:val="4"/>
        </w:numPr>
      </w:pPr>
      <w:r w:rsidRPr="00D20E29">
        <w:t>Regression</w:t>
      </w:r>
    </w:p>
    <w:p w14:paraId="2EE48840" w14:textId="77777777" w:rsidR="00D20E29" w:rsidRDefault="00D20E29" w:rsidP="00D20E29">
      <w:pPr>
        <w:pStyle w:val="ListParagraph"/>
        <w:numPr>
          <w:ilvl w:val="0"/>
          <w:numId w:val="4"/>
        </w:numPr>
      </w:pPr>
      <w:r w:rsidRPr="00D20E29">
        <w:t>Classification</w:t>
      </w:r>
    </w:p>
    <w:p w14:paraId="190DA6C8" w14:textId="77777777" w:rsidR="00D20E29" w:rsidRDefault="00D20E29" w:rsidP="00D20E29">
      <w:pPr>
        <w:pStyle w:val="ListParagraph"/>
        <w:numPr>
          <w:ilvl w:val="0"/>
          <w:numId w:val="4"/>
        </w:numPr>
      </w:pPr>
      <w:r w:rsidRPr="00D20E29">
        <w:t>Clustering</w:t>
      </w:r>
    </w:p>
    <w:p w14:paraId="6E637CE0" w14:textId="4740B933" w:rsidR="00D20E29" w:rsidRDefault="00D20E29" w:rsidP="00D20E29">
      <w:pPr>
        <w:pStyle w:val="ListParagraph"/>
        <w:numPr>
          <w:ilvl w:val="0"/>
          <w:numId w:val="4"/>
        </w:numPr>
      </w:pPr>
      <w:r w:rsidRPr="00D20E29">
        <w:t>Reinforcement</w:t>
      </w:r>
    </w:p>
    <w:p w14:paraId="3FDBBAAA" w14:textId="378114EC" w:rsidR="00D20E29" w:rsidRDefault="00D20E29" w:rsidP="00D20E29">
      <w:pPr>
        <w:ind w:left="360"/>
      </w:pPr>
      <w:r>
        <w:t xml:space="preserve">Answer.   </w:t>
      </w:r>
      <w:r w:rsidR="00F828E0">
        <w:t>D) 1,2 and 4</w:t>
      </w:r>
    </w:p>
    <w:p w14:paraId="6E0C6D69" w14:textId="608590ED" w:rsidR="00CB5196" w:rsidRDefault="00CD75A9" w:rsidP="00CD75A9">
      <w:pPr>
        <w:pStyle w:val="ListParagraph"/>
        <w:numPr>
          <w:ilvl w:val="0"/>
          <w:numId w:val="1"/>
        </w:numPr>
      </w:pPr>
      <w:r w:rsidRPr="00CD75A9">
        <w:t>Can decision trees be used for performing clustering?</w:t>
      </w:r>
    </w:p>
    <w:p w14:paraId="7F15B31A" w14:textId="577001B0" w:rsidR="00CD75A9" w:rsidRDefault="00CD75A9" w:rsidP="00CD75A9">
      <w:pPr>
        <w:ind w:left="360"/>
      </w:pPr>
      <w:r>
        <w:t>Answer.   A) True</w:t>
      </w:r>
    </w:p>
    <w:p w14:paraId="7EFDA41C" w14:textId="79A427E9" w:rsidR="00CD75A9" w:rsidRDefault="00AA3784" w:rsidP="00AA3784">
      <w:pPr>
        <w:pStyle w:val="ListParagraph"/>
        <w:numPr>
          <w:ilvl w:val="0"/>
          <w:numId w:val="1"/>
        </w:numPr>
      </w:pPr>
      <w:r w:rsidRPr="00AA3784">
        <w:t>Which of the following is the most appropriate strategy for data cleaning before performing clustering analysis, given less than desirable number of data points:</w:t>
      </w:r>
    </w:p>
    <w:p w14:paraId="155D5D08" w14:textId="39C6C6E9" w:rsidR="00AA3784" w:rsidRDefault="00AA3784" w:rsidP="00AA3784">
      <w:pPr>
        <w:pStyle w:val="ListParagraph"/>
        <w:numPr>
          <w:ilvl w:val="0"/>
          <w:numId w:val="5"/>
        </w:numPr>
      </w:pPr>
      <w:r w:rsidRPr="00AA3784">
        <w:t>Capping and flooring of variables</w:t>
      </w:r>
    </w:p>
    <w:p w14:paraId="299C1E8A" w14:textId="28566494" w:rsidR="00AA3784" w:rsidRDefault="00AA3784" w:rsidP="00AA3784">
      <w:pPr>
        <w:pStyle w:val="ListParagraph"/>
        <w:numPr>
          <w:ilvl w:val="0"/>
          <w:numId w:val="5"/>
        </w:numPr>
      </w:pPr>
      <w:r w:rsidRPr="00AA3784">
        <w:t>Removal of outliers</w:t>
      </w:r>
    </w:p>
    <w:p w14:paraId="4EB985EF" w14:textId="709E5169" w:rsidR="00AA3784" w:rsidRDefault="00AA3784" w:rsidP="00AA3784">
      <w:pPr>
        <w:ind w:left="360"/>
      </w:pPr>
      <w:r>
        <w:t>Answer.   A) 1 only</w:t>
      </w:r>
    </w:p>
    <w:p w14:paraId="04A628C0" w14:textId="4462EFAB" w:rsidR="00AA3784" w:rsidRDefault="00AA3784" w:rsidP="00AA3784">
      <w:pPr>
        <w:pStyle w:val="ListParagraph"/>
        <w:numPr>
          <w:ilvl w:val="0"/>
          <w:numId w:val="1"/>
        </w:numPr>
      </w:pPr>
      <w:r w:rsidRPr="00AA3784">
        <w:t>What is the minimum no. of variables/ features required to perform clustering?</w:t>
      </w:r>
    </w:p>
    <w:p w14:paraId="2291502F" w14:textId="3C125020" w:rsidR="00FC2C75" w:rsidRDefault="00FC2C75" w:rsidP="00FC2C75">
      <w:pPr>
        <w:ind w:left="360"/>
      </w:pPr>
      <w:r>
        <w:t>Answer.   B) 1</w:t>
      </w:r>
    </w:p>
    <w:p w14:paraId="2598A9DA" w14:textId="24293035" w:rsidR="00FC2C75" w:rsidRDefault="00FC2C75" w:rsidP="00FC2C75">
      <w:pPr>
        <w:pStyle w:val="ListParagraph"/>
        <w:numPr>
          <w:ilvl w:val="0"/>
          <w:numId w:val="1"/>
        </w:numPr>
      </w:pPr>
      <w:r w:rsidRPr="00FC2C75">
        <w:t>For two runs of K-Mean clustering is it expected to get same clustering results?</w:t>
      </w:r>
    </w:p>
    <w:p w14:paraId="5B2B3699" w14:textId="7480AD65" w:rsidR="00264C52" w:rsidRDefault="00264C52" w:rsidP="00264C52">
      <w:pPr>
        <w:ind w:left="360"/>
      </w:pPr>
      <w:r>
        <w:t>Answer.   B) No</w:t>
      </w:r>
    </w:p>
    <w:p w14:paraId="0788E186" w14:textId="12678787" w:rsidR="0056065B" w:rsidRDefault="0056065B" w:rsidP="0056065B">
      <w:pPr>
        <w:pStyle w:val="ListParagraph"/>
        <w:numPr>
          <w:ilvl w:val="0"/>
          <w:numId w:val="1"/>
        </w:numPr>
      </w:pPr>
      <w:r w:rsidRPr="0056065B">
        <w:t>Is it possible that Assignment of observations to clusters does not change between successive iterations in K-Means?</w:t>
      </w:r>
    </w:p>
    <w:p w14:paraId="28C71398" w14:textId="77FD5F99" w:rsidR="0056065B" w:rsidRDefault="0056065B" w:rsidP="0056065B">
      <w:pPr>
        <w:ind w:left="360"/>
      </w:pPr>
      <w:r>
        <w:t>Answer.   A) Yes</w:t>
      </w:r>
    </w:p>
    <w:p w14:paraId="1F10B36D" w14:textId="3E809F71" w:rsidR="0051397E" w:rsidRDefault="0056065B" w:rsidP="0051397E">
      <w:pPr>
        <w:pStyle w:val="ListParagraph"/>
        <w:numPr>
          <w:ilvl w:val="0"/>
          <w:numId w:val="1"/>
        </w:numPr>
      </w:pPr>
      <w:r w:rsidRPr="0056065B">
        <w:t>Which of the following can act as possible termination conditions in K-Means?</w:t>
      </w:r>
    </w:p>
    <w:p w14:paraId="0BA00987" w14:textId="4330E4B7" w:rsidR="0051397E" w:rsidRDefault="0051397E" w:rsidP="0051397E">
      <w:pPr>
        <w:pStyle w:val="ListParagraph"/>
        <w:numPr>
          <w:ilvl w:val="0"/>
          <w:numId w:val="7"/>
        </w:numPr>
      </w:pPr>
      <w:r w:rsidRPr="0056065B">
        <w:t>For a fixed number of iterations.</w:t>
      </w:r>
    </w:p>
    <w:p w14:paraId="7F94E91C" w14:textId="474F3D1E" w:rsidR="0051397E" w:rsidRDefault="0051397E" w:rsidP="0051397E">
      <w:pPr>
        <w:pStyle w:val="ListParagraph"/>
        <w:numPr>
          <w:ilvl w:val="0"/>
          <w:numId w:val="7"/>
        </w:numPr>
      </w:pPr>
      <w:r w:rsidRPr="0056065B">
        <w:t>Assignment of observations to clusters does not change between iterations. Except for cases with</w:t>
      </w:r>
      <w:r w:rsidR="006C1BC3">
        <w:t xml:space="preserve"> </w:t>
      </w:r>
      <w:r w:rsidRPr="0056065B">
        <w:t>a bad local minimum.</w:t>
      </w:r>
    </w:p>
    <w:p w14:paraId="580AA33D" w14:textId="675610F8" w:rsidR="0051397E" w:rsidRDefault="0051397E" w:rsidP="0051397E">
      <w:pPr>
        <w:pStyle w:val="ListParagraph"/>
        <w:numPr>
          <w:ilvl w:val="0"/>
          <w:numId w:val="7"/>
        </w:numPr>
      </w:pPr>
      <w:r w:rsidRPr="0056065B">
        <w:t>Centroids do not change between successive iterations.</w:t>
      </w:r>
    </w:p>
    <w:p w14:paraId="6771964E" w14:textId="2B253021" w:rsidR="0051397E" w:rsidRDefault="0051397E" w:rsidP="0051397E">
      <w:pPr>
        <w:pStyle w:val="ListParagraph"/>
        <w:numPr>
          <w:ilvl w:val="0"/>
          <w:numId w:val="7"/>
        </w:numPr>
      </w:pPr>
      <w:r w:rsidRPr="0056065B">
        <w:t>Terminate when RSS falls below a threshold.</w:t>
      </w:r>
    </w:p>
    <w:p w14:paraId="6A3F26CB" w14:textId="7D4A72D8" w:rsidR="0051397E" w:rsidRDefault="0051397E" w:rsidP="0051397E">
      <w:pPr>
        <w:ind w:left="360"/>
      </w:pPr>
      <w:r>
        <w:t xml:space="preserve">Answer.   </w:t>
      </w:r>
      <w:r w:rsidR="008C306B">
        <w:t>D) All of the above</w:t>
      </w:r>
    </w:p>
    <w:p w14:paraId="2C24B3FE" w14:textId="49947350" w:rsidR="008C306B" w:rsidRDefault="008C306B" w:rsidP="008C306B">
      <w:pPr>
        <w:pStyle w:val="ListParagraph"/>
        <w:numPr>
          <w:ilvl w:val="0"/>
          <w:numId w:val="1"/>
        </w:numPr>
      </w:pPr>
      <w:r w:rsidRPr="008C306B">
        <w:t>Which of the following algorithms is most sensitive to outliers?</w:t>
      </w:r>
    </w:p>
    <w:p w14:paraId="5F18A83D" w14:textId="1385A0D8" w:rsidR="008C306B" w:rsidRDefault="008C306B" w:rsidP="008C306B">
      <w:pPr>
        <w:ind w:left="360"/>
      </w:pPr>
      <w:r>
        <w:t xml:space="preserve">Answer.   </w:t>
      </w:r>
      <w:r w:rsidR="00661183">
        <w:t>A) K-means clustering algorithm</w:t>
      </w:r>
    </w:p>
    <w:p w14:paraId="3DA84485" w14:textId="77F9298C" w:rsidR="00661183" w:rsidRDefault="00661183" w:rsidP="00661183">
      <w:pPr>
        <w:pStyle w:val="ListParagraph"/>
        <w:numPr>
          <w:ilvl w:val="0"/>
          <w:numId w:val="1"/>
        </w:numPr>
      </w:pPr>
      <w:r w:rsidRPr="00661183">
        <w:lastRenderedPageBreak/>
        <w:t>How can Clustering (Unsupervised Learning) be used to improve the accuracy of Linear Regression model (Supervised Learning):</w:t>
      </w:r>
    </w:p>
    <w:p w14:paraId="00E016E6" w14:textId="6B190F07" w:rsidR="00661183" w:rsidRDefault="00661183" w:rsidP="00661183">
      <w:pPr>
        <w:pStyle w:val="ListParagraph"/>
        <w:numPr>
          <w:ilvl w:val="0"/>
          <w:numId w:val="10"/>
        </w:numPr>
      </w:pPr>
      <w:r w:rsidRPr="00661183">
        <w:t>Creating different models for different cluster groups.</w:t>
      </w:r>
    </w:p>
    <w:p w14:paraId="33A12879" w14:textId="6B2E6C88" w:rsidR="00661183" w:rsidRDefault="00661183" w:rsidP="00661183">
      <w:pPr>
        <w:pStyle w:val="ListParagraph"/>
        <w:numPr>
          <w:ilvl w:val="0"/>
          <w:numId w:val="10"/>
        </w:numPr>
      </w:pPr>
      <w:r w:rsidRPr="00661183">
        <w:t>Creating an input feature for cluster ids as an ordinal variable.</w:t>
      </w:r>
    </w:p>
    <w:p w14:paraId="684164CD" w14:textId="2AAD0B5F" w:rsidR="00661183" w:rsidRDefault="00661183" w:rsidP="00661183">
      <w:pPr>
        <w:pStyle w:val="ListParagraph"/>
        <w:numPr>
          <w:ilvl w:val="0"/>
          <w:numId w:val="10"/>
        </w:numPr>
      </w:pPr>
      <w:r w:rsidRPr="00661183">
        <w:t>Creating an input feature for cluster centroids as a continuous variable.</w:t>
      </w:r>
    </w:p>
    <w:p w14:paraId="2CBBC696" w14:textId="0973DCF6" w:rsidR="00661183" w:rsidRDefault="00661183" w:rsidP="00661183">
      <w:pPr>
        <w:pStyle w:val="ListParagraph"/>
        <w:numPr>
          <w:ilvl w:val="0"/>
          <w:numId w:val="10"/>
        </w:numPr>
      </w:pPr>
      <w:r w:rsidRPr="00661183">
        <w:t>Creating an input feature for cluster size as a continuous variable.</w:t>
      </w:r>
    </w:p>
    <w:p w14:paraId="08783279" w14:textId="065937AC" w:rsidR="00661183" w:rsidRDefault="00661183" w:rsidP="00661183">
      <w:pPr>
        <w:ind w:left="360"/>
      </w:pPr>
      <w:r>
        <w:t>Answer.   D) All of the above</w:t>
      </w:r>
    </w:p>
    <w:p w14:paraId="27B97749" w14:textId="70A5C9AF" w:rsidR="00661183" w:rsidRDefault="002B2405" w:rsidP="002B2405">
      <w:pPr>
        <w:pStyle w:val="ListParagraph"/>
        <w:numPr>
          <w:ilvl w:val="0"/>
          <w:numId w:val="1"/>
        </w:numPr>
      </w:pPr>
      <w:r w:rsidRPr="002B2405">
        <w:t>What could be the possible reason(s) for producing two different dendrograms using agglomerative clustering algorithms for the same dataset?</w:t>
      </w:r>
    </w:p>
    <w:p w14:paraId="23373D48" w14:textId="76E8DFB6" w:rsidR="002B2405" w:rsidRDefault="002B2405" w:rsidP="002B2405">
      <w:pPr>
        <w:ind w:left="360"/>
      </w:pPr>
      <w:r>
        <w:t>Answer.   D) All of the above</w:t>
      </w:r>
    </w:p>
    <w:p w14:paraId="5EDB4B31" w14:textId="6209E57A" w:rsidR="002B2405" w:rsidRDefault="002B2405" w:rsidP="002B2405">
      <w:pPr>
        <w:pStyle w:val="ListParagraph"/>
        <w:numPr>
          <w:ilvl w:val="0"/>
          <w:numId w:val="1"/>
        </w:numPr>
      </w:pPr>
      <w:r w:rsidRPr="002B2405">
        <w:t>Is K sensitive to outliers?</w:t>
      </w:r>
    </w:p>
    <w:p w14:paraId="30B572A1" w14:textId="1D5891F6" w:rsidR="002B2405" w:rsidRDefault="002B2405" w:rsidP="002B2405">
      <w:pPr>
        <w:ind w:left="360"/>
        <w:rPr>
          <w:rFonts w:cstheme="minorHAnsi"/>
          <w:color w:val="333333"/>
          <w:spacing w:val="2"/>
          <w:szCs w:val="22"/>
          <w:shd w:val="clear" w:color="auto" w:fill="FCFCFC"/>
        </w:rPr>
      </w:pPr>
      <w:r>
        <w:t xml:space="preserve">Answer.   </w:t>
      </w:r>
      <w:r w:rsidR="00DB4697" w:rsidRPr="00633544">
        <w:rPr>
          <w:rFonts w:cstheme="minorHAnsi"/>
          <w:color w:val="333333"/>
          <w:spacing w:val="2"/>
          <w:szCs w:val="22"/>
          <w:shd w:val="clear" w:color="auto" w:fill="FCFCFC"/>
        </w:rPr>
        <w:t>The </w:t>
      </w:r>
      <w:r w:rsidR="00DB4697" w:rsidRPr="00633544">
        <w:rPr>
          <w:rStyle w:val="Emphasis"/>
          <w:rFonts w:cstheme="minorHAnsi"/>
          <w:color w:val="333333"/>
          <w:spacing w:val="2"/>
          <w:szCs w:val="22"/>
          <w:shd w:val="clear" w:color="auto" w:fill="FCFCFC"/>
        </w:rPr>
        <w:t>K</w:t>
      </w:r>
      <w:r w:rsidR="00DB4697" w:rsidRPr="00633544">
        <w:rPr>
          <w:rFonts w:cstheme="minorHAnsi"/>
          <w:color w:val="333333"/>
          <w:spacing w:val="2"/>
          <w:szCs w:val="22"/>
          <w:shd w:val="clear" w:color="auto" w:fill="FCFCFC"/>
        </w:rPr>
        <w:t>-means clustering algorithm is sensitive to outliers, because a mean is easily influenced by extreme values. </w:t>
      </w:r>
      <w:r w:rsidR="00DB4697" w:rsidRPr="00633544">
        <w:rPr>
          <w:rStyle w:val="Emphasis"/>
          <w:rFonts w:cstheme="minorHAnsi"/>
          <w:color w:val="333333"/>
          <w:spacing w:val="2"/>
          <w:szCs w:val="22"/>
          <w:shd w:val="clear" w:color="auto" w:fill="FCFCFC"/>
        </w:rPr>
        <w:t>K</w:t>
      </w:r>
      <w:r w:rsidR="00DB4697" w:rsidRPr="00633544">
        <w:rPr>
          <w:rFonts w:cstheme="minorHAnsi"/>
          <w:color w:val="333333"/>
          <w:spacing w:val="2"/>
          <w:szCs w:val="22"/>
          <w:shd w:val="clear" w:color="auto" w:fill="FCFCFC"/>
        </w:rPr>
        <w:t>-medoids clustering is a variant of </w:t>
      </w:r>
      <w:r w:rsidR="00DB4697" w:rsidRPr="00633544">
        <w:rPr>
          <w:rStyle w:val="Emphasis"/>
          <w:rFonts w:cstheme="minorHAnsi"/>
          <w:color w:val="333333"/>
          <w:spacing w:val="2"/>
          <w:szCs w:val="22"/>
          <w:shd w:val="clear" w:color="auto" w:fill="FCFCFC"/>
        </w:rPr>
        <w:t>K</w:t>
      </w:r>
      <w:r w:rsidR="00DB4697" w:rsidRPr="00633544">
        <w:rPr>
          <w:rFonts w:cstheme="minorHAnsi"/>
          <w:color w:val="333333"/>
          <w:spacing w:val="2"/>
          <w:szCs w:val="22"/>
          <w:shd w:val="clear" w:color="auto" w:fill="FCFCFC"/>
        </w:rPr>
        <w:t xml:space="preserve">-means that is more robust to noises and outliers. Instead of using the mean point as the </w:t>
      </w:r>
      <w:r w:rsidR="00633544" w:rsidRPr="00633544">
        <w:rPr>
          <w:rFonts w:cstheme="minorHAnsi"/>
          <w:color w:val="333333"/>
          <w:spacing w:val="2"/>
          <w:szCs w:val="22"/>
          <w:shd w:val="clear" w:color="auto" w:fill="FCFCFC"/>
        </w:rPr>
        <w:t>centre</w:t>
      </w:r>
      <w:r w:rsidR="00DB4697" w:rsidRPr="00633544">
        <w:rPr>
          <w:rFonts w:cstheme="minorHAnsi"/>
          <w:color w:val="333333"/>
          <w:spacing w:val="2"/>
          <w:szCs w:val="22"/>
          <w:shd w:val="clear" w:color="auto" w:fill="FCFCFC"/>
        </w:rPr>
        <w:t xml:space="preserve"> of a cluster, </w:t>
      </w:r>
      <w:r w:rsidR="00DB4697" w:rsidRPr="00633544">
        <w:rPr>
          <w:rStyle w:val="Emphasis"/>
          <w:rFonts w:cstheme="minorHAnsi"/>
          <w:color w:val="333333"/>
          <w:spacing w:val="2"/>
          <w:szCs w:val="22"/>
          <w:shd w:val="clear" w:color="auto" w:fill="FCFCFC"/>
        </w:rPr>
        <w:t>K</w:t>
      </w:r>
      <w:r w:rsidR="00DB4697" w:rsidRPr="00633544">
        <w:rPr>
          <w:rFonts w:cstheme="minorHAnsi"/>
          <w:color w:val="333333"/>
          <w:spacing w:val="2"/>
          <w:szCs w:val="22"/>
          <w:shd w:val="clear" w:color="auto" w:fill="FCFCFC"/>
        </w:rPr>
        <w:t>-medoids uses an actual point in the cluster to represent it. Medoid is the most centrally located object of the cluster, with minimum sum of distances to other points.</w:t>
      </w:r>
    </w:p>
    <w:p w14:paraId="69E445C8" w14:textId="094B5914" w:rsidR="00633544" w:rsidRDefault="00633544" w:rsidP="00633544">
      <w:pPr>
        <w:pStyle w:val="ListParagraph"/>
        <w:numPr>
          <w:ilvl w:val="0"/>
          <w:numId w:val="1"/>
        </w:numPr>
      </w:pPr>
      <w:r w:rsidRPr="00633544">
        <w:t>Why is K means better?</w:t>
      </w:r>
    </w:p>
    <w:p w14:paraId="2AA50DF6" w14:textId="793D5CA1" w:rsidR="00633544" w:rsidRDefault="00633544" w:rsidP="00633544">
      <w:pPr>
        <w:ind w:left="360"/>
      </w:pPr>
      <w:r>
        <w:t xml:space="preserve">Answer.   </w:t>
      </w:r>
      <w:r w:rsidR="004079F6" w:rsidRPr="004079F6">
        <w:t xml:space="preserve">K-Means is </w:t>
      </w:r>
      <w:proofErr w:type="spellStart"/>
      <w:r w:rsidR="004079F6" w:rsidRPr="004079F6">
        <w:t>on</w:t>
      </w:r>
      <w:proofErr w:type="spellEnd"/>
      <w:r w:rsidR="004079F6" w:rsidRPr="004079F6">
        <w:t xml:space="preserve"> of the simplest unsupervised learning algorithms that solves the </w:t>
      </w:r>
      <w:proofErr w:type="spellStart"/>
      <w:proofErr w:type="gramStart"/>
      <w:r w:rsidR="004079F6" w:rsidRPr="004079F6">
        <w:t>well known</w:t>
      </w:r>
      <w:proofErr w:type="spellEnd"/>
      <w:proofErr w:type="gramEnd"/>
      <w:r w:rsidR="004079F6" w:rsidRPr="004079F6">
        <w:t xml:space="preserve"> clustering problem. The procedure follows an easy way to classify a given data set through a certain number of clusters (assume K clusters) fixed a priority. The main idea is to define k centres, on for each cluster. These centroids should be placed in a smart way </w:t>
      </w:r>
      <w:proofErr w:type="spellStart"/>
      <w:r w:rsidR="004079F6" w:rsidRPr="004079F6">
        <w:t>beacause</w:t>
      </w:r>
      <w:proofErr w:type="spellEnd"/>
      <w:r w:rsidR="004079F6" w:rsidRPr="004079F6">
        <w:t xml:space="preserv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groupage is done. At this point we need to re-calculate K new centroids as </w:t>
      </w:r>
      <w:proofErr w:type="spellStart"/>
      <w:r w:rsidR="004079F6" w:rsidRPr="004079F6">
        <w:t>barycenters</w:t>
      </w:r>
      <w:proofErr w:type="spellEnd"/>
      <w:r w:rsidR="004079F6" w:rsidRPr="004079F6">
        <w:t xml:space="preserve"> of the clusters resulting from the previous step. After we have these k new centroids, a new binding has to be done between the same data set points and the nearest new centroid.</w:t>
      </w:r>
    </w:p>
    <w:p w14:paraId="42178280" w14:textId="645781AC" w:rsidR="00C4722A" w:rsidRDefault="00C4722A" w:rsidP="00C4722A">
      <w:pPr>
        <w:pStyle w:val="ListParagraph"/>
        <w:numPr>
          <w:ilvl w:val="0"/>
          <w:numId w:val="1"/>
        </w:numPr>
      </w:pPr>
      <w:r w:rsidRPr="00C4722A">
        <w:t>Is K means a deterministic algorithm?</w:t>
      </w:r>
    </w:p>
    <w:p w14:paraId="0C167D54" w14:textId="3C32686D" w:rsidR="00C4722A" w:rsidRPr="00C4722A" w:rsidRDefault="00C4722A" w:rsidP="00C4722A">
      <w:pPr>
        <w:ind w:left="360"/>
        <w:rPr>
          <w:rFonts w:cstheme="minorHAnsi"/>
          <w:szCs w:val="22"/>
        </w:rPr>
      </w:pPr>
      <w:r w:rsidRPr="00C4722A">
        <w:rPr>
          <w:rFonts w:cstheme="minorHAnsi"/>
          <w:szCs w:val="22"/>
        </w:rPr>
        <w:t>Answer.   No, K-means is non-deterministic algorithm</w:t>
      </w:r>
      <w:r w:rsidR="00BB5CBF" w:rsidRPr="00BB5CBF">
        <w:rPr>
          <w:rFonts w:cstheme="minorHAnsi"/>
          <w:szCs w:val="22"/>
        </w:rPr>
        <w:t xml:space="preserve">, </w:t>
      </w:r>
      <w:r w:rsidR="00BB5CBF" w:rsidRPr="00BB5CBF">
        <w:rPr>
          <w:rFonts w:cstheme="minorHAnsi"/>
          <w:color w:val="000000"/>
          <w:szCs w:val="22"/>
          <w:shd w:val="clear" w:color="auto" w:fill="FFFFFF"/>
        </w:rPr>
        <w:t>this</w:t>
      </w:r>
      <w:r w:rsidR="00BB5CBF" w:rsidRPr="00BB5CBF">
        <w:rPr>
          <w:rFonts w:cstheme="minorHAnsi"/>
          <w:color w:val="000000"/>
          <w:szCs w:val="22"/>
          <w:shd w:val="clear" w:color="auto" w:fill="FFFFFF"/>
        </w:rPr>
        <w:t xml:space="preserve"> means that running the algorithm several times on the same data, could give different results.</w:t>
      </w:r>
      <w:r w:rsidRPr="00C4722A">
        <w:rPr>
          <w:rFonts w:cstheme="minorHAnsi"/>
          <w:szCs w:val="22"/>
        </w:rPr>
        <w:t xml:space="preserve"> </w:t>
      </w:r>
      <w:r w:rsidRPr="00C4722A">
        <w:rPr>
          <w:rFonts w:cstheme="minorHAnsi"/>
          <w:color w:val="2E2E2E"/>
          <w:szCs w:val="22"/>
        </w:rPr>
        <w:t>The non-deterministic nature of K-Means is due to its random selection of data points as </w:t>
      </w:r>
      <w:r w:rsidRPr="00C4722A">
        <w:rPr>
          <w:rStyle w:val="Emphasis"/>
          <w:rFonts w:cstheme="minorHAnsi"/>
          <w:i w:val="0"/>
          <w:color w:val="2E2E2E"/>
          <w:szCs w:val="22"/>
        </w:rPr>
        <w:t>initial centroids</w:t>
      </w:r>
      <w:r w:rsidRPr="00C4722A">
        <w:rPr>
          <w:rFonts w:cstheme="minorHAnsi"/>
          <w:color w:val="2E2E2E"/>
          <w:szCs w:val="22"/>
        </w:rPr>
        <w:t>.</w:t>
      </w:r>
    </w:p>
    <w:sectPr w:rsidR="00C4722A" w:rsidRPr="00C47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968CA"/>
    <w:multiLevelType w:val="hybridMultilevel"/>
    <w:tmpl w:val="B72A41FA"/>
    <w:lvl w:ilvl="0" w:tplc="4E44D82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6149B7"/>
    <w:multiLevelType w:val="hybridMultilevel"/>
    <w:tmpl w:val="3D50727A"/>
    <w:lvl w:ilvl="0" w:tplc="CF5212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2D4B0C"/>
    <w:multiLevelType w:val="hybridMultilevel"/>
    <w:tmpl w:val="2DC07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94070A"/>
    <w:multiLevelType w:val="hybridMultilevel"/>
    <w:tmpl w:val="455E94F6"/>
    <w:lvl w:ilvl="0" w:tplc="2864E29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5C2663F"/>
    <w:multiLevelType w:val="hybridMultilevel"/>
    <w:tmpl w:val="E26E45F6"/>
    <w:lvl w:ilvl="0" w:tplc="85E2C8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8261CE2"/>
    <w:multiLevelType w:val="hybridMultilevel"/>
    <w:tmpl w:val="7330569E"/>
    <w:lvl w:ilvl="0" w:tplc="EB9C3F8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C3C2D57"/>
    <w:multiLevelType w:val="hybridMultilevel"/>
    <w:tmpl w:val="1FAEC95C"/>
    <w:lvl w:ilvl="0" w:tplc="59A4666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06431FB"/>
    <w:multiLevelType w:val="hybridMultilevel"/>
    <w:tmpl w:val="2B8E698C"/>
    <w:lvl w:ilvl="0" w:tplc="31D2BF2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556462E"/>
    <w:multiLevelType w:val="hybridMultilevel"/>
    <w:tmpl w:val="009CB600"/>
    <w:lvl w:ilvl="0" w:tplc="9528A3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DC9582C"/>
    <w:multiLevelType w:val="hybridMultilevel"/>
    <w:tmpl w:val="BB125BA0"/>
    <w:lvl w:ilvl="0" w:tplc="DCC6361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7"/>
  </w:num>
  <w:num w:numId="5">
    <w:abstractNumId w:val="0"/>
  </w:num>
  <w:num w:numId="6">
    <w:abstractNumId w:val="9"/>
  </w:num>
  <w:num w:numId="7">
    <w:abstractNumId w:val="4"/>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29"/>
    <w:rsid w:val="0005521F"/>
    <w:rsid w:val="000B7A14"/>
    <w:rsid w:val="00264C52"/>
    <w:rsid w:val="002B2405"/>
    <w:rsid w:val="004079F6"/>
    <w:rsid w:val="0051397E"/>
    <w:rsid w:val="0056065B"/>
    <w:rsid w:val="00633544"/>
    <w:rsid w:val="00661183"/>
    <w:rsid w:val="006C1BC3"/>
    <w:rsid w:val="008C306B"/>
    <w:rsid w:val="00903C29"/>
    <w:rsid w:val="00AA3784"/>
    <w:rsid w:val="00BB5CBF"/>
    <w:rsid w:val="00C4722A"/>
    <w:rsid w:val="00CB5196"/>
    <w:rsid w:val="00CD75A9"/>
    <w:rsid w:val="00D20E29"/>
    <w:rsid w:val="00DB4697"/>
    <w:rsid w:val="00F828E0"/>
    <w:rsid w:val="00FC2C7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0075"/>
  <w15:chartTrackingRefBased/>
  <w15:docId w15:val="{AB54D884-6B1B-41F9-BF21-D119811A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E29"/>
    <w:pPr>
      <w:ind w:left="720"/>
      <w:contextualSpacing/>
    </w:pPr>
  </w:style>
  <w:style w:type="character" w:styleId="Emphasis">
    <w:name w:val="Emphasis"/>
    <w:basedOn w:val="DefaultParagraphFont"/>
    <w:uiPriority w:val="20"/>
    <w:qFormat/>
    <w:rsid w:val="00DB46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2937</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Pokhriyal</dc:creator>
  <cp:keywords/>
  <dc:description/>
  <cp:lastModifiedBy>Sneha Pokhriyal</cp:lastModifiedBy>
  <cp:revision>2</cp:revision>
  <dcterms:created xsi:type="dcterms:W3CDTF">2022-04-09T10:19:00Z</dcterms:created>
  <dcterms:modified xsi:type="dcterms:W3CDTF">2022-04-11T11:16:00Z</dcterms:modified>
</cp:coreProperties>
</file>