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22095996"/>
        <w:docPartObj>
          <w:docPartGallery w:val="Cover Pages"/>
          <w:docPartUnique/>
        </w:docPartObj>
      </w:sdtPr>
      <w:sdtEndPr>
        <w:rPr>
          <w:rFonts w:ascii="Times New Roman" w:eastAsiaTheme="minorEastAsia" w:hAnsi="Times New Roman" w:cs="Times New Roman"/>
          <w:b/>
          <w:color w:val="auto"/>
          <w:sz w:val="30"/>
          <w:szCs w:val="30"/>
          <w:lang w:val="en-US"/>
        </w:rPr>
      </w:sdtEndPr>
      <w:sdtContent>
        <w:p w:rsidR="00BC38BB" w:rsidRDefault="00BC38BB">
          <w:pPr>
            <w:pStyle w:val="NoSpacing"/>
            <w:spacing w:before="1540" w:after="240"/>
            <w:jc w:val="center"/>
            <w:rPr>
              <w:rFonts w:eastAsiaTheme="minorHAnsi"/>
              <w:color w:val="4472C4" w:themeColor="accent1"/>
              <w:lang w:val="en-GB"/>
            </w:rPr>
          </w:pPr>
        </w:p>
        <w:p w:rsidR="00617016" w:rsidRDefault="00617016">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617016" w:rsidRDefault="005D5AEB" w:rsidP="005D5AEB">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         </w:t>
          </w:r>
          <w:sdt>
            <w:sdtPr>
              <w:rPr>
                <w:rFonts w:ascii="Berlin Sans FB Demi" w:eastAsiaTheme="majorEastAsia" w:hAnsi="Berlin Sans FB Demi" w:cstheme="majorBidi"/>
                <w:b/>
                <w:caps/>
                <w:color w:val="4472C4" w:themeColor="accent1"/>
                <w:sz w:val="72"/>
                <w:szCs w:val="72"/>
              </w:rPr>
              <w:alias w:val="Title"/>
              <w:tag w:val=""/>
              <w:id w:val="1735040861"/>
              <w:placeholder>
                <w:docPart w:val="F6594888FBBD4B5788389F14119649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Pr="003C73DB">
                <w:rPr>
                  <w:rFonts w:ascii="Berlin Sans FB Demi" w:eastAsiaTheme="majorEastAsia" w:hAnsi="Berlin Sans FB Demi" w:cstheme="majorBidi"/>
                  <w:b/>
                  <w:caps/>
                  <w:color w:val="4472C4" w:themeColor="accent1"/>
                  <w:sz w:val="72"/>
                  <w:szCs w:val="72"/>
                </w:rPr>
                <w:t>DMPA LAB PROJECT</w:t>
              </w:r>
            </w:sdtContent>
          </w:sdt>
        </w:p>
        <w:sdt>
          <w:sdtPr>
            <w:rPr>
              <w:rFonts w:ascii="Times New Roman" w:hAnsi="Times New Roman" w:cs="Times New Roman"/>
              <w:b/>
              <w:color w:val="4472C4" w:themeColor="accent1"/>
              <w:sz w:val="60"/>
              <w:szCs w:val="60"/>
              <w:u w:val="single"/>
            </w:rPr>
            <w:alias w:val="Subtitle"/>
            <w:tag w:val=""/>
            <w:id w:val="328029620"/>
            <w:placeholder>
              <w:docPart w:val="EDF0621788DB432DA5A367C050419D4B"/>
            </w:placeholder>
            <w:dataBinding w:prefixMappings="xmlns:ns0='http://purl.org/dc/elements/1.1/' xmlns:ns1='http://schemas.openxmlformats.org/package/2006/metadata/core-properties' " w:xpath="/ns1:coreProperties[1]/ns0:subject[1]" w:storeItemID="{6C3C8BC8-F283-45AE-878A-BAB7291924A1}"/>
            <w:text/>
          </w:sdtPr>
          <w:sdtEndPr/>
          <w:sdtContent>
            <w:p w:rsidR="00617016" w:rsidRPr="00D57A6E" w:rsidRDefault="00A9506E">
              <w:pPr>
                <w:pStyle w:val="NoSpacing"/>
                <w:jc w:val="center"/>
                <w:rPr>
                  <w:rFonts w:ascii="Times New Roman" w:hAnsi="Times New Roman" w:cs="Times New Roman"/>
                  <w:b/>
                  <w:color w:val="4472C4" w:themeColor="accent1"/>
                  <w:sz w:val="60"/>
                  <w:szCs w:val="60"/>
                  <w:u w:val="single"/>
                </w:rPr>
              </w:pPr>
              <w:r w:rsidRPr="00D57A6E">
                <w:rPr>
                  <w:rFonts w:ascii="Times New Roman" w:hAnsi="Times New Roman" w:cs="Times New Roman"/>
                  <w:b/>
                  <w:color w:val="4472C4" w:themeColor="accent1"/>
                  <w:sz w:val="60"/>
                  <w:szCs w:val="60"/>
                  <w:u w:val="single"/>
                </w:rPr>
                <w:t>Stock Analysis</w:t>
              </w:r>
            </w:p>
          </w:sdtContent>
        </w:sdt>
        <w:p w:rsidR="00AE5105" w:rsidRDefault="00617016" w:rsidP="00AE5105">
          <w:pPr>
            <w:pStyle w:val="NoSpacing"/>
            <w:spacing w:before="480"/>
            <w:jc w:val="cente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017AB" w:rsidRDefault="00A017AB" w:rsidP="00BC38BB">
          <w:pPr>
            <w:pStyle w:val="NoSpacing"/>
            <w:spacing w:before="480"/>
            <w:rPr>
              <w:rFonts w:ascii="Times New Roman" w:hAnsi="Times New Roman" w:cs="Times New Roman"/>
              <w:b/>
              <w:sz w:val="40"/>
              <w:szCs w:val="40"/>
            </w:rPr>
          </w:pPr>
        </w:p>
        <w:p w:rsidR="00A017AB" w:rsidRDefault="00A017AB" w:rsidP="00AE5105">
          <w:pPr>
            <w:pStyle w:val="NoSpacing"/>
            <w:spacing w:before="480"/>
            <w:jc w:val="center"/>
            <w:rPr>
              <w:rFonts w:ascii="Times New Roman" w:hAnsi="Times New Roman" w:cs="Times New Roman"/>
              <w:b/>
              <w:sz w:val="40"/>
              <w:szCs w:val="40"/>
            </w:rPr>
          </w:pPr>
        </w:p>
        <w:p w:rsidR="00A017AB" w:rsidRDefault="00A017AB" w:rsidP="00AE5105">
          <w:pPr>
            <w:pStyle w:val="NoSpacing"/>
            <w:spacing w:before="480"/>
            <w:jc w:val="center"/>
            <w:rPr>
              <w:rFonts w:ascii="Times New Roman" w:hAnsi="Times New Roman" w:cs="Times New Roman"/>
              <w:b/>
              <w:sz w:val="40"/>
              <w:szCs w:val="40"/>
            </w:rPr>
          </w:pPr>
        </w:p>
        <w:p w:rsidR="007B1AB4" w:rsidRDefault="002B535F" w:rsidP="002B535F">
          <w:pPr>
            <w:pStyle w:val="NoSpacing"/>
            <w:spacing w:before="480"/>
            <w:rPr>
              <w:rFonts w:ascii="Times New Roman" w:hAnsi="Times New Roman" w:cs="Times New Roman"/>
              <w:b/>
              <w:sz w:val="40"/>
              <w:szCs w:val="40"/>
            </w:rPr>
          </w:pPr>
          <w:r>
            <w:rPr>
              <w:rFonts w:ascii="Times New Roman" w:hAnsi="Times New Roman" w:cs="Times New Roman"/>
              <w:b/>
              <w:sz w:val="40"/>
              <w:szCs w:val="40"/>
            </w:rPr>
            <w:t xml:space="preserve">  </w:t>
          </w:r>
          <w:r w:rsidR="006B141D">
            <w:rPr>
              <w:rFonts w:ascii="Times New Roman" w:hAnsi="Times New Roman" w:cs="Times New Roman"/>
              <w:b/>
              <w:sz w:val="40"/>
              <w:szCs w:val="40"/>
            </w:rPr>
            <w:t>Submitted by:~</w:t>
          </w:r>
        </w:p>
        <w:p w:rsidR="00F82657" w:rsidRPr="002922B0" w:rsidRDefault="00AF2431" w:rsidP="004B4FB4">
          <w:pPr>
            <w:pStyle w:val="NoSpacing"/>
            <w:spacing w:before="480"/>
            <w:ind w:left="150"/>
            <w:rPr>
              <w:rFonts w:ascii="Times New Roman" w:hAnsi="Times New Roman" w:cs="Times New Roman"/>
              <w:sz w:val="30"/>
              <w:szCs w:val="30"/>
            </w:rPr>
          </w:pPr>
          <w:r w:rsidRPr="002922B0">
            <w:rPr>
              <w:rFonts w:ascii="Times New Roman" w:hAnsi="Times New Roman" w:cs="Times New Roman"/>
              <w:b/>
              <w:sz w:val="30"/>
              <w:szCs w:val="30"/>
            </w:rPr>
            <w:t>Name:</w:t>
          </w:r>
          <w:r w:rsidRPr="002922B0">
            <w:rPr>
              <w:rFonts w:ascii="Times New Roman" w:hAnsi="Times New Roman" w:cs="Times New Roman"/>
              <w:sz w:val="30"/>
              <w:szCs w:val="30"/>
            </w:rPr>
            <w:t xml:space="preserve"> </w:t>
          </w:r>
          <w:r w:rsidR="0073630E">
            <w:rPr>
              <w:rFonts w:ascii="Times New Roman" w:hAnsi="Times New Roman" w:cs="Times New Roman"/>
              <w:sz w:val="30"/>
              <w:szCs w:val="30"/>
            </w:rPr>
            <w:t xml:space="preserve">Nishant Sahoo, </w:t>
          </w:r>
          <w:r w:rsidRPr="002922B0">
            <w:rPr>
              <w:rFonts w:ascii="Times New Roman" w:hAnsi="Times New Roman" w:cs="Times New Roman"/>
              <w:sz w:val="30"/>
              <w:szCs w:val="30"/>
            </w:rPr>
            <w:t>Harshini N</w:t>
          </w:r>
          <w:r w:rsidR="0073630E" w:rsidRPr="002922B0">
            <w:rPr>
              <w:rFonts w:ascii="Times New Roman" w:hAnsi="Times New Roman" w:cs="Times New Roman"/>
              <w:sz w:val="30"/>
              <w:szCs w:val="30"/>
            </w:rPr>
            <w:t xml:space="preserve"> </w:t>
          </w:r>
          <w:r w:rsidR="003C6DF1">
            <w:rPr>
              <w:rFonts w:ascii="Times New Roman" w:hAnsi="Times New Roman" w:cs="Times New Roman"/>
              <w:sz w:val="30"/>
              <w:szCs w:val="30"/>
            </w:rPr>
            <w:t xml:space="preserve">           </w:t>
          </w:r>
          <w:r w:rsidR="0073630E" w:rsidRPr="002922B0">
            <w:rPr>
              <w:rFonts w:ascii="Times New Roman" w:hAnsi="Times New Roman" w:cs="Times New Roman"/>
              <w:b/>
              <w:sz w:val="30"/>
              <w:szCs w:val="30"/>
            </w:rPr>
            <w:t>Instructor:</w:t>
          </w:r>
          <w:r w:rsidR="0073630E" w:rsidRPr="002922B0">
            <w:rPr>
              <w:rFonts w:ascii="Times New Roman" w:hAnsi="Times New Roman" w:cs="Times New Roman"/>
              <w:sz w:val="30"/>
              <w:szCs w:val="30"/>
            </w:rPr>
            <w:t xml:space="preserve"> Ass. Prof. Chethan Sharma              </w:t>
          </w:r>
          <w:r w:rsidR="003C4EF7">
            <w:rPr>
              <w:rFonts w:ascii="Times New Roman" w:hAnsi="Times New Roman" w:cs="Times New Roman"/>
              <w:sz w:val="30"/>
              <w:szCs w:val="30"/>
            </w:rPr>
            <w:t xml:space="preserve">       </w:t>
          </w:r>
          <w:r w:rsidR="00B27768">
            <w:rPr>
              <w:rFonts w:ascii="Times New Roman" w:hAnsi="Times New Roman" w:cs="Times New Roman"/>
              <w:sz w:val="30"/>
              <w:szCs w:val="30"/>
            </w:rPr>
            <w:t xml:space="preserve">      </w:t>
          </w:r>
          <w:r w:rsidR="00264251" w:rsidRPr="00EE46C7">
            <w:rPr>
              <w:rFonts w:ascii="Times New Roman" w:hAnsi="Times New Roman" w:cs="Times New Roman"/>
              <w:b/>
              <w:sz w:val="30"/>
              <w:szCs w:val="30"/>
            </w:rPr>
            <w:t>Reg. No.:</w:t>
          </w:r>
          <w:r w:rsidR="00264251">
            <w:rPr>
              <w:rFonts w:ascii="Times New Roman" w:hAnsi="Times New Roman" w:cs="Times New Roman"/>
              <w:sz w:val="30"/>
              <w:szCs w:val="30"/>
            </w:rPr>
            <w:t xml:space="preserve"> 150953244,</w:t>
          </w:r>
          <w:r w:rsidRPr="002922B0">
            <w:rPr>
              <w:rFonts w:ascii="Times New Roman" w:hAnsi="Times New Roman" w:cs="Times New Roman"/>
              <w:sz w:val="30"/>
              <w:szCs w:val="30"/>
            </w:rPr>
            <w:t xml:space="preserve"> 150953250</w:t>
          </w:r>
          <w:r w:rsidR="00AE7804">
            <w:rPr>
              <w:rFonts w:ascii="Times New Roman" w:hAnsi="Times New Roman" w:cs="Times New Roman"/>
              <w:sz w:val="30"/>
              <w:szCs w:val="30"/>
            </w:rPr>
            <w:t xml:space="preserve">            </w:t>
          </w:r>
          <w:r w:rsidR="004305AB" w:rsidRPr="002922B0">
            <w:rPr>
              <w:rFonts w:ascii="Times New Roman" w:hAnsi="Times New Roman" w:cs="Times New Roman"/>
              <w:b/>
              <w:sz w:val="30"/>
              <w:szCs w:val="30"/>
            </w:rPr>
            <w:t>Course</w:t>
          </w:r>
          <w:r w:rsidR="00A82269" w:rsidRPr="002922B0">
            <w:rPr>
              <w:rFonts w:ascii="Times New Roman" w:hAnsi="Times New Roman" w:cs="Times New Roman"/>
              <w:b/>
              <w:sz w:val="30"/>
              <w:szCs w:val="30"/>
            </w:rPr>
            <w:t>:</w:t>
          </w:r>
          <w:r w:rsidR="00A82269" w:rsidRPr="002922B0">
            <w:rPr>
              <w:rFonts w:ascii="Times New Roman" w:hAnsi="Times New Roman" w:cs="Times New Roman"/>
              <w:sz w:val="30"/>
              <w:szCs w:val="30"/>
            </w:rPr>
            <w:t xml:space="preserve"> </w:t>
          </w:r>
          <w:r w:rsidR="003C73DB" w:rsidRPr="002922B0">
            <w:rPr>
              <w:rFonts w:ascii="Times New Roman" w:hAnsi="Times New Roman" w:cs="Times New Roman"/>
              <w:sz w:val="30"/>
              <w:szCs w:val="30"/>
            </w:rPr>
            <w:t xml:space="preserve">Data Mining and Predictive </w:t>
          </w:r>
          <w:r w:rsidR="003D4DE4">
            <w:rPr>
              <w:rFonts w:ascii="Times New Roman" w:hAnsi="Times New Roman" w:cs="Times New Roman"/>
              <w:sz w:val="30"/>
              <w:szCs w:val="30"/>
            </w:rPr>
            <w:t xml:space="preserve">    </w:t>
          </w:r>
          <w:r w:rsidR="003C73DB" w:rsidRPr="005C5BB0">
            <w:rPr>
              <w:rFonts w:ascii="Times New Roman" w:hAnsi="Times New Roman" w:cs="Times New Roman"/>
              <w:color w:val="FFFFFF" w:themeColor="background1"/>
              <w:sz w:val="30"/>
              <w:szCs w:val="30"/>
            </w:rPr>
            <w:t>Analysis Lab</w:t>
          </w:r>
          <w:r w:rsidR="003D4DE4" w:rsidRPr="005C5BB0">
            <w:rPr>
              <w:rFonts w:ascii="Times New Roman" w:hAnsi="Times New Roman" w:cs="Times New Roman"/>
              <w:color w:val="FFFFFF" w:themeColor="background1"/>
              <w:sz w:val="30"/>
              <w:szCs w:val="30"/>
            </w:rPr>
            <w:t xml:space="preserve">                                                             </w:t>
          </w:r>
          <w:r w:rsidR="003D4DE4">
            <w:rPr>
              <w:rFonts w:ascii="Times New Roman" w:hAnsi="Times New Roman" w:cs="Times New Roman"/>
              <w:sz w:val="30"/>
              <w:szCs w:val="30"/>
            </w:rPr>
            <w:t xml:space="preserve">Analysis Lab (ICT 3262) </w:t>
          </w:r>
          <w:r w:rsidR="004B4FB4">
            <w:rPr>
              <w:rFonts w:ascii="Times New Roman" w:hAnsi="Times New Roman" w:cs="Times New Roman"/>
              <w:sz w:val="30"/>
              <w:szCs w:val="30"/>
            </w:rPr>
            <w:t xml:space="preserve">        </w:t>
          </w:r>
          <w:r w:rsidR="00B27768" w:rsidRPr="00AE7804">
            <w:rPr>
              <w:rFonts w:ascii="Times New Roman" w:hAnsi="Times New Roman" w:cs="Times New Roman"/>
              <w:b/>
              <w:sz w:val="30"/>
              <w:szCs w:val="30"/>
            </w:rPr>
            <w:t>Lab Section</w:t>
          </w:r>
          <w:r w:rsidR="00B27768">
            <w:rPr>
              <w:rFonts w:ascii="Times New Roman" w:hAnsi="Times New Roman" w:cs="Times New Roman"/>
              <w:sz w:val="30"/>
              <w:szCs w:val="30"/>
            </w:rPr>
            <w:t xml:space="preserve">: CCE A2                               </w:t>
          </w:r>
          <w:r w:rsidR="00F82657" w:rsidRPr="00EE46C7">
            <w:rPr>
              <w:rFonts w:ascii="Times New Roman" w:hAnsi="Times New Roman" w:cs="Times New Roman"/>
              <w:b/>
              <w:sz w:val="30"/>
              <w:szCs w:val="30"/>
            </w:rPr>
            <w:t>Date</w:t>
          </w:r>
          <w:r w:rsidR="00F82657" w:rsidRPr="002922B0">
            <w:rPr>
              <w:rFonts w:ascii="Times New Roman" w:hAnsi="Times New Roman" w:cs="Times New Roman"/>
              <w:sz w:val="30"/>
              <w:szCs w:val="30"/>
            </w:rPr>
            <w:t>: 9</w:t>
          </w:r>
          <w:r w:rsidR="00F82657" w:rsidRPr="002922B0">
            <w:rPr>
              <w:rFonts w:ascii="Times New Roman" w:hAnsi="Times New Roman" w:cs="Times New Roman"/>
              <w:sz w:val="30"/>
              <w:szCs w:val="30"/>
              <w:vertAlign w:val="superscript"/>
            </w:rPr>
            <w:t>th</w:t>
          </w:r>
          <w:r w:rsidR="00F82657" w:rsidRPr="002922B0">
            <w:rPr>
              <w:rFonts w:ascii="Times New Roman" w:hAnsi="Times New Roman" w:cs="Times New Roman"/>
              <w:sz w:val="30"/>
              <w:szCs w:val="30"/>
            </w:rPr>
            <w:t xml:space="preserve"> April, 2018</w:t>
          </w:r>
        </w:p>
        <w:p w:rsidR="00407295" w:rsidRDefault="00407295" w:rsidP="00407295">
          <w:pPr>
            <w:pStyle w:val="NoSpacing"/>
            <w:spacing w:before="480"/>
          </w:pPr>
        </w:p>
        <w:p w:rsidR="00020477" w:rsidRDefault="00020477" w:rsidP="00407295">
          <w:pPr>
            <w:pStyle w:val="NoSpacing"/>
            <w:spacing w:before="480"/>
          </w:pPr>
        </w:p>
        <w:p w:rsidR="00020477" w:rsidRDefault="00C52CCE" w:rsidP="00BD65FB">
          <w:pPr>
            <w:pStyle w:val="NoSpacing"/>
            <w:spacing w:before="480"/>
            <w:jc w:val="center"/>
            <w:rPr>
              <w:rFonts w:ascii="Times New Roman" w:hAnsi="Times New Roman" w:cs="Times New Roman"/>
              <w:b/>
              <w:sz w:val="30"/>
              <w:szCs w:val="30"/>
            </w:rPr>
          </w:pPr>
          <w:r w:rsidRPr="001F3693">
            <w:rPr>
              <w:rFonts w:ascii="Times New Roman" w:hAnsi="Times New Roman" w:cs="Times New Roman"/>
              <w:b/>
              <w:sz w:val="30"/>
              <w:szCs w:val="30"/>
            </w:rPr>
            <w:lastRenderedPageBreak/>
            <w:t>PROBLEM STATEMENT</w:t>
          </w:r>
        </w:p>
        <w:p w:rsidR="00EE4DAF" w:rsidRPr="00EE4DAF" w:rsidRDefault="00E360F8" w:rsidP="00EE4DAF">
          <w:pPr>
            <w:pStyle w:val="NoSpacing"/>
            <w:spacing w:before="480"/>
            <w:rPr>
              <w:rFonts w:ascii="Times New Roman" w:hAnsi="Times New Roman" w:cs="Times New Roman"/>
              <w:sz w:val="30"/>
              <w:szCs w:val="30"/>
            </w:rPr>
          </w:pPr>
          <w:r w:rsidRPr="00E6658E">
            <w:rPr>
              <w:rFonts w:ascii="Times New Roman" w:hAnsi="Times New Roman" w:cs="Times New Roman"/>
              <w:sz w:val="30"/>
              <w:szCs w:val="30"/>
            </w:rPr>
            <w:t>Earlier studies on stock market prediction are based on the historical stock prices.</w:t>
          </w:r>
          <w:r w:rsidR="006011C0">
            <w:rPr>
              <w:rFonts w:ascii="Times New Roman" w:hAnsi="Times New Roman" w:cs="Times New Roman"/>
              <w:sz w:val="30"/>
              <w:szCs w:val="30"/>
            </w:rPr>
            <w:t xml:space="preserve"> </w:t>
          </w:r>
          <w:r w:rsidR="006011C0" w:rsidRPr="00E6658E">
            <w:rPr>
              <w:rFonts w:ascii="Times New Roman" w:hAnsi="Times New Roman" w:cs="Times New Roman"/>
              <w:sz w:val="30"/>
              <w:szCs w:val="30"/>
            </w:rPr>
            <w:t>Stock market prices are largely fluctuating. The efficient market hypothesis (EMH) states that financial market movements depend on news, current events and product releases and all these factors will have a significant impac</w:t>
          </w:r>
          <w:r w:rsidR="006011C0">
            <w:rPr>
              <w:rFonts w:ascii="Times New Roman" w:hAnsi="Times New Roman" w:cs="Times New Roman"/>
              <w:sz w:val="30"/>
              <w:szCs w:val="30"/>
            </w:rPr>
            <w:t xml:space="preserve">t on a company’s stock value. </w:t>
          </w:r>
          <w:r w:rsidR="00D2136C">
            <w:rPr>
              <w:rFonts w:ascii="Times New Roman" w:hAnsi="Times New Roman" w:cs="Times New Roman"/>
              <w:sz w:val="30"/>
              <w:szCs w:val="30"/>
            </w:rPr>
            <w:t>Investing in stocks that might fall is a huge risk.</w:t>
          </w:r>
        </w:p>
        <w:p w:rsidR="008230A8" w:rsidRDefault="008230A8" w:rsidP="00BD65FB">
          <w:pPr>
            <w:pStyle w:val="NoSpacing"/>
            <w:spacing w:before="480"/>
            <w:jc w:val="center"/>
            <w:rPr>
              <w:rFonts w:ascii="Times New Roman" w:hAnsi="Times New Roman" w:cs="Times New Roman"/>
              <w:b/>
              <w:sz w:val="30"/>
              <w:szCs w:val="30"/>
            </w:rPr>
          </w:pPr>
          <w:r w:rsidRPr="001F3693">
            <w:rPr>
              <w:rFonts w:ascii="Times New Roman" w:hAnsi="Times New Roman" w:cs="Times New Roman"/>
              <w:b/>
              <w:sz w:val="30"/>
              <w:szCs w:val="30"/>
            </w:rPr>
            <w:t>INTRODUCTION</w:t>
          </w:r>
        </w:p>
        <w:p w:rsidR="00821772" w:rsidRDefault="006F2B38" w:rsidP="0053116F">
          <w:pPr>
            <w:pStyle w:val="NoSpacing"/>
            <w:spacing w:before="480"/>
            <w:rPr>
              <w:rFonts w:ascii="Times New Roman" w:hAnsi="Times New Roman" w:cs="Times New Roman"/>
              <w:sz w:val="30"/>
              <w:szCs w:val="30"/>
            </w:rPr>
          </w:pPr>
          <w:r>
            <w:rPr>
              <w:rFonts w:ascii="Times New Roman" w:hAnsi="Times New Roman" w:cs="Times New Roman"/>
              <w:sz w:val="30"/>
              <w:szCs w:val="30"/>
            </w:rPr>
            <w:t>P</w:t>
          </w:r>
          <w:r w:rsidR="009126CF" w:rsidRPr="006E62D7">
            <w:rPr>
              <w:rFonts w:ascii="Times New Roman" w:hAnsi="Times New Roman" w:cs="Times New Roman"/>
              <w:sz w:val="30"/>
              <w:szCs w:val="30"/>
            </w:rPr>
            <w:t xml:space="preserve">redicting stock market movements is a </w:t>
          </w:r>
          <w:r w:rsidR="009126CF">
            <w:rPr>
              <w:rFonts w:ascii="Times New Roman" w:hAnsi="Times New Roman" w:cs="Times New Roman"/>
              <w:sz w:val="30"/>
              <w:szCs w:val="30"/>
            </w:rPr>
            <w:t xml:space="preserve">well-known problem of interest. </w:t>
          </w:r>
          <w:r w:rsidR="0053116F" w:rsidRPr="00E6658E">
            <w:rPr>
              <w:rFonts w:ascii="Times New Roman" w:hAnsi="Times New Roman" w:cs="Times New Roman"/>
              <w:sz w:val="30"/>
              <w:szCs w:val="30"/>
            </w:rPr>
            <w:t xml:space="preserve">With the advent of social media, the information about public feelings has become abundant. Social media is transforming like a perfect platform to share public emotions about any topic and has a significant impact on overall public opinion. </w:t>
          </w:r>
          <w:r w:rsidR="003E4EDA">
            <w:rPr>
              <w:rFonts w:ascii="Times New Roman" w:hAnsi="Times New Roman" w:cs="Times New Roman"/>
              <w:sz w:val="30"/>
              <w:szCs w:val="30"/>
            </w:rPr>
            <w:t xml:space="preserve">Especially </w:t>
          </w:r>
          <w:r w:rsidR="0053116F" w:rsidRPr="00E6658E">
            <w:rPr>
              <w:rFonts w:ascii="Times New Roman" w:hAnsi="Times New Roman" w:cs="Times New Roman"/>
              <w:sz w:val="30"/>
              <w:szCs w:val="30"/>
            </w:rPr>
            <w:t xml:space="preserve">Twitter, a social media platform, has received a lot of attention from researchers in the recent times. </w:t>
          </w:r>
        </w:p>
        <w:p w:rsidR="006276DB" w:rsidRDefault="0053116F" w:rsidP="0053116F">
          <w:pPr>
            <w:pStyle w:val="NoSpacing"/>
            <w:spacing w:before="480"/>
            <w:rPr>
              <w:rFonts w:ascii="Times New Roman" w:hAnsi="Times New Roman" w:cs="Times New Roman"/>
              <w:sz w:val="30"/>
              <w:szCs w:val="30"/>
            </w:rPr>
          </w:pPr>
          <w:r w:rsidRPr="00E6658E">
            <w:rPr>
              <w:rFonts w:ascii="Times New Roman" w:hAnsi="Times New Roman" w:cs="Times New Roman"/>
              <w:sz w:val="30"/>
              <w:szCs w:val="30"/>
            </w:rPr>
            <w:t>Twitter is a micro-blogging application that allows users to follow and comment other users thoughts or shar</w:t>
          </w:r>
          <w:r w:rsidR="000A2BC6">
            <w:rPr>
              <w:rFonts w:ascii="Times New Roman" w:hAnsi="Times New Roman" w:cs="Times New Roman"/>
              <w:sz w:val="30"/>
              <w:szCs w:val="30"/>
            </w:rPr>
            <w:t>e their opinions in real time</w:t>
          </w:r>
          <w:r w:rsidRPr="00E6658E">
            <w:rPr>
              <w:rFonts w:ascii="Times New Roman" w:hAnsi="Times New Roman" w:cs="Times New Roman"/>
              <w:sz w:val="30"/>
              <w:szCs w:val="30"/>
            </w:rPr>
            <w:t>. More than million users post over 140 million tweets every day. This situation makes Twitter like a corpus with valuable data for researchers.</w:t>
          </w:r>
          <w:r w:rsidR="000A2BC6">
            <w:rPr>
              <w:rFonts w:ascii="Times New Roman" w:hAnsi="Times New Roman" w:cs="Times New Roman"/>
              <w:sz w:val="30"/>
              <w:szCs w:val="30"/>
            </w:rPr>
            <w:t xml:space="preserve"> </w:t>
          </w:r>
          <w:r w:rsidRPr="00E6658E">
            <w:rPr>
              <w:rFonts w:ascii="Times New Roman" w:hAnsi="Times New Roman" w:cs="Times New Roman"/>
              <w:sz w:val="30"/>
              <w:szCs w:val="30"/>
            </w:rPr>
            <w:t>Each tweet is of 140 characters long and speaks public opinion on a topic concisely. The information exploited from tweets are very u</w:t>
          </w:r>
          <w:r w:rsidR="000A2BC6">
            <w:rPr>
              <w:rFonts w:ascii="Times New Roman" w:hAnsi="Times New Roman" w:cs="Times New Roman"/>
              <w:sz w:val="30"/>
              <w:szCs w:val="30"/>
            </w:rPr>
            <w:t xml:space="preserve">seful for making predictions. </w:t>
          </w:r>
        </w:p>
        <w:p w:rsidR="0053116F" w:rsidRPr="0053116F" w:rsidRDefault="006276DB" w:rsidP="0053116F">
          <w:pPr>
            <w:pStyle w:val="NoSpacing"/>
            <w:spacing w:before="480"/>
            <w:rPr>
              <w:rFonts w:ascii="Times New Roman" w:hAnsi="Times New Roman" w:cs="Times New Roman"/>
              <w:sz w:val="30"/>
              <w:szCs w:val="30"/>
            </w:rPr>
          </w:pPr>
          <w:r w:rsidRPr="006E62D7">
            <w:rPr>
              <w:rFonts w:ascii="Times New Roman" w:hAnsi="Times New Roman" w:cs="Times New Roman"/>
              <w:sz w:val="30"/>
              <w:szCs w:val="30"/>
            </w:rPr>
            <w:t xml:space="preserve">Stock market prediction on the basis of public sentiments expressed on twitter has been an intriguing field of research. </w:t>
          </w:r>
          <w:r>
            <w:rPr>
              <w:rFonts w:ascii="Times New Roman" w:hAnsi="Times New Roman" w:cs="Times New Roman"/>
              <w:sz w:val="30"/>
              <w:szCs w:val="30"/>
            </w:rPr>
            <w:t>This project aims</w:t>
          </w:r>
          <w:r w:rsidRPr="006E62D7">
            <w:rPr>
              <w:rFonts w:ascii="Times New Roman" w:hAnsi="Times New Roman" w:cs="Times New Roman"/>
              <w:sz w:val="30"/>
              <w:szCs w:val="30"/>
            </w:rPr>
            <w:t xml:space="preserve"> to observe how well the changes in stock prices of a company, the rises and falls, are correlated with the public opinions being expressed in tweets about that company.</w:t>
          </w:r>
          <w:r>
            <w:rPr>
              <w:rFonts w:ascii="Times New Roman" w:hAnsi="Times New Roman" w:cs="Times New Roman"/>
              <w:sz w:val="30"/>
              <w:szCs w:val="30"/>
            </w:rPr>
            <w:t xml:space="preserve"> </w:t>
          </w:r>
          <w:r w:rsidRPr="006E62D7">
            <w:rPr>
              <w:rFonts w:ascii="Times New Roman" w:hAnsi="Times New Roman" w:cs="Times New Roman"/>
              <w:sz w:val="30"/>
              <w:szCs w:val="30"/>
            </w:rPr>
            <w:t>Understanding author’s opinion from a piece of text is the o</w:t>
          </w:r>
          <w:r>
            <w:rPr>
              <w:rFonts w:ascii="Times New Roman" w:hAnsi="Times New Roman" w:cs="Times New Roman"/>
              <w:sz w:val="30"/>
              <w:szCs w:val="30"/>
            </w:rPr>
            <w:t>bjective of sentiment analysis.</w:t>
          </w:r>
          <w:r w:rsidR="0053116F" w:rsidRPr="00E6658E">
            <w:rPr>
              <w:rFonts w:ascii="Times New Roman" w:hAnsi="Times New Roman" w:cs="Times New Roman"/>
              <w:sz w:val="30"/>
              <w:szCs w:val="30"/>
            </w:rPr>
            <w:t xml:space="preserve"> There are many studies involving twitter as a major source for public-opinion analysis.</w:t>
          </w:r>
          <w:r w:rsidR="00EF2AF5">
            <w:rPr>
              <w:rFonts w:ascii="Times New Roman" w:hAnsi="Times New Roman" w:cs="Times New Roman"/>
              <w:sz w:val="30"/>
              <w:szCs w:val="30"/>
            </w:rPr>
            <w:t xml:space="preserve"> </w:t>
          </w:r>
          <w:r w:rsidR="0053116F" w:rsidRPr="00E6658E">
            <w:rPr>
              <w:rFonts w:ascii="Times New Roman" w:hAnsi="Times New Roman" w:cs="Times New Roman"/>
              <w:sz w:val="30"/>
              <w:szCs w:val="30"/>
            </w:rPr>
            <w:t>Google flu trends</w:t>
          </w:r>
          <w:r w:rsidR="006F2B38">
            <w:rPr>
              <w:rFonts w:ascii="Times New Roman" w:hAnsi="Times New Roman" w:cs="Times New Roman"/>
              <w:sz w:val="30"/>
              <w:szCs w:val="30"/>
            </w:rPr>
            <w:t xml:space="preserve"> </w:t>
          </w:r>
          <w:r w:rsidR="0053116F" w:rsidRPr="00E6658E">
            <w:rPr>
              <w:rFonts w:ascii="Times New Roman" w:hAnsi="Times New Roman" w:cs="Times New Roman"/>
              <w:sz w:val="30"/>
              <w:szCs w:val="30"/>
            </w:rPr>
            <w:t>are being widely studied along with twitter for early p</w:t>
          </w:r>
          <w:r w:rsidR="007C5567">
            <w:rPr>
              <w:rFonts w:ascii="Times New Roman" w:hAnsi="Times New Roman" w:cs="Times New Roman"/>
              <w:sz w:val="30"/>
              <w:szCs w:val="30"/>
            </w:rPr>
            <w:t>rediction of disease outbreaks. This is one of the</w:t>
          </w:r>
          <w:r w:rsidR="0053116F" w:rsidRPr="007C5567">
            <w:rPr>
              <w:rFonts w:ascii="Times New Roman" w:hAnsi="Times New Roman" w:cs="Times New Roman"/>
              <w:sz w:val="30"/>
              <w:szCs w:val="30"/>
            </w:rPr>
            <w:t xml:space="preserve"> studies </w:t>
          </w:r>
          <w:r w:rsidR="007C5567">
            <w:rPr>
              <w:rFonts w:ascii="Times New Roman" w:hAnsi="Times New Roman" w:cs="Times New Roman"/>
              <w:sz w:val="30"/>
              <w:szCs w:val="30"/>
            </w:rPr>
            <w:t>that showcases</w:t>
          </w:r>
          <w:r w:rsidR="0053116F" w:rsidRPr="007C5567">
            <w:rPr>
              <w:rFonts w:ascii="Times New Roman" w:hAnsi="Times New Roman" w:cs="Times New Roman"/>
              <w:sz w:val="30"/>
              <w:szCs w:val="30"/>
            </w:rPr>
            <w:t xml:space="preserve"> twitter as a valuable source and a powerful tool for conducting studies and making predictions. </w:t>
          </w:r>
        </w:p>
        <w:p w:rsidR="008230A8" w:rsidRDefault="008230A8" w:rsidP="00BD65FB">
          <w:pPr>
            <w:pStyle w:val="NoSpacing"/>
            <w:spacing w:before="480"/>
            <w:jc w:val="center"/>
            <w:rPr>
              <w:rFonts w:ascii="Times New Roman" w:hAnsi="Times New Roman" w:cs="Times New Roman"/>
              <w:b/>
              <w:sz w:val="30"/>
              <w:szCs w:val="30"/>
            </w:rPr>
          </w:pPr>
          <w:r w:rsidRPr="001F3693">
            <w:rPr>
              <w:rFonts w:ascii="Times New Roman" w:hAnsi="Times New Roman" w:cs="Times New Roman"/>
              <w:b/>
              <w:sz w:val="30"/>
              <w:szCs w:val="30"/>
            </w:rPr>
            <w:t>OBJECTIVE</w:t>
          </w:r>
        </w:p>
        <w:p w:rsidR="002F7D2D" w:rsidRPr="006A7196" w:rsidRDefault="002F7D2D" w:rsidP="006A7196">
          <w:pPr>
            <w:pStyle w:val="NoSpacing"/>
            <w:spacing w:before="480"/>
            <w:rPr>
              <w:rFonts w:ascii="Times New Roman" w:hAnsi="Times New Roman" w:cs="Times New Roman"/>
              <w:sz w:val="30"/>
              <w:szCs w:val="30"/>
            </w:rPr>
          </w:pPr>
          <w:r w:rsidRPr="006A7196">
            <w:rPr>
              <w:rFonts w:ascii="Times New Roman" w:hAnsi="Times New Roman" w:cs="Times New Roman"/>
              <w:sz w:val="30"/>
              <w:szCs w:val="30"/>
            </w:rPr>
            <w:t>To build a</w:t>
          </w:r>
          <w:r w:rsidR="00F94187">
            <w:rPr>
              <w:rFonts w:ascii="Times New Roman" w:hAnsi="Times New Roman" w:cs="Times New Roman"/>
              <w:sz w:val="30"/>
              <w:szCs w:val="30"/>
            </w:rPr>
            <w:t>n accurate</w:t>
          </w:r>
          <w:r w:rsidRPr="006A7196">
            <w:rPr>
              <w:rFonts w:ascii="Times New Roman" w:hAnsi="Times New Roman" w:cs="Times New Roman"/>
              <w:sz w:val="30"/>
              <w:szCs w:val="30"/>
            </w:rPr>
            <w:t xml:space="preserve"> model that can predict </w:t>
          </w:r>
          <w:r w:rsidR="006A0D68">
            <w:rPr>
              <w:rFonts w:ascii="Times New Roman" w:hAnsi="Times New Roman" w:cs="Times New Roman"/>
              <w:sz w:val="30"/>
              <w:szCs w:val="30"/>
            </w:rPr>
            <w:t>whether the stock value of a</w:t>
          </w:r>
          <w:r w:rsidRPr="006A7196">
            <w:rPr>
              <w:rFonts w:ascii="Times New Roman" w:hAnsi="Times New Roman" w:cs="Times New Roman"/>
              <w:sz w:val="30"/>
              <w:szCs w:val="30"/>
            </w:rPr>
            <w:t xml:space="preserve"> company </w:t>
          </w:r>
          <w:r w:rsidR="00592D4D" w:rsidRPr="006A7196">
            <w:rPr>
              <w:rFonts w:ascii="Times New Roman" w:hAnsi="Times New Roman" w:cs="Times New Roman"/>
              <w:sz w:val="30"/>
              <w:szCs w:val="30"/>
            </w:rPr>
            <w:t xml:space="preserve">will increase or </w:t>
          </w:r>
          <w:r w:rsidR="006A0D68">
            <w:rPr>
              <w:rFonts w:ascii="Times New Roman" w:hAnsi="Times New Roman" w:cs="Times New Roman"/>
              <w:sz w:val="30"/>
              <w:szCs w:val="30"/>
            </w:rPr>
            <w:t>decrease depending on the views and public opinions on that company and its products on Twitter.</w:t>
          </w:r>
        </w:p>
        <w:p w:rsidR="004F43EC" w:rsidRDefault="004F43EC" w:rsidP="00BD65FB">
          <w:pPr>
            <w:pStyle w:val="NoSpacing"/>
            <w:spacing w:before="480"/>
            <w:jc w:val="center"/>
            <w:rPr>
              <w:rFonts w:ascii="Times New Roman" w:hAnsi="Times New Roman" w:cs="Times New Roman"/>
              <w:b/>
              <w:sz w:val="30"/>
              <w:szCs w:val="30"/>
            </w:rPr>
          </w:pPr>
        </w:p>
        <w:p w:rsidR="008230A8" w:rsidRDefault="008230A8" w:rsidP="00BD65FB">
          <w:pPr>
            <w:pStyle w:val="NoSpacing"/>
            <w:spacing w:before="480"/>
            <w:jc w:val="center"/>
            <w:rPr>
              <w:rFonts w:ascii="Times New Roman" w:hAnsi="Times New Roman" w:cs="Times New Roman"/>
              <w:b/>
              <w:sz w:val="30"/>
              <w:szCs w:val="30"/>
            </w:rPr>
          </w:pPr>
          <w:r w:rsidRPr="001F3693">
            <w:rPr>
              <w:rFonts w:ascii="Times New Roman" w:hAnsi="Times New Roman" w:cs="Times New Roman"/>
              <w:b/>
              <w:sz w:val="30"/>
              <w:szCs w:val="30"/>
            </w:rPr>
            <w:lastRenderedPageBreak/>
            <w:t>METHODOLOGY</w:t>
          </w:r>
        </w:p>
        <w:p w:rsidR="000F340E" w:rsidRPr="00D42A15" w:rsidRDefault="00F81629" w:rsidP="00D15396">
          <w:pPr>
            <w:pStyle w:val="NoSpacing"/>
            <w:spacing w:before="480"/>
            <w:rPr>
              <w:rFonts w:ascii="Times New Roman" w:hAnsi="Times New Roman" w:cs="Times New Roman"/>
              <w:b/>
              <w:sz w:val="30"/>
              <w:szCs w:val="30"/>
            </w:rPr>
          </w:pPr>
          <w:r w:rsidRPr="00D42A15">
            <w:rPr>
              <w:rFonts w:ascii="Times New Roman" w:hAnsi="Times New Roman" w:cs="Times New Roman"/>
              <w:b/>
              <w:sz w:val="30"/>
              <w:szCs w:val="30"/>
            </w:rPr>
            <w:t xml:space="preserve">Data Collection </w:t>
          </w:r>
        </w:p>
        <w:p w:rsidR="00B16CC8" w:rsidRPr="00D15396" w:rsidRDefault="00D6470F" w:rsidP="00D15396">
          <w:pPr>
            <w:pStyle w:val="NoSpacing"/>
            <w:spacing w:before="480"/>
            <w:rPr>
              <w:rFonts w:ascii="Times New Roman" w:hAnsi="Times New Roman" w:cs="Times New Roman"/>
              <w:sz w:val="30"/>
              <w:szCs w:val="30"/>
            </w:rPr>
          </w:pPr>
          <w:r>
            <w:rPr>
              <w:rFonts w:ascii="Times New Roman" w:hAnsi="Times New Roman" w:cs="Times New Roman"/>
              <w:sz w:val="30"/>
              <w:szCs w:val="30"/>
            </w:rPr>
            <w:t xml:space="preserve">A total of </w:t>
          </w:r>
          <w:r w:rsidR="004228D1">
            <w:rPr>
              <w:rFonts w:ascii="Times New Roman" w:hAnsi="Times New Roman" w:cs="Times New Roman"/>
              <w:sz w:val="30"/>
              <w:szCs w:val="30"/>
            </w:rPr>
            <w:t>57379</w:t>
          </w:r>
          <w:r>
            <w:rPr>
              <w:rFonts w:ascii="Times New Roman" w:hAnsi="Times New Roman" w:cs="Times New Roman"/>
              <w:sz w:val="30"/>
              <w:szCs w:val="30"/>
            </w:rPr>
            <w:t xml:space="preserve"> tweets over a period of March 31st, 2016 to June 30</w:t>
          </w:r>
          <w:r w:rsidR="00F81629" w:rsidRPr="00D15396">
            <w:rPr>
              <w:rFonts w:ascii="Times New Roman" w:hAnsi="Times New Roman" w:cs="Times New Roman"/>
              <w:sz w:val="30"/>
              <w:szCs w:val="30"/>
            </w:rPr>
            <w:t>th,</w:t>
          </w:r>
          <w:r w:rsidR="004954C4">
            <w:rPr>
              <w:rFonts w:ascii="Times New Roman" w:hAnsi="Times New Roman" w:cs="Times New Roman"/>
              <w:sz w:val="30"/>
              <w:szCs w:val="30"/>
            </w:rPr>
            <w:t xml:space="preserve"> 2016 on Amazon</w:t>
          </w:r>
          <w:r w:rsidR="00F81629" w:rsidRPr="00D15396">
            <w:rPr>
              <w:rFonts w:ascii="Times New Roman" w:hAnsi="Times New Roman" w:cs="Times New Roman"/>
              <w:sz w:val="30"/>
              <w:szCs w:val="30"/>
            </w:rPr>
            <w:t xml:space="preserve"> are</w:t>
          </w:r>
          <w:r w:rsidR="00002A6F">
            <w:rPr>
              <w:rFonts w:ascii="Times New Roman" w:hAnsi="Times New Roman" w:cs="Times New Roman"/>
              <w:sz w:val="30"/>
              <w:szCs w:val="30"/>
            </w:rPr>
            <w:t xml:space="preserve"> extracted</w:t>
          </w:r>
          <w:r w:rsidR="00F81629" w:rsidRPr="00D15396">
            <w:rPr>
              <w:rFonts w:ascii="Times New Roman" w:hAnsi="Times New Roman" w:cs="Times New Roman"/>
              <w:sz w:val="30"/>
              <w:szCs w:val="30"/>
            </w:rPr>
            <w:t>. Not only the opinion of public about the company’s stock but also the opinions about products and services offered by the company would have a significant impact and are worth studyi</w:t>
          </w:r>
          <w:r w:rsidR="00BB2E69">
            <w:rPr>
              <w:rFonts w:ascii="Times New Roman" w:hAnsi="Times New Roman" w:cs="Times New Roman"/>
              <w:sz w:val="30"/>
              <w:szCs w:val="30"/>
            </w:rPr>
            <w:t>ng.</w:t>
          </w:r>
          <w:r w:rsidR="00B16CC8" w:rsidRPr="00D15396">
            <w:rPr>
              <w:rFonts w:ascii="Times New Roman" w:hAnsi="Times New Roman" w:cs="Times New Roman"/>
              <w:sz w:val="30"/>
              <w:szCs w:val="30"/>
            </w:rPr>
            <w:t xml:space="preserve"> Stock opening and closing</w:t>
          </w:r>
          <w:r w:rsidR="00BB2E69">
            <w:rPr>
              <w:rFonts w:ascii="Times New Roman" w:hAnsi="Times New Roman" w:cs="Times New Roman"/>
              <w:sz w:val="30"/>
              <w:szCs w:val="30"/>
            </w:rPr>
            <w:t xml:space="preserve"> prices of Microsoft from March 31st, 2015 to June 30</w:t>
          </w:r>
          <w:r w:rsidR="00B16CC8" w:rsidRPr="00D15396">
            <w:rPr>
              <w:rFonts w:ascii="Times New Roman" w:hAnsi="Times New Roman" w:cs="Times New Roman"/>
              <w:sz w:val="30"/>
              <w:szCs w:val="30"/>
            </w:rPr>
            <w:t>th, 2016 are obt</w:t>
          </w:r>
          <w:r w:rsidR="00BB2E69">
            <w:rPr>
              <w:rFonts w:ascii="Times New Roman" w:hAnsi="Times New Roman" w:cs="Times New Roman"/>
              <w:sz w:val="30"/>
              <w:szCs w:val="30"/>
            </w:rPr>
            <w:t>ained from Yahoo Finance.</w:t>
          </w:r>
        </w:p>
        <w:p w:rsidR="001E6FC3" w:rsidRPr="00D42A15" w:rsidRDefault="00B16CC8" w:rsidP="00007A36">
          <w:pPr>
            <w:pStyle w:val="NoSpacing"/>
            <w:spacing w:before="480"/>
            <w:rPr>
              <w:rFonts w:ascii="Times New Roman" w:hAnsi="Times New Roman" w:cs="Times New Roman"/>
              <w:b/>
              <w:sz w:val="30"/>
              <w:szCs w:val="30"/>
            </w:rPr>
          </w:pPr>
          <w:r w:rsidRPr="00D42A15">
            <w:rPr>
              <w:rFonts w:ascii="Times New Roman" w:hAnsi="Times New Roman" w:cs="Times New Roman"/>
              <w:b/>
              <w:sz w:val="30"/>
              <w:szCs w:val="30"/>
            </w:rPr>
            <w:t>Data Pre-Processing</w:t>
          </w:r>
        </w:p>
        <w:p w:rsidR="007211C0" w:rsidRDefault="00B16CC8" w:rsidP="00007A36">
          <w:pPr>
            <w:pStyle w:val="NoSpacing"/>
            <w:spacing w:before="480"/>
            <w:rPr>
              <w:rFonts w:ascii="Times New Roman" w:hAnsi="Times New Roman" w:cs="Times New Roman"/>
              <w:sz w:val="30"/>
              <w:szCs w:val="30"/>
            </w:rPr>
          </w:pPr>
          <w:r w:rsidRPr="00D15396">
            <w:rPr>
              <w:rFonts w:ascii="Times New Roman" w:hAnsi="Times New Roman" w:cs="Times New Roman"/>
              <w:sz w:val="30"/>
              <w:szCs w:val="30"/>
            </w:rPr>
            <w:t xml:space="preserve">Stock prices data collected is not complete understandably because of weekends and public holidays when the stock market does not function. </w:t>
          </w:r>
        </w:p>
        <w:p w:rsidR="00D419F2" w:rsidRDefault="00B16CC8" w:rsidP="00007A36">
          <w:pPr>
            <w:pStyle w:val="NoSpacing"/>
            <w:spacing w:before="480"/>
            <w:rPr>
              <w:rFonts w:ascii="Times New Roman" w:hAnsi="Times New Roman" w:cs="Times New Roman"/>
              <w:sz w:val="30"/>
              <w:szCs w:val="30"/>
            </w:rPr>
          </w:pPr>
          <w:r w:rsidRPr="00D15396">
            <w:rPr>
              <w:rFonts w:ascii="Times New Roman" w:hAnsi="Times New Roman" w:cs="Times New Roman"/>
              <w:sz w:val="30"/>
              <w:szCs w:val="30"/>
            </w:rPr>
            <w:t xml:space="preserve">Tweets consists of many acronyms, emoticons and unnecessary data like pictures and URL’s. So tweets are preprocessed to represent correct emotions of public. For preprocessing of tweets we employed three stages of filtering: Tokenization, Stopwords removal and regex matching for removing special characters. </w:t>
          </w:r>
        </w:p>
        <w:p w:rsidR="00F61561" w:rsidRDefault="00B16CC8" w:rsidP="00007A36">
          <w:pPr>
            <w:pStyle w:val="NoSpacing"/>
            <w:spacing w:before="480"/>
            <w:rPr>
              <w:rFonts w:ascii="Times New Roman" w:hAnsi="Times New Roman" w:cs="Times New Roman"/>
              <w:sz w:val="30"/>
              <w:szCs w:val="30"/>
            </w:rPr>
          </w:pPr>
          <w:r w:rsidRPr="00D15396">
            <w:rPr>
              <w:rFonts w:ascii="Times New Roman" w:hAnsi="Times New Roman" w:cs="Times New Roman"/>
              <w:sz w:val="30"/>
              <w:szCs w:val="30"/>
            </w:rPr>
            <w:t xml:space="preserve">1) </w:t>
          </w:r>
          <w:r w:rsidRPr="00D42A15">
            <w:rPr>
              <w:rFonts w:ascii="Times New Roman" w:hAnsi="Times New Roman" w:cs="Times New Roman"/>
              <w:b/>
              <w:sz w:val="30"/>
              <w:szCs w:val="30"/>
            </w:rPr>
            <w:t>Tokenization:</w:t>
          </w:r>
          <w:r w:rsidRPr="00D15396">
            <w:rPr>
              <w:rFonts w:ascii="Times New Roman" w:hAnsi="Times New Roman" w:cs="Times New Roman"/>
              <w:sz w:val="30"/>
              <w:szCs w:val="30"/>
            </w:rPr>
            <w:t xml:space="preserve"> Tweets are split into individual words based on the space and irrelevant symbols like emoticons are removed. We form a list of individual words for each tweet. </w:t>
          </w:r>
        </w:p>
        <w:p w:rsidR="00F61561" w:rsidRDefault="00B16CC8" w:rsidP="00007A36">
          <w:pPr>
            <w:pStyle w:val="NoSpacing"/>
            <w:spacing w:before="480"/>
            <w:rPr>
              <w:rFonts w:ascii="Times New Roman" w:hAnsi="Times New Roman" w:cs="Times New Roman"/>
              <w:sz w:val="30"/>
              <w:szCs w:val="30"/>
            </w:rPr>
          </w:pPr>
          <w:r w:rsidRPr="00D15396">
            <w:rPr>
              <w:rFonts w:ascii="Times New Roman" w:hAnsi="Times New Roman" w:cs="Times New Roman"/>
              <w:sz w:val="30"/>
              <w:szCs w:val="30"/>
            </w:rPr>
            <w:t xml:space="preserve">2) </w:t>
          </w:r>
          <w:r w:rsidRPr="00D42A15">
            <w:rPr>
              <w:rFonts w:ascii="Times New Roman" w:hAnsi="Times New Roman" w:cs="Times New Roman"/>
              <w:b/>
              <w:sz w:val="30"/>
              <w:szCs w:val="30"/>
            </w:rPr>
            <w:t>Stopword Removal:</w:t>
          </w:r>
          <w:r w:rsidRPr="00D15396">
            <w:rPr>
              <w:rFonts w:ascii="Times New Roman" w:hAnsi="Times New Roman" w:cs="Times New Roman"/>
              <w:sz w:val="30"/>
              <w:szCs w:val="30"/>
            </w:rPr>
            <w:t xml:space="preserve"> Words that do not express any emotion are called Stopwords. After splitting a tweet, words like </w:t>
          </w:r>
          <w:r w:rsidR="00D15741">
            <w:rPr>
              <w:rFonts w:ascii="Times New Roman" w:hAnsi="Times New Roman" w:cs="Times New Roman"/>
              <w:sz w:val="30"/>
              <w:szCs w:val="30"/>
            </w:rPr>
            <w:t>‘</w:t>
          </w:r>
          <w:r w:rsidRPr="00D15396">
            <w:rPr>
              <w:rFonts w:ascii="Times New Roman" w:hAnsi="Times New Roman" w:cs="Times New Roman"/>
              <w:sz w:val="30"/>
              <w:szCs w:val="30"/>
            </w:rPr>
            <w:t>a</w:t>
          </w:r>
          <w:r w:rsidR="00D15741">
            <w:rPr>
              <w:rFonts w:ascii="Times New Roman" w:hAnsi="Times New Roman" w:cs="Times New Roman"/>
              <w:sz w:val="30"/>
              <w:szCs w:val="30"/>
            </w:rPr>
            <w:t>’</w:t>
          </w:r>
          <w:r w:rsidRPr="00D15396">
            <w:rPr>
              <w:rFonts w:ascii="Times New Roman" w:hAnsi="Times New Roman" w:cs="Times New Roman"/>
              <w:sz w:val="30"/>
              <w:szCs w:val="30"/>
            </w:rPr>
            <w:t>,</w:t>
          </w:r>
          <w:r w:rsidR="00D15741">
            <w:rPr>
              <w:rFonts w:ascii="Times New Roman" w:hAnsi="Times New Roman" w:cs="Times New Roman"/>
              <w:sz w:val="30"/>
              <w:szCs w:val="30"/>
            </w:rPr>
            <w:t xml:space="preserve"> ‘</w:t>
          </w:r>
          <w:r w:rsidRPr="00D15396">
            <w:rPr>
              <w:rFonts w:ascii="Times New Roman" w:hAnsi="Times New Roman" w:cs="Times New Roman"/>
              <w:sz w:val="30"/>
              <w:szCs w:val="30"/>
            </w:rPr>
            <w:t>is</w:t>
          </w:r>
          <w:r w:rsidR="00D15741">
            <w:rPr>
              <w:rFonts w:ascii="Times New Roman" w:hAnsi="Times New Roman" w:cs="Times New Roman"/>
              <w:sz w:val="30"/>
              <w:szCs w:val="30"/>
            </w:rPr>
            <w:t>’</w:t>
          </w:r>
          <w:r w:rsidRPr="00D15396">
            <w:rPr>
              <w:rFonts w:ascii="Times New Roman" w:hAnsi="Times New Roman" w:cs="Times New Roman"/>
              <w:sz w:val="30"/>
              <w:szCs w:val="30"/>
            </w:rPr>
            <w:t xml:space="preserve">, </w:t>
          </w:r>
          <w:r w:rsidR="00D15741">
            <w:rPr>
              <w:rFonts w:ascii="Times New Roman" w:hAnsi="Times New Roman" w:cs="Times New Roman"/>
              <w:sz w:val="30"/>
              <w:szCs w:val="30"/>
            </w:rPr>
            <w:t>‘</w:t>
          </w:r>
          <w:r w:rsidRPr="00D15396">
            <w:rPr>
              <w:rFonts w:ascii="Times New Roman" w:hAnsi="Times New Roman" w:cs="Times New Roman"/>
              <w:sz w:val="30"/>
              <w:szCs w:val="30"/>
            </w:rPr>
            <w:t>the</w:t>
          </w:r>
          <w:r w:rsidR="00D15741">
            <w:rPr>
              <w:rFonts w:ascii="Times New Roman" w:hAnsi="Times New Roman" w:cs="Times New Roman"/>
              <w:sz w:val="30"/>
              <w:szCs w:val="30"/>
            </w:rPr>
            <w:t>’</w:t>
          </w:r>
          <w:r w:rsidRPr="00D15396">
            <w:rPr>
              <w:rFonts w:ascii="Times New Roman" w:hAnsi="Times New Roman" w:cs="Times New Roman"/>
              <w:sz w:val="30"/>
              <w:szCs w:val="30"/>
            </w:rPr>
            <w:t xml:space="preserve">, </w:t>
          </w:r>
          <w:r w:rsidR="00D15741">
            <w:rPr>
              <w:rFonts w:ascii="Times New Roman" w:hAnsi="Times New Roman" w:cs="Times New Roman"/>
              <w:sz w:val="30"/>
              <w:szCs w:val="30"/>
            </w:rPr>
            <w:t>‘</w:t>
          </w:r>
          <w:r w:rsidRPr="00D15396">
            <w:rPr>
              <w:rFonts w:ascii="Times New Roman" w:hAnsi="Times New Roman" w:cs="Times New Roman"/>
              <w:sz w:val="30"/>
              <w:szCs w:val="30"/>
            </w:rPr>
            <w:t>with</w:t>
          </w:r>
          <w:r w:rsidR="00D15741">
            <w:rPr>
              <w:rFonts w:ascii="Times New Roman" w:hAnsi="Times New Roman" w:cs="Times New Roman"/>
              <w:sz w:val="30"/>
              <w:szCs w:val="30"/>
            </w:rPr>
            <w:t>’</w:t>
          </w:r>
          <w:r w:rsidRPr="00D15396">
            <w:rPr>
              <w:rFonts w:ascii="Times New Roman" w:hAnsi="Times New Roman" w:cs="Times New Roman"/>
              <w:sz w:val="30"/>
              <w:szCs w:val="30"/>
            </w:rPr>
            <w:t xml:space="preserve"> etc. are removed from the list of words. </w:t>
          </w:r>
        </w:p>
        <w:p w:rsidR="008D38E9" w:rsidRDefault="00B16CC8" w:rsidP="00007A36">
          <w:pPr>
            <w:pStyle w:val="NoSpacing"/>
            <w:spacing w:before="480"/>
            <w:rPr>
              <w:rFonts w:ascii="Times New Roman" w:hAnsi="Times New Roman" w:cs="Times New Roman"/>
              <w:sz w:val="30"/>
              <w:szCs w:val="30"/>
            </w:rPr>
          </w:pPr>
          <w:r w:rsidRPr="00D15396">
            <w:rPr>
              <w:rFonts w:ascii="Times New Roman" w:hAnsi="Times New Roman" w:cs="Times New Roman"/>
              <w:sz w:val="30"/>
              <w:szCs w:val="30"/>
            </w:rPr>
            <w:t xml:space="preserve">3) </w:t>
          </w:r>
          <w:r w:rsidRPr="00D42A15">
            <w:rPr>
              <w:rFonts w:ascii="Times New Roman" w:hAnsi="Times New Roman" w:cs="Times New Roman"/>
              <w:b/>
              <w:sz w:val="30"/>
              <w:szCs w:val="30"/>
            </w:rPr>
            <w:t>Regex Matching for special character Removal:</w:t>
          </w:r>
          <w:r w:rsidRPr="00D15396">
            <w:rPr>
              <w:rFonts w:ascii="Times New Roman" w:hAnsi="Times New Roman" w:cs="Times New Roman"/>
              <w:sz w:val="30"/>
              <w:szCs w:val="30"/>
            </w:rPr>
            <w:t xml:space="preserve"> Regex matching in Python is performed to match URLs and are replaced by the term URL. Often tweets consists of hashtags(#) and @ addressing other users. They are also replaced s</w:t>
          </w:r>
          <w:r w:rsidR="008D38E9">
            <w:rPr>
              <w:rFonts w:ascii="Times New Roman" w:hAnsi="Times New Roman" w:cs="Times New Roman"/>
              <w:sz w:val="30"/>
              <w:szCs w:val="30"/>
            </w:rPr>
            <w:t>uitably.</w:t>
          </w:r>
        </w:p>
        <w:p w:rsidR="00F81629" w:rsidRPr="00D15396" w:rsidRDefault="00B16CC8" w:rsidP="00007A36">
          <w:pPr>
            <w:pStyle w:val="NoSpacing"/>
            <w:spacing w:before="480"/>
            <w:rPr>
              <w:rFonts w:ascii="Times New Roman" w:hAnsi="Times New Roman" w:cs="Times New Roman"/>
              <w:sz w:val="30"/>
              <w:szCs w:val="30"/>
            </w:rPr>
          </w:pPr>
          <w:r w:rsidRPr="00D15396">
            <w:rPr>
              <w:rFonts w:ascii="Times New Roman" w:hAnsi="Times New Roman" w:cs="Times New Roman"/>
              <w:sz w:val="30"/>
              <w:szCs w:val="30"/>
            </w:rPr>
            <w:t xml:space="preserve"> After these stages the tweets are re</w:t>
          </w:r>
          <w:r w:rsidR="00A560D8">
            <w:rPr>
              <w:rFonts w:ascii="Times New Roman" w:hAnsi="Times New Roman" w:cs="Times New Roman"/>
              <w:sz w:val="30"/>
              <w:szCs w:val="30"/>
            </w:rPr>
            <w:t>ady for sentiment analysis</w:t>
          </w:r>
          <w:r w:rsidRPr="00D15396">
            <w:rPr>
              <w:rFonts w:ascii="Times New Roman" w:hAnsi="Times New Roman" w:cs="Times New Roman"/>
              <w:sz w:val="30"/>
              <w:szCs w:val="30"/>
            </w:rPr>
            <w:t>.</w:t>
          </w:r>
        </w:p>
        <w:p w:rsidR="00A378F5" w:rsidRPr="00D42A15" w:rsidRDefault="00A378F5" w:rsidP="00A378F5">
          <w:pPr>
            <w:pStyle w:val="NoSpacing"/>
            <w:spacing w:before="480"/>
            <w:rPr>
              <w:rFonts w:ascii="Times New Roman" w:hAnsi="Times New Roman" w:cs="Times New Roman"/>
              <w:b/>
              <w:sz w:val="30"/>
              <w:szCs w:val="30"/>
            </w:rPr>
          </w:pPr>
          <w:r w:rsidRPr="00D42A15">
            <w:rPr>
              <w:rFonts w:ascii="Times New Roman" w:hAnsi="Times New Roman" w:cs="Times New Roman"/>
              <w:b/>
              <w:sz w:val="30"/>
              <w:szCs w:val="30"/>
            </w:rPr>
            <w:t>Sentiment Analysis</w:t>
          </w:r>
        </w:p>
        <w:p w:rsidR="001E6E3C" w:rsidRPr="00D15396" w:rsidRDefault="001E6E3C" w:rsidP="007665B2">
          <w:pPr>
            <w:pStyle w:val="NoSpacing"/>
            <w:spacing w:before="480"/>
            <w:rPr>
              <w:rFonts w:ascii="Times New Roman" w:hAnsi="Times New Roman" w:cs="Times New Roman"/>
              <w:sz w:val="30"/>
              <w:szCs w:val="30"/>
            </w:rPr>
          </w:pPr>
          <w:r w:rsidRPr="00D15396">
            <w:rPr>
              <w:rFonts w:ascii="Times New Roman" w:hAnsi="Times New Roman" w:cs="Times New Roman"/>
              <w:sz w:val="30"/>
              <w:szCs w:val="30"/>
            </w:rPr>
            <w:t xml:space="preserve">Sentiment analysis task is very much field specific. There is lot of research on sentiment analysis of movie reviews and news articles and many sentiment analyzers are available as an open source. The main problem with these analyzers is that they are </w:t>
          </w:r>
          <w:r w:rsidRPr="00D15396">
            <w:rPr>
              <w:rFonts w:ascii="Times New Roman" w:hAnsi="Times New Roman" w:cs="Times New Roman"/>
              <w:sz w:val="30"/>
              <w:szCs w:val="30"/>
            </w:rPr>
            <w:lastRenderedPageBreak/>
            <w:t>trained with a different corpus. For instance, Movie corpus and stock corpus are not equivalent. So, we developed our own sentiment analyzer. Tweets are</w:t>
          </w:r>
          <w:r w:rsidR="00D42A15">
            <w:rPr>
              <w:rFonts w:ascii="Times New Roman" w:hAnsi="Times New Roman" w:cs="Times New Roman"/>
              <w:sz w:val="30"/>
              <w:szCs w:val="30"/>
            </w:rPr>
            <w:t xml:space="preserve"> assigned sentiment values using a python library, Textblob for the same.</w:t>
          </w:r>
          <w:r w:rsidR="007665B2">
            <w:rPr>
              <w:rFonts w:ascii="Times New Roman" w:hAnsi="Times New Roman" w:cs="Times New Roman"/>
              <w:sz w:val="30"/>
              <w:szCs w:val="30"/>
            </w:rPr>
            <w:t xml:space="preserve"> </w:t>
          </w:r>
        </w:p>
        <w:p w:rsidR="001E6E3C" w:rsidRPr="001F2FCC" w:rsidRDefault="001E6E3C" w:rsidP="005D0103">
          <w:pPr>
            <w:pStyle w:val="NoSpacing"/>
            <w:spacing w:before="480"/>
            <w:rPr>
              <w:rFonts w:ascii="Times New Roman" w:hAnsi="Times New Roman" w:cs="Times New Roman"/>
              <w:b/>
              <w:sz w:val="30"/>
              <w:szCs w:val="30"/>
            </w:rPr>
          </w:pPr>
          <w:r w:rsidRPr="001F2FCC">
            <w:rPr>
              <w:rFonts w:ascii="Times New Roman" w:hAnsi="Times New Roman" w:cs="Times New Roman"/>
              <w:b/>
              <w:sz w:val="30"/>
              <w:szCs w:val="30"/>
            </w:rPr>
            <w:t xml:space="preserve">Model Training  </w:t>
          </w:r>
        </w:p>
        <w:p w:rsidR="001F2FCC" w:rsidRDefault="006104B1" w:rsidP="005D0103">
          <w:pPr>
            <w:pStyle w:val="NoSpacing"/>
            <w:spacing w:before="480"/>
            <w:rPr>
              <w:rFonts w:ascii="Times New Roman" w:hAnsi="Times New Roman" w:cs="Times New Roman"/>
              <w:sz w:val="30"/>
              <w:szCs w:val="30"/>
            </w:rPr>
          </w:pPr>
          <w:r>
            <w:rPr>
              <w:rFonts w:ascii="Times New Roman" w:hAnsi="Times New Roman" w:cs="Times New Roman"/>
              <w:sz w:val="30"/>
              <w:szCs w:val="30"/>
            </w:rPr>
            <w:t>Decision tree classifier is the model used to train the data where a 51 days tweets’ sentiment value is mapped to change in stock for that particular day.</w:t>
          </w:r>
          <w:bookmarkStart w:id="0" w:name="_GoBack"/>
          <w:bookmarkEnd w:id="0"/>
        </w:p>
        <w:p w:rsidR="00B06B40" w:rsidRPr="001F2FCC" w:rsidRDefault="00B06B40" w:rsidP="005D0103">
          <w:pPr>
            <w:pStyle w:val="NoSpacing"/>
            <w:spacing w:before="480"/>
            <w:rPr>
              <w:rFonts w:ascii="Times New Roman" w:hAnsi="Times New Roman" w:cs="Times New Roman"/>
              <w:b/>
              <w:sz w:val="30"/>
              <w:szCs w:val="30"/>
            </w:rPr>
          </w:pPr>
          <w:r w:rsidRPr="001F2FCC">
            <w:rPr>
              <w:rFonts w:ascii="Times New Roman" w:hAnsi="Times New Roman" w:cs="Times New Roman"/>
              <w:b/>
              <w:sz w:val="30"/>
              <w:szCs w:val="30"/>
            </w:rPr>
            <w:t>Correlation Analysis of Price and Sentiment</w:t>
          </w:r>
        </w:p>
        <w:p w:rsidR="00A462F9" w:rsidRPr="00D15396" w:rsidRDefault="001E6E3C" w:rsidP="005D0103">
          <w:pPr>
            <w:pStyle w:val="NoSpacing"/>
            <w:spacing w:before="480"/>
            <w:rPr>
              <w:rFonts w:ascii="Times New Roman" w:hAnsi="Times New Roman" w:cs="Times New Roman"/>
              <w:sz w:val="30"/>
              <w:szCs w:val="30"/>
            </w:rPr>
          </w:pPr>
          <w:r w:rsidRPr="00D15396">
            <w:rPr>
              <w:rFonts w:ascii="Times New Roman" w:hAnsi="Times New Roman" w:cs="Times New Roman"/>
              <w:sz w:val="30"/>
              <w:szCs w:val="30"/>
            </w:rPr>
            <w:t>T</w:t>
          </w:r>
          <w:r w:rsidR="00D4452D">
            <w:rPr>
              <w:rFonts w:ascii="Times New Roman" w:hAnsi="Times New Roman" w:cs="Times New Roman"/>
              <w:sz w:val="30"/>
              <w:szCs w:val="30"/>
            </w:rPr>
            <w:t>he stock price data of Amazon</w:t>
          </w:r>
          <w:r w:rsidRPr="00D15396">
            <w:rPr>
              <w:rFonts w:ascii="Times New Roman" w:hAnsi="Times New Roman" w:cs="Times New Roman"/>
              <w:sz w:val="30"/>
              <w:szCs w:val="30"/>
            </w:rPr>
            <w:t xml:space="preserve"> are labeled suitably for training using a simple program. If the previous day stock price is more than the current day stock price, the current day is marked with a numeric value of 0, else marked with a numeric value of 1. Now, this correlation analysis turns out to be a classification problem. The total positive, negative and neutral emoti</w:t>
          </w:r>
          <w:r w:rsidR="00D4452D">
            <w:rPr>
              <w:rFonts w:ascii="Times New Roman" w:hAnsi="Times New Roman" w:cs="Times New Roman"/>
              <w:sz w:val="30"/>
              <w:szCs w:val="30"/>
            </w:rPr>
            <w:t xml:space="preserve">ons of all tweets </w:t>
          </w:r>
          <w:r w:rsidRPr="00D15396">
            <w:rPr>
              <w:rFonts w:ascii="Times New Roman" w:hAnsi="Times New Roman" w:cs="Times New Roman"/>
              <w:sz w:val="30"/>
              <w:szCs w:val="30"/>
            </w:rPr>
            <w:t>are calculated successively which are used as features for the classifier model and the output is the labeled next day value of stock 0 or 1.</w:t>
          </w:r>
          <w:r w:rsidR="00A462F9" w:rsidRPr="00D15396">
            <w:rPr>
              <w:rFonts w:ascii="Times New Roman" w:hAnsi="Times New Roman" w:cs="Times New Roman"/>
              <w:sz w:val="30"/>
              <w:szCs w:val="30"/>
            </w:rPr>
            <w:t xml:space="preserve"> </w:t>
          </w:r>
          <w:r w:rsidR="00D4452D">
            <w:rPr>
              <w:rFonts w:ascii="Times New Roman" w:hAnsi="Times New Roman" w:cs="Times New Roman"/>
              <w:sz w:val="30"/>
              <w:szCs w:val="30"/>
            </w:rPr>
            <w:t>T</w:t>
          </w:r>
          <w:r w:rsidR="00A462F9" w:rsidRPr="00D15396">
            <w:rPr>
              <w:rFonts w:ascii="Times New Roman" w:hAnsi="Times New Roman" w:cs="Times New Roman"/>
              <w:sz w:val="30"/>
              <w:szCs w:val="30"/>
            </w:rPr>
            <w:t>he accuracy of the classifier is discussed in the results section.</w:t>
          </w:r>
        </w:p>
        <w:p w:rsidR="008230A8" w:rsidRDefault="008230A8" w:rsidP="00BD65FB">
          <w:pPr>
            <w:pStyle w:val="NoSpacing"/>
            <w:spacing w:before="480"/>
            <w:jc w:val="center"/>
            <w:rPr>
              <w:rFonts w:ascii="Times New Roman" w:hAnsi="Times New Roman" w:cs="Times New Roman"/>
              <w:b/>
              <w:sz w:val="30"/>
              <w:szCs w:val="30"/>
            </w:rPr>
          </w:pPr>
          <w:r w:rsidRPr="001F3693">
            <w:rPr>
              <w:rFonts w:ascii="Times New Roman" w:hAnsi="Times New Roman" w:cs="Times New Roman"/>
              <w:b/>
              <w:sz w:val="30"/>
              <w:szCs w:val="30"/>
            </w:rPr>
            <w:t>RESULTS</w:t>
          </w:r>
        </w:p>
        <w:p w:rsidR="00184287" w:rsidRDefault="00843183" w:rsidP="00843183">
          <w:pPr>
            <w:pStyle w:val="NoSpacing"/>
            <w:spacing w:before="480"/>
            <w:rPr>
              <w:rFonts w:ascii="Times New Roman" w:hAnsi="Times New Roman" w:cs="Times New Roman"/>
              <w:sz w:val="30"/>
              <w:szCs w:val="30"/>
            </w:rPr>
          </w:pPr>
          <w:r w:rsidRPr="00582660">
            <w:rPr>
              <w:rFonts w:ascii="Times New Roman" w:hAnsi="Times New Roman" w:cs="Times New Roman"/>
              <w:sz w:val="30"/>
              <w:szCs w:val="30"/>
            </w:rPr>
            <w:t xml:space="preserve">This section gives an overview of accuracy </w:t>
          </w:r>
          <w:r w:rsidR="007D6E8E">
            <w:rPr>
              <w:rFonts w:ascii="Times New Roman" w:hAnsi="Times New Roman" w:cs="Times New Roman"/>
              <w:sz w:val="30"/>
              <w:szCs w:val="30"/>
            </w:rPr>
            <w:t>rates of the trained classifier.</w:t>
          </w:r>
          <w:r w:rsidR="00184287">
            <w:rPr>
              <w:rFonts w:ascii="Times New Roman" w:hAnsi="Times New Roman" w:cs="Times New Roman"/>
              <w:sz w:val="30"/>
              <w:szCs w:val="30"/>
            </w:rPr>
            <w:t xml:space="preserve"> </w:t>
          </w:r>
        </w:p>
        <w:p w:rsidR="00184287" w:rsidRPr="0009486E" w:rsidRDefault="00843183" w:rsidP="00493E14">
          <w:pPr>
            <w:pStyle w:val="NoSpacing"/>
            <w:numPr>
              <w:ilvl w:val="0"/>
              <w:numId w:val="4"/>
            </w:numPr>
            <w:spacing w:before="480"/>
            <w:rPr>
              <w:rFonts w:ascii="Times New Roman" w:hAnsi="Times New Roman" w:cs="Times New Roman"/>
              <w:b/>
              <w:sz w:val="30"/>
              <w:szCs w:val="30"/>
            </w:rPr>
          </w:pPr>
          <w:r w:rsidRPr="0009486E">
            <w:rPr>
              <w:rFonts w:ascii="Times New Roman" w:hAnsi="Times New Roman" w:cs="Times New Roman"/>
              <w:b/>
              <w:sz w:val="30"/>
              <w:szCs w:val="30"/>
            </w:rPr>
            <w:t xml:space="preserve">Sentiment Analyzer Results </w:t>
          </w:r>
        </w:p>
        <w:p w:rsidR="00493E14" w:rsidRDefault="001504D1" w:rsidP="00184287">
          <w:pPr>
            <w:pStyle w:val="NoSpacing"/>
            <w:spacing w:before="480"/>
            <w:rPr>
              <w:rFonts w:ascii="Times New Roman" w:hAnsi="Times New Roman" w:cs="Times New Roman"/>
              <w:sz w:val="30"/>
              <w:szCs w:val="30"/>
            </w:rPr>
          </w:pPr>
          <w:r>
            <w:rPr>
              <w:rFonts w:ascii="Times New Roman" w:hAnsi="Times New Roman" w:cs="Times New Roman"/>
              <w:sz w:val="30"/>
              <w:szCs w:val="30"/>
            </w:rPr>
            <w:t>The above section</w:t>
          </w:r>
          <w:r w:rsidR="00843183" w:rsidRPr="00582660">
            <w:rPr>
              <w:rFonts w:ascii="Times New Roman" w:hAnsi="Times New Roman" w:cs="Times New Roman"/>
              <w:sz w:val="30"/>
              <w:szCs w:val="30"/>
            </w:rPr>
            <w:t xml:space="preserve"> discussed the method followed to train the classifier used for sentiment analysis of tweets.</w:t>
          </w:r>
          <w:r w:rsidR="001F2FCC">
            <w:rPr>
              <w:rFonts w:ascii="Times New Roman" w:hAnsi="Times New Roman" w:cs="Times New Roman"/>
              <w:sz w:val="30"/>
              <w:szCs w:val="30"/>
            </w:rPr>
            <w:t xml:space="preserve"> The sentiment analyzer</w:t>
          </w:r>
          <w:r w:rsidR="00D84D6C">
            <w:rPr>
              <w:rFonts w:ascii="Times New Roman" w:hAnsi="Times New Roman" w:cs="Times New Roman"/>
              <w:sz w:val="30"/>
              <w:szCs w:val="30"/>
            </w:rPr>
            <w:t xml:space="preserve"> </w:t>
          </w:r>
          <w:r w:rsidR="00F86F3C">
            <w:rPr>
              <w:rFonts w:ascii="Times New Roman" w:hAnsi="Times New Roman" w:cs="Times New Roman"/>
              <w:sz w:val="30"/>
              <w:szCs w:val="30"/>
            </w:rPr>
            <w:t>is not 100% accurate. But it is pretty good in the sense that it gives a higher value for positive tweets and a lower value for negative ones.</w:t>
          </w:r>
          <w:r w:rsidR="001F2FCC">
            <w:rPr>
              <w:rFonts w:ascii="Times New Roman" w:hAnsi="Times New Roman" w:cs="Times New Roman"/>
              <w:sz w:val="30"/>
              <w:szCs w:val="30"/>
            </w:rPr>
            <w:t xml:space="preserve"> </w:t>
          </w:r>
          <w:r w:rsidR="00843183" w:rsidRPr="00582660">
            <w:rPr>
              <w:rFonts w:ascii="Times New Roman" w:hAnsi="Times New Roman" w:cs="Times New Roman"/>
              <w:sz w:val="30"/>
              <w:szCs w:val="30"/>
            </w:rPr>
            <w:t xml:space="preserve"> </w:t>
          </w:r>
        </w:p>
        <w:p w:rsidR="00493E14" w:rsidRDefault="003332BD" w:rsidP="00493E14">
          <w:pPr>
            <w:pStyle w:val="NoSpacing"/>
            <w:numPr>
              <w:ilvl w:val="0"/>
              <w:numId w:val="4"/>
            </w:numPr>
            <w:spacing w:before="480"/>
            <w:rPr>
              <w:rFonts w:ascii="Times New Roman" w:hAnsi="Times New Roman" w:cs="Times New Roman"/>
              <w:b/>
              <w:sz w:val="30"/>
              <w:szCs w:val="30"/>
            </w:rPr>
          </w:pPr>
          <w:r w:rsidRPr="0009486E">
            <w:rPr>
              <w:rFonts w:ascii="Times New Roman" w:hAnsi="Times New Roman" w:cs="Times New Roman"/>
              <w:b/>
              <w:sz w:val="30"/>
              <w:szCs w:val="30"/>
            </w:rPr>
            <w:t xml:space="preserve">Stock Price and Sentiment Correlation Results </w:t>
          </w:r>
        </w:p>
        <w:p w:rsidR="008729C8" w:rsidRDefault="008729C8" w:rsidP="008729C8">
          <w:pPr>
            <w:pStyle w:val="NoSpacing"/>
            <w:spacing w:before="480"/>
            <w:ind w:left="360"/>
            <w:rPr>
              <w:rFonts w:ascii="Times New Roman" w:hAnsi="Times New Roman" w:cs="Times New Roman"/>
              <w:b/>
              <w:sz w:val="30"/>
              <w:szCs w:val="30"/>
            </w:rPr>
          </w:pPr>
        </w:p>
        <w:tbl>
          <w:tblPr>
            <w:tblStyle w:val="TableGrid"/>
            <w:tblW w:w="0" w:type="auto"/>
            <w:tblInd w:w="720" w:type="dxa"/>
            <w:tblLook w:val="04A0" w:firstRow="1" w:lastRow="0" w:firstColumn="1" w:lastColumn="0" w:noHBand="0" w:noVBand="1"/>
          </w:tblPr>
          <w:tblGrid>
            <w:gridCol w:w="2955"/>
            <w:gridCol w:w="1565"/>
            <w:gridCol w:w="1559"/>
            <w:gridCol w:w="1559"/>
          </w:tblGrid>
          <w:tr w:rsidR="004270C9" w:rsidTr="00A228FE">
            <w:trPr>
              <w:trHeight w:val="889"/>
            </w:trPr>
            <w:tc>
              <w:tcPr>
                <w:tcW w:w="2955"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Actual Class vs Predicted Class</w:t>
                </w:r>
              </w:p>
            </w:tc>
            <w:tc>
              <w:tcPr>
                <w:tcW w:w="1565"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Yes (1)</w:t>
                </w:r>
              </w:p>
            </w:tc>
            <w:tc>
              <w:tcPr>
                <w:tcW w:w="1559"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No (0)</w:t>
                </w:r>
              </w:p>
            </w:tc>
            <w:tc>
              <w:tcPr>
                <w:tcW w:w="1559"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Total</w:t>
                </w:r>
              </w:p>
            </w:tc>
          </w:tr>
          <w:tr w:rsidR="004270C9" w:rsidTr="00A228FE">
            <w:trPr>
              <w:trHeight w:val="338"/>
            </w:trPr>
            <w:tc>
              <w:tcPr>
                <w:tcW w:w="2955"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Yes (1)</w:t>
                </w:r>
              </w:p>
            </w:tc>
            <w:tc>
              <w:tcPr>
                <w:tcW w:w="1565"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TP = 25</w:t>
                </w:r>
              </w:p>
            </w:tc>
            <w:tc>
              <w:tcPr>
                <w:tcW w:w="1559"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FN = 18</w:t>
                </w:r>
              </w:p>
            </w:tc>
            <w:tc>
              <w:tcPr>
                <w:tcW w:w="1559"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P = 43</w:t>
                </w:r>
              </w:p>
            </w:tc>
          </w:tr>
          <w:tr w:rsidR="004270C9" w:rsidTr="00A228FE">
            <w:trPr>
              <w:trHeight w:val="338"/>
            </w:trPr>
            <w:tc>
              <w:tcPr>
                <w:tcW w:w="2955"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lastRenderedPageBreak/>
                  <w:t>No (0)</w:t>
                </w:r>
              </w:p>
            </w:tc>
            <w:tc>
              <w:tcPr>
                <w:tcW w:w="1565"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FP = 4</w:t>
                </w:r>
              </w:p>
            </w:tc>
            <w:tc>
              <w:tcPr>
                <w:tcW w:w="1559"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TN = 4</w:t>
                </w:r>
              </w:p>
            </w:tc>
            <w:tc>
              <w:tcPr>
                <w:tcW w:w="1559"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N = 8</w:t>
                </w:r>
              </w:p>
            </w:tc>
          </w:tr>
          <w:tr w:rsidR="004270C9" w:rsidTr="00A228FE">
            <w:trPr>
              <w:trHeight w:val="338"/>
            </w:trPr>
            <w:tc>
              <w:tcPr>
                <w:tcW w:w="2955"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Total</w:t>
                </w:r>
              </w:p>
            </w:tc>
            <w:tc>
              <w:tcPr>
                <w:tcW w:w="1565"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P’ = 29</w:t>
                </w:r>
              </w:p>
            </w:tc>
            <w:tc>
              <w:tcPr>
                <w:tcW w:w="1559"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T’ = 22</w:t>
                </w:r>
              </w:p>
            </w:tc>
            <w:tc>
              <w:tcPr>
                <w:tcW w:w="1559" w:type="dxa"/>
              </w:tcPr>
              <w:p w:rsidR="004270C9" w:rsidRDefault="004270C9" w:rsidP="005406A7">
                <w:pPr>
                  <w:pStyle w:val="NoSpacing"/>
                  <w:spacing w:before="480"/>
                  <w:rPr>
                    <w:rFonts w:ascii="Times New Roman" w:hAnsi="Times New Roman" w:cs="Times New Roman"/>
                    <w:b/>
                    <w:sz w:val="30"/>
                    <w:szCs w:val="30"/>
                  </w:rPr>
                </w:pPr>
                <w:r>
                  <w:rPr>
                    <w:rFonts w:ascii="Times New Roman" w:hAnsi="Times New Roman" w:cs="Times New Roman"/>
                    <w:b/>
                    <w:sz w:val="30"/>
                    <w:szCs w:val="30"/>
                  </w:rPr>
                  <w:t>P+N = 51</w:t>
                </w:r>
              </w:p>
            </w:tc>
          </w:tr>
        </w:tbl>
        <w:p w:rsidR="005406A7" w:rsidRPr="0009486E" w:rsidRDefault="005406A7" w:rsidP="00573667">
          <w:pPr>
            <w:pStyle w:val="NoSpacing"/>
            <w:spacing w:before="480"/>
            <w:rPr>
              <w:rFonts w:ascii="Times New Roman" w:hAnsi="Times New Roman" w:cs="Times New Roman"/>
              <w:b/>
              <w:sz w:val="30"/>
              <w:szCs w:val="30"/>
            </w:rPr>
          </w:pPr>
        </w:p>
        <w:p w:rsidR="001453FA" w:rsidRDefault="001453FA" w:rsidP="00493E14">
          <w:pPr>
            <w:pStyle w:val="NoSpacing"/>
            <w:spacing w:before="480"/>
            <w:rPr>
              <w:rFonts w:ascii="Times New Roman" w:hAnsi="Times New Roman" w:cs="Times New Roman"/>
              <w:sz w:val="30"/>
              <w:szCs w:val="30"/>
            </w:rPr>
          </w:pPr>
          <w:r>
            <w:rPr>
              <w:rFonts w:ascii="Times New Roman" w:hAnsi="Times New Roman" w:cs="Times New Roman"/>
              <w:sz w:val="30"/>
              <w:szCs w:val="30"/>
            </w:rPr>
            <w:t>Accuracy of the model = (TP + TN) / (P + N)</w:t>
          </w:r>
        </w:p>
        <w:p w:rsidR="004D378C" w:rsidRDefault="004D378C" w:rsidP="00493E14">
          <w:pPr>
            <w:pStyle w:val="NoSpacing"/>
            <w:spacing w:before="48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 (25 + 4) / 51</w:t>
          </w:r>
        </w:p>
        <w:p w:rsidR="004D378C" w:rsidRDefault="004D378C" w:rsidP="00493E14">
          <w:pPr>
            <w:pStyle w:val="NoSpacing"/>
            <w:spacing w:before="480"/>
            <w:rPr>
              <w:rFonts w:ascii="Times New Roman" w:hAnsi="Times New Roman" w:cs="Times New Roman"/>
              <w:sz w:val="30"/>
              <w:szCs w:val="30"/>
            </w:rPr>
          </w:pPr>
          <w:r>
            <w:rPr>
              <w:rFonts w:ascii="Times New Roman" w:hAnsi="Times New Roman" w:cs="Times New Roman"/>
              <w:sz w:val="30"/>
              <w:szCs w:val="30"/>
            </w:rPr>
            <w:t xml:space="preserve">                                     = 0.5686274</w:t>
          </w:r>
        </w:p>
        <w:p w:rsidR="00E434D3" w:rsidRDefault="00D92421" w:rsidP="00493E14">
          <w:pPr>
            <w:pStyle w:val="NoSpacing"/>
            <w:spacing w:before="480"/>
            <w:rPr>
              <w:rFonts w:ascii="Times New Roman" w:hAnsi="Times New Roman" w:cs="Times New Roman"/>
              <w:sz w:val="30"/>
              <w:szCs w:val="30"/>
            </w:rPr>
          </w:pPr>
          <w:r>
            <w:rPr>
              <w:rFonts w:ascii="Times New Roman" w:hAnsi="Times New Roman" w:cs="Times New Roman"/>
              <w:sz w:val="30"/>
              <w:szCs w:val="30"/>
            </w:rPr>
            <w:t>The model predicted the correct stock change in nearly 57% of the cases. For example, the sentiment value of tweets for Thursday is 0.1030688 which is pretty good. Using this value, the model predicted that for Thursday the stock values are supposed to go up which is true in reality (confirmed from Yahoo Finance). Similarly, the sentiment value for Friday is 0.051508. The model predicted that for Friday the stock value should go down and again this was true (as confirmed from Yahoo Finance)</w:t>
          </w:r>
          <w:r w:rsidR="00B937D1">
            <w:rPr>
              <w:rFonts w:ascii="Times New Roman" w:hAnsi="Times New Roman" w:cs="Times New Roman"/>
              <w:sz w:val="30"/>
              <w:szCs w:val="30"/>
            </w:rPr>
            <w:t>.</w:t>
          </w:r>
        </w:p>
        <w:p w:rsidR="00B937D1" w:rsidRDefault="00B937D1" w:rsidP="00493E14">
          <w:pPr>
            <w:pStyle w:val="NoSpacing"/>
            <w:spacing w:before="480"/>
            <w:rPr>
              <w:rFonts w:ascii="Times New Roman" w:hAnsi="Times New Roman" w:cs="Times New Roman"/>
              <w:sz w:val="30"/>
              <w:szCs w:val="30"/>
            </w:rPr>
          </w:pPr>
          <w:r>
            <w:rPr>
              <w:rFonts w:ascii="Times New Roman" w:hAnsi="Times New Roman" w:cs="Times New Roman"/>
              <w:sz w:val="30"/>
              <w:szCs w:val="30"/>
            </w:rPr>
            <w:t>The break point for the Decision tree classifier is 0.05614616</w:t>
          </w:r>
          <w:r w:rsidR="009F0EED">
            <w:rPr>
              <w:rFonts w:ascii="Times New Roman" w:hAnsi="Times New Roman" w:cs="Times New Roman"/>
              <w:sz w:val="30"/>
              <w:szCs w:val="30"/>
            </w:rPr>
            <w:t>. Any sentiment value</w:t>
          </w:r>
          <w:r w:rsidR="007B1E2F">
            <w:rPr>
              <w:rFonts w:ascii="Times New Roman" w:hAnsi="Times New Roman" w:cs="Times New Roman"/>
              <w:sz w:val="30"/>
              <w:szCs w:val="30"/>
            </w:rPr>
            <w:t xml:space="preserve"> above this will classify it to 1 and below this to 0.</w:t>
          </w:r>
          <w:r w:rsidR="009F0EED">
            <w:rPr>
              <w:rFonts w:ascii="Times New Roman" w:hAnsi="Times New Roman" w:cs="Times New Roman"/>
              <w:sz w:val="30"/>
              <w:szCs w:val="30"/>
            </w:rPr>
            <w:t xml:space="preserve"> </w:t>
          </w:r>
        </w:p>
        <w:p w:rsidR="003332BD" w:rsidRPr="00582660" w:rsidRDefault="003332BD" w:rsidP="00493E14">
          <w:pPr>
            <w:pStyle w:val="NoSpacing"/>
            <w:spacing w:before="480"/>
            <w:rPr>
              <w:rFonts w:ascii="Times New Roman" w:hAnsi="Times New Roman" w:cs="Times New Roman"/>
              <w:sz w:val="30"/>
              <w:szCs w:val="30"/>
            </w:rPr>
          </w:pPr>
          <w:r w:rsidRPr="00582660">
            <w:rPr>
              <w:rFonts w:ascii="Times New Roman" w:hAnsi="Times New Roman" w:cs="Times New Roman"/>
              <w:sz w:val="30"/>
              <w:szCs w:val="30"/>
            </w:rPr>
            <w:t>These results give a significant edge to the investors and they show good correlation between stock market movements and the sentiments of public expressed in twitter. This trend shows that with increasing dataset the models are performing well. We would like to incorporate more data in our future work.</w:t>
          </w:r>
        </w:p>
        <w:p w:rsidR="0069453E" w:rsidRDefault="008230A8" w:rsidP="00BD65FB">
          <w:pPr>
            <w:pStyle w:val="NoSpacing"/>
            <w:spacing w:before="480"/>
            <w:jc w:val="center"/>
            <w:rPr>
              <w:rFonts w:ascii="Times New Roman" w:hAnsi="Times New Roman" w:cs="Times New Roman"/>
              <w:b/>
              <w:sz w:val="30"/>
              <w:szCs w:val="30"/>
            </w:rPr>
          </w:pPr>
          <w:r w:rsidRPr="001F3693">
            <w:rPr>
              <w:rFonts w:ascii="Times New Roman" w:hAnsi="Times New Roman" w:cs="Times New Roman"/>
              <w:b/>
              <w:sz w:val="30"/>
              <w:szCs w:val="30"/>
            </w:rPr>
            <w:t>CONCLUSION</w:t>
          </w:r>
        </w:p>
      </w:sdtContent>
    </w:sdt>
    <w:p w:rsidR="002F2987" w:rsidRDefault="007A72AA" w:rsidP="00975C93">
      <w:pPr>
        <w:pStyle w:val="NoSpacing"/>
        <w:spacing w:before="480"/>
        <w:rPr>
          <w:rFonts w:ascii="Times New Roman" w:hAnsi="Times New Roman" w:cs="Times New Roman"/>
          <w:sz w:val="30"/>
          <w:szCs w:val="30"/>
        </w:rPr>
      </w:pPr>
      <w:r>
        <w:rPr>
          <w:rFonts w:ascii="Times New Roman" w:hAnsi="Times New Roman" w:cs="Times New Roman"/>
          <w:sz w:val="30"/>
          <w:szCs w:val="30"/>
        </w:rPr>
        <w:t>The KDD process in Data Mining is carried out successfully.</w:t>
      </w:r>
      <w:r w:rsidR="006124CA">
        <w:rPr>
          <w:rFonts w:ascii="Times New Roman" w:hAnsi="Times New Roman" w:cs="Times New Roman"/>
          <w:sz w:val="30"/>
          <w:szCs w:val="30"/>
        </w:rPr>
        <w:t xml:space="preserve"> Textblob library of Python is used to compute the sentiment values of the tweets. </w:t>
      </w:r>
      <w:r w:rsidR="002F2987">
        <w:rPr>
          <w:rFonts w:ascii="Times New Roman" w:hAnsi="Times New Roman" w:cs="Times New Roman"/>
          <w:sz w:val="30"/>
          <w:szCs w:val="30"/>
        </w:rPr>
        <w:t>We used Decision tree</w:t>
      </w:r>
      <w:r w:rsidR="00E123BF">
        <w:rPr>
          <w:rFonts w:ascii="Times New Roman" w:hAnsi="Times New Roman" w:cs="Times New Roman"/>
          <w:sz w:val="30"/>
          <w:szCs w:val="30"/>
        </w:rPr>
        <w:t xml:space="preserve"> to predict the whether the stock value will go up or down based on the sentiment value of the tweets</w:t>
      </w:r>
      <w:r w:rsidR="00FE3120">
        <w:rPr>
          <w:rFonts w:ascii="Times New Roman" w:hAnsi="Times New Roman" w:cs="Times New Roman"/>
          <w:sz w:val="30"/>
          <w:szCs w:val="30"/>
        </w:rPr>
        <w:t xml:space="preserve"> related to a company</w:t>
      </w:r>
      <w:r w:rsidR="00E123BF">
        <w:rPr>
          <w:rFonts w:ascii="Times New Roman" w:hAnsi="Times New Roman" w:cs="Times New Roman"/>
          <w:sz w:val="30"/>
          <w:szCs w:val="30"/>
        </w:rPr>
        <w:t>.</w:t>
      </w:r>
      <w:r w:rsidR="00C973DA">
        <w:rPr>
          <w:rFonts w:ascii="Times New Roman" w:hAnsi="Times New Roman" w:cs="Times New Roman"/>
          <w:sz w:val="30"/>
          <w:szCs w:val="30"/>
        </w:rPr>
        <w:t xml:space="preserve"> Predictive accuracy is also </w:t>
      </w:r>
      <w:r w:rsidR="000A76D3">
        <w:rPr>
          <w:rFonts w:ascii="Times New Roman" w:hAnsi="Times New Roman" w:cs="Times New Roman"/>
          <w:sz w:val="30"/>
          <w:szCs w:val="30"/>
        </w:rPr>
        <w:t>computed. The model can be improved by using a polynomial regression model and also by training the model with more number of datasets.</w:t>
      </w:r>
      <w:r w:rsidR="00535E08">
        <w:rPr>
          <w:rFonts w:ascii="Times New Roman" w:hAnsi="Times New Roman" w:cs="Times New Roman"/>
          <w:sz w:val="30"/>
          <w:szCs w:val="30"/>
        </w:rPr>
        <w:t xml:space="preserve"> </w:t>
      </w:r>
      <w:r w:rsidR="00535E08" w:rsidRPr="00535E08">
        <w:rPr>
          <w:rFonts w:ascii="Times New Roman" w:hAnsi="Times New Roman" w:cs="Times New Roman"/>
          <w:sz w:val="30"/>
          <w:szCs w:val="30"/>
        </w:rPr>
        <w:t>With increasing size of training datasets, the models tend to perform better.</w:t>
      </w:r>
    </w:p>
    <w:p w:rsidR="00064D53" w:rsidRPr="006A6129" w:rsidRDefault="00064D53" w:rsidP="00975C93">
      <w:pPr>
        <w:pStyle w:val="NoSpacing"/>
        <w:spacing w:before="480"/>
        <w:rPr>
          <w:rFonts w:ascii="Times New Roman" w:hAnsi="Times New Roman" w:cs="Times New Roman"/>
          <w:sz w:val="30"/>
          <w:szCs w:val="30"/>
        </w:rPr>
      </w:pPr>
      <w:r w:rsidRPr="006A6129">
        <w:rPr>
          <w:rFonts w:ascii="Times New Roman" w:hAnsi="Times New Roman" w:cs="Times New Roman"/>
          <w:sz w:val="30"/>
          <w:szCs w:val="30"/>
        </w:rPr>
        <w:lastRenderedPageBreak/>
        <w:t>In this project, we have shown that a strong correlation exists between rise/fall in stock prices of a company to the public opinions or emotions about that company expressed on twitter through tweets. The main contribution of our work is the development of a sentiment analyzer that can judge the type of sentiment present in the</w:t>
      </w:r>
      <w:r w:rsidR="00791BD8" w:rsidRPr="006A6129">
        <w:rPr>
          <w:rFonts w:ascii="Times New Roman" w:hAnsi="Times New Roman" w:cs="Times New Roman"/>
          <w:sz w:val="30"/>
          <w:szCs w:val="30"/>
        </w:rPr>
        <w:t xml:space="preserve"> tweet. </w:t>
      </w:r>
      <w:r w:rsidRPr="006A6129">
        <w:rPr>
          <w:rFonts w:ascii="Times New Roman" w:hAnsi="Times New Roman" w:cs="Times New Roman"/>
          <w:sz w:val="30"/>
          <w:szCs w:val="30"/>
        </w:rPr>
        <w:t xml:space="preserve">At the beginning, we claimed that positive emotions or sentiment of public in twitter about a company </w:t>
      </w:r>
      <w:r w:rsidR="00791BD8" w:rsidRPr="006A6129">
        <w:rPr>
          <w:rFonts w:ascii="Times New Roman" w:hAnsi="Times New Roman" w:cs="Times New Roman"/>
          <w:sz w:val="30"/>
          <w:szCs w:val="30"/>
        </w:rPr>
        <w:t xml:space="preserve">(more sentiment value) </w:t>
      </w:r>
      <w:r w:rsidRPr="006A6129">
        <w:rPr>
          <w:rFonts w:ascii="Times New Roman" w:hAnsi="Times New Roman" w:cs="Times New Roman"/>
          <w:sz w:val="30"/>
          <w:szCs w:val="30"/>
        </w:rPr>
        <w:t>would reflect in its stock price. Our speculation is well supported by the results achieved and seems to have a promising future in research.</w:t>
      </w:r>
    </w:p>
    <w:p w:rsidR="00064D53" w:rsidRDefault="00DE17FA" w:rsidP="00975C93">
      <w:pPr>
        <w:pStyle w:val="NoSpacing"/>
        <w:spacing w:before="480"/>
        <w:rPr>
          <w:rFonts w:ascii="Times New Roman" w:hAnsi="Times New Roman" w:cs="Times New Roman"/>
          <w:sz w:val="30"/>
          <w:szCs w:val="30"/>
        </w:rPr>
      </w:pPr>
      <w:r>
        <w:rPr>
          <w:rFonts w:ascii="Times New Roman" w:hAnsi="Times New Roman" w:cs="Times New Roman"/>
          <w:sz w:val="30"/>
          <w:szCs w:val="30"/>
        </w:rPr>
        <w:t xml:space="preserve">But we can also conclude that tweets are not the only factor that affect stocks. There are many other factors which also influence the stocks. </w:t>
      </w:r>
      <w:r w:rsidR="009C195B">
        <w:rPr>
          <w:rFonts w:ascii="Times New Roman" w:hAnsi="Times New Roman" w:cs="Times New Roman"/>
          <w:sz w:val="30"/>
          <w:szCs w:val="30"/>
        </w:rPr>
        <w:t>So, u</w:t>
      </w:r>
      <w:r>
        <w:rPr>
          <w:rFonts w:ascii="Times New Roman" w:hAnsi="Times New Roman" w:cs="Times New Roman"/>
          <w:sz w:val="30"/>
          <w:szCs w:val="30"/>
        </w:rPr>
        <w:t>sing this model will</w:t>
      </w:r>
      <w:r w:rsidR="009C195B">
        <w:rPr>
          <w:rFonts w:ascii="Times New Roman" w:hAnsi="Times New Roman" w:cs="Times New Roman"/>
          <w:sz w:val="30"/>
          <w:szCs w:val="30"/>
        </w:rPr>
        <w:t xml:space="preserve"> certainly</w:t>
      </w:r>
      <w:r>
        <w:rPr>
          <w:rFonts w:ascii="Times New Roman" w:hAnsi="Times New Roman" w:cs="Times New Roman"/>
          <w:sz w:val="30"/>
          <w:szCs w:val="30"/>
        </w:rPr>
        <w:t xml:space="preserve"> help a person investing in stocks to be more decisive</w:t>
      </w:r>
      <w:r w:rsidR="009C195B">
        <w:rPr>
          <w:rFonts w:ascii="Times New Roman" w:hAnsi="Times New Roman" w:cs="Times New Roman"/>
          <w:sz w:val="30"/>
          <w:szCs w:val="30"/>
        </w:rPr>
        <w:t xml:space="preserve"> but one cannot rely totally on this</w:t>
      </w:r>
      <w:r>
        <w:rPr>
          <w:rFonts w:ascii="Times New Roman" w:hAnsi="Times New Roman" w:cs="Times New Roman"/>
          <w:sz w:val="30"/>
          <w:szCs w:val="30"/>
        </w:rPr>
        <w:t xml:space="preserve">. </w:t>
      </w:r>
    </w:p>
    <w:sectPr w:rsidR="00064D53" w:rsidSect="003C6DF1">
      <w:pgSz w:w="11906" w:h="16838" w:code="9"/>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2A24"/>
    <w:multiLevelType w:val="hybridMultilevel"/>
    <w:tmpl w:val="12E2E4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3B26B9"/>
    <w:multiLevelType w:val="hybridMultilevel"/>
    <w:tmpl w:val="A6F4701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F04208"/>
    <w:multiLevelType w:val="hybridMultilevel"/>
    <w:tmpl w:val="BE7AE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2A767E"/>
    <w:multiLevelType w:val="hybridMultilevel"/>
    <w:tmpl w:val="73C495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5F5307"/>
    <w:multiLevelType w:val="hybridMultilevel"/>
    <w:tmpl w:val="041ADB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566"/>
    <w:rsid w:val="00002A6F"/>
    <w:rsid w:val="00007A36"/>
    <w:rsid w:val="00020477"/>
    <w:rsid w:val="00042648"/>
    <w:rsid w:val="00064D53"/>
    <w:rsid w:val="0009391B"/>
    <w:rsid w:val="0009486E"/>
    <w:rsid w:val="000A2BC6"/>
    <w:rsid w:val="000A76D3"/>
    <w:rsid w:val="000F340E"/>
    <w:rsid w:val="001453FA"/>
    <w:rsid w:val="001504D1"/>
    <w:rsid w:val="00183200"/>
    <w:rsid w:val="00184287"/>
    <w:rsid w:val="001E6E3C"/>
    <w:rsid w:val="001E6FC3"/>
    <w:rsid w:val="001F2930"/>
    <w:rsid w:val="001F2FCC"/>
    <w:rsid w:val="001F3693"/>
    <w:rsid w:val="00237A12"/>
    <w:rsid w:val="00251F30"/>
    <w:rsid w:val="00264251"/>
    <w:rsid w:val="0027641D"/>
    <w:rsid w:val="0028264D"/>
    <w:rsid w:val="002922B0"/>
    <w:rsid w:val="002A7BC8"/>
    <w:rsid w:val="002B535F"/>
    <w:rsid w:val="002F2987"/>
    <w:rsid w:val="002F7D2D"/>
    <w:rsid w:val="003332BD"/>
    <w:rsid w:val="00337B9B"/>
    <w:rsid w:val="003C4EF7"/>
    <w:rsid w:val="003C6DF1"/>
    <w:rsid w:val="003C73DB"/>
    <w:rsid w:val="003D4DE4"/>
    <w:rsid w:val="003E4EDA"/>
    <w:rsid w:val="00407295"/>
    <w:rsid w:val="004228D1"/>
    <w:rsid w:val="004270C9"/>
    <w:rsid w:val="004305AB"/>
    <w:rsid w:val="00493E14"/>
    <w:rsid w:val="004954C4"/>
    <w:rsid w:val="004B4FB4"/>
    <w:rsid w:val="004D378C"/>
    <w:rsid w:val="004F43EC"/>
    <w:rsid w:val="005067EE"/>
    <w:rsid w:val="005111B9"/>
    <w:rsid w:val="00526434"/>
    <w:rsid w:val="0053116F"/>
    <w:rsid w:val="00535E08"/>
    <w:rsid w:val="005406A7"/>
    <w:rsid w:val="00573667"/>
    <w:rsid w:val="00582660"/>
    <w:rsid w:val="00592D4D"/>
    <w:rsid w:val="005A270D"/>
    <w:rsid w:val="005C5BB0"/>
    <w:rsid w:val="005D0103"/>
    <w:rsid w:val="005D3DBB"/>
    <w:rsid w:val="005D5AEB"/>
    <w:rsid w:val="005E5367"/>
    <w:rsid w:val="006011C0"/>
    <w:rsid w:val="006029E9"/>
    <w:rsid w:val="006104B1"/>
    <w:rsid w:val="006124CA"/>
    <w:rsid w:val="006167E4"/>
    <w:rsid w:val="00617016"/>
    <w:rsid w:val="00623698"/>
    <w:rsid w:val="006276DB"/>
    <w:rsid w:val="006521BF"/>
    <w:rsid w:val="00663D44"/>
    <w:rsid w:val="00686E50"/>
    <w:rsid w:val="0069453E"/>
    <w:rsid w:val="006955B9"/>
    <w:rsid w:val="006A0D68"/>
    <w:rsid w:val="006A30AA"/>
    <w:rsid w:val="006A6129"/>
    <w:rsid w:val="006A7196"/>
    <w:rsid w:val="006B141D"/>
    <w:rsid w:val="006E62D7"/>
    <w:rsid w:val="006F2B38"/>
    <w:rsid w:val="006F5043"/>
    <w:rsid w:val="0070060F"/>
    <w:rsid w:val="007211C0"/>
    <w:rsid w:val="0073630E"/>
    <w:rsid w:val="007665B2"/>
    <w:rsid w:val="00774D4F"/>
    <w:rsid w:val="007861B7"/>
    <w:rsid w:val="00791BD8"/>
    <w:rsid w:val="007A5D4F"/>
    <w:rsid w:val="007A72AA"/>
    <w:rsid w:val="007B1AB4"/>
    <w:rsid w:val="007B1E2F"/>
    <w:rsid w:val="007C5567"/>
    <w:rsid w:val="007D6E8E"/>
    <w:rsid w:val="0080277E"/>
    <w:rsid w:val="00821772"/>
    <w:rsid w:val="008230A8"/>
    <w:rsid w:val="00843183"/>
    <w:rsid w:val="008729C8"/>
    <w:rsid w:val="008D38E9"/>
    <w:rsid w:val="0090542B"/>
    <w:rsid w:val="009126CF"/>
    <w:rsid w:val="009232C5"/>
    <w:rsid w:val="00961B7E"/>
    <w:rsid w:val="00975C93"/>
    <w:rsid w:val="00990214"/>
    <w:rsid w:val="009C195B"/>
    <w:rsid w:val="009D6566"/>
    <w:rsid w:val="009F0EED"/>
    <w:rsid w:val="00A017AB"/>
    <w:rsid w:val="00A378F5"/>
    <w:rsid w:val="00A462F9"/>
    <w:rsid w:val="00A560D8"/>
    <w:rsid w:val="00A82269"/>
    <w:rsid w:val="00A9506E"/>
    <w:rsid w:val="00AA28BD"/>
    <w:rsid w:val="00AA63DA"/>
    <w:rsid w:val="00AE5105"/>
    <w:rsid w:val="00AE7804"/>
    <w:rsid w:val="00AF2431"/>
    <w:rsid w:val="00B06B40"/>
    <w:rsid w:val="00B16CC8"/>
    <w:rsid w:val="00B27768"/>
    <w:rsid w:val="00B71628"/>
    <w:rsid w:val="00B937D1"/>
    <w:rsid w:val="00BB2E69"/>
    <w:rsid w:val="00BC38BB"/>
    <w:rsid w:val="00BD65FB"/>
    <w:rsid w:val="00BF580B"/>
    <w:rsid w:val="00C52CCE"/>
    <w:rsid w:val="00C72A86"/>
    <w:rsid w:val="00C973DA"/>
    <w:rsid w:val="00CA381C"/>
    <w:rsid w:val="00D07337"/>
    <w:rsid w:val="00D15396"/>
    <w:rsid w:val="00D153E7"/>
    <w:rsid w:val="00D15741"/>
    <w:rsid w:val="00D16473"/>
    <w:rsid w:val="00D2136C"/>
    <w:rsid w:val="00D309C5"/>
    <w:rsid w:val="00D320D1"/>
    <w:rsid w:val="00D3648D"/>
    <w:rsid w:val="00D419F2"/>
    <w:rsid w:val="00D42A15"/>
    <w:rsid w:val="00D4452D"/>
    <w:rsid w:val="00D53835"/>
    <w:rsid w:val="00D57A6E"/>
    <w:rsid w:val="00D6470F"/>
    <w:rsid w:val="00D8342A"/>
    <w:rsid w:val="00D84D6C"/>
    <w:rsid w:val="00D92421"/>
    <w:rsid w:val="00DA4CD4"/>
    <w:rsid w:val="00DE066D"/>
    <w:rsid w:val="00DE17FA"/>
    <w:rsid w:val="00DF37EF"/>
    <w:rsid w:val="00E123BF"/>
    <w:rsid w:val="00E360F8"/>
    <w:rsid w:val="00E434D3"/>
    <w:rsid w:val="00E6658E"/>
    <w:rsid w:val="00EE0B8C"/>
    <w:rsid w:val="00EE46C7"/>
    <w:rsid w:val="00EE4DAF"/>
    <w:rsid w:val="00EF2AF5"/>
    <w:rsid w:val="00F0356B"/>
    <w:rsid w:val="00F14571"/>
    <w:rsid w:val="00F20DEC"/>
    <w:rsid w:val="00F61561"/>
    <w:rsid w:val="00F81629"/>
    <w:rsid w:val="00F82657"/>
    <w:rsid w:val="00F86F3C"/>
    <w:rsid w:val="00F94187"/>
    <w:rsid w:val="00FE3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4B16"/>
  <w15:chartTrackingRefBased/>
  <w15:docId w15:val="{4DB032B9-A6A3-4B7A-8A87-359F1104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3E"/>
    <w:pPr>
      <w:ind w:left="720"/>
      <w:contextualSpacing/>
    </w:pPr>
  </w:style>
  <w:style w:type="paragraph" w:styleId="NoSpacing">
    <w:name w:val="No Spacing"/>
    <w:link w:val="NoSpacingChar"/>
    <w:uiPriority w:val="1"/>
    <w:qFormat/>
    <w:rsid w:val="006170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7016"/>
    <w:rPr>
      <w:rFonts w:eastAsiaTheme="minorEastAsia"/>
      <w:lang w:val="en-US"/>
    </w:rPr>
  </w:style>
  <w:style w:type="table" w:styleId="TableGrid">
    <w:name w:val="Table Grid"/>
    <w:basedOn w:val="TableNormal"/>
    <w:uiPriority w:val="39"/>
    <w:rsid w:val="00D07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594888FBBD4B5788389F141196498E"/>
        <w:category>
          <w:name w:val="General"/>
          <w:gallery w:val="placeholder"/>
        </w:category>
        <w:types>
          <w:type w:val="bbPlcHdr"/>
        </w:types>
        <w:behaviors>
          <w:behavior w:val="content"/>
        </w:behaviors>
        <w:guid w:val="{2F74E9F5-62F5-4D2B-B1AB-2423C401556C}"/>
      </w:docPartPr>
      <w:docPartBody>
        <w:p w:rsidR="003678D1" w:rsidRDefault="00704C4B" w:rsidP="00704C4B">
          <w:pPr>
            <w:pStyle w:val="F6594888FBBD4B5788389F141196498E"/>
          </w:pPr>
          <w:r>
            <w:rPr>
              <w:rFonts w:asciiTheme="majorHAnsi" w:eastAsiaTheme="majorEastAsia" w:hAnsiTheme="majorHAnsi" w:cstheme="majorBidi"/>
              <w:caps/>
              <w:color w:val="4472C4" w:themeColor="accent1"/>
              <w:sz w:val="80"/>
              <w:szCs w:val="80"/>
            </w:rPr>
            <w:t>[Document title]</w:t>
          </w:r>
        </w:p>
      </w:docPartBody>
    </w:docPart>
    <w:docPart>
      <w:docPartPr>
        <w:name w:val="EDF0621788DB432DA5A367C050419D4B"/>
        <w:category>
          <w:name w:val="General"/>
          <w:gallery w:val="placeholder"/>
        </w:category>
        <w:types>
          <w:type w:val="bbPlcHdr"/>
        </w:types>
        <w:behaviors>
          <w:behavior w:val="content"/>
        </w:behaviors>
        <w:guid w:val="{5453DD05-18DA-4F7D-B821-2E77F404C40A}"/>
      </w:docPartPr>
      <w:docPartBody>
        <w:p w:rsidR="003678D1" w:rsidRDefault="00704C4B" w:rsidP="00704C4B">
          <w:pPr>
            <w:pStyle w:val="EDF0621788DB432DA5A367C050419D4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4B"/>
    <w:rsid w:val="00044586"/>
    <w:rsid w:val="003678D1"/>
    <w:rsid w:val="00704C4B"/>
    <w:rsid w:val="00A22C10"/>
    <w:rsid w:val="00CB4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594888FBBD4B5788389F141196498E">
    <w:name w:val="F6594888FBBD4B5788389F141196498E"/>
    <w:rsid w:val="00704C4B"/>
  </w:style>
  <w:style w:type="paragraph" w:customStyle="1" w:styleId="EDF0621788DB432DA5A367C050419D4B">
    <w:name w:val="EDF0621788DB432DA5A367C050419D4B"/>
    <w:rsid w:val="00704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2018-04-09T00:00:00</PublishDate>
  <Abstract/>
  <CompanyAddress>150953244 and 150953250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6</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DMPA LAB PROJECT</vt:lpstr>
    </vt:vector>
  </TitlesOfParts>
  <Company>Nishant sahoo and harshini n</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DMPA LAB PROJECT</dc:title>
  <dc:subject>Stock Analysis</dc:subject>
  <dc:creator>HARSHINI N - 150953250</dc:creator>
  <cp:keywords/>
  <dc:description/>
  <cp:lastModifiedBy>HARSHINI N 150953250</cp:lastModifiedBy>
  <cp:revision>224</cp:revision>
  <dcterms:created xsi:type="dcterms:W3CDTF">2018-04-07T21:20:00Z</dcterms:created>
  <dcterms:modified xsi:type="dcterms:W3CDTF">2018-04-09T04:13:00Z</dcterms:modified>
</cp:coreProperties>
</file>