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CC1A2" w14:textId="77777777" w:rsidR="003149A1" w:rsidRPr="003149A1" w:rsidRDefault="003149A1" w:rsidP="003149A1">
      <w:pPr>
        <w:rPr>
          <w:b/>
          <w:bCs/>
          <w:sz w:val="44"/>
          <w:szCs w:val="44"/>
        </w:rPr>
      </w:pPr>
      <w:r w:rsidRPr="003149A1">
        <w:rPr>
          <w:rFonts w:ascii="Segoe UI Emoji" w:hAnsi="Segoe UI Emoji" w:cs="Segoe UI Emoji"/>
          <w:b/>
          <w:bCs/>
          <w:sz w:val="44"/>
          <w:szCs w:val="44"/>
        </w:rPr>
        <w:t>📝</w:t>
      </w:r>
      <w:r w:rsidRPr="003149A1">
        <w:rPr>
          <w:b/>
          <w:bCs/>
          <w:sz w:val="44"/>
          <w:szCs w:val="44"/>
        </w:rPr>
        <w:t xml:space="preserve"> Summary – Diabetes Prediction System</w:t>
      </w:r>
    </w:p>
    <w:p w14:paraId="577D415C" w14:textId="77777777" w:rsidR="003149A1" w:rsidRPr="003149A1" w:rsidRDefault="003149A1" w:rsidP="003149A1">
      <w:pPr>
        <w:rPr>
          <w:sz w:val="40"/>
          <w:szCs w:val="40"/>
        </w:rPr>
      </w:pPr>
      <w:r w:rsidRPr="003149A1">
        <w:rPr>
          <w:rFonts w:ascii="Segoe UI Emoji" w:hAnsi="Segoe UI Emoji" w:cs="Segoe UI Emoji"/>
          <w:sz w:val="40"/>
          <w:szCs w:val="40"/>
        </w:rPr>
        <w:t>📌</w:t>
      </w:r>
      <w:r w:rsidRPr="003149A1">
        <w:rPr>
          <w:sz w:val="40"/>
          <w:szCs w:val="40"/>
        </w:rPr>
        <w:t xml:space="preserve"> </w:t>
      </w:r>
      <w:r w:rsidRPr="003149A1">
        <w:rPr>
          <w:b/>
          <w:bCs/>
          <w:sz w:val="40"/>
          <w:szCs w:val="40"/>
        </w:rPr>
        <w:t>Dataset:</w:t>
      </w:r>
    </w:p>
    <w:p w14:paraId="7B415AA2" w14:textId="77777777" w:rsidR="003149A1" w:rsidRPr="003149A1" w:rsidRDefault="003149A1" w:rsidP="003149A1">
      <w:pPr>
        <w:numPr>
          <w:ilvl w:val="0"/>
          <w:numId w:val="1"/>
        </w:numPr>
        <w:rPr>
          <w:sz w:val="28"/>
          <w:szCs w:val="28"/>
        </w:rPr>
      </w:pPr>
      <w:r w:rsidRPr="003149A1">
        <w:rPr>
          <w:sz w:val="28"/>
          <w:szCs w:val="28"/>
        </w:rPr>
        <w:t>768 patient records with 9 health-related features.</w:t>
      </w:r>
    </w:p>
    <w:p w14:paraId="153EEE7E" w14:textId="77777777" w:rsidR="003149A1" w:rsidRPr="003149A1" w:rsidRDefault="003149A1" w:rsidP="003149A1">
      <w:pPr>
        <w:rPr>
          <w:sz w:val="40"/>
          <w:szCs w:val="40"/>
        </w:rPr>
      </w:pPr>
      <w:r w:rsidRPr="003149A1">
        <w:rPr>
          <w:rFonts w:ascii="Segoe UI Emoji" w:hAnsi="Segoe UI Emoji" w:cs="Segoe UI Emoji"/>
          <w:sz w:val="40"/>
          <w:szCs w:val="40"/>
        </w:rPr>
        <w:t>🔧</w:t>
      </w:r>
      <w:r w:rsidRPr="003149A1">
        <w:rPr>
          <w:sz w:val="40"/>
          <w:szCs w:val="40"/>
        </w:rPr>
        <w:t xml:space="preserve"> </w:t>
      </w:r>
      <w:r w:rsidRPr="003149A1">
        <w:rPr>
          <w:b/>
          <w:bCs/>
          <w:sz w:val="40"/>
          <w:szCs w:val="40"/>
        </w:rPr>
        <w:t>Data Preprocessing:</w:t>
      </w:r>
    </w:p>
    <w:p w14:paraId="2A501225" w14:textId="77777777" w:rsidR="003149A1" w:rsidRPr="003149A1" w:rsidRDefault="003149A1" w:rsidP="003149A1">
      <w:pPr>
        <w:numPr>
          <w:ilvl w:val="0"/>
          <w:numId w:val="2"/>
        </w:numPr>
        <w:rPr>
          <w:sz w:val="28"/>
          <w:szCs w:val="28"/>
        </w:rPr>
      </w:pPr>
      <w:r w:rsidRPr="003149A1">
        <w:rPr>
          <w:sz w:val="28"/>
          <w:szCs w:val="28"/>
        </w:rPr>
        <w:t>Fixed incorrect/shifted column names.</w:t>
      </w:r>
    </w:p>
    <w:p w14:paraId="5CD4DC06" w14:textId="77777777" w:rsidR="003149A1" w:rsidRPr="003149A1" w:rsidRDefault="003149A1" w:rsidP="003149A1">
      <w:pPr>
        <w:numPr>
          <w:ilvl w:val="0"/>
          <w:numId w:val="2"/>
        </w:numPr>
        <w:rPr>
          <w:sz w:val="28"/>
          <w:szCs w:val="28"/>
        </w:rPr>
      </w:pPr>
      <w:r w:rsidRPr="003149A1">
        <w:rPr>
          <w:sz w:val="28"/>
          <w:szCs w:val="28"/>
        </w:rPr>
        <w:t>Replaced invalid medical values (0 for Insulin, BMI, etc.) with median.</w:t>
      </w:r>
    </w:p>
    <w:p w14:paraId="6D09B010" w14:textId="77777777" w:rsidR="003149A1" w:rsidRPr="003149A1" w:rsidRDefault="003149A1" w:rsidP="003149A1">
      <w:pPr>
        <w:numPr>
          <w:ilvl w:val="0"/>
          <w:numId w:val="2"/>
        </w:numPr>
        <w:rPr>
          <w:sz w:val="28"/>
          <w:szCs w:val="28"/>
        </w:rPr>
      </w:pPr>
      <w:r w:rsidRPr="003149A1">
        <w:rPr>
          <w:sz w:val="28"/>
          <w:szCs w:val="28"/>
        </w:rPr>
        <w:t xml:space="preserve">Removed extreme outliers using </w:t>
      </w:r>
      <w:r w:rsidRPr="003149A1">
        <w:rPr>
          <w:b/>
          <w:bCs/>
          <w:sz w:val="28"/>
          <w:szCs w:val="28"/>
        </w:rPr>
        <w:t>Z-Score</w:t>
      </w:r>
      <w:r w:rsidRPr="003149A1">
        <w:rPr>
          <w:sz w:val="28"/>
          <w:szCs w:val="28"/>
        </w:rPr>
        <w:t>.</w:t>
      </w:r>
    </w:p>
    <w:p w14:paraId="27B44682" w14:textId="77777777" w:rsidR="003149A1" w:rsidRPr="003149A1" w:rsidRDefault="003149A1" w:rsidP="003149A1">
      <w:pPr>
        <w:numPr>
          <w:ilvl w:val="0"/>
          <w:numId w:val="2"/>
        </w:numPr>
        <w:rPr>
          <w:sz w:val="28"/>
          <w:szCs w:val="28"/>
        </w:rPr>
      </w:pPr>
      <w:r w:rsidRPr="003149A1">
        <w:rPr>
          <w:sz w:val="28"/>
          <w:szCs w:val="28"/>
        </w:rPr>
        <w:t>No missing or duplicate records found.</w:t>
      </w:r>
    </w:p>
    <w:p w14:paraId="4A01A3E5" w14:textId="77777777" w:rsidR="003149A1" w:rsidRPr="003149A1" w:rsidRDefault="003149A1" w:rsidP="003149A1">
      <w:pPr>
        <w:rPr>
          <w:sz w:val="40"/>
          <w:szCs w:val="40"/>
        </w:rPr>
      </w:pPr>
      <w:r w:rsidRPr="003149A1">
        <w:rPr>
          <w:rFonts w:ascii="Segoe UI Emoji" w:hAnsi="Segoe UI Emoji" w:cs="Segoe UI Emoji"/>
          <w:sz w:val="40"/>
          <w:szCs w:val="40"/>
        </w:rPr>
        <w:t>📊</w:t>
      </w:r>
      <w:r w:rsidRPr="003149A1">
        <w:rPr>
          <w:sz w:val="40"/>
          <w:szCs w:val="40"/>
        </w:rPr>
        <w:t xml:space="preserve"> </w:t>
      </w:r>
      <w:r w:rsidRPr="003149A1">
        <w:rPr>
          <w:b/>
          <w:bCs/>
          <w:sz w:val="40"/>
          <w:szCs w:val="40"/>
        </w:rPr>
        <w:t>Exploratory Data Analysis (EDA):</w:t>
      </w:r>
    </w:p>
    <w:p w14:paraId="3BF96AA6" w14:textId="77777777" w:rsidR="003149A1" w:rsidRPr="003149A1" w:rsidRDefault="003149A1" w:rsidP="003149A1">
      <w:pPr>
        <w:numPr>
          <w:ilvl w:val="0"/>
          <w:numId w:val="3"/>
        </w:numPr>
        <w:rPr>
          <w:sz w:val="28"/>
          <w:szCs w:val="28"/>
        </w:rPr>
      </w:pPr>
      <w:r w:rsidRPr="003149A1">
        <w:rPr>
          <w:sz w:val="28"/>
          <w:szCs w:val="28"/>
        </w:rPr>
        <w:t xml:space="preserve">Key features linked to diabetes: </w:t>
      </w:r>
      <w:r w:rsidRPr="003149A1">
        <w:rPr>
          <w:b/>
          <w:bCs/>
          <w:sz w:val="28"/>
          <w:szCs w:val="28"/>
        </w:rPr>
        <w:t>Pregnancies, Insulin, BMI, and Family History (DPF)</w:t>
      </w:r>
      <w:r w:rsidRPr="003149A1">
        <w:rPr>
          <w:sz w:val="28"/>
          <w:szCs w:val="28"/>
        </w:rPr>
        <w:t>.</w:t>
      </w:r>
    </w:p>
    <w:p w14:paraId="6A7D2FB4" w14:textId="77777777" w:rsidR="003149A1" w:rsidRPr="003149A1" w:rsidRDefault="003149A1" w:rsidP="003149A1">
      <w:pPr>
        <w:numPr>
          <w:ilvl w:val="0"/>
          <w:numId w:val="3"/>
        </w:numPr>
        <w:rPr>
          <w:sz w:val="28"/>
          <w:szCs w:val="28"/>
        </w:rPr>
      </w:pPr>
      <w:r w:rsidRPr="003149A1">
        <w:rPr>
          <w:sz w:val="28"/>
          <w:szCs w:val="28"/>
        </w:rPr>
        <w:t>No severe multicollinearity (correlation &lt; 0.7).</w:t>
      </w:r>
    </w:p>
    <w:p w14:paraId="5F9BFE94" w14:textId="77777777" w:rsidR="003149A1" w:rsidRPr="003149A1" w:rsidRDefault="003149A1" w:rsidP="003149A1">
      <w:pPr>
        <w:numPr>
          <w:ilvl w:val="0"/>
          <w:numId w:val="3"/>
        </w:numPr>
        <w:rPr>
          <w:sz w:val="28"/>
          <w:szCs w:val="28"/>
        </w:rPr>
      </w:pPr>
      <w:r w:rsidRPr="003149A1">
        <w:rPr>
          <w:sz w:val="28"/>
          <w:szCs w:val="28"/>
        </w:rPr>
        <w:t>Insulin values had many outliers.</w:t>
      </w:r>
    </w:p>
    <w:p w14:paraId="010DBC2A" w14:textId="77777777" w:rsidR="003149A1" w:rsidRPr="003149A1" w:rsidRDefault="003149A1" w:rsidP="003149A1">
      <w:pPr>
        <w:rPr>
          <w:b/>
          <w:bCs/>
          <w:sz w:val="40"/>
          <w:szCs w:val="40"/>
        </w:rPr>
      </w:pPr>
      <w:r w:rsidRPr="003149A1">
        <w:rPr>
          <w:rFonts w:ascii="Segoe UI Emoji" w:hAnsi="Segoe UI Emoji" w:cs="Segoe UI Emoji"/>
          <w:b/>
          <w:bCs/>
          <w:sz w:val="40"/>
          <w:szCs w:val="40"/>
        </w:rPr>
        <w:t>🤖</w:t>
      </w:r>
      <w:r w:rsidRPr="003149A1">
        <w:rPr>
          <w:b/>
          <w:bCs/>
          <w:sz w:val="40"/>
          <w:szCs w:val="40"/>
        </w:rPr>
        <w:t xml:space="preserve"> </w:t>
      </w:r>
      <w:proofErr w:type="spellStart"/>
      <w:r w:rsidRPr="003149A1">
        <w:rPr>
          <w:b/>
          <w:bCs/>
          <w:sz w:val="40"/>
          <w:szCs w:val="40"/>
        </w:rPr>
        <w:t>Modeling</w:t>
      </w:r>
      <w:proofErr w:type="spellEnd"/>
      <w:r w:rsidRPr="003149A1">
        <w:rPr>
          <w:b/>
          <w:bCs/>
          <w:sz w:val="40"/>
          <w:szCs w:val="40"/>
        </w:rPr>
        <w:t>:</w:t>
      </w:r>
    </w:p>
    <w:p w14:paraId="06F84F3C" w14:textId="1F45BA6B" w:rsidR="003149A1" w:rsidRPr="003149A1" w:rsidRDefault="003149A1" w:rsidP="00A85124">
      <w:pPr>
        <w:numPr>
          <w:ilvl w:val="0"/>
          <w:numId w:val="4"/>
        </w:numPr>
        <w:rPr>
          <w:b/>
          <w:bCs/>
        </w:rPr>
      </w:pPr>
      <w:r w:rsidRPr="003149A1">
        <w:rPr>
          <w:b/>
          <w:bCs/>
          <w:sz w:val="34"/>
          <w:szCs w:val="34"/>
        </w:rPr>
        <w:t>Without Hyperparameter Tuning:</w:t>
      </w:r>
      <w:r w:rsidRPr="003149A1">
        <w:rPr>
          <w:b/>
          <w:bCs/>
        </w:rPr>
        <w:br/>
      </w:r>
      <w:r w:rsidRPr="003149A1">
        <w:rPr>
          <w:rFonts w:ascii="Segoe UI Emoji" w:hAnsi="Segoe UI Emoji" w:cs="Segoe UI Emoji"/>
          <w:sz w:val="28"/>
          <w:szCs w:val="28"/>
        </w:rPr>
        <w:t>👉</w:t>
      </w:r>
      <w:r w:rsidRPr="003149A1">
        <w:rPr>
          <w:sz w:val="28"/>
          <w:szCs w:val="28"/>
        </w:rPr>
        <w:t xml:space="preserve"> Logistic Regression → 79%</w:t>
      </w:r>
      <w:r w:rsidRPr="003149A1">
        <w:rPr>
          <w:sz w:val="28"/>
          <w:szCs w:val="28"/>
        </w:rPr>
        <w:br/>
      </w:r>
      <w:r w:rsidRPr="003149A1">
        <w:rPr>
          <w:rFonts w:ascii="Segoe UI Emoji" w:hAnsi="Segoe UI Emoji" w:cs="Segoe UI Emoji"/>
          <w:sz w:val="28"/>
          <w:szCs w:val="28"/>
        </w:rPr>
        <w:t>👉</w:t>
      </w:r>
      <w:r w:rsidRPr="003149A1">
        <w:rPr>
          <w:sz w:val="28"/>
          <w:szCs w:val="28"/>
        </w:rPr>
        <w:t xml:space="preserve"> SVC → 78%</w:t>
      </w:r>
      <w:r w:rsidRPr="003149A1">
        <w:rPr>
          <w:sz w:val="28"/>
          <w:szCs w:val="28"/>
        </w:rPr>
        <w:br/>
      </w:r>
      <w:r w:rsidRPr="003149A1">
        <w:rPr>
          <w:rFonts w:ascii="Segoe UI Emoji" w:hAnsi="Segoe UI Emoji" w:cs="Segoe UI Emoji"/>
          <w:sz w:val="28"/>
          <w:szCs w:val="28"/>
        </w:rPr>
        <w:t>👉</w:t>
      </w:r>
      <w:r w:rsidRPr="003149A1">
        <w:rPr>
          <w:sz w:val="28"/>
          <w:szCs w:val="28"/>
        </w:rPr>
        <w:t xml:space="preserve"> KNN → 75%</w:t>
      </w:r>
      <w:r w:rsidRPr="003149A1">
        <w:rPr>
          <w:sz w:val="28"/>
          <w:szCs w:val="28"/>
        </w:rPr>
        <w:br/>
      </w:r>
      <w:r w:rsidRPr="003149A1">
        <w:rPr>
          <w:rFonts w:ascii="Segoe UI Emoji" w:hAnsi="Segoe UI Emoji" w:cs="Segoe UI Emoji"/>
          <w:sz w:val="28"/>
          <w:szCs w:val="28"/>
        </w:rPr>
        <w:t>👉</w:t>
      </w:r>
      <w:r w:rsidRPr="003149A1">
        <w:rPr>
          <w:sz w:val="28"/>
          <w:szCs w:val="28"/>
        </w:rPr>
        <w:t xml:space="preserve"> Random Forest → 77% (overfitting)</w:t>
      </w:r>
      <w:r w:rsidRPr="003149A1">
        <w:rPr>
          <w:sz w:val="28"/>
          <w:szCs w:val="28"/>
        </w:rPr>
        <w:br/>
      </w:r>
      <w:r w:rsidRPr="003149A1">
        <w:rPr>
          <w:rFonts w:ascii="Segoe UI Emoji" w:hAnsi="Segoe UI Emoji" w:cs="Segoe UI Emoji"/>
          <w:sz w:val="28"/>
          <w:szCs w:val="28"/>
        </w:rPr>
        <w:t>👉</w:t>
      </w:r>
      <w:r w:rsidRPr="003149A1">
        <w:rPr>
          <w:sz w:val="28"/>
          <w:szCs w:val="28"/>
        </w:rPr>
        <w:t xml:space="preserve"> Decision Tree → 73% (overfitting)</w:t>
      </w:r>
      <w:r w:rsidRPr="003149A1">
        <w:rPr>
          <w:sz w:val="28"/>
          <w:szCs w:val="28"/>
        </w:rPr>
        <w:br/>
      </w:r>
      <w:r w:rsidRPr="003149A1">
        <w:rPr>
          <w:rFonts w:ascii="Segoe UI Emoji" w:hAnsi="Segoe UI Emoji" w:cs="Segoe UI Emoji"/>
          <w:sz w:val="28"/>
          <w:szCs w:val="28"/>
        </w:rPr>
        <w:t>👉</w:t>
      </w:r>
      <w:r w:rsidRPr="003149A1">
        <w:rPr>
          <w:sz w:val="28"/>
          <w:szCs w:val="28"/>
        </w:rPr>
        <w:t xml:space="preserve"> </w:t>
      </w:r>
      <w:proofErr w:type="spellStart"/>
      <w:r w:rsidRPr="003149A1">
        <w:rPr>
          <w:sz w:val="28"/>
          <w:szCs w:val="28"/>
        </w:rPr>
        <w:t>XGBoost</w:t>
      </w:r>
      <w:proofErr w:type="spellEnd"/>
      <w:r w:rsidRPr="003149A1">
        <w:rPr>
          <w:sz w:val="28"/>
          <w:szCs w:val="28"/>
        </w:rPr>
        <w:t xml:space="preserve"> → 75% (overfitting)</w:t>
      </w:r>
    </w:p>
    <w:p w14:paraId="7F045835" w14:textId="77777777" w:rsidR="003149A1" w:rsidRPr="003149A1" w:rsidRDefault="003149A1" w:rsidP="003149A1">
      <w:pPr>
        <w:numPr>
          <w:ilvl w:val="0"/>
          <w:numId w:val="4"/>
        </w:numPr>
      </w:pPr>
      <w:r w:rsidRPr="003149A1">
        <w:rPr>
          <w:b/>
          <w:bCs/>
          <w:sz w:val="34"/>
          <w:szCs w:val="34"/>
        </w:rPr>
        <w:t>With Hyperparameter Tuning:</w:t>
      </w:r>
      <w:r w:rsidRPr="003149A1">
        <w:rPr>
          <w:b/>
          <w:bCs/>
        </w:rPr>
        <w:br/>
      </w:r>
      <w:r w:rsidRPr="003149A1">
        <w:rPr>
          <w:rFonts w:ascii="Segoe UI Emoji" w:hAnsi="Segoe UI Emoji" w:cs="Segoe UI Emoji"/>
          <w:sz w:val="28"/>
          <w:szCs w:val="28"/>
        </w:rPr>
        <w:t>👉</w:t>
      </w:r>
      <w:r w:rsidRPr="003149A1">
        <w:rPr>
          <w:sz w:val="28"/>
          <w:szCs w:val="28"/>
        </w:rPr>
        <w:t xml:space="preserve"> Logistic Regression, SVC, KNN → improved to ~80%</w:t>
      </w:r>
      <w:r w:rsidRPr="003149A1">
        <w:rPr>
          <w:sz w:val="28"/>
          <w:szCs w:val="28"/>
        </w:rPr>
        <w:br/>
      </w:r>
      <w:r w:rsidRPr="003149A1">
        <w:rPr>
          <w:rFonts w:ascii="Segoe UI Emoji" w:hAnsi="Segoe UI Emoji" w:cs="Segoe UI Emoji"/>
          <w:sz w:val="28"/>
          <w:szCs w:val="28"/>
        </w:rPr>
        <w:t>👉</w:t>
      </w:r>
      <w:r w:rsidRPr="003149A1">
        <w:rPr>
          <w:sz w:val="28"/>
          <w:szCs w:val="28"/>
        </w:rPr>
        <w:t xml:space="preserve"> Decision Tree → improved, reduced overfitting</w:t>
      </w:r>
      <w:r w:rsidRPr="003149A1">
        <w:rPr>
          <w:sz w:val="28"/>
          <w:szCs w:val="28"/>
        </w:rPr>
        <w:br/>
      </w:r>
      <w:r w:rsidRPr="003149A1">
        <w:rPr>
          <w:rFonts w:ascii="Segoe UI Emoji" w:hAnsi="Segoe UI Emoji" w:cs="Segoe UI Emoji"/>
          <w:sz w:val="28"/>
          <w:szCs w:val="28"/>
        </w:rPr>
        <w:t>👉</w:t>
      </w:r>
      <w:r w:rsidRPr="003149A1">
        <w:rPr>
          <w:sz w:val="28"/>
          <w:szCs w:val="28"/>
        </w:rPr>
        <w:t xml:space="preserve"> Ensemble Models (Voting &amp; Stacking) → stable ~80%</w:t>
      </w:r>
    </w:p>
    <w:p w14:paraId="5A8D645A" w14:textId="77777777" w:rsidR="003149A1" w:rsidRDefault="003149A1" w:rsidP="003149A1">
      <w:pPr>
        <w:ind w:left="720"/>
        <w:rPr>
          <w:b/>
          <w:bCs/>
          <w:sz w:val="34"/>
          <w:szCs w:val="34"/>
        </w:rPr>
      </w:pPr>
    </w:p>
    <w:p w14:paraId="445332DA" w14:textId="77777777" w:rsidR="003149A1" w:rsidRPr="003149A1" w:rsidRDefault="003149A1" w:rsidP="00A85124">
      <w:pPr>
        <w:rPr>
          <w:b/>
          <w:bCs/>
          <w:sz w:val="40"/>
          <w:szCs w:val="40"/>
        </w:rPr>
      </w:pPr>
      <w:r w:rsidRPr="003149A1">
        <w:rPr>
          <w:rFonts w:ascii="Segoe UI Emoji" w:hAnsi="Segoe UI Emoji" w:cs="Segoe UI Emoji"/>
          <w:b/>
          <w:bCs/>
          <w:sz w:val="40"/>
          <w:szCs w:val="40"/>
        </w:rPr>
        <w:lastRenderedPageBreak/>
        <w:t>📌</w:t>
      </w:r>
      <w:r w:rsidRPr="003149A1">
        <w:rPr>
          <w:b/>
          <w:bCs/>
          <w:sz w:val="40"/>
          <w:szCs w:val="40"/>
        </w:rPr>
        <w:t xml:space="preserve"> Conclusion</w:t>
      </w:r>
    </w:p>
    <w:p w14:paraId="274ACFAE" w14:textId="75E5D616" w:rsidR="00A85124" w:rsidRPr="00A85124" w:rsidRDefault="00A85124" w:rsidP="00A85124">
      <w:pPr>
        <w:numPr>
          <w:ilvl w:val="0"/>
          <w:numId w:val="5"/>
        </w:numPr>
        <w:ind w:left="720"/>
        <w:rPr>
          <w:sz w:val="28"/>
          <w:szCs w:val="28"/>
        </w:rPr>
      </w:pPr>
      <w:r w:rsidRPr="00A85124">
        <w:rPr>
          <w:b/>
          <w:bCs/>
          <w:sz w:val="28"/>
          <w:szCs w:val="28"/>
        </w:rPr>
        <w:t>Logistic Regression, SVC, and KNN</w:t>
      </w:r>
      <w:r w:rsidRPr="00A85124">
        <w:rPr>
          <w:sz w:val="28"/>
          <w:szCs w:val="28"/>
        </w:rPr>
        <w:t xml:space="preserve"> are the most reliable models with </w:t>
      </w:r>
      <w:r w:rsidRPr="00A85124">
        <w:rPr>
          <w:b/>
          <w:bCs/>
          <w:sz w:val="28"/>
          <w:szCs w:val="28"/>
        </w:rPr>
        <w:t>~80% accuracy</w:t>
      </w:r>
      <w:r w:rsidRPr="00A85124">
        <w:rPr>
          <w:sz w:val="28"/>
          <w:szCs w:val="28"/>
        </w:rPr>
        <w:t>.</w:t>
      </w:r>
    </w:p>
    <w:p w14:paraId="3A1F52AA" w14:textId="1BB26234" w:rsidR="00A85124" w:rsidRDefault="00A85124" w:rsidP="00A85124">
      <w:pPr>
        <w:numPr>
          <w:ilvl w:val="0"/>
          <w:numId w:val="5"/>
        </w:numPr>
        <w:ind w:left="720"/>
        <w:rPr>
          <w:sz w:val="28"/>
          <w:szCs w:val="28"/>
        </w:rPr>
      </w:pPr>
      <w:r w:rsidRPr="00A85124">
        <w:rPr>
          <w:b/>
          <w:bCs/>
          <w:sz w:val="28"/>
          <w:szCs w:val="28"/>
        </w:rPr>
        <w:t>Ensemble methods (Voting &amp; Stacking)</w:t>
      </w:r>
      <w:r w:rsidRPr="00A85124">
        <w:rPr>
          <w:sz w:val="28"/>
          <w:szCs w:val="28"/>
        </w:rPr>
        <w:t xml:space="preserve"> give stable performance but do not significantly improve accuracy.</w:t>
      </w:r>
    </w:p>
    <w:p w14:paraId="5C8B5322" w14:textId="0033E048" w:rsidR="00A85124" w:rsidRDefault="00A85124" w:rsidP="00A85124">
      <w:pPr>
        <w:numPr>
          <w:ilvl w:val="0"/>
          <w:numId w:val="5"/>
        </w:numPr>
        <w:ind w:left="720"/>
        <w:rPr>
          <w:sz w:val="28"/>
          <w:szCs w:val="28"/>
        </w:rPr>
      </w:pPr>
      <w:r w:rsidRPr="00A85124">
        <w:rPr>
          <w:b/>
          <w:bCs/>
          <w:sz w:val="28"/>
          <w:szCs w:val="28"/>
        </w:rPr>
        <w:t xml:space="preserve">Complex models (Random Forest, Decision Tree, </w:t>
      </w:r>
      <w:proofErr w:type="spellStart"/>
      <w:r w:rsidRPr="00A85124">
        <w:rPr>
          <w:b/>
          <w:bCs/>
          <w:sz w:val="28"/>
          <w:szCs w:val="28"/>
        </w:rPr>
        <w:t>XGBoost</w:t>
      </w:r>
      <w:proofErr w:type="spellEnd"/>
      <w:r w:rsidRPr="00A85124">
        <w:rPr>
          <w:b/>
          <w:bCs/>
          <w:sz w:val="28"/>
          <w:szCs w:val="28"/>
        </w:rPr>
        <w:t>)</w:t>
      </w:r>
      <w:r w:rsidRPr="00A85124">
        <w:rPr>
          <w:sz w:val="28"/>
          <w:szCs w:val="28"/>
        </w:rPr>
        <w:t xml:space="preserve"> tend to overfit unless tuned properly.</w:t>
      </w:r>
    </w:p>
    <w:p w14:paraId="2E6301DA" w14:textId="0A1F7653" w:rsidR="00A85124" w:rsidRDefault="00A85124" w:rsidP="00A85124">
      <w:pPr>
        <w:numPr>
          <w:ilvl w:val="0"/>
          <w:numId w:val="5"/>
        </w:numPr>
        <w:ind w:left="720"/>
        <w:rPr>
          <w:sz w:val="28"/>
          <w:szCs w:val="28"/>
        </w:rPr>
      </w:pPr>
      <w:r w:rsidRPr="00A85124">
        <w:rPr>
          <w:sz w:val="28"/>
          <w:szCs w:val="28"/>
        </w:rPr>
        <w:t xml:space="preserve">To improve beyond 80%, further </w:t>
      </w:r>
      <w:r w:rsidRPr="00A85124">
        <w:rPr>
          <w:b/>
          <w:bCs/>
          <w:sz w:val="28"/>
          <w:szCs w:val="28"/>
        </w:rPr>
        <w:t>feature engineering, advanced scaling, encoding, and better handling of outliers</w:t>
      </w:r>
      <w:r w:rsidRPr="00A85124">
        <w:rPr>
          <w:sz w:val="28"/>
          <w:szCs w:val="28"/>
        </w:rPr>
        <w:t xml:space="preserve"> is required.</w:t>
      </w:r>
    </w:p>
    <w:p w14:paraId="653ECFAD" w14:textId="77777777" w:rsidR="00A85124" w:rsidRPr="00A85124" w:rsidRDefault="00A85124" w:rsidP="00A85124">
      <w:pPr>
        <w:ind w:left="1440"/>
        <w:rPr>
          <w:sz w:val="28"/>
          <w:szCs w:val="28"/>
        </w:rPr>
      </w:pPr>
    </w:p>
    <w:p w14:paraId="2E8D35DD" w14:textId="77777777" w:rsidR="00A85124" w:rsidRDefault="003149A1" w:rsidP="00A85124">
      <w:pPr>
        <w:rPr>
          <w:b/>
          <w:bCs/>
          <w:sz w:val="40"/>
          <w:szCs w:val="40"/>
        </w:rPr>
      </w:pPr>
      <w:r w:rsidRPr="003149A1">
        <w:rPr>
          <w:rFonts w:ascii="Segoe UI Emoji" w:hAnsi="Segoe UI Emoji" w:cs="Segoe UI Emoji"/>
          <w:sz w:val="40"/>
          <w:szCs w:val="40"/>
        </w:rPr>
        <w:t>⚖️</w:t>
      </w:r>
      <w:r w:rsidRPr="003149A1">
        <w:rPr>
          <w:sz w:val="40"/>
          <w:szCs w:val="40"/>
        </w:rPr>
        <w:t xml:space="preserve"> </w:t>
      </w:r>
      <w:r w:rsidRPr="003149A1">
        <w:rPr>
          <w:b/>
          <w:bCs/>
          <w:sz w:val="40"/>
          <w:szCs w:val="40"/>
        </w:rPr>
        <w:t>Final Insight:</w:t>
      </w:r>
    </w:p>
    <w:p w14:paraId="3E1A175D" w14:textId="4F9F05ED" w:rsidR="00A85124" w:rsidRPr="00A85124" w:rsidRDefault="00A85124" w:rsidP="00A85124">
      <w:pPr>
        <w:numPr>
          <w:ilvl w:val="0"/>
          <w:numId w:val="5"/>
        </w:numPr>
        <w:ind w:left="720"/>
        <w:rPr>
          <w:sz w:val="28"/>
          <w:szCs w:val="28"/>
        </w:rPr>
      </w:pPr>
      <w:r w:rsidRPr="00A85124">
        <w:rPr>
          <w:sz w:val="28"/>
          <w:szCs w:val="28"/>
        </w:rPr>
        <w:t xml:space="preserve">This project highlights that </w:t>
      </w:r>
      <w:r w:rsidRPr="00A85124">
        <w:rPr>
          <w:b/>
          <w:bCs/>
          <w:sz w:val="28"/>
          <w:szCs w:val="28"/>
        </w:rPr>
        <w:t>simpler, well-</w:t>
      </w:r>
      <w:proofErr w:type="spellStart"/>
      <w:r w:rsidRPr="00A85124">
        <w:rPr>
          <w:b/>
          <w:bCs/>
          <w:sz w:val="28"/>
          <w:szCs w:val="28"/>
        </w:rPr>
        <w:t>preprocessed</w:t>
      </w:r>
      <w:proofErr w:type="spellEnd"/>
      <w:r w:rsidRPr="00A85124">
        <w:rPr>
          <w:b/>
          <w:bCs/>
          <w:sz w:val="28"/>
          <w:szCs w:val="28"/>
        </w:rPr>
        <w:t xml:space="preserve"> models can perform just as effectively as complex models</w:t>
      </w:r>
      <w:r w:rsidRPr="00A85124">
        <w:rPr>
          <w:sz w:val="28"/>
          <w:szCs w:val="28"/>
        </w:rPr>
        <w:t xml:space="preserve"> for diabetes prediction, making them practical and reliable for real-world healthcare applications.</w:t>
      </w:r>
    </w:p>
    <w:p w14:paraId="6111BDE0" w14:textId="77777777" w:rsidR="00A85124" w:rsidRPr="00A85124" w:rsidRDefault="00A85124" w:rsidP="00A85124">
      <w:pPr>
        <w:rPr>
          <w:b/>
          <w:bCs/>
        </w:rPr>
      </w:pPr>
    </w:p>
    <w:sectPr w:rsidR="00A85124" w:rsidRPr="00A85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795"/>
    <w:multiLevelType w:val="multilevel"/>
    <w:tmpl w:val="264C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81846"/>
    <w:multiLevelType w:val="hybridMultilevel"/>
    <w:tmpl w:val="E50698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C20456"/>
    <w:multiLevelType w:val="multilevel"/>
    <w:tmpl w:val="3E90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E6387"/>
    <w:multiLevelType w:val="multilevel"/>
    <w:tmpl w:val="5EB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93472"/>
    <w:multiLevelType w:val="multilevel"/>
    <w:tmpl w:val="3FF4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965091">
    <w:abstractNumId w:val="2"/>
  </w:num>
  <w:num w:numId="2" w16cid:durableId="1530338508">
    <w:abstractNumId w:val="3"/>
  </w:num>
  <w:num w:numId="3" w16cid:durableId="1831483403">
    <w:abstractNumId w:val="0"/>
  </w:num>
  <w:num w:numId="4" w16cid:durableId="621304398">
    <w:abstractNumId w:val="4"/>
  </w:num>
  <w:num w:numId="5" w16cid:durableId="109046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A1"/>
    <w:rsid w:val="00124A46"/>
    <w:rsid w:val="001E3C38"/>
    <w:rsid w:val="003149A1"/>
    <w:rsid w:val="0033632A"/>
    <w:rsid w:val="00A8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4EF3"/>
  <w15:chartTrackingRefBased/>
  <w15:docId w15:val="{58E7B0E1-0E5B-4C71-9296-84A95788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124"/>
  </w:style>
  <w:style w:type="paragraph" w:styleId="Heading1">
    <w:name w:val="heading 1"/>
    <w:basedOn w:val="Normal"/>
    <w:next w:val="Normal"/>
    <w:link w:val="Heading1Char"/>
    <w:uiPriority w:val="9"/>
    <w:qFormat/>
    <w:rsid w:val="00314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9A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149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4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Sanghani</dc:creator>
  <cp:keywords/>
  <dc:description/>
  <cp:lastModifiedBy>Nishant Sanghani</cp:lastModifiedBy>
  <cp:revision>1</cp:revision>
  <dcterms:created xsi:type="dcterms:W3CDTF">2025-09-05T09:19:00Z</dcterms:created>
  <dcterms:modified xsi:type="dcterms:W3CDTF">2025-09-05T09:39:00Z</dcterms:modified>
</cp:coreProperties>
</file>