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Booking Management – Test Scenarios</w:t>
      </w:r>
    </w:p>
    <w:p>
      <w:pPr/>
      <w:r>
        <w:t xml:space="preserve">Oct 28, 2026</w:t>
      </w:r>
      <w:r>
        <w:t xml:space="preserve"> · </w:t>
      </w:r>
      <w:r>
        <w:t xml:space="preserve">@Nishant SHingne</w:t>
      </w:r>
    </w:p>
    <w:p>
      <w:pPr>
        <w:pStyle w:val="Heading2"/>
      </w:pPr>
      <w:r>
        <w:t xml:space="preserve">Scope and conventions</w:t>
      </w:r>
    </w:p>
    <w:p>
      <w:pPr/>
      <w:r>
        <w:t xml:space="preserve">These 70 scenarios cover a generic booking system (rooms, appointments, tickets or rentals) end to end: search, booking, payment, changes, cancellation, notifications, admin and non-functional checks.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Assumed system:</w:t>
      </w:r>
      <w:r>
        <w:t xml:space="preserve"> customers book a resource for a date/time slot, pay online, and receive email/SMS confirmation; admins manage inventory and bookings.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ID format:</w:t>
      </w:r>
      <w:r>
        <w:t xml:space="preserve"> </w:t>
      </w:r>
      <w:r>
        <w:rPr>
          <w:rStyle w:val="CodeChar"/>
        </w:rPr>
        <w:t xml:space="preserve">BK-&lt;area&gt;-&lt;nn&gt;</w:t>
      </w:r>
      <w:r>
        <w:t xml:space="preserve"> (SRC search, CRT create, PAY payment, MOD modify, CAN cancel, NTF notifications, ADM admin, NFR non-functional).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Priority:</w:t>
      </w:r>
      <w:r>
        <w:t xml:space="preserve"> P1 = blocks release, P2 = must pass before go-live, P3 = nice to have.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Type:</w:t>
      </w:r>
      <w:r>
        <w:t xml:space="preserve"> Positive (happy path), Negative (invalid input / error handling), Edge (boundaries, timing, concurrency).</w:t>
      </w:r>
    </w:p>
    <w:p>
      <w:pPr>
        <w:pStyle w:val="ListParagraph"/>
        <w:numPr>
          <w:ilvl w:val="0"/>
          <w:numId w:val="2"/>
        </w:numPr>
      </w:pPr>
      <w:r>
        <w:t xml:space="preserve">Each row is one scenario; expand into step-level test cases with test data as needed.</w:t>
      </w:r>
    </w:p>
    <w:p>
      <w:pPr>
        <w:pStyle w:val="Heading2"/>
      </w:pPr>
      <w:r>
        <w:t xml:space="preserve">Search and availability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19"/>
        <w:gridCol w:w="2799"/>
        <w:gridCol w:w="2969"/>
        <w:gridCol w:w="1027"/>
        <w:gridCol w:w="1146"/>
      </w:tblGrid>
      <w:tr>
        <w:trPr>
          <w:tblHeader/>
        </w:trPr>
        <w:tc>
          <w:tcPr>
            <w:tcW w:w="141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799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2969" w:type="dxa"/>
            <w:shd w:val="clear" w:color="auto" w:fill="F2F2F2"/>
          </w:tcPr>
          <w:p>
            <w:pPr/>
            <w:r>
              <w:t xml:space="preserve">Expected result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Type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BK-SRC-01</w:t>
            </w:r>
          </w:p>
        </w:tc>
        <w:tc>
          <w:tcPr>
            <w:tcW w:w="2799" w:type="dxa"/>
          </w:tcPr>
          <w:p>
            <w:pPr/>
            <w:r>
              <w:t xml:space="preserve">Search with valid location, date range and guest count</w:t>
            </w:r>
          </w:p>
        </w:tc>
        <w:tc>
          <w:tcPr>
            <w:tcW w:w="2969" w:type="dxa"/>
          </w:tcPr>
          <w:p>
            <w:pPr/>
            <w:r>
              <w:t xml:space="preserve">Only available resources for that range are listed with correct price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BK-SRC-02</w:t>
            </w:r>
          </w:p>
        </w:tc>
        <w:tc>
          <w:tcPr>
            <w:tcW w:w="2799" w:type="dxa"/>
          </w:tcPr>
          <w:p>
            <w:pPr/>
            <w:r>
              <w:t xml:space="preserve">Search with check-out date before check-in date</w:t>
            </w:r>
          </w:p>
        </w:tc>
        <w:tc>
          <w:tcPr>
            <w:tcW w:w="2969" w:type="dxa"/>
          </w:tcPr>
          <w:p>
            <w:pPr/>
            <w:r>
              <w:t xml:space="preserve">Validation error; search not run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BK-SRC-03</w:t>
            </w:r>
          </w:p>
        </w:tc>
        <w:tc>
          <w:tcPr>
            <w:tcW w:w="2799" w:type="dxa"/>
          </w:tcPr>
          <w:p>
            <w:pPr/>
            <w:r>
              <w:t xml:space="preserve">Search for a past date</w:t>
            </w:r>
          </w:p>
        </w:tc>
        <w:tc>
          <w:tcPr>
            <w:tcW w:w="2969" w:type="dxa"/>
          </w:tcPr>
          <w:p>
            <w:pPr/>
            <w:r>
              <w:t xml:space="preserve">Past dates disabled in picker; API rejects past date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BK-SRC-04</w:t>
            </w:r>
          </w:p>
        </w:tc>
        <w:tc>
          <w:tcPr>
            <w:tcW w:w="2799" w:type="dxa"/>
          </w:tcPr>
          <w:p>
            <w:pPr/>
            <w:r>
              <w:t xml:space="preserve">Search with no available inventory</w:t>
            </w:r>
          </w:p>
        </w:tc>
        <w:tc>
          <w:tcPr>
            <w:tcW w:w="2969" w:type="dxa"/>
          </w:tcPr>
          <w:p>
            <w:pPr/>
            <w:r>
              <w:t xml:space="preserve">"No results" message with option to change dates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BK-SRC-05</w:t>
            </w:r>
          </w:p>
        </w:tc>
        <w:tc>
          <w:tcPr>
            <w:tcW w:w="2799" w:type="dxa"/>
          </w:tcPr>
          <w:p>
            <w:pPr/>
            <w:r>
              <w:t xml:space="preserve">Apply filters (price, type, amenities) and sort (price, rating)</w:t>
            </w:r>
          </w:p>
        </w:tc>
        <w:tc>
          <w:tcPr>
            <w:tcW w:w="2969" w:type="dxa"/>
          </w:tcPr>
          <w:p>
            <w:pPr/>
            <w:r>
              <w:t xml:space="preserve">Results match filters; sort order correct; filters persist on back navigation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BK-SRC-06</w:t>
            </w:r>
          </w:p>
        </w:tc>
        <w:tc>
          <w:tcPr>
            <w:tcW w:w="2799" w:type="dxa"/>
          </w:tcPr>
          <w:p>
            <w:pPr/>
            <w:r>
              <w:t xml:space="preserve">Guest count above resource capacity</w:t>
            </w:r>
          </w:p>
        </w:tc>
        <w:tc>
          <w:tcPr>
            <w:tcW w:w="2969" w:type="dxa"/>
          </w:tcPr>
          <w:p>
            <w:pPr/>
            <w:r>
              <w:t xml:space="preserve">Resource excluded or capacity warning shown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BK-SRC-07</w:t>
            </w:r>
          </w:p>
        </w:tc>
        <w:tc>
          <w:tcPr>
            <w:tcW w:w="2799" w:type="dxa"/>
          </w:tcPr>
          <w:p>
            <w:pPr/>
            <w:r>
              <w:t xml:space="preserve">Search at maximum advance window (e.g. 365 days) and one day beyond</w:t>
            </w:r>
          </w:p>
        </w:tc>
        <w:tc>
          <w:tcPr>
            <w:tcW w:w="2969" w:type="dxa"/>
          </w:tcPr>
          <w:p>
            <w:pPr/>
            <w:r>
              <w:t xml:space="preserve">Max date allowed; beyond max blocked</w:t>
            </w:r>
          </w:p>
        </w:tc>
        <w:tc>
          <w:tcPr>
            <w:tcW w:w="1027" w:type="dxa"/>
          </w:tcPr>
          <w:p>
            <w:pPr/>
            <w:r>
              <w:t xml:space="preserve">P3</w:t>
            </w:r>
          </w:p>
        </w:tc>
        <w:tc>
          <w:tcPr>
            <w:tcW w:w="1146" w:type="dxa"/>
          </w:tcPr>
          <w:p>
            <w:pPr/>
            <w:r>
              <w:t xml:space="preserve">Edge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BK-SRC-08</w:t>
            </w:r>
          </w:p>
        </w:tc>
        <w:tc>
          <w:tcPr>
            <w:tcW w:w="2799" w:type="dxa"/>
          </w:tcPr>
          <w:p>
            <w:pPr/>
            <w:r>
              <w:t xml:space="preserve">Slot booked by another user while results are open</w:t>
            </w:r>
          </w:p>
        </w:tc>
        <w:tc>
          <w:tcPr>
            <w:tcW w:w="2969" w:type="dxa"/>
          </w:tcPr>
          <w:p>
            <w:pPr/>
            <w:r>
              <w:t xml:space="preserve">Slot shown unavailable on refresh or at selection time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Edge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BK-SRC-09</w:t>
            </w:r>
          </w:p>
        </w:tc>
        <w:tc>
          <w:tcPr>
            <w:tcW w:w="2799" w:type="dxa"/>
          </w:tcPr>
          <w:p>
            <w:pPr/>
            <w:r>
              <w:t xml:space="preserve">Same-day booking after the cutoff time</w:t>
            </w:r>
          </w:p>
        </w:tc>
        <w:tc>
          <w:tcPr>
            <w:tcW w:w="2969" w:type="dxa"/>
          </w:tcPr>
          <w:p>
            <w:pPr/>
            <w:r>
              <w:t xml:space="preserve">Slot not offered after cutoff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Edge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BK-SRC-10</w:t>
            </w:r>
          </w:p>
        </w:tc>
        <w:tc>
          <w:tcPr>
            <w:tcW w:w="2799" w:type="dxa"/>
          </w:tcPr>
          <w:p>
            <w:pPr/>
            <w:r>
              <w:t xml:space="preserve">Seasonal / weekend pricing across the date range</w:t>
            </w:r>
          </w:p>
        </w:tc>
        <w:tc>
          <w:tcPr>
            <w:tcW w:w="2969" w:type="dxa"/>
          </w:tcPr>
          <w:p>
            <w:pPr/>
            <w:r>
              <w:t xml:space="preserve">Nightly or per-slot prices sum correctly in the total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</w:tbl>
    <w:p>
      <w:pPr>
        <w:pStyle w:val="Heading2"/>
      </w:pPr>
      <w:r>
        <w:t xml:space="preserve">Create booking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19"/>
        <w:gridCol w:w="2783"/>
        <w:gridCol w:w="2985"/>
        <w:gridCol w:w="1027"/>
        <w:gridCol w:w="1146"/>
      </w:tblGrid>
      <w:tr>
        <w:trPr>
          <w:tblHeader/>
        </w:trPr>
        <w:tc>
          <w:tcPr>
            <w:tcW w:w="141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783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2985" w:type="dxa"/>
            <w:shd w:val="clear" w:color="auto" w:fill="F2F2F2"/>
          </w:tcPr>
          <w:p>
            <w:pPr/>
            <w:r>
              <w:t xml:space="preserve">Expected result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Type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BK-CRT-01</w:t>
            </w:r>
          </w:p>
        </w:tc>
        <w:tc>
          <w:tcPr>
            <w:tcW w:w="2783" w:type="dxa"/>
          </w:tcPr>
          <w:p>
            <w:pPr/>
            <w:r>
              <w:t xml:space="preserve">Logged-in user books an available slot with valid details</w:t>
            </w:r>
          </w:p>
        </w:tc>
        <w:tc>
          <w:tcPr>
            <w:tcW w:w="2985" w:type="dxa"/>
          </w:tcPr>
          <w:p>
            <w:pPr/>
            <w:r>
              <w:t xml:space="preserve">Booking created with status Confirmed (or Pending payment) and a unique booking reference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BK-CRT-02</w:t>
            </w:r>
          </w:p>
        </w:tc>
        <w:tc>
          <w:tcPr>
            <w:tcW w:w="2783" w:type="dxa"/>
          </w:tcPr>
          <w:p>
            <w:pPr/>
            <w:r>
              <w:t xml:space="preserve">Guest checkout (if supported)</w:t>
            </w:r>
          </w:p>
        </w:tc>
        <w:tc>
          <w:tcPr>
            <w:tcW w:w="2985" w:type="dxa"/>
          </w:tcPr>
          <w:p>
            <w:pPr/>
            <w:r>
              <w:t xml:space="preserve">Booking created; account creation optional; confirmation sent to entered email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BK-CRT-03</w:t>
            </w:r>
          </w:p>
        </w:tc>
        <w:tc>
          <w:tcPr>
            <w:tcW w:w="2783" w:type="dxa"/>
          </w:tcPr>
          <w:p>
            <w:pPr/>
            <w:r>
              <w:t xml:space="preserve">Mandatory fields left blank (name, email, phone)</w:t>
            </w:r>
          </w:p>
        </w:tc>
        <w:tc>
          <w:tcPr>
            <w:tcW w:w="2985" w:type="dxa"/>
          </w:tcPr>
          <w:p>
            <w:pPr/>
            <w:r>
              <w:t xml:space="preserve">Inline field errors; booking not submitted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BK-CRT-04</w:t>
            </w:r>
          </w:p>
        </w:tc>
        <w:tc>
          <w:tcPr>
            <w:tcW w:w="2783" w:type="dxa"/>
          </w:tcPr>
          <w:p>
            <w:pPr/>
            <w:r>
              <w:t xml:space="preserve">Invalid email / phone format</w:t>
            </w:r>
          </w:p>
        </w:tc>
        <w:tc>
          <w:tcPr>
            <w:tcW w:w="2985" w:type="dxa"/>
          </w:tcPr>
          <w:p>
            <w:pPr/>
            <w:r>
              <w:t xml:space="preserve">Format validation error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BK-CRT-05</w:t>
            </w:r>
          </w:p>
        </w:tc>
        <w:tc>
          <w:tcPr>
            <w:tcW w:w="2783" w:type="dxa"/>
          </w:tcPr>
          <w:p>
            <w:pPr/>
            <w:r>
              <w:t xml:space="preserve">Price summary shows base, taxes, fees, discounts</w:t>
            </w:r>
          </w:p>
        </w:tc>
        <w:tc>
          <w:tcPr>
            <w:tcW w:w="2985" w:type="dxa"/>
          </w:tcPr>
          <w:p>
            <w:pPr/>
            <w:r>
              <w:t xml:space="preserve">Breakdown matches backend calculation to the cent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BK-CRT-06</w:t>
            </w:r>
          </w:p>
        </w:tc>
        <w:tc>
          <w:tcPr>
            <w:tcW w:w="2783" w:type="dxa"/>
          </w:tcPr>
          <w:p>
            <w:pPr/>
            <w:r>
              <w:t xml:space="preserve">Apply valid promo code</w:t>
            </w:r>
          </w:p>
        </w:tc>
        <w:tc>
          <w:tcPr>
            <w:tcW w:w="2985" w:type="dxa"/>
          </w:tcPr>
          <w:p>
            <w:pPr/>
            <w:r>
              <w:t xml:space="preserve">Discount applied once; total recalculated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BK-CRT-07</w:t>
            </w:r>
          </w:p>
        </w:tc>
        <w:tc>
          <w:tcPr>
            <w:tcW w:w="2783" w:type="dxa"/>
          </w:tcPr>
          <w:p>
            <w:pPr/>
            <w:r>
              <w:t xml:space="preserve">Apply expired, invalid or already-used promo code</w:t>
            </w:r>
          </w:p>
        </w:tc>
        <w:tc>
          <w:tcPr>
            <w:tcW w:w="2985" w:type="dxa"/>
          </w:tcPr>
          <w:p>
            <w:pPr/>
            <w:r>
              <w:t xml:space="preserve">Clear error; total unchanged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BK-CRT-08</w:t>
            </w:r>
          </w:p>
        </w:tc>
        <w:tc>
          <w:tcPr>
            <w:tcW w:w="2783" w:type="dxa"/>
          </w:tcPr>
          <w:p>
            <w:pPr/>
            <w:r>
              <w:t xml:space="preserve">Hold timer expires before user completes booking</w:t>
            </w:r>
          </w:p>
        </w:tc>
        <w:tc>
          <w:tcPr>
            <w:tcW w:w="2985" w:type="dxa"/>
          </w:tcPr>
          <w:p>
            <w:pPr/>
            <w:r>
              <w:t xml:space="preserve">Slot released; user told to search again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Edge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BK-CRT-09</w:t>
            </w:r>
          </w:p>
        </w:tc>
        <w:tc>
          <w:tcPr>
            <w:tcW w:w="2783" w:type="dxa"/>
          </w:tcPr>
          <w:p>
            <w:pPr/>
            <w:r>
              <w:t xml:space="preserve">Double-click on "Book now"</w:t>
            </w:r>
          </w:p>
        </w:tc>
        <w:tc>
          <w:tcPr>
            <w:tcW w:w="2985" w:type="dxa"/>
          </w:tcPr>
          <w:p>
            <w:pPr/>
            <w:r>
              <w:t xml:space="preserve">Exactly one booking and one charge created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Edge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BK-CRT-10</w:t>
            </w:r>
          </w:p>
        </w:tc>
        <w:tc>
          <w:tcPr>
            <w:tcW w:w="2783" w:type="dxa"/>
          </w:tcPr>
          <w:p>
            <w:pPr/>
            <w:r>
              <w:t xml:space="preserve">Booking of minimum and maximum allowed duration / nights</w:t>
            </w:r>
          </w:p>
        </w:tc>
        <w:tc>
          <w:tcPr>
            <w:tcW w:w="2985" w:type="dxa"/>
          </w:tcPr>
          <w:p>
            <w:pPr/>
            <w:r>
              <w:t xml:space="preserve">Min and max accepted; below min and above max rejected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Edge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BK-CRT-11</w:t>
            </w:r>
          </w:p>
        </w:tc>
        <w:tc>
          <w:tcPr>
            <w:tcW w:w="2783" w:type="dxa"/>
          </w:tcPr>
          <w:p>
            <w:pPr/>
            <w:r>
              <w:t xml:space="preserve">Special requests / notes field with long text and special characters</w:t>
            </w:r>
          </w:p>
        </w:tc>
        <w:tc>
          <w:tcPr>
            <w:tcW w:w="2985" w:type="dxa"/>
          </w:tcPr>
          <w:p>
            <w:pPr/>
            <w:r>
              <w:t xml:space="preserve">Saved and displayed correctly; input sanitised</w:t>
            </w:r>
          </w:p>
        </w:tc>
        <w:tc>
          <w:tcPr>
            <w:tcW w:w="1027" w:type="dxa"/>
          </w:tcPr>
          <w:p>
            <w:pPr/>
            <w:r>
              <w:t xml:space="preserve">P3</w:t>
            </w:r>
          </w:p>
        </w:tc>
        <w:tc>
          <w:tcPr>
            <w:tcW w:w="1146" w:type="dxa"/>
          </w:tcPr>
          <w:p>
            <w:pPr/>
            <w:r>
              <w:t xml:space="preserve">Edge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BK-CRT-12</w:t>
            </w:r>
          </w:p>
        </w:tc>
        <w:tc>
          <w:tcPr>
            <w:tcW w:w="2783" w:type="dxa"/>
          </w:tcPr>
          <w:p>
            <w:pPr/>
            <w:r>
              <w:t xml:space="preserve">Booking across time zones (user and venue in different zones)</w:t>
            </w:r>
          </w:p>
        </w:tc>
        <w:tc>
          <w:tcPr>
            <w:tcW w:w="2985" w:type="dxa"/>
          </w:tcPr>
          <w:p>
            <w:pPr/>
            <w:r>
              <w:t xml:space="preserve">Times shown in venue time zone and stored correctly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Edge</w:t>
            </w:r>
          </w:p>
        </w:tc>
      </w:tr>
    </w:tbl>
    <w:p>
      <w:pPr>
        <w:pStyle w:val="Heading2"/>
      </w:pPr>
      <w:r>
        <w:t xml:space="preserve">Payment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19"/>
        <w:gridCol w:w="2455"/>
        <w:gridCol w:w="3313"/>
        <w:gridCol w:w="1027"/>
        <w:gridCol w:w="1146"/>
      </w:tblGrid>
      <w:tr>
        <w:trPr>
          <w:tblHeader/>
        </w:trPr>
        <w:tc>
          <w:tcPr>
            <w:tcW w:w="141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455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3313" w:type="dxa"/>
            <w:shd w:val="clear" w:color="auto" w:fill="F2F2F2"/>
          </w:tcPr>
          <w:p>
            <w:pPr/>
            <w:r>
              <w:t xml:space="preserve">Expected result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Type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BK-PAY-01</w:t>
            </w:r>
          </w:p>
        </w:tc>
        <w:tc>
          <w:tcPr>
            <w:tcW w:w="2455" w:type="dxa"/>
          </w:tcPr>
          <w:p>
            <w:pPr/>
            <w:r>
              <w:t xml:space="preserve">Pay with valid card</w:t>
            </w:r>
          </w:p>
        </w:tc>
        <w:tc>
          <w:tcPr>
            <w:tcW w:w="3313" w:type="dxa"/>
          </w:tcPr>
          <w:p>
            <w:pPr/>
            <w:r>
              <w:t xml:space="preserve">Payment captured; booking Confirmed; receipt generated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BK-PAY-02</w:t>
            </w:r>
          </w:p>
        </w:tc>
        <w:tc>
          <w:tcPr>
            <w:tcW w:w="2455" w:type="dxa"/>
          </w:tcPr>
          <w:p>
            <w:pPr/>
            <w:r>
              <w:t xml:space="preserve">Card declined / insufficient funds</w:t>
            </w:r>
          </w:p>
        </w:tc>
        <w:tc>
          <w:tcPr>
            <w:tcW w:w="3313" w:type="dxa"/>
          </w:tcPr>
          <w:p>
            <w:pPr/>
            <w:r>
              <w:t xml:space="preserve">Clear error; booking stays Pending or is released; no charge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BK-PAY-03</w:t>
            </w:r>
          </w:p>
        </w:tc>
        <w:tc>
          <w:tcPr>
            <w:tcW w:w="2455" w:type="dxa"/>
          </w:tcPr>
          <w:p>
            <w:pPr/>
            <w:r>
              <w:t xml:space="preserve">3-D Secure / OTP challenge passed and failed</w:t>
            </w:r>
          </w:p>
        </w:tc>
        <w:tc>
          <w:tcPr>
            <w:tcW w:w="3313" w:type="dxa"/>
          </w:tcPr>
          <w:p>
            <w:pPr/>
            <w:r>
              <w:t xml:space="preserve">Pass confirms booking; fail leaves booking unpaid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BK-PAY-04</w:t>
            </w:r>
          </w:p>
        </w:tc>
        <w:tc>
          <w:tcPr>
            <w:tcW w:w="2455" w:type="dxa"/>
          </w:tcPr>
          <w:p>
            <w:pPr/>
            <w:r>
              <w:t xml:space="preserve">Alternative methods (UPI, wallet, net banking, pay at venue)</w:t>
            </w:r>
          </w:p>
        </w:tc>
        <w:tc>
          <w:tcPr>
            <w:tcW w:w="3313" w:type="dxa"/>
          </w:tcPr>
          <w:p>
            <w:pPr/>
            <w:r>
              <w:t xml:space="preserve">Each method completes and updates booking status correctly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BK-PAY-05</w:t>
            </w:r>
          </w:p>
        </w:tc>
        <w:tc>
          <w:tcPr>
            <w:tcW w:w="2455" w:type="dxa"/>
          </w:tcPr>
          <w:p>
            <w:pPr/>
            <w:r>
              <w:t xml:space="preserve">User closes browser or loses network after payment succeeds</w:t>
            </w:r>
          </w:p>
        </w:tc>
        <w:tc>
          <w:tcPr>
            <w:tcW w:w="3313" w:type="dxa"/>
          </w:tcPr>
          <w:p>
            <w:pPr/>
            <w:r>
              <w:t xml:space="preserve">Webhook confirms booking; confirmation still sent; no duplicate charge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Edge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BK-PAY-06</w:t>
            </w:r>
          </w:p>
        </w:tc>
        <w:tc>
          <w:tcPr>
            <w:tcW w:w="2455" w:type="dxa"/>
          </w:tcPr>
          <w:p>
            <w:pPr/>
            <w:r>
              <w:t xml:space="preserve">Payment gateway timeout or unavailable</w:t>
            </w:r>
          </w:p>
        </w:tc>
        <w:tc>
          <w:tcPr>
            <w:tcW w:w="3313" w:type="dxa"/>
          </w:tcPr>
          <w:p>
            <w:pPr/>
            <w:r>
              <w:t xml:space="preserve">Friendly error; retry offered; no orphan charge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BK-PAY-07</w:t>
            </w:r>
          </w:p>
        </w:tc>
        <w:tc>
          <w:tcPr>
            <w:tcW w:w="2455" w:type="dxa"/>
          </w:tcPr>
          <w:p>
            <w:pPr/>
            <w:r>
              <w:t xml:space="preserve">Partial payment / deposit with balance due later</w:t>
            </w:r>
          </w:p>
        </w:tc>
        <w:tc>
          <w:tcPr>
            <w:tcW w:w="3313" w:type="dxa"/>
          </w:tcPr>
          <w:p>
            <w:pPr/>
            <w:r>
              <w:t xml:space="preserve">Deposit captured; balance and due date shown; reminder scheduled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BK-PAY-08</w:t>
            </w:r>
          </w:p>
        </w:tc>
        <w:tc>
          <w:tcPr>
            <w:tcW w:w="2455" w:type="dxa"/>
          </w:tcPr>
          <w:p>
            <w:pPr/>
            <w:r>
              <w:t xml:space="preserve">Currency display and conversion</w:t>
            </w:r>
          </w:p>
        </w:tc>
        <w:tc>
          <w:tcPr>
            <w:tcW w:w="3313" w:type="dxa"/>
          </w:tcPr>
          <w:p>
            <w:pPr/>
            <w:r>
              <w:t xml:space="preserve">Correct currency symbol, rounding and amount charged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Edge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BK-PAY-09</w:t>
            </w:r>
          </w:p>
        </w:tc>
        <w:tc>
          <w:tcPr>
            <w:tcW w:w="2455" w:type="dxa"/>
          </w:tcPr>
          <w:p>
            <w:pPr/>
            <w:r>
              <w:t xml:space="preserve">Invoice / receipt download</w:t>
            </w:r>
          </w:p>
        </w:tc>
        <w:tc>
          <w:tcPr>
            <w:tcW w:w="3313" w:type="dxa"/>
          </w:tcPr>
          <w:p>
            <w:pPr/>
            <w:r>
              <w:t xml:space="preserve">PDF has correct booking ref, amounts, tax IDs</w:t>
            </w:r>
          </w:p>
        </w:tc>
        <w:tc>
          <w:tcPr>
            <w:tcW w:w="1027" w:type="dxa"/>
          </w:tcPr>
          <w:p>
            <w:pPr/>
            <w:r>
              <w:t xml:space="preserve">P3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</w:tbl>
    <w:p>
      <w:pPr>
        <w:pStyle w:val="Heading2"/>
      </w:pPr>
      <w:r>
        <w:t xml:space="preserve">View and modify booking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6"/>
        <w:gridCol w:w="2615"/>
        <w:gridCol w:w="3106"/>
        <w:gridCol w:w="1027"/>
        <w:gridCol w:w="1146"/>
      </w:tblGrid>
      <w:tr>
        <w:trPr>
          <w:tblHeader/>
        </w:trPr>
        <w:tc>
          <w:tcPr>
            <w:tcW w:w="146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615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3106" w:type="dxa"/>
            <w:shd w:val="clear" w:color="auto" w:fill="F2F2F2"/>
          </w:tcPr>
          <w:p>
            <w:pPr/>
            <w:r>
              <w:t xml:space="preserve">Expected result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Type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BK-MOD-01</w:t>
            </w:r>
          </w:p>
        </w:tc>
        <w:tc>
          <w:tcPr>
            <w:tcW w:w="2615" w:type="dxa"/>
          </w:tcPr>
          <w:p>
            <w:pPr/>
            <w:r>
              <w:t xml:space="preserve">View "My bookings" list (upcoming, past, cancelled tabs)</w:t>
            </w:r>
          </w:p>
        </w:tc>
        <w:tc>
          <w:tcPr>
            <w:tcW w:w="3106" w:type="dxa"/>
          </w:tcPr>
          <w:p>
            <w:pPr/>
            <w:r>
              <w:t xml:space="preserve">All the user's bookings shown in correct tab with correct status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BK-MOD-02</w:t>
            </w:r>
          </w:p>
        </w:tc>
        <w:tc>
          <w:tcPr>
            <w:tcW w:w="2615" w:type="dxa"/>
          </w:tcPr>
          <w:p>
            <w:pPr/>
            <w:r>
              <w:t xml:space="preserve">Retrieve booking by reference + email (guest)</w:t>
            </w:r>
          </w:p>
        </w:tc>
        <w:tc>
          <w:tcPr>
            <w:tcW w:w="3106" w:type="dxa"/>
          </w:tcPr>
          <w:p>
            <w:pPr/>
            <w:r>
              <w:t xml:space="preserve">Correct booking shown; wrong combination shows generic error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BK-MOD-03</w:t>
            </w:r>
          </w:p>
        </w:tc>
        <w:tc>
          <w:tcPr>
            <w:tcW w:w="2615" w:type="dxa"/>
          </w:tcPr>
          <w:p>
            <w:pPr/>
            <w:r>
              <w:t xml:space="preserve">Change dates to an available slot</w:t>
            </w:r>
          </w:p>
        </w:tc>
        <w:tc>
          <w:tcPr>
            <w:tcW w:w="3106" w:type="dxa"/>
          </w:tcPr>
          <w:p>
            <w:pPr/>
            <w:r>
              <w:t xml:space="preserve">Booking updated; price difference charged or refunded; new confirmation sent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BK-MOD-04</w:t>
            </w:r>
          </w:p>
        </w:tc>
        <w:tc>
          <w:tcPr>
            <w:tcW w:w="2615" w:type="dxa"/>
          </w:tcPr>
          <w:p>
            <w:pPr/>
            <w:r>
              <w:t xml:space="preserve">Change dates to an unavailable slot</w:t>
            </w:r>
          </w:p>
        </w:tc>
        <w:tc>
          <w:tcPr>
            <w:tcW w:w="3106" w:type="dxa"/>
          </w:tcPr>
          <w:p>
            <w:pPr/>
            <w:r>
              <w:t xml:space="preserve">Change rejected; original booking unchanged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BK-MOD-05</w:t>
            </w:r>
          </w:p>
        </w:tc>
        <w:tc>
          <w:tcPr>
            <w:tcW w:w="2615" w:type="dxa"/>
          </w:tcPr>
          <w:p>
            <w:pPr/>
            <w:r>
              <w:t xml:space="preserve">Modify after modification cutoff</w:t>
            </w:r>
          </w:p>
        </w:tc>
        <w:tc>
          <w:tcPr>
            <w:tcW w:w="3106" w:type="dxa"/>
          </w:tcPr>
          <w:p>
            <w:pPr/>
            <w:r>
              <w:t xml:space="preserve">Edit option disabled or blocked with policy message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BK-MOD-06</w:t>
            </w:r>
          </w:p>
        </w:tc>
        <w:tc>
          <w:tcPr>
            <w:tcW w:w="2615" w:type="dxa"/>
          </w:tcPr>
          <w:p>
            <w:pPr/>
            <w:r>
              <w:t xml:space="preserve">Change guest count / add-ons</w:t>
            </w:r>
          </w:p>
        </w:tc>
        <w:tc>
          <w:tcPr>
            <w:tcW w:w="3106" w:type="dxa"/>
          </w:tcPr>
          <w:p>
            <w:pPr/>
            <w:r>
              <w:t xml:space="preserve">Capacity respected; total recalculated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BK-MOD-07</w:t>
            </w:r>
          </w:p>
        </w:tc>
        <w:tc>
          <w:tcPr>
            <w:tcW w:w="2615" w:type="dxa"/>
          </w:tcPr>
          <w:p>
            <w:pPr/>
            <w:r>
              <w:t xml:space="preserve">Update contact details</w:t>
            </w:r>
          </w:p>
        </w:tc>
        <w:tc>
          <w:tcPr>
            <w:tcW w:w="3106" w:type="dxa"/>
          </w:tcPr>
          <w:p>
            <w:pPr/>
            <w:r>
              <w:t xml:space="preserve">Saved; future notifications go to new contact</w:t>
            </w:r>
          </w:p>
        </w:tc>
        <w:tc>
          <w:tcPr>
            <w:tcW w:w="1027" w:type="dxa"/>
          </w:tcPr>
          <w:p>
            <w:pPr/>
            <w:r>
              <w:t xml:space="preserve">P3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BK-MOD-08</w:t>
            </w:r>
          </w:p>
        </w:tc>
        <w:tc>
          <w:tcPr>
            <w:tcW w:w="2615" w:type="dxa"/>
          </w:tcPr>
          <w:p>
            <w:pPr/>
            <w:r>
              <w:t xml:space="preserve">User A tries to view or edit User B's booking (changing ID in URL/API)</w:t>
            </w:r>
          </w:p>
        </w:tc>
        <w:tc>
          <w:tcPr>
            <w:tcW w:w="3106" w:type="dxa"/>
          </w:tcPr>
          <w:p>
            <w:pPr/>
            <w:r>
              <w:t xml:space="preserve">403 / not found; no data exposed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BK-MOD-09</w:t>
            </w:r>
          </w:p>
        </w:tc>
        <w:tc>
          <w:tcPr>
            <w:tcW w:w="2615" w:type="dxa"/>
          </w:tcPr>
          <w:p>
            <w:pPr/>
            <w:r>
              <w:t xml:space="preserve">Modify a past or cancelled booking</w:t>
            </w:r>
          </w:p>
        </w:tc>
        <w:tc>
          <w:tcPr>
            <w:tcW w:w="3106" w:type="dxa"/>
          </w:tcPr>
          <w:p>
            <w:pPr/>
            <w:r>
              <w:t xml:space="preserve">No edit allowed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</w:tbl>
    <w:p>
      <w:pPr>
        <w:pStyle w:val="Heading2"/>
      </w:pPr>
      <w:r>
        <w:t xml:space="preserve">Cancellation and refund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19"/>
        <w:gridCol w:w="2108"/>
        <w:gridCol w:w="3660"/>
        <w:gridCol w:w="1027"/>
        <w:gridCol w:w="1146"/>
      </w:tblGrid>
      <w:tr>
        <w:trPr>
          <w:tblHeader/>
        </w:trPr>
        <w:tc>
          <w:tcPr>
            <w:tcW w:w="141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108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3660" w:type="dxa"/>
            <w:shd w:val="clear" w:color="auto" w:fill="F2F2F2"/>
          </w:tcPr>
          <w:p>
            <w:pPr/>
            <w:r>
              <w:t xml:space="preserve">Expected result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Type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BK-CAN-01</w:t>
            </w:r>
          </w:p>
        </w:tc>
        <w:tc>
          <w:tcPr>
            <w:tcW w:w="2108" w:type="dxa"/>
          </w:tcPr>
          <w:p>
            <w:pPr/>
            <w:r>
              <w:t xml:space="preserve">Cancel within free-cancellation window</w:t>
            </w:r>
          </w:p>
        </w:tc>
        <w:tc>
          <w:tcPr>
            <w:tcW w:w="3660" w:type="dxa"/>
          </w:tcPr>
          <w:p>
            <w:pPr/>
            <w:r>
              <w:t xml:space="preserve">Status Cancelled; full refund initiated; slot released to inventory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BK-CAN-02</w:t>
            </w:r>
          </w:p>
        </w:tc>
        <w:tc>
          <w:tcPr>
            <w:tcW w:w="2108" w:type="dxa"/>
          </w:tcPr>
          <w:p>
            <w:pPr/>
            <w:r>
              <w:t xml:space="preserve">Cancel after free window (partial refund policy)</w:t>
            </w:r>
          </w:p>
        </w:tc>
        <w:tc>
          <w:tcPr>
            <w:tcW w:w="3660" w:type="dxa"/>
          </w:tcPr>
          <w:p>
            <w:pPr/>
            <w:r>
              <w:t xml:space="preserve">Penalty applied per policy; refund amount shown before confirming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BK-CAN-03</w:t>
            </w:r>
          </w:p>
        </w:tc>
        <w:tc>
          <w:tcPr>
            <w:tcW w:w="2108" w:type="dxa"/>
          </w:tcPr>
          <w:p>
            <w:pPr/>
            <w:r>
              <w:t xml:space="preserve">Cancel a non-refundable booking</w:t>
            </w:r>
          </w:p>
        </w:tc>
        <w:tc>
          <w:tcPr>
            <w:tcW w:w="3660" w:type="dxa"/>
          </w:tcPr>
          <w:p>
            <w:pPr/>
            <w:r>
              <w:t xml:space="preserve">Warning shown; no refund; status Cancelled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BK-CAN-04</w:t>
            </w:r>
          </w:p>
        </w:tc>
        <w:tc>
          <w:tcPr>
            <w:tcW w:w="2108" w:type="dxa"/>
          </w:tcPr>
          <w:p>
            <w:pPr/>
            <w:r>
              <w:t xml:space="preserve">Cancel exactly at the policy cutoff time</w:t>
            </w:r>
          </w:p>
        </w:tc>
        <w:tc>
          <w:tcPr>
            <w:tcW w:w="3660" w:type="dxa"/>
          </w:tcPr>
          <w:p>
            <w:pPr/>
            <w:r>
              <w:t xml:space="preserve">Boundary handled per documented rule (inclusive/exclusive)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Edge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BK-CAN-05</w:t>
            </w:r>
          </w:p>
        </w:tc>
        <w:tc>
          <w:tcPr>
            <w:tcW w:w="2108" w:type="dxa"/>
          </w:tcPr>
          <w:p>
            <w:pPr/>
            <w:r>
              <w:t xml:space="preserve">Cancel after start time / no-show</w:t>
            </w:r>
          </w:p>
        </w:tc>
        <w:tc>
          <w:tcPr>
            <w:tcW w:w="3660" w:type="dxa"/>
          </w:tcPr>
          <w:p>
            <w:pPr/>
            <w:r>
              <w:t xml:space="preserve">Cancel blocked; booking marked No-show by system or admin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BK-CAN-06</w:t>
            </w:r>
          </w:p>
        </w:tc>
        <w:tc>
          <w:tcPr>
            <w:tcW w:w="2108" w:type="dxa"/>
          </w:tcPr>
          <w:p>
            <w:pPr/>
            <w:r>
              <w:t xml:space="preserve">Refund to original payment method</w:t>
            </w:r>
          </w:p>
        </w:tc>
        <w:tc>
          <w:tcPr>
            <w:tcW w:w="3660" w:type="dxa"/>
          </w:tcPr>
          <w:p>
            <w:pPr/>
            <w:r>
              <w:t xml:space="preserve">Refund appears in gateway; status Refunded; refund email sent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BK-CAN-07</w:t>
            </w:r>
          </w:p>
        </w:tc>
        <w:tc>
          <w:tcPr>
            <w:tcW w:w="2108" w:type="dxa"/>
          </w:tcPr>
          <w:p>
            <w:pPr/>
            <w:r>
              <w:t xml:space="preserve">Refund API fails</w:t>
            </w:r>
          </w:p>
        </w:tc>
        <w:tc>
          <w:tcPr>
            <w:tcW w:w="3660" w:type="dxa"/>
          </w:tcPr>
          <w:p>
            <w:pPr/>
            <w:r>
              <w:t xml:space="preserve">Booking flagged for manual refund; user not double-refunded on retry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BK-CAN-08</w:t>
            </w:r>
          </w:p>
        </w:tc>
        <w:tc>
          <w:tcPr>
            <w:tcW w:w="2108" w:type="dxa"/>
          </w:tcPr>
          <w:p>
            <w:pPr/>
            <w:r>
              <w:t xml:space="preserve">Promo-code booking cancelled</w:t>
            </w:r>
          </w:p>
        </w:tc>
        <w:tc>
          <w:tcPr>
            <w:tcW w:w="3660" w:type="dxa"/>
          </w:tcPr>
          <w:p>
            <w:pPr/>
            <w:r>
              <w:t xml:space="preserve">Refund equals amount actually paid; promo restored or consumed per rules</w:t>
            </w:r>
          </w:p>
        </w:tc>
        <w:tc>
          <w:tcPr>
            <w:tcW w:w="1027" w:type="dxa"/>
          </w:tcPr>
          <w:p>
            <w:pPr/>
            <w:r>
              <w:t xml:space="preserve">P3</w:t>
            </w:r>
          </w:p>
        </w:tc>
        <w:tc>
          <w:tcPr>
            <w:tcW w:w="1146" w:type="dxa"/>
          </w:tcPr>
          <w:p>
            <w:pPr/>
            <w:r>
              <w:t xml:space="preserve">Edge</w:t>
            </w:r>
          </w:p>
        </w:tc>
      </w:tr>
    </w:tbl>
    <w:p>
      <w:pPr>
        <w:pStyle w:val="Heading2"/>
      </w:pPr>
      <w:r>
        <w:t xml:space="preserve">Notifications, admin and roles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6"/>
        <w:gridCol w:w="2783"/>
        <w:gridCol w:w="2938"/>
        <w:gridCol w:w="1027"/>
        <w:gridCol w:w="1146"/>
      </w:tblGrid>
      <w:tr>
        <w:trPr>
          <w:tblHeader/>
        </w:trPr>
        <w:tc>
          <w:tcPr>
            <w:tcW w:w="146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783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2938" w:type="dxa"/>
            <w:shd w:val="clear" w:color="auto" w:fill="F2F2F2"/>
          </w:tcPr>
          <w:p>
            <w:pPr/>
            <w:r>
              <w:t xml:space="preserve">Expected result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Type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BK-NTF-01</w:t>
            </w:r>
          </w:p>
        </w:tc>
        <w:tc>
          <w:tcPr>
            <w:tcW w:w="2783" w:type="dxa"/>
          </w:tcPr>
          <w:p>
            <w:pPr/>
            <w:r>
              <w:t xml:space="preserve">Confirmation email/SMS after booking</w:t>
            </w:r>
          </w:p>
        </w:tc>
        <w:tc>
          <w:tcPr>
            <w:tcW w:w="2938" w:type="dxa"/>
          </w:tcPr>
          <w:p>
            <w:pPr/>
            <w:r>
              <w:t xml:space="preserve">Sent within 1 minute with correct ref, dates, amount, venue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BK-NTF-02</w:t>
            </w:r>
          </w:p>
        </w:tc>
        <w:tc>
          <w:tcPr>
            <w:tcW w:w="2783" w:type="dxa"/>
          </w:tcPr>
          <w:p>
            <w:pPr/>
            <w:r>
              <w:t xml:space="preserve">Modification and cancellation notifications</w:t>
            </w:r>
          </w:p>
        </w:tc>
        <w:tc>
          <w:tcPr>
            <w:tcW w:w="2938" w:type="dxa"/>
          </w:tcPr>
          <w:p>
            <w:pPr/>
            <w:r>
              <w:t xml:space="preserve">Sent with updated details and refund info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BK-NTF-03</w:t>
            </w:r>
          </w:p>
        </w:tc>
        <w:tc>
          <w:tcPr>
            <w:tcW w:w="2783" w:type="dxa"/>
          </w:tcPr>
          <w:p>
            <w:pPr/>
            <w:r>
              <w:t xml:space="preserve">Reminder before booking (e.g. 24 h)</w:t>
            </w:r>
          </w:p>
        </w:tc>
        <w:tc>
          <w:tcPr>
            <w:tcW w:w="2938" w:type="dxa"/>
          </w:tcPr>
          <w:p>
            <w:pPr/>
            <w:r>
              <w:t xml:space="preserve">Sent once at the right time in venue time zone; not sent for cancelled bookings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BK-NTF-04</w:t>
            </w:r>
          </w:p>
        </w:tc>
        <w:tc>
          <w:tcPr>
            <w:tcW w:w="2783" w:type="dxa"/>
          </w:tcPr>
          <w:p>
            <w:pPr/>
            <w:r>
              <w:t xml:space="preserve">Calendar invite (.ics) attachment</w:t>
            </w:r>
          </w:p>
        </w:tc>
        <w:tc>
          <w:tcPr>
            <w:tcW w:w="2938" w:type="dxa"/>
          </w:tcPr>
          <w:p>
            <w:pPr/>
            <w:r>
              <w:t xml:space="preserve">Opens in Google/Outlook with correct time zone</w:t>
            </w:r>
          </w:p>
        </w:tc>
        <w:tc>
          <w:tcPr>
            <w:tcW w:w="1027" w:type="dxa"/>
          </w:tcPr>
          <w:p>
            <w:pPr/>
            <w:r>
              <w:t xml:space="preserve">P3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BK-NTF-05</w:t>
            </w:r>
          </w:p>
        </w:tc>
        <w:tc>
          <w:tcPr>
            <w:tcW w:w="2783" w:type="dxa"/>
          </w:tcPr>
          <w:p>
            <w:pPr/>
            <w:r>
              <w:t xml:space="preserve">Email bounce / invalid number</w:t>
            </w:r>
          </w:p>
        </w:tc>
        <w:tc>
          <w:tcPr>
            <w:tcW w:w="2938" w:type="dxa"/>
          </w:tcPr>
          <w:p>
            <w:pPr/>
            <w:r>
              <w:t xml:space="preserve">Failure logged; booking unaffected</w:t>
            </w:r>
          </w:p>
        </w:tc>
        <w:tc>
          <w:tcPr>
            <w:tcW w:w="1027" w:type="dxa"/>
          </w:tcPr>
          <w:p>
            <w:pPr/>
            <w:r>
              <w:t xml:space="preserve">P3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BK-ADM-01</w:t>
            </w:r>
          </w:p>
        </w:tc>
        <w:tc>
          <w:tcPr>
            <w:tcW w:w="2783" w:type="dxa"/>
          </w:tcPr>
          <w:p>
            <w:pPr/>
            <w:r>
              <w:t xml:space="preserve">Admin creates, edits, cancels booking on behalf of customer</w:t>
            </w:r>
          </w:p>
        </w:tc>
        <w:tc>
          <w:tcPr>
            <w:tcW w:w="2938" w:type="dxa"/>
          </w:tcPr>
          <w:p>
            <w:pPr/>
            <w:r>
              <w:t xml:space="preserve">Action saved; customer notified; audit log records admin and timestamp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BK-ADM-02</w:t>
            </w:r>
          </w:p>
        </w:tc>
        <w:tc>
          <w:tcPr>
            <w:tcW w:w="2783" w:type="dxa"/>
          </w:tcPr>
          <w:p>
            <w:pPr/>
            <w:r>
              <w:t xml:space="preserve">Admin blocks dates / sets resource under maintenance</w:t>
            </w:r>
          </w:p>
        </w:tc>
        <w:tc>
          <w:tcPr>
            <w:tcW w:w="2938" w:type="dxa"/>
          </w:tcPr>
          <w:p>
            <w:pPr/>
            <w:r>
              <w:t xml:space="preserve">Blocked slots not bookable; existing bookings flagged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BK-ADM-03</w:t>
            </w:r>
          </w:p>
        </w:tc>
        <w:tc>
          <w:tcPr>
            <w:tcW w:w="2783" w:type="dxa"/>
          </w:tcPr>
          <w:p>
            <w:pPr/>
            <w:r>
              <w:t xml:space="preserve">Admin edits pricing / inventory</w:t>
            </w:r>
          </w:p>
        </w:tc>
        <w:tc>
          <w:tcPr>
            <w:tcW w:w="2938" w:type="dxa"/>
          </w:tcPr>
          <w:p>
            <w:pPr/>
            <w:r>
              <w:t xml:space="preserve">New price applies to new bookings only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BK-ADM-04</w:t>
            </w:r>
          </w:p>
        </w:tc>
        <w:tc>
          <w:tcPr>
            <w:tcW w:w="2783" w:type="dxa"/>
          </w:tcPr>
          <w:p>
            <w:pPr/>
            <w:r>
              <w:t xml:space="preserve">Search and filter bookings (ref, name, date, status) and export CSV</w:t>
            </w:r>
          </w:p>
        </w:tc>
        <w:tc>
          <w:tcPr>
            <w:tcW w:w="2938" w:type="dxa"/>
          </w:tcPr>
          <w:p>
            <w:pPr/>
            <w:r>
              <w:t xml:space="preserve">Correct results; export matches on-screen data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BK-ADM-05</w:t>
            </w:r>
          </w:p>
        </w:tc>
        <w:tc>
          <w:tcPr>
            <w:tcW w:w="2783" w:type="dxa"/>
          </w:tcPr>
          <w:p>
            <w:pPr/>
            <w:r>
              <w:t xml:space="preserve">Admin marks check-in / completion / no-show</w:t>
            </w:r>
          </w:p>
        </w:tc>
        <w:tc>
          <w:tcPr>
            <w:tcW w:w="2938" w:type="dxa"/>
          </w:tcPr>
          <w:p>
            <w:pPr/>
            <w:r>
              <w:t xml:space="preserve">Status transitions follow allowed state flow only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BK-ADM-06</w:t>
            </w:r>
          </w:p>
        </w:tc>
        <w:tc>
          <w:tcPr>
            <w:tcW w:w="2783" w:type="dxa"/>
          </w:tcPr>
          <w:p>
            <w:pPr/>
            <w:r>
              <w:t xml:space="preserve">Staff role without admin rights accesses admin functions</w:t>
            </w:r>
          </w:p>
        </w:tc>
        <w:tc>
          <w:tcPr>
            <w:tcW w:w="2938" w:type="dxa"/>
          </w:tcPr>
          <w:p>
            <w:pPr/>
            <w:r>
              <w:t xml:space="preserve">Access denied in UI and API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BK-ADM-07</w:t>
            </w:r>
          </w:p>
        </w:tc>
        <w:tc>
          <w:tcPr>
            <w:tcW w:w="2783" w:type="dxa"/>
          </w:tcPr>
          <w:p>
            <w:pPr/>
            <w:r>
              <w:t xml:space="preserve">Dashboard counts (today's bookings, revenue, occupancy)</w:t>
            </w:r>
          </w:p>
        </w:tc>
        <w:tc>
          <w:tcPr>
            <w:tcW w:w="2938" w:type="dxa"/>
          </w:tcPr>
          <w:p>
            <w:pPr/>
            <w:r>
              <w:t xml:space="preserve">Match underlying booking data</w:t>
            </w:r>
          </w:p>
        </w:tc>
        <w:tc>
          <w:tcPr>
            <w:tcW w:w="1027" w:type="dxa"/>
          </w:tcPr>
          <w:p>
            <w:pPr/>
            <w:r>
              <w:t xml:space="preserve">P3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</w:tbl>
    <w:p>
      <w:pPr>
        <w:pStyle w:val="Heading2"/>
      </w:pPr>
      <w:r>
        <w:t xml:space="preserve">Non-functional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19"/>
        <w:gridCol w:w="2730"/>
        <w:gridCol w:w="3038"/>
        <w:gridCol w:w="1027"/>
        <w:gridCol w:w="1146"/>
      </w:tblGrid>
      <w:tr>
        <w:trPr>
          <w:tblHeader/>
        </w:trPr>
        <w:tc>
          <w:tcPr>
            <w:tcW w:w="141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730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3038" w:type="dxa"/>
            <w:shd w:val="clear" w:color="auto" w:fill="F2F2F2"/>
          </w:tcPr>
          <w:p>
            <w:pPr/>
            <w:r>
              <w:t xml:space="preserve">Expected result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Type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BK-NFR-01</w:t>
            </w:r>
          </w:p>
        </w:tc>
        <w:tc>
          <w:tcPr>
            <w:tcW w:w="2730" w:type="dxa"/>
          </w:tcPr>
          <w:p>
            <w:pPr/>
            <w:r>
              <w:t xml:space="preserve">Two users book the last slot at the same moment</w:t>
            </w:r>
          </w:p>
        </w:tc>
        <w:tc>
          <w:tcPr>
            <w:tcW w:w="3038" w:type="dxa"/>
          </w:tcPr>
          <w:p>
            <w:pPr/>
            <w:r>
              <w:t xml:space="preserve">Exactly one succeeds; the other gets "no longer available"; no overbooking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Edge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BK-NFR-02</w:t>
            </w:r>
          </w:p>
        </w:tc>
        <w:tc>
          <w:tcPr>
            <w:tcW w:w="2730" w:type="dxa"/>
          </w:tcPr>
          <w:p>
            <w:pPr/>
            <w:r>
              <w:t xml:space="preserve">Load: 500 concurrent searches and 100 bookings/min</w:t>
            </w:r>
          </w:p>
        </w:tc>
        <w:tc>
          <w:tcPr>
            <w:tcW w:w="3038" w:type="dxa"/>
          </w:tcPr>
          <w:p>
            <w:pPr/>
            <w:r>
              <w:t xml:space="preserve">Search p95 under 2 s; booking p95 under 3 s; error rate under 1%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Edge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BK-NFR-03</w:t>
            </w:r>
          </w:p>
        </w:tc>
        <w:tc>
          <w:tcPr>
            <w:tcW w:w="2730" w:type="dxa"/>
          </w:tcPr>
          <w:p>
            <w:pPr/>
            <w:r>
              <w:t xml:space="preserve">SQL injection / XSS in search and form fields</w:t>
            </w:r>
          </w:p>
        </w:tc>
        <w:tc>
          <w:tcPr>
            <w:tcW w:w="3038" w:type="dxa"/>
          </w:tcPr>
          <w:p>
            <w:pPr/>
            <w:r>
              <w:t xml:space="preserve">Input rejected or escaped; no script execution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BK-NFR-04</w:t>
            </w:r>
          </w:p>
        </w:tc>
        <w:tc>
          <w:tcPr>
            <w:tcW w:w="2730" w:type="dxa"/>
          </w:tcPr>
          <w:p>
            <w:pPr/>
            <w:r>
              <w:t xml:space="preserve">Card data handling</w:t>
            </w:r>
          </w:p>
        </w:tc>
        <w:tc>
          <w:tcPr>
            <w:tcW w:w="3038" w:type="dxa"/>
          </w:tcPr>
          <w:p>
            <w:pPr/>
            <w:r>
              <w:t xml:space="preserve">No card numbers stored or logged; tokenised via gateway (PCI DSS)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BK-NFR-05</w:t>
            </w:r>
          </w:p>
        </w:tc>
        <w:tc>
          <w:tcPr>
            <w:tcW w:w="2730" w:type="dxa"/>
          </w:tcPr>
          <w:p>
            <w:pPr/>
            <w:r>
              <w:t xml:space="preserve">Session expiry mid-booking</w:t>
            </w:r>
          </w:p>
        </w:tc>
        <w:tc>
          <w:tcPr>
            <w:tcW w:w="3038" w:type="dxa"/>
          </w:tcPr>
          <w:p>
            <w:pPr/>
            <w:r>
              <w:t xml:space="preserve">User asked to log in again; entered data preserved where possible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Edge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BK-NFR-06</w:t>
            </w:r>
          </w:p>
        </w:tc>
        <w:tc>
          <w:tcPr>
            <w:tcW w:w="2730" w:type="dxa"/>
          </w:tcPr>
          <w:p>
            <w:pPr/>
            <w:r>
              <w:t xml:space="preserve">Rate limiting on booking and promo endpoints</w:t>
            </w:r>
          </w:p>
        </w:tc>
        <w:tc>
          <w:tcPr>
            <w:tcW w:w="3038" w:type="dxa"/>
          </w:tcPr>
          <w:p>
            <w:pPr/>
            <w:r>
              <w:t xml:space="preserve">Excess requests throttled with 429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Negative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BK-NFR-07</w:t>
            </w:r>
          </w:p>
        </w:tc>
        <w:tc>
          <w:tcPr>
            <w:tcW w:w="2730" w:type="dxa"/>
          </w:tcPr>
          <w:p>
            <w:pPr/>
            <w:r>
              <w:t xml:space="preserve">Responsive layout on mobile, tablet, desktop; Chrome, Safari, Firefox, Edge</w:t>
            </w:r>
          </w:p>
        </w:tc>
        <w:tc>
          <w:tcPr>
            <w:tcW w:w="3038" w:type="dxa"/>
          </w:tcPr>
          <w:p>
            <w:pPr/>
            <w:r>
              <w:t xml:space="preserve">Full flow usable with no layout breaks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BK-NFR-08</w:t>
            </w:r>
          </w:p>
        </w:tc>
        <w:tc>
          <w:tcPr>
            <w:tcW w:w="2730" w:type="dxa"/>
          </w:tcPr>
          <w:p>
            <w:pPr/>
            <w:r>
              <w:t xml:space="preserve">Keyboard-only and screen-reader booking flow (WCAG 2.1 AA)</w:t>
            </w:r>
          </w:p>
        </w:tc>
        <w:tc>
          <w:tcPr>
            <w:tcW w:w="3038" w:type="dxa"/>
          </w:tcPr>
          <w:p>
            <w:pPr/>
            <w:r>
              <w:t xml:space="preserve">Date picker, forms and errors accessible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BK-NFR-09</w:t>
            </w:r>
          </w:p>
        </w:tc>
        <w:tc>
          <w:tcPr>
            <w:tcW w:w="2730" w:type="dxa"/>
          </w:tcPr>
          <w:p>
            <w:pPr/>
            <w:r>
              <w:t xml:space="preserve">Localisation: date format, currency, language</w:t>
            </w:r>
          </w:p>
        </w:tc>
        <w:tc>
          <w:tcPr>
            <w:tcW w:w="3038" w:type="dxa"/>
          </w:tcPr>
          <w:p>
            <w:pPr/>
            <w:r>
              <w:t xml:space="preserve">Correct per locale; no truncated text</w:t>
            </w:r>
          </w:p>
        </w:tc>
        <w:tc>
          <w:tcPr>
            <w:tcW w:w="1027" w:type="dxa"/>
          </w:tcPr>
          <w:p>
            <w:pPr/>
            <w:r>
              <w:t xml:space="preserve">P3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BK-NFR-10</w:t>
            </w:r>
          </w:p>
        </w:tc>
        <w:tc>
          <w:tcPr>
            <w:tcW w:w="2730" w:type="dxa"/>
          </w:tcPr>
          <w:p>
            <w:pPr/>
            <w:r>
              <w:t xml:space="preserve">Audit trail for every status change</w:t>
            </w:r>
          </w:p>
        </w:tc>
        <w:tc>
          <w:tcPr>
            <w:tcW w:w="3038" w:type="dxa"/>
          </w:tcPr>
          <w:p>
            <w:pPr/>
            <w:r>
              <w:t xml:space="preserve">Who, what, when recorded and immutable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1146" w:type="dxa"/>
          </w:tcPr>
          <w:p>
            <w:pPr/>
            <w:r>
              <w:t xml:space="preserve">Positive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Booking Management – Test Scenarios</dc:title>
  <dc:description>Claude Docs node/7bc05fe7-c154@9 docx-w7</dc:description>
  <cp:revision>9</cp:revision>
</cp:coreProperties>
</file>