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apiVersion: v1</w:t>
        <w:br w:type="textWrapping"/>
        <w:t xml:space="preserve">kind: Service</w:t>
        <w:br w:type="textWrapping"/>
        <w:t xml:space="preserve">metadata:</w:t>
        <w:br w:type="textWrapping"/>
        <w:t xml:space="preserve">  name: mysql</w:t>
        <w:br w:type="textWrapping"/>
        <w:t xml:space="preserve">spec:</w:t>
        <w:br w:type="textWrapping"/>
        <w:t xml:space="preserve">  ports:</w:t>
        <w:br w:type="textWrapping"/>
        <w:t xml:space="preserve">  - port: 3306</w:t>
        <w:br w:type="textWrapping"/>
        <w:t xml:space="preserve">  selector:</w:t>
        <w:br w:type="textWrapping"/>
        <w:t xml:space="preserve">    app: mysql</w:t>
        <w:br w:type="textWrapping"/>
        <w:t xml:space="preserve">  clusterIP: None</w:t>
        <w:br w:type="textWrapping"/>
        <w:t xml:space="preserve">---</w:t>
        <w:br w:type="textWrapping"/>
        <w:t xml:space="preserve">apiVersion: v1</w:t>
        <w:br w:type="textWrapping"/>
        <w:t xml:space="preserve">kind: PersistentVolumeClaim</w:t>
        <w:br w:type="textWrapping"/>
        <w:t xml:space="preserve">metadata:</w:t>
        <w:br w:type="textWrapping"/>
        <w:t xml:space="preserve">  name: mysql-pv-claim</w:t>
        <w:br w:type="textWrapping"/>
        <w:t xml:space="preserve">spec:</w:t>
        <w:br w:type="textWrapping"/>
        <w:t xml:space="preserve">  accessModes:</w:t>
        <w:br w:type="textWrapping"/>
        <w:t xml:space="preserve">    - ReadWriteOnce</w:t>
        <w:br w:type="textWrapping"/>
        <w:t xml:space="preserve">  resources:</w:t>
        <w:br w:type="textWrapping"/>
        <w:t xml:space="preserve">    requests:</w:t>
        <w:br w:type="textWrapping"/>
        <w:t xml:space="preserve">      storage: 20Gi</w:t>
        <w:br w:type="textWrapping"/>
        <w:t xml:space="preserve">---</w:t>
        <w:br w:type="textWrapping"/>
        <w:t xml:space="preserve">apiVersion: apps/v1 # for versions before 1.9.0 use apps/v1beta2</w:t>
        <w:br w:type="textWrapping"/>
        <w:t xml:space="preserve">kind: Deployment</w:t>
        <w:br w:type="textWrapping"/>
        <w:t xml:space="preserve">metadata:</w:t>
        <w:br w:type="textWrapping"/>
        <w:t xml:space="preserve">  name: mysql</w:t>
        <w:br w:type="textWrapping"/>
        <w:t xml:space="preserve">spec:</w:t>
        <w:br w:type="textWrapping"/>
        <w:t xml:space="preserve">  selector:</w:t>
        <w:br w:type="textWrapping"/>
        <w:t xml:space="preserve">    matchLabels:</w:t>
        <w:br w:type="textWrapping"/>
        <w:t xml:space="preserve">      app: mysql</w:t>
        <w:br w:type="textWrapping"/>
        <w:t xml:space="preserve">  strategy:</w:t>
        <w:br w:type="textWrapping"/>
        <w:t xml:space="preserve">    type: Recreate</w:t>
        <w:br w:type="textWrapping"/>
        <w:t xml:space="preserve">  template:</w:t>
        <w:br w:type="textWrapping"/>
        <w:t xml:space="preserve">    metadata:</w:t>
        <w:br w:type="textWrapping"/>
        <w:t xml:space="preserve">      labels:</w:t>
        <w:br w:type="textWrapping"/>
        <w:t xml:space="preserve">        app: mysql</w:t>
        <w:br w:type="textWrapping"/>
        <w:t xml:space="preserve">    spec:</w:t>
        <w:br w:type="textWrapping"/>
        <w:t xml:space="preserve">      containers:</w:t>
        <w:br w:type="textWrapping"/>
        <w:t xml:space="preserve">      - image: mysql:5.6</w:t>
        <w:br w:type="textWrapping"/>
        <w:t xml:space="preserve">        name: mysql</w:t>
        <w:br w:type="textWrapping"/>
        <w:t xml:space="preserve">        env:</w:t>
        <w:br w:type="textWrapping"/>
        <w:t xml:space="preserve">          # Use secret in real usage</w:t>
        <w:br w:type="textWrapping"/>
        <w:t xml:space="preserve">        - name: MYSQL_ROOT_PASSWORD</w:t>
        <w:br w:type="textWrapping"/>
        <w:t xml:space="preserve">          value: password</w:t>
        <w:br w:type="textWrapping"/>
        <w:t xml:space="preserve">        ports:</w:t>
        <w:br w:type="textWrapping"/>
        <w:t xml:space="preserve">        - containerPort: 3306</w:t>
        <w:br w:type="textWrapping"/>
        <w:t xml:space="preserve">          name: mysql</w:t>
        <w:br w:type="textWrapping"/>
        <w:t xml:space="preserve">        volumeMounts:</w:t>
        <w:br w:type="textWrapping"/>
        <w:t xml:space="preserve">        - name: mysql-persistent-storage</w:t>
        <w:br w:type="textWrapping"/>
        <w:t xml:space="preserve">          mountPath: /var/lib/mysql</w:t>
        <w:br w:type="textWrapping"/>
        <w:t xml:space="preserve">      volumes:</w:t>
        <w:br w:type="textWrapping"/>
        <w:t xml:space="preserve">      - name: mysql-persistent-storage</w:t>
        <w:br w:type="textWrapping"/>
        <w:t xml:space="preserve">        persistentVolumeClaim:</w:t>
        <w:br w:type="textWrapping"/>
        <w:t xml:space="preserve">          claimName: mysql-pv-claim</w:t>
        <w:br w:type="textWrapping"/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