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23B64" w14:textId="77777777" w:rsidR="0008164D" w:rsidRDefault="0008164D" w:rsidP="0008164D">
      <w:pPr>
        <w:jc w:val="center"/>
        <w:rPr>
          <w:rFonts w:cs="Times New Roman"/>
        </w:rPr>
      </w:pPr>
      <w:r>
        <w:rPr>
          <w:rFonts w:cs="Times New Roman"/>
          <w:noProof/>
        </w:rPr>
        <w:drawing>
          <wp:inline distT="0" distB="0" distL="0" distR="0" wp14:anchorId="7DBBB77B" wp14:editId="62DBD3CD">
            <wp:extent cx="3584575" cy="1047750"/>
            <wp:effectExtent l="0" t="0" r="0" b="0"/>
            <wp:docPr id="3616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4575" cy="1047750"/>
                    </a:xfrm>
                    <a:prstGeom prst="rect">
                      <a:avLst/>
                    </a:prstGeom>
                    <a:noFill/>
                  </pic:spPr>
                </pic:pic>
              </a:graphicData>
            </a:graphic>
          </wp:inline>
        </w:drawing>
      </w:r>
    </w:p>
    <w:p w14:paraId="1F95B7C9" w14:textId="77777777" w:rsidR="0008164D" w:rsidRDefault="0008164D" w:rsidP="0008164D">
      <w:pPr>
        <w:jc w:val="center"/>
        <w:rPr>
          <w:rFonts w:cs="Times New Roman"/>
        </w:rPr>
      </w:pPr>
    </w:p>
    <w:p w14:paraId="0B05A2AA" w14:textId="77777777" w:rsidR="0008164D" w:rsidRDefault="0008164D" w:rsidP="0008164D">
      <w:pPr>
        <w:jc w:val="center"/>
        <w:rPr>
          <w:rFonts w:cs="Times New Roman"/>
          <w:sz w:val="40"/>
          <w:szCs w:val="40"/>
        </w:rPr>
      </w:pPr>
    </w:p>
    <w:p w14:paraId="057D0001" w14:textId="361CD434" w:rsidR="0008164D" w:rsidRPr="0008164D" w:rsidRDefault="0008164D" w:rsidP="0008164D">
      <w:pPr>
        <w:jc w:val="center"/>
        <w:rPr>
          <w:rFonts w:cs="Times New Roman"/>
          <w:sz w:val="48"/>
          <w:szCs w:val="48"/>
        </w:rPr>
      </w:pPr>
      <w:proofErr w:type="spellStart"/>
      <w:r w:rsidRPr="0008164D">
        <w:rPr>
          <w:rFonts w:cs="Times New Roman"/>
          <w:sz w:val="48"/>
          <w:szCs w:val="48"/>
        </w:rPr>
        <w:t>ZenBleed</w:t>
      </w:r>
      <w:proofErr w:type="spellEnd"/>
    </w:p>
    <w:p w14:paraId="17DA01D1" w14:textId="0F4E7150" w:rsidR="0008164D" w:rsidRPr="0008164D" w:rsidRDefault="0008164D" w:rsidP="0008164D">
      <w:pPr>
        <w:jc w:val="center"/>
        <w:rPr>
          <w:rFonts w:cs="Times New Roman"/>
          <w:sz w:val="36"/>
          <w:szCs w:val="36"/>
        </w:rPr>
      </w:pPr>
      <w:r w:rsidRPr="0008164D">
        <w:rPr>
          <w:rFonts w:cs="Times New Roman"/>
          <w:sz w:val="36"/>
          <w:szCs w:val="36"/>
        </w:rPr>
        <w:t>Report Writing</w:t>
      </w:r>
    </w:p>
    <w:p w14:paraId="714C5DBB" w14:textId="77777777" w:rsidR="0008164D" w:rsidRDefault="0008164D" w:rsidP="0008164D">
      <w:pPr>
        <w:jc w:val="center"/>
        <w:rPr>
          <w:rFonts w:cs="Times New Roman"/>
        </w:rPr>
      </w:pPr>
    </w:p>
    <w:p w14:paraId="518FDB5F" w14:textId="77777777" w:rsidR="0008164D" w:rsidRDefault="0008164D" w:rsidP="0008164D">
      <w:pPr>
        <w:rPr>
          <w:rFonts w:cs="Times New Roman"/>
        </w:rPr>
      </w:pPr>
    </w:p>
    <w:p w14:paraId="6ADD45DC" w14:textId="77777777" w:rsidR="0008164D" w:rsidRDefault="0008164D" w:rsidP="0008164D">
      <w:pPr>
        <w:jc w:val="center"/>
        <w:rPr>
          <w:rFonts w:cs="Times New Roman"/>
        </w:rPr>
      </w:pPr>
    </w:p>
    <w:p w14:paraId="0BC26811" w14:textId="77777777" w:rsidR="0008164D" w:rsidRDefault="0008164D" w:rsidP="0008164D">
      <w:pPr>
        <w:jc w:val="center"/>
        <w:rPr>
          <w:rFonts w:cs="Times New Roman"/>
        </w:rPr>
      </w:pPr>
    </w:p>
    <w:p w14:paraId="0CDD0A33" w14:textId="3ABE44E3" w:rsidR="0008164D" w:rsidRDefault="0008164D" w:rsidP="0008164D">
      <w:pPr>
        <w:jc w:val="center"/>
        <w:rPr>
          <w:rFonts w:cs="Times New Roman"/>
        </w:rPr>
      </w:pPr>
      <w:r>
        <w:rPr>
          <w:rFonts w:cs="Times New Roman"/>
        </w:rPr>
        <w:t>ST5068CEM Platforms and operating Systems</w:t>
      </w:r>
    </w:p>
    <w:p w14:paraId="00960184" w14:textId="3C1F03AE" w:rsidR="0008164D" w:rsidRDefault="0008164D" w:rsidP="0008164D">
      <w:pPr>
        <w:jc w:val="center"/>
        <w:rPr>
          <w:rFonts w:cs="Times New Roman"/>
        </w:rPr>
      </w:pPr>
      <w:r>
        <w:rPr>
          <w:rFonts w:cs="Times New Roman"/>
        </w:rPr>
        <w:t>Nisha Pandey</w:t>
      </w:r>
    </w:p>
    <w:p w14:paraId="76CD5E90" w14:textId="2433C48B" w:rsidR="0008164D" w:rsidRDefault="0008164D" w:rsidP="0008164D">
      <w:pPr>
        <w:jc w:val="center"/>
        <w:rPr>
          <w:rFonts w:cs="Times New Roman"/>
        </w:rPr>
      </w:pPr>
      <w:r>
        <w:rPr>
          <w:rFonts w:cs="Times New Roman"/>
        </w:rPr>
        <w:t>Student ID: 220321</w:t>
      </w:r>
    </w:p>
    <w:p w14:paraId="0949B65D" w14:textId="77777777" w:rsidR="0008164D" w:rsidRDefault="0008164D" w:rsidP="0008164D">
      <w:pPr>
        <w:jc w:val="center"/>
        <w:rPr>
          <w:rFonts w:cs="Times New Roman"/>
        </w:rPr>
      </w:pPr>
      <w:r>
        <w:rPr>
          <w:rFonts w:cs="Times New Roman"/>
        </w:rPr>
        <w:t>Coventry ID: 13709947</w:t>
      </w:r>
    </w:p>
    <w:p w14:paraId="40B68E05" w14:textId="77777777" w:rsidR="0008164D" w:rsidRDefault="0008164D" w:rsidP="0008164D">
      <w:pPr>
        <w:jc w:val="center"/>
        <w:rPr>
          <w:rFonts w:cs="Times New Roman"/>
        </w:rPr>
      </w:pPr>
    </w:p>
    <w:p w14:paraId="7D59A1CB" w14:textId="7F35C9B3" w:rsidR="0008164D" w:rsidRDefault="0008164D" w:rsidP="0008164D">
      <w:pPr>
        <w:jc w:val="center"/>
        <w:rPr>
          <w:rFonts w:cs="Times New Roman"/>
        </w:rPr>
      </w:pPr>
      <w:r>
        <w:rPr>
          <w:rFonts w:cs="Times New Roman"/>
        </w:rPr>
        <w:t xml:space="preserve">Submitted to: Santosh Bhandari  </w:t>
      </w:r>
    </w:p>
    <w:p w14:paraId="3BE592AD" w14:textId="77777777" w:rsidR="00370052" w:rsidRDefault="00370052">
      <w:pPr>
        <w:rPr>
          <w:rFonts w:cs="Times New Roman"/>
        </w:rPr>
      </w:pPr>
      <w:r>
        <w:rPr>
          <w:rFonts w:cs="Times New Roman"/>
        </w:rPr>
        <w:br w:type="page"/>
      </w:r>
    </w:p>
    <w:sdt>
      <w:sdtPr>
        <w:id w:val="-1996937978"/>
        <w:docPartObj>
          <w:docPartGallery w:val="Table of Contents"/>
          <w:docPartUnique/>
        </w:docPartObj>
      </w:sdtPr>
      <w:sdtEndPr>
        <w:rPr>
          <w:rFonts w:ascii="Times New Roman" w:eastAsiaTheme="minorHAnsi" w:hAnsi="Times New Roman" w:cstheme="minorBidi"/>
          <w:b/>
          <w:bCs/>
          <w:noProof/>
          <w:color w:val="auto"/>
          <w:sz w:val="28"/>
          <w:szCs w:val="22"/>
        </w:rPr>
      </w:sdtEndPr>
      <w:sdtContent>
        <w:p w14:paraId="32C5C72F" w14:textId="14881AEA" w:rsidR="00370052" w:rsidRDefault="00370052">
          <w:pPr>
            <w:pStyle w:val="TOCHeading"/>
          </w:pPr>
          <w:r>
            <w:t>Table of Contents</w:t>
          </w:r>
        </w:p>
        <w:p w14:paraId="4ADF8444" w14:textId="6DE47C88" w:rsidR="00370052" w:rsidRDefault="00370052">
          <w:pPr>
            <w:pStyle w:val="TOC1"/>
            <w:tabs>
              <w:tab w:val="right" w:leader="dot" w:pos="9350"/>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2789468" w:history="1">
            <w:r w:rsidRPr="00687485">
              <w:rPr>
                <w:rStyle w:val="Hyperlink"/>
                <w:noProof/>
              </w:rPr>
              <w:t>History of CPU vulnerabilities</w:t>
            </w:r>
            <w:r>
              <w:rPr>
                <w:noProof/>
                <w:webHidden/>
              </w:rPr>
              <w:tab/>
            </w:r>
            <w:r>
              <w:rPr>
                <w:noProof/>
                <w:webHidden/>
              </w:rPr>
              <w:fldChar w:fldCharType="begin"/>
            </w:r>
            <w:r>
              <w:rPr>
                <w:noProof/>
                <w:webHidden/>
              </w:rPr>
              <w:instrText xml:space="preserve"> PAGEREF _Toc152789468 \h </w:instrText>
            </w:r>
            <w:r>
              <w:rPr>
                <w:noProof/>
                <w:webHidden/>
              </w:rPr>
            </w:r>
            <w:r>
              <w:rPr>
                <w:noProof/>
                <w:webHidden/>
              </w:rPr>
              <w:fldChar w:fldCharType="separate"/>
            </w:r>
            <w:r>
              <w:rPr>
                <w:noProof/>
                <w:webHidden/>
              </w:rPr>
              <w:t>3</w:t>
            </w:r>
            <w:r>
              <w:rPr>
                <w:noProof/>
                <w:webHidden/>
              </w:rPr>
              <w:fldChar w:fldCharType="end"/>
            </w:r>
          </w:hyperlink>
        </w:p>
        <w:p w14:paraId="7BE1FC4A" w14:textId="5A5879BE" w:rsidR="00370052" w:rsidRDefault="00370052">
          <w:pPr>
            <w:pStyle w:val="TOC1"/>
            <w:tabs>
              <w:tab w:val="right" w:leader="dot" w:pos="9350"/>
            </w:tabs>
            <w:rPr>
              <w:rFonts w:asciiTheme="minorHAnsi" w:eastAsiaTheme="minorEastAsia" w:hAnsiTheme="minorHAnsi"/>
              <w:noProof/>
              <w:kern w:val="2"/>
              <w:sz w:val="22"/>
              <w14:ligatures w14:val="standardContextual"/>
            </w:rPr>
          </w:pPr>
          <w:hyperlink w:anchor="_Toc152789469" w:history="1">
            <w:r w:rsidRPr="00687485">
              <w:rPr>
                <w:rStyle w:val="Hyperlink"/>
                <w:noProof/>
              </w:rPr>
              <w:t>Introduction of zenbleed</w:t>
            </w:r>
            <w:r>
              <w:rPr>
                <w:noProof/>
                <w:webHidden/>
              </w:rPr>
              <w:tab/>
            </w:r>
            <w:r>
              <w:rPr>
                <w:noProof/>
                <w:webHidden/>
              </w:rPr>
              <w:fldChar w:fldCharType="begin"/>
            </w:r>
            <w:r>
              <w:rPr>
                <w:noProof/>
                <w:webHidden/>
              </w:rPr>
              <w:instrText xml:space="preserve"> PAGEREF _Toc152789469 \h </w:instrText>
            </w:r>
            <w:r>
              <w:rPr>
                <w:noProof/>
                <w:webHidden/>
              </w:rPr>
            </w:r>
            <w:r>
              <w:rPr>
                <w:noProof/>
                <w:webHidden/>
              </w:rPr>
              <w:fldChar w:fldCharType="separate"/>
            </w:r>
            <w:r>
              <w:rPr>
                <w:noProof/>
                <w:webHidden/>
              </w:rPr>
              <w:t>3</w:t>
            </w:r>
            <w:r>
              <w:rPr>
                <w:noProof/>
                <w:webHidden/>
              </w:rPr>
              <w:fldChar w:fldCharType="end"/>
            </w:r>
          </w:hyperlink>
        </w:p>
        <w:p w14:paraId="2798B00D" w14:textId="40EED463" w:rsidR="00370052" w:rsidRDefault="00370052">
          <w:pPr>
            <w:pStyle w:val="TOC1"/>
            <w:tabs>
              <w:tab w:val="right" w:leader="dot" w:pos="9350"/>
            </w:tabs>
            <w:rPr>
              <w:rFonts w:asciiTheme="minorHAnsi" w:eastAsiaTheme="minorEastAsia" w:hAnsiTheme="minorHAnsi"/>
              <w:noProof/>
              <w:kern w:val="2"/>
              <w:sz w:val="22"/>
              <w14:ligatures w14:val="standardContextual"/>
            </w:rPr>
          </w:pPr>
          <w:hyperlink w:anchor="_Toc152789470" w:history="1">
            <w:r w:rsidRPr="00687485">
              <w:rPr>
                <w:rStyle w:val="Hyperlink"/>
                <w:bCs/>
                <w:noProof/>
              </w:rPr>
              <w:t>How it works:</w:t>
            </w:r>
            <w:r>
              <w:rPr>
                <w:noProof/>
                <w:webHidden/>
              </w:rPr>
              <w:tab/>
            </w:r>
            <w:r>
              <w:rPr>
                <w:noProof/>
                <w:webHidden/>
              </w:rPr>
              <w:fldChar w:fldCharType="begin"/>
            </w:r>
            <w:r>
              <w:rPr>
                <w:noProof/>
                <w:webHidden/>
              </w:rPr>
              <w:instrText xml:space="preserve"> PAGEREF _Toc152789470 \h </w:instrText>
            </w:r>
            <w:r>
              <w:rPr>
                <w:noProof/>
                <w:webHidden/>
              </w:rPr>
            </w:r>
            <w:r>
              <w:rPr>
                <w:noProof/>
                <w:webHidden/>
              </w:rPr>
              <w:fldChar w:fldCharType="separate"/>
            </w:r>
            <w:r>
              <w:rPr>
                <w:noProof/>
                <w:webHidden/>
              </w:rPr>
              <w:t>4</w:t>
            </w:r>
            <w:r>
              <w:rPr>
                <w:noProof/>
                <w:webHidden/>
              </w:rPr>
              <w:fldChar w:fldCharType="end"/>
            </w:r>
          </w:hyperlink>
        </w:p>
        <w:p w14:paraId="27A69E4B" w14:textId="1DBB9C7C" w:rsidR="00370052" w:rsidRDefault="00370052">
          <w:pPr>
            <w:pStyle w:val="TOC1"/>
            <w:tabs>
              <w:tab w:val="right" w:leader="dot" w:pos="9350"/>
            </w:tabs>
            <w:rPr>
              <w:rFonts w:asciiTheme="minorHAnsi" w:eastAsiaTheme="minorEastAsia" w:hAnsiTheme="minorHAnsi"/>
              <w:noProof/>
              <w:kern w:val="2"/>
              <w:sz w:val="22"/>
              <w14:ligatures w14:val="standardContextual"/>
            </w:rPr>
          </w:pPr>
          <w:hyperlink w:anchor="_Toc152789471" w:history="1">
            <w:r w:rsidRPr="00687485">
              <w:rPr>
                <w:rStyle w:val="Hyperlink"/>
                <w:bCs/>
                <w:noProof/>
              </w:rPr>
              <w:t>Impact of the Zen Bleed</w:t>
            </w:r>
            <w:r>
              <w:rPr>
                <w:noProof/>
                <w:webHidden/>
              </w:rPr>
              <w:tab/>
            </w:r>
            <w:r>
              <w:rPr>
                <w:noProof/>
                <w:webHidden/>
              </w:rPr>
              <w:fldChar w:fldCharType="begin"/>
            </w:r>
            <w:r>
              <w:rPr>
                <w:noProof/>
                <w:webHidden/>
              </w:rPr>
              <w:instrText xml:space="preserve"> PAGEREF _Toc152789471 \h </w:instrText>
            </w:r>
            <w:r>
              <w:rPr>
                <w:noProof/>
                <w:webHidden/>
              </w:rPr>
            </w:r>
            <w:r>
              <w:rPr>
                <w:noProof/>
                <w:webHidden/>
              </w:rPr>
              <w:fldChar w:fldCharType="separate"/>
            </w:r>
            <w:r>
              <w:rPr>
                <w:noProof/>
                <w:webHidden/>
              </w:rPr>
              <w:t>4</w:t>
            </w:r>
            <w:r>
              <w:rPr>
                <w:noProof/>
                <w:webHidden/>
              </w:rPr>
              <w:fldChar w:fldCharType="end"/>
            </w:r>
          </w:hyperlink>
        </w:p>
        <w:p w14:paraId="3E13663C" w14:textId="753AB36A" w:rsidR="00370052" w:rsidRDefault="00370052">
          <w:pPr>
            <w:pStyle w:val="TOC1"/>
            <w:tabs>
              <w:tab w:val="right" w:leader="dot" w:pos="9350"/>
            </w:tabs>
            <w:rPr>
              <w:rFonts w:asciiTheme="minorHAnsi" w:eastAsiaTheme="minorEastAsia" w:hAnsiTheme="minorHAnsi"/>
              <w:noProof/>
              <w:kern w:val="2"/>
              <w:sz w:val="22"/>
              <w14:ligatures w14:val="standardContextual"/>
            </w:rPr>
          </w:pPr>
          <w:hyperlink w:anchor="_Toc152789472" w:history="1">
            <w:r w:rsidRPr="00687485">
              <w:rPr>
                <w:rStyle w:val="Hyperlink"/>
                <w:noProof/>
              </w:rPr>
              <w:t>Mitigation Strategies:</w:t>
            </w:r>
            <w:r>
              <w:rPr>
                <w:noProof/>
                <w:webHidden/>
              </w:rPr>
              <w:tab/>
            </w:r>
            <w:r>
              <w:rPr>
                <w:noProof/>
                <w:webHidden/>
              </w:rPr>
              <w:fldChar w:fldCharType="begin"/>
            </w:r>
            <w:r>
              <w:rPr>
                <w:noProof/>
                <w:webHidden/>
              </w:rPr>
              <w:instrText xml:space="preserve"> PAGEREF _Toc152789472 \h </w:instrText>
            </w:r>
            <w:r>
              <w:rPr>
                <w:noProof/>
                <w:webHidden/>
              </w:rPr>
            </w:r>
            <w:r>
              <w:rPr>
                <w:noProof/>
                <w:webHidden/>
              </w:rPr>
              <w:fldChar w:fldCharType="separate"/>
            </w:r>
            <w:r>
              <w:rPr>
                <w:noProof/>
                <w:webHidden/>
              </w:rPr>
              <w:t>4</w:t>
            </w:r>
            <w:r>
              <w:rPr>
                <w:noProof/>
                <w:webHidden/>
              </w:rPr>
              <w:fldChar w:fldCharType="end"/>
            </w:r>
          </w:hyperlink>
        </w:p>
        <w:p w14:paraId="0945CE1D" w14:textId="661B8E39" w:rsidR="00370052" w:rsidRDefault="00370052">
          <w:pPr>
            <w:pStyle w:val="TOC1"/>
            <w:tabs>
              <w:tab w:val="right" w:leader="dot" w:pos="9350"/>
            </w:tabs>
            <w:rPr>
              <w:rFonts w:asciiTheme="minorHAnsi" w:eastAsiaTheme="minorEastAsia" w:hAnsiTheme="minorHAnsi"/>
              <w:noProof/>
              <w:kern w:val="2"/>
              <w:sz w:val="22"/>
              <w14:ligatures w14:val="standardContextual"/>
            </w:rPr>
          </w:pPr>
          <w:hyperlink w:anchor="_Toc152789473" w:history="1">
            <w:r w:rsidRPr="00687485">
              <w:rPr>
                <w:rStyle w:val="Hyperlink"/>
                <w:noProof/>
              </w:rPr>
              <w:t>Conclusion:</w:t>
            </w:r>
            <w:r>
              <w:rPr>
                <w:noProof/>
                <w:webHidden/>
              </w:rPr>
              <w:tab/>
            </w:r>
            <w:r>
              <w:rPr>
                <w:noProof/>
                <w:webHidden/>
              </w:rPr>
              <w:fldChar w:fldCharType="begin"/>
            </w:r>
            <w:r>
              <w:rPr>
                <w:noProof/>
                <w:webHidden/>
              </w:rPr>
              <w:instrText xml:space="preserve"> PAGEREF _Toc152789473 \h </w:instrText>
            </w:r>
            <w:r>
              <w:rPr>
                <w:noProof/>
                <w:webHidden/>
              </w:rPr>
            </w:r>
            <w:r>
              <w:rPr>
                <w:noProof/>
                <w:webHidden/>
              </w:rPr>
              <w:fldChar w:fldCharType="separate"/>
            </w:r>
            <w:r>
              <w:rPr>
                <w:noProof/>
                <w:webHidden/>
              </w:rPr>
              <w:t>5</w:t>
            </w:r>
            <w:r>
              <w:rPr>
                <w:noProof/>
                <w:webHidden/>
              </w:rPr>
              <w:fldChar w:fldCharType="end"/>
            </w:r>
          </w:hyperlink>
        </w:p>
        <w:p w14:paraId="68771A8E" w14:textId="4A2BFCA5" w:rsidR="00370052" w:rsidRDefault="00370052">
          <w:r>
            <w:rPr>
              <w:b/>
              <w:bCs/>
              <w:noProof/>
            </w:rPr>
            <w:fldChar w:fldCharType="end"/>
          </w:r>
        </w:p>
      </w:sdtContent>
    </w:sdt>
    <w:p w14:paraId="077C6C68" w14:textId="08A1A28C" w:rsidR="00973F41" w:rsidRDefault="00973F41" w:rsidP="0008164D">
      <w:pPr>
        <w:jc w:val="center"/>
        <w:rPr>
          <w:rFonts w:eastAsiaTheme="majorEastAsia" w:cs="Times New Roman"/>
          <w:spacing w:val="-10"/>
          <w:kern w:val="28"/>
          <w:sz w:val="56"/>
          <w:szCs w:val="56"/>
        </w:rPr>
      </w:pPr>
      <w:r>
        <w:rPr>
          <w:rFonts w:cs="Times New Roman"/>
        </w:rPr>
        <w:br w:type="page"/>
      </w:r>
    </w:p>
    <w:p w14:paraId="5382FAE6" w14:textId="38E79E1F" w:rsidR="00973F41" w:rsidRPr="00973F41" w:rsidRDefault="00973F41" w:rsidP="00973F41">
      <w:pPr>
        <w:pStyle w:val="TOCHeading"/>
      </w:pPr>
    </w:p>
    <w:p w14:paraId="703C4A13" w14:textId="4F7EEE26" w:rsidR="006E3478" w:rsidRPr="00B6165E" w:rsidRDefault="00721E9C" w:rsidP="00B6165E">
      <w:pPr>
        <w:pStyle w:val="Title"/>
        <w:rPr>
          <w:rFonts w:ascii="Times New Roman" w:hAnsi="Times New Roman" w:cs="Times New Roman"/>
        </w:rPr>
      </w:pPr>
      <w:proofErr w:type="spellStart"/>
      <w:r w:rsidRPr="00B6165E">
        <w:rPr>
          <w:rFonts w:ascii="Times New Roman" w:hAnsi="Times New Roman" w:cs="Times New Roman"/>
        </w:rPr>
        <w:t>Zenbleed</w:t>
      </w:r>
      <w:proofErr w:type="spellEnd"/>
    </w:p>
    <w:p w14:paraId="53F29E2E" w14:textId="77777777" w:rsidR="00721E9C" w:rsidRDefault="00721E9C" w:rsidP="00721E9C"/>
    <w:p w14:paraId="16EAA3C5" w14:textId="017BE519" w:rsidR="0072589F" w:rsidRDefault="0072589F" w:rsidP="0072589F">
      <w:pPr>
        <w:pStyle w:val="Heading1"/>
      </w:pPr>
      <w:bookmarkStart w:id="0" w:name="_Toc152788836"/>
      <w:bookmarkStart w:id="1" w:name="_Toc152789468"/>
      <w:r>
        <w:t>History of CPU vulnerabilities</w:t>
      </w:r>
      <w:bookmarkEnd w:id="0"/>
      <w:bookmarkEnd w:id="1"/>
    </w:p>
    <w:p w14:paraId="647665ED" w14:textId="4896AF36" w:rsidR="0072589F" w:rsidRPr="0072589F" w:rsidRDefault="0072589F" w:rsidP="0072589F">
      <w:r>
        <w:t xml:space="preserve">CPU </w:t>
      </w:r>
      <w:r w:rsidR="008410DE">
        <w:t>vulnerabilities are defects in a computer processor’s implementation or design that an attacker could use to obtain unauthorized access to the system or its data. Numerous things, including as side</w:t>
      </w:r>
      <w:r w:rsidR="00DC46CB">
        <w:t xml:space="preserve">-channel attacks, hardware flaws, and software faults, might result in these vulnerabilities. </w:t>
      </w:r>
    </w:p>
    <w:p w14:paraId="5D290497" w14:textId="77777777" w:rsidR="0072589F" w:rsidRPr="0072589F" w:rsidRDefault="0072589F" w:rsidP="0072589F"/>
    <w:p w14:paraId="1DAB3E7A" w14:textId="4AC89E3F" w:rsidR="00721E9C" w:rsidRPr="00721E9C" w:rsidRDefault="00721E9C" w:rsidP="0072589F">
      <w:pPr>
        <w:pStyle w:val="Heading1"/>
      </w:pPr>
      <w:bookmarkStart w:id="2" w:name="_Toc152788837"/>
      <w:bookmarkStart w:id="3" w:name="_Toc152789469"/>
      <w:r>
        <w:t>Introduction</w:t>
      </w:r>
      <w:r w:rsidR="00DC46CB">
        <w:t xml:space="preserve"> of </w:t>
      </w:r>
      <w:proofErr w:type="spellStart"/>
      <w:r w:rsidR="00DC46CB">
        <w:t>zenbleed</w:t>
      </w:r>
      <w:bookmarkEnd w:id="2"/>
      <w:bookmarkEnd w:id="3"/>
      <w:proofErr w:type="spellEnd"/>
    </w:p>
    <w:p w14:paraId="4D889A26" w14:textId="77777777" w:rsidR="00721E9C" w:rsidRDefault="00721E9C" w:rsidP="00721E9C">
      <w:pPr>
        <w:jc w:val="both"/>
      </w:pPr>
      <w:r>
        <w:t>In recent years, CPU weakness have circulated regularly in and out of the news, and when they are revealed, they frequently carry a quite serious warning. It was that, in the circums</w:t>
      </w:r>
      <w:r w:rsidR="00D03F21">
        <w:t xml:space="preserve">tances of </w:t>
      </w:r>
      <w:proofErr w:type="spellStart"/>
      <w:r w:rsidR="00D03F21">
        <w:t>Zenbleed</w:t>
      </w:r>
      <w:proofErr w:type="spellEnd"/>
      <w:r>
        <w:t xml:space="preserve"> any computer program could access the stored data of any other program that was operating under the correct condition.</w:t>
      </w:r>
    </w:p>
    <w:p w14:paraId="0C8E76C1" w14:textId="24A6599D" w:rsidR="00D03F21" w:rsidRDefault="00DC46CB" w:rsidP="00721E9C">
      <w:pPr>
        <w:jc w:val="both"/>
      </w:pPr>
      <w:r w:rsidRPr="00DC46CB">
        <w:t>This vulnerability was discovered in 2019 and affects AMD's Zen processors</w:t>
      </w:r>
      <w:r>
        <w:t xml:space="preserve">. </w:t>
      </w:r>
      <w:r w:rsidR="00D03F21">
        <w:t xml:space="preserve">Google infosec expert Tavis Ormandy found the silicon level flaw that is known as the </w:t>
      </w:r>
      <w:proofErr w:type="spellStart"/>
      <w:r w:rsidR="00D03F21">
        <w:t>Zenbleed</w:t>
      </w:r>
      <w:proofErr w:type="spellEnd"/>
      <w:r w:rsidR="00D03F21">
        <w:t xml:space="preserve"> exploit. It affects Ryzen and </w:t>
      </w:r>
      <w:proofErr w:type="spellStart"/>
      <w:r w:rsidR="00D03F21">
        <w:t>Epyc</w:t>
      </w:r>
      <w:proofErr w:type="spellEnd"/>
      <w:r w:rsidR="00D03F21">
        <w:t xml:space="preserve"> Zen 2 CPUs, which are part of the AMD Zen2 CPU family, can be used to steal passwords, encryption keys, and other sensitive data.</w:t>
      </w:r>
    </w:p>
    <w:p w14:paraId="506E8083" w14:textId="77777777" w:rsidR="00D03F21" w:rsidRDefault="00D03F21" w:rsidP="00721E9C">
      <w:pPr>
        <w:jc w:val="both"/>
      </w:pPr>
      <w:proofErr w:type="spellStart"/>
      <w:r>
        <w:t>Zenbleed</w:t>
      </w:r>
      <w:proofErr w:type="spellEnd"/>
      <w:r>
        <w:t xml:space="preserve"> is the term for a technique used by contemporary processors to increase performance by carrying out operations before they are required. It makes use of a feature found in modern x86 processors called ve</w:t>
      </w:r>
      <w:r w:rsidR="00C011C6">
        <w:t>ctor registers that is</w:t>
      </w:r>
      <w:r>
        <w:t xml:space="preserve"> used by operating systems and programs to </w:t>
      </w:r>
      <w:r w:rsidR="00C011C6">
        <w:t xml:space="preserve">decode strings and carry out mathematical calculations. </w:t>
      </w:r>
    </w:p>
    <w:p w14:paraId="3A44F67C" w14:textId="628F7338" w:rsidR="00721E9C" w:rsidRDefault="00721E9C" w:rsidP="00721E9C">
      <w:pPr>
        <w:jc w:val="both"/>
        <w:rPr>
          <w:rStyle w:val="notion-enable-hover"/>
          <w:bCs/>
          <w:i/>
        </w:rPr>
      </w:pPr>
      <w:r w:rsidRPr="00721E9C">
        <w:rPr>
          <w:rStyle w:val="notion-enable-hover"/>
          <w:bCs/>
          <w:i/>
        </w:rPr>
        <w:t>It enables the attacker to inspect data as it is processed by applications and the operating system, which can include private information like passwords</w:t>
      </w:r>
      <w:r w:rsidR="00FF5435">
        <w:rPr>
          <w:rStyle w:val="notion-enable-hover"/>
          <w:bCs/>
          <w:i/>
        </w:rPr>
        <w:t xml:space="preserve"> </w:t>
      </w:r>
      <w:r w:rsidR="00FF5435" w:rsidRPr="00FF5435">
        <w:rPr>
          <w:rStyle w:val="notion-enable-hover"/>
          <w:bCs/>
          <w:iCs/>
        </w:rPr>
        <w:t>(</w:t>
      </w:r>
      <w:r w:rsidR="00FF5435">
        <w:rPr>
          <w:rStyle w:val="notion-enable-hover"/>
          <w:bCs/>
          <w:iCs/>
        </w:rPr>
        <w:t>Adam,2023</w:t>
      </w:r>
      <w:r w:rsidR="00FF5435" w:rsidRPr="00FF5435">
        <w:rPr>
          <w:rStyle w:val="notion-enable-hover"/>
          <w:bCs/>
          <w:iCs/>
        </w:rPr>
        <w:t>)</w:t>
      </w:r>
      <w:r w:rsidRPr="00721E9C">
        <w:rPr>
          <w:rStyle w:val="notion-enable-hover"/>
          <w:bCs/>
          <w:i/>
        </w:rPr>
        <w:t>.</w:t>
      </w:r>
    </w:p>
    <w:p w14:paraId="5991B415" w14:textId="45B66F4E" w:rsidR="00721E9C" w:rsidRPr="00D03F21" w:rsidRDefault="00DC46CB" w:rsidP="00DC46CB">
      <w:pPr>
        <w:rPr>
          <w:rStyle w:val="notion-enable-hover"/>
          <w:bCs/>
        </w:rPr>
      </w:pPr>
      <w:r>
        <w:rPr>
          <w:rStyle w:val="notion-enable-hover"/>
          <w:bCs/>
        </w:rPr>
        <w:br w:type="page"/>
      </w:r>
    </w:p>
    <w:p w14:paraId="3DA066B5" w14:textId="77777777" w:rsidR="00DC46CB" w:rsidRDefault="00DC46CB" w:rsidP="00B6165E">
      <w:pPr>
        <w:pStyle w:val="Heading1"/>
        <w:rPr>
          <w:rStyle w:val="notion-enable-hover"/>
          <w:bCs/>
        </w:rPr>
      </w:pPr>
      <w:bookmarkStart w:id="4" w:name="_Toc152788838"/>
      <w:bookmarkStart w:id="5" w:name="_Toc152789470"/>
      <w:r>
        <w:rPr>
          <w:rStyle w:val="notion-enable-hover"/>
          <w:bCs/>
        </w:rPr>
        <w:lastRenderedPageBreak/>
        <w:t>How it works:</w:t>
      </w:r>
      <w:bookmarkEnd w:id="4"/>
      <w:bookmarkEnd w:id="5"/>
    </w:p>
    <w:p w14:paraId="155B3D28" w14:textId="77777777" w:rsidR="007A1228" w:rsidRDefault="007A1228">
      <w:pPr>
        <w:rPr>
          <w:rStyle w:val="notion-enable-hover"/>
          <w:bCs/>
        </w:rPr>
      </w:pPr>
      <w:r>
        <w:rPr>
          <w:rStyle w:val="notion-enable-hover"/>
          <w:bCs/>
        </w:rPr>
        <w:t xml:space="preserve">Through the use of </w:t>
      </w:r>
      <w:proofErr w:type="spellStart"/>
      <w:r>
        <w:rPr>
          <w:rStyle w:val="notion-enable-hover"/>
          <w:bCs/>
        </w:rPr>
        <w:t>Zenbleed</w:t>
      </w:r>
      <w:proofErr w:type="spellEnd"/>
      <w:r>
        <w:rPr>
          <w:rStyle w:val="notion-enable-hover"/>
          <w:bCs/>
        </w:rPr>
        <w:t xml:space="preserve">, which takes advantage of a weakness in AMD Zen processors’ handling of XMM register combining optimization, attackers can fool the processor into combining data from several processes into a single register. The attacker can then access this combined data by using a side-channel attack like </w:t>
      </w:r>
      <w:proofErr w:type="spellStart"/>
      <w:r>
        <w:rPr>
          <w:rStyle w:val="notion-enable-hover"/>
          <w:bCs/>
        </w:rPr>
        <w:t>Spectre</w:t>
      </w:r>
      <w:proofErr w:type="spellEnd"/>
      <w:r>
        <w:rPr>
          <w:rStyle w:val="notion-enable-hover"/>
          <w:bCs/>
        </w:rPr>
        <w:t xml:space="preserve">. </w:t>
      </w:r>
    </w:p>
    <w:p w14:paraId="3CA54983" w14:textId="77777777" w:rsidR="007A1228" w:rsidRDefault="007A1228" w:rsidP="007A1228">
      <w:pPr>
        <w:pStyle w:val="ListParagraph"/>
        <w:numPr>
          <w:ilvl w:val="0"/>
          <w:numId w:val="3"/>
        </w:numPr>
        <w:rPr>
          <w:rStyle w:val="notion-enable-hover"/>
          <w:bCs/>
        </w:rPr>
      </w:pPr>
      <w:r>
        <w:rPr>
          <w:rStyle w:val="notion-enable-hover"/>
          <w:bCs/>
        </w:rPr>
        <w:t xml:space="preserve"> XMM Register combine optimization: The attacker sets off a series of instructions that lead the processor to combine information from two distinct processes into one XMM register.</w:t>
      </w:r>
    </w:p>
    <w:p w14:paraId="5AB93A8C" w14:textId="77777777" w:rsidR="00741744" w:rsidRDefault="007A1228" w:rsidP="007A1228">
      <w:pPr>
        <w:pStyle w:val="ListParagraph"/>
        <w:numPr>
          <w:ilvl w:val="0"/>
          <w:numId w:val="3"/>
        </w:numPr>
        <w:rPr>
          <w:rStyle w:val="notion-enable-hover"/>
          <w:bCs/>
        </w:rPr>
      </w:pPr>
      <w:r>
        <w:rPr>
          <w:rStyle w:val="notion-enable-hover"/>
          <w:bCs/>
        </w:rPr>
        <w:t xml:space="preserve"> Register Rename: The combined register is given a new name by the processor. </w:t>
      </w:r>
    </w:p>
    <w:p w14:paraId="50EB113A" w14:textId="0C5FBA22" w:rsidR="00741744" w:rsidRDefault="00741744" w:rsidP="007A1228">
      <w:pPr>
        <w:pStyle w:val="ListParagraph"/>
        <w:numPr>
          <w:ilvl w:val="0"/>
          <w:numId w:val="3"/>
        </w:numPr>
        <w:rPr>
          <w:rStyle w:val="notion-enable-hover"/>
          <w:bCs/>
        </w:rPr>
      </w:pPr>
      <w:r>
        <w:rPr>
          <w:rStyle w:val="notion-enable-hover"/>
          <w:bCs/>
        </w:rPr>
        <w:t xml:space="preserve"> Data Access: To obtain knowledge about the other process, the attacker reads data from the area of the register that hasn’t been cleared</w:t>
      </w:r>
      <w:r w:rsidR="00B6165E">
        <w:rPr>
          <w:rStyle w:val="notion-enable-hover"/>
          <w:bCs/>
        </w:rPr>
        <w:t xml:space="preserve"> (</w:t>
      </w:r>
      <w:r w:rsidR="00FF5435">
        <w:rPr>
          <w:rStyle w:val="notion-enable-hover"/>
          <w:bCs/>
        </w:rPr>
        <w:t>Root, 2023</w:t>
      </w:r>
      <w:r w:rsidR="00B6165E">
        <w:rPr>
          <w:rStyle w:val="notion-enable-hover"/>
          <w:bCs/>
        </w:rPr>
        <w:t>)</w:t>
      </w:r>
      <w:r>
        <w:rPr>
          <w:rStyle w:val="notion-enable-hover"/>
          <w:bCs/>
        </w:rPr>
        <w:t>.</w:t>
      </w:r>
    </w:p>
    <w:p w14:paraId="6E85CEF8" w14:textId="3D708E67" w:rsidR="00DC46CB" w:rsidRDefault="00DC46CB" w:rsidP="00B6165E">
      <w:pPr>
        <w:pStyle w:val="Heading1"/>
        <w:rPr>
          <w:rStyle w:val="notion-enable-hover"/>
          <w:bCs/>
        </w:rPr>
      </w:pPr>
    </w:p>
    <w:p w14:paraId="5288DF75" w14:textId="02D8EFD6" w:rsidR="00721E9C" w:rsidRDefault="00721E9C" w:rsidP="00B6165E">
      <w:pPr>
        <w:pStyle w:val="Heading1"/>
        <w:rPr>
          <w:rStyle w:val="notion-enable-hover"/>
          <w:bCs/>
        </w:rPr>
      </w:pPr>
      <w:bookmarkStart w:id="6" w:name="_Toc152788839"/>
      <w:bookmarkStart w:id="7" w:name="_Toc152789471"/>
      <w:r>
        <w:rPr>
          <w:rStyle w:val="notion-enable-hover"/>
          <w:bCs/>
        </w:rPr>
        <w:t>Impact of the Zen Bleed</w:t>
      </w:r>
      <w:bookmarkEnd w:id="6"/>
      <w:bookmarkEnd w:id="7"/>
    </w:p>
    <w:p w14:paraId="67F1675E" w14:textId="77777777" w:rsidR="00721E9C" w:rsidRDefault="00721E9C" w:rsidP="00721E9C">
      <w:pPr>
        <w:jc w:val="both"/>
      </w:pPr>
      <w:r>
        <w:t xml:space="preserve">The </w:t>
      </w:r>
      <w:proofErr w:type="spellStart"/>
      <w:r>
        <w:t>Zenbleed</w:t>
      </w:r>
      <w:proofErr w:type="spellEnd"/>
      <w:r>
        <w:t xml:space="preserve"> exploit significantly impacts the security of systems running AMD’s Zen 2 processors, including popular CPUs like the Ryzen 5 3600 and the entire Zen 2 product stack. The exploit allows attackers to steal data from any software on an impacted system. It’s also speculated that the </w:t>
      </w:r>
      <w:proofErr w:type="spellStart"/>
      <w:r>
        <w:t>Zenbleed</w:t>
      </w:r>
      <w:proofErr w:type="spellEnd"/>
      <w:r>
        <w:t xml:space="preserve"> exploit could slow down the performance of Zen 2 CPUs.</w:t>
      </w:r>
    </w:p>
    <w:p w14:paraId="6E6BC407" w14:textId="0FBCB85C" w:rsidR="00741744" w:rsidRPr="00B6165E" w:rsidRDefault="00721E9C" w:rsidP="00B6165E">
      <w:pPr>
        <w:jc w:val="both"/>
        <w:rPr>
          <w:bCs/>
          <w:i/>
        </w:rPr>
      </w:pPr>
      <w:r w:rsidRPr="00721E9C">
        <w:rPr>
          <w:rStyle w:val="notion-enable-hover"/>
          <w:bCs/>
          <w:i/>
        </w:rPr>
        <w:t xml:space="preserve">One of the major concerns about </w:t>
      </w:r>
      <w:proofErr w:type="spellStart"/>
      <w:r w:rsidRPr="00721E9C">
        <w:rPr>
          <w:rStyle w:val="notion-enable-hover"/>
          <w:bCs/>
          <w:i/>
        </w:rPr>
        <w:t>Zenbleed</w:t>
      </w:r>
      <w:proofErr w:type="spellEnd"/>
      <w:r w:rsidRPr="00721E9C">
        <w:rPr>
          <w:rStyle w:val="notion-enable-hover"/>
          <w:bCs/>
          <w:i/>
        </w:rPr>
        <w:t xml:space="preserve"> is its ability to execute remotely without requiring physical access to a user’s computer.</w:t>
      </w:r>
    </w:p>
    <w:p w14:paraId="0577926B" w14:textId="77777777" w:rsidR="00741744" w:rsidRDefault="00741744" w:rsidP="00B6165E">
      <w:pPr>
        <w:pStyle w:val="Heading1"/>
      </w:pPr>
      <w:bookmarkStart w:id="8" w:name="_Toc152788840"/>
      <w:bookmarkStart w:id="9" w:name="_Toc152789472"/>
      <w:r>
        <w:t>Mitigation Strategies:</w:t>
      </w:r>
      <w:bookmarkEnd w:id="8"/>
      <w:bookmarkEnd w:id="9"/>
      <w:r>
        <w:t xml:space="preserve"> </w:t>
      </w:r>
    </w:p>
    <w:p w14:paraId="2DFCAC82" w14:textId="77777777" w:rsidR="00741744" w:rsidRDefault="00741744" w:rsidP="00741744">
      <w:pPr>
        <w:pStyle w:val="ListParagraph"/>
        <w:numPr>
          <w:ilvl w:val="0"/>
          <w:numId w:val="4"/>
        </w:numPr>
      </w:pPr>
      <w:r>
        <w:t xml:space="preserve"> Software Updates: AMD fixed the vulnerability with microcode updates. To take advantage of these mitigations, most update BIOS and </w:t>
      </w:r>
      <w:proofErr w:type="spellStart"/>
      <w:r>
        <w:t>oprating</w:t>
      </w:r>
      <w:proofErr w:type="spellEnd"/>
      <w:r>
        <w:t xml:space="preserve"> system to the most recent versions. </w:t>
      </w:r>
    </w:p>
    <w:p w14:paraId="1175DE4D" w14:textId="62EFE17A" w:rsidR="00741744" w:rsidRDefault="00741744" w:rsidP="00741744">
      <w:pPr>
        <w:pStyle w:val="ListParagraph"/>
        <w:numPr>
          <w:ilvl w:val="0"/>
          <w:numId w:val="4"/>
        </w:numPr>
      </w:pPr>
      <w:r>
        <w:t xml:space="preserve"> Operating System Patches: To further reduce the attack surface, operating systems such as Linux executed kernel-level mitigations to limit access t</w:t>
      </w:r>
      <w:r w:rsidR="00B6165E">
        <w:t>o</w:t>
      </w:r>
      <w:r>
        <w:t xml:space="preserve"> L</w:t>
      </w:r>
      <w:r w:rsidR="00B6165E">
        <w:t xml:space="preserve">3 </w:t>
      </w:r>
      <w:r>
        <w:t>cache data.</w:t>
      </w:r>
    </w:p>
    <w:p w14:paraId="23B6BA51" w14:textId="55F952E0" w:rsidR="00C011C6" w:rsidRDefault="00741744" w:rsidP="00741744">
      <w:pPr>
        <w:pStyle w:val="ListParagraph"/>
        <w:numPr>
          <w:ilvl w:val="0"/>
          <w:numId w:val="4"/>
        </w:numPr>
      </w:pPr>
      <w:r>
        <w:t xml:space="preserve">Hardware Mitigations: Some AMD processors from the latest generation have built-in hardware mitigations that reduce their vulnerability to </w:t>
      </w:r>
      <w:proofErr w:type="spellStart"/>
      <w:r>
        <w:t>Zenbleed</w:t>
      </w:r>
      <w:proofErr w:type="spellEnd"/>
      <w:r w:rsidR="00B6165E">
        <w:t xml:space="preserve"> (katz,2023)</w:t>
      </w:r>
      <w:r>
        <w:t>.</w:t>
      </w:r>
      <w:r w:rsidR="00B6165E">
        <w:t xml:space="preserve"> </w:t>
      </w:r>
      <w:r>
        <w:t xml:space="preserve">  </w:t>
      </w:r>
      <w:r w:rsidR="00C011C6">
        <w:br w:type="page"/>
      </w:r>
    </w:p>
    <w:p w14:paraId="738E5CB3" w14:textId="6D40EF7D" w:rsidR="00B17625" w:rsidRDefault="00741744" w:rsidP="00B6165E">
      <w:pPr>
        <w:pStyle w:val="Heading1"/>
      </w:pPr>
      <w:bookmarkStart w:id="10" w:name="_Toc152788841"/>
      <w:bookmarkStart w:id="11" w:name="_Toc152789473"/>
      <w:r>
        <w:lastRenderedPageBreak/>
        <w:t>Conclusion:</w:t>
      </w:r>
      <w:bookmarkEnd w:id="10"/>
      <w:bookmarkEnd w:id="11"/>
    </w:p>
    <w:p w14:paraId="318ED4CE" w14:textId="7451A47C" w:rsidR="00741744" w:rsidRDefault="00D81ED0" w:rsidP="00DC4C27">
      <w:pPr>
        <w:pStyle w:val="ListParagraph"/>
        <w:jc w:val="both"/>
      </w:pPr>
      <w:r>
        <w:t xml:space="preserve">A vulnerability known as </w:t>
      </w:r>
      <w:proofErr w:type="spellStart"/>
      <w:r>
        <w:t>Zenbleed</w:t>
      </w:r>
      <w:proofErr w:type="spellEnd"/>
      <w:r>
        <w:t xml:space="preserve">, which affects AMD Zen processors, may allow malicious actors to access private data stored in the L3 cache. The possible effect on privacy and security of data cannot be disregarded, even though exploiting </w:t>
      </w:r>
      <w:proofErr w:type="spellStart"/>
      <w:r>
        <w:t>Zenbleed</w:t>
      </w:r>
      <w:proofErr w:type="spellEnd"/>
      <w:r>
        <w:t xml:space="preserve"> requires particular circumstances and expertise. </w:t>
      </w:r>
    </w:p>
    <w:p w14:paraId="46FBA145" w14:textId="3E66BF37" w:rsidR="00B6165E" w:rsidRDefault="00B6165E">
      <w:r>
        <w:br w:type="page"/>
      </w:r>
    </w:p>
    <w:p w14:paraId="06C27115" w14:textId="0F8CBDC5" w:rsidR="00B6165E" w:rsidRDefault="00B6165E" w:rsidP="00DC4C27">
      <w:pPr>
        <w:pStyle w:val="ListParagraph"/>
        <w:jc w:val="both"/>
      </w:pPr>
      <w:r>
        <w:lastRenderedPageBreak/>
        <w:t>Reference:</w:t>
      </w:r>
    </w:p>
    <w:p w14:paraId="6117CCCF" w14:textId="58F8779C" w:rsidR="00B6165E" w:rsidRDefault="00B6165E" w:rsidP="00DC4C27">
      <w:pPr>
        <w:pStyle w:val="ListParagraph"/>
        <w:jc w:val="both"/>
      </w:pPr>
      <w:r w:rsidRPr="00B6165E">
        <w:t>Katz, E. (2023, November 6). </w:t>
      </w:r>
      <w:r w:rsidRPr="00B6165E">
        <w:rPr>
          <w:i/>
          <w:iCs/>
        </w:rPr>
        <w:t>What is the '</w:t>
      </w:r>
      <w:proofErr w:type="spellStart"/>
      <w:r w:rsidRPr="00B6165E">
        <w:rPr>
          <w:i/>
          <w:iCs/>
        </w:rPr>
        <w:t>Zenbleed</w:t>
      </w:r>
      <w:proofErr w:type="spellEnd"/>
      <w:r w:rsidRPr="00B6165E">
        <w:rPr>
          <w:i/>
          <w:iCs/>
        </w:rPr>
        <w:t>' exploit and 7 ways to prevent it now</w:t>
      </w:r>
      <w:r w:rsidRPr="00B6165E">
        <w:t>. Spectral. </w:t>
      </w:r>
      <w:hyperlink r:id="rId9" w:history="1">
        <w:r w:rsidRPr="008372F3">
          <w:rPr>
            <w:rStyle w:val="Hyperlink"/>
          </w:rPr>
          <w:t>https://spectralops.io/blog/what-is-the-zenbleed-exploit-and-7-ways-to-prevent-it-now/</w:t>
        </w:r>
      </w:hyperlink>
    </w:p>
    <w:p w14:paraId="1731FECE" w14:textId="77777777" w:rsidR="00B6165E" w:rsidRDefault="00B6165E" w:rsidP="00DC4C27">
      <w:pPr>
        <w:pStyle w:val="ListParagraph"/>
        <w:jc w:val="both"/>
      </w:pPr>
      <w:r w:rsidRPr="00B6165E">
        <w:t>Root, E. (2023, August 18). </w:t>
      </w:r>
      <w:proofErr w:type="spellStart"/>
      <w:r w:rsidRPr="00B6165E">
        <w:rPr>
          <w:i/>
          <w:iCs/>
        </w:rPr>
        <w:t>Zenbleed</w:t>
      </w:r>
      <w:proofErr w:type="spellEnd"/>
      <w:r w:rsidRPr="00B6165E">
        <w:rPr>
          <w:i/>
          <w:iCs/>
        </w:rPr>
        <w:t>: Hardware vulnerability in AMD CPUs</w:t>
      </w:r>
      <w:r w:rsidRPr="00B6165E">
        <w:t>. Kaspersky Cyber Security Solutions for Home and Business | Kaspersky.</w:t>
      </w:r>
    </w:p>
    <w:p w14:paraId="2C337853" w14:textId="1833D2FD" w:rsidR="00B6165E" w:rsidRDefault="00B6165E" w:rsidP="00DC4C27">
      <w:pPr>
        <w:pStyle w:val="ListParagraph"/>
        <w:jc w:val="both"/>
      </w:pPr>
      <w:r w:rsidRPr="00B6165E">
        <w:t> </w:t>
      </w:r>
      <w:hyperlink r:id="rId10" w:history="1">
        <w:r w:rsidRPr="008372F3">
          <w:rPr>
            <w:rStyle w:val="Hyperlink"/>
          </w:rPr>
          <w:t>https://www.kaspersky.com/blog/zenbleed-vulnerability/48836/</w:t>
        </w:r>
      </w:hyperlink>
    </w:p>
    <w:p w14:paraId="65185BDE" w14:textId="77777777" w:rsidR="00FF5435" w:rsidRDefault="00FF5435" w:rsidP="00DC4C27">
      <w:pPr>
        <w:pStyle w:val="ListParagraph"/>
        <w:jc w:val="both"/>
      </w:pPr>
      <w:r w:rsidRPr="00FF5435">
        <w:rPr>
          <w:i/>
          <w:iCs/>
        </w:rPr>
        <w:t xml:space="preserve">Everything you need to know about CPU vulnerabilities like </w:t>
      </w:r>
      <w:proofErr w:type="spellStart"/>
      <w:r w:rsidRPr="00FF5435">
        <w:rPr>
          <w:i/>
          <w:iCs/>
        </w:rPr>
        <w:t>Zenbleed</w:t>
      </w:r>
      <w:proofErr w:type="spellEnd"/>
      <w:r w:rsidRPr="00FF5435">
        <w:rPr>
          <w:i/>
          <w:iCs/>
        </w:rPr>
        <w:t>, downfall, inception, and more</w:t>
      </w:r>
      <w:r w:rsidRPr="00FF5435">
        <w:t>. (2023, August 26). XDA Developers.</w:t>
      </w:r>
    </w:p>
    <w:p w14:paraId="3D45217F" w14:textId="12D088AF" w:rsidR="00B6165E" w:rsidRDefault="00FF5435" w:rsidP="00DC4C27">
      <w:pPr>
        <w:pStyle w:val="ListParagraph"/>
        <w:jc w:val="both"/>
      </w:pPr>
      <w:r w:rsidRPr="00FF5435">
        <w:t> </w:t>
      </w:r>
      <w:hyperlink r:id="rId11" w:history="1">
        <w:r w:rsidRPr="008372F3">
          <w:rPr>
            <w:rStyle w:val="Hyperlink"/>
          </w:rPr>
          <w:t>https://www.xda-developers.com/cpu-vulnerabilities/</w:t>
        </w:r>
      </w:hyperlink>
    </w:p>
    <w:p w14:paraId="7FB5E5AF" w14:textId="77777777" w:rsidR="00FF5435" w:rsidRPr="00721E9C" w:rsidRDefault="00FF5435" w:rsidP="00DC4C27">
      <w:pPr>
        <w:pStyle w:val="ListParagraph"/>
        <w:jc w:val="both"/>
      </w:pPr>
    </w:p>
    <w:sectPr w:rsidR="00FF5435" w:rsidRPr="00721E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2A2F4" w14:textId="77777777" w:rsidR="00CF36DF" w:rsidRDefault="00CF36DF" w:rsidP="00741744">
      <w:pPr>
        <w:spacing w:after="0" w:line="240" w:lineRule="auto"/>
      </w:pPr>
      <w:r>
        <w:separator/>
      </w:r>
    </w:p>
  </w:endnote>
  <w:endnote w:type="continuationSeparator" w:id="0">
    <w:p w14:paraId="3B53DD98" w14:textId="77777777" w:rsidR="00CF36DF" w:rsidRDefault="00CF36DF" w:rsidP="00741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00687" w14:textId="77777777" w:rsidR="00CF36DF" w:rsidRDefault="00CF36DF" w:rsidP="00741744">
      <w:pPr>
        <w:spacing w:after="0" w:line="240" w:lineRule="auto"/>
      </w:pPr>
      <w:r>
        <w:separator/>
      </w:r>
    </w:p>
  </w:footnote>
  <w:footnote w:type="continuationSeparator" w:id="0">
    <w:p w14:paraId="365F39DE" w14:textId="77777777" w:rsidR="00CF36DF" w:rsidRDefault="00CF36DF" w:rsidP="00741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64CAE"/>
    <w:multiLevelType w:val="hybridMultilevel"/>
    <w:tmpl w:val="EAA0B24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38316279"/>
    <w:multiLevelType w:val="hybridMultilevel"/>
    <w:tmpl w:val="FADEA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F3B06"/>
    <w:multiLevelType w:val="hybridMultilevel"/>
    <w:tmpl w:val="96466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22139F"/>
    <w:multiLevelType w:val="hybridMultilevel"/>
    <w:tmpl w:val="54FA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9110150">
    <w:abstractNumId w:val="3"/>
  </w:num>
  <w:num w:numId="2" w16cid:durableId="2085833545">
    <w:abstractNumId w:val="1"/>
  </w:num>
  <w:num w:numId="3" w16cid:durableId="1057511741">
    <w:abstractNumId w:val="2"/>
  </w:num>
  <w:num w:numId="4" w16cid:durableId="1185904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E9C"/>
    <w:rsid w:val="0008164D"/>
    <w:rsid w:val="00351AE3"/>
    <w:rsid w:val="00370052"/>
    <w:rsid w:val="00581DE4"/>
    <w:rsid w:val="00676B1A"/>
    <w:rsid w:val="006E3478"/>
    <w:rsid w:val="00721E9C"/>
    <w:rsid w:val="0072589F"/>
    <w:rsid w:val="00741744"/>
    <w:rsid w:val="007A1228"/>
    <w:rsid w:val="008255B8"/>
    <w:rsid w:val="008410DE"/>
    <w:rsid w:val="009721EE"/>
    <w:rsid w:val="00973F41"/>
    <w:rsid w:val="00B17625"/>
    <w:rsid w:val="00B6165E"/>
    <w:rsid w:val="00C011C6"/>
    <w:rsid w:val="00CF36DF"/>
    <w:rsid w:val="00D03F21"/>
    <w:rsid w:val="00D81ED0"/>
    <w:rsid w:val="00DC46CB"/>
    <w:rsid w:val="00DC4C27"/>
    <w:rsid w:val="00FF5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09186"/>
  <w15:chartTrackingRefBased/>
  <w15:docId w15:val="{13C21065-5085-4F08-8BFF-248A7B4C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E9C"/>
    <w:rPr>
      <w:rFonts w:ascii="Times New Roman" w:hAnsi="Times New Roman"/>
      <w:sz w:val="28"/>
    </w:rPr>
  </w:style>
  <w:style w:type="paragraph" w:styleId="Heading1">
    <w:name w:val="heading 1"/>
    <w:basedOn w:val="Normal"/>
    <w:next w:val="Normal"/>
    <w:link w:val="Heading1Char"/>
    <w:uiPriority w:val="9"/>
    <w:qFormat/>
    <w:rsid w:val="00721E9C"/>
    <w:pPr>
      <w:keepNext/>
      <w:keepLines/>
      <w:spacing w:before="240" w:after="0"/>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721E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E9C"/>
    <w:rPr>
      <w:rFonts w:ascii="Times New Roman" w:eastAsiaTheme="majorEastAsia" w:hAnsi="Times New Roman" w:cstheme="majorBidi"/>
      <w:sz w:val="36"/>
      <w:szCs w:val="32"/>
    </w:rPr>
  </w:style>
  <w:style w:type="character" w:customStyle="1" w:styleId="Heading2Char">
    <w:name w:val="Heading 2 Char"/>
    <w:basedOn w:val="DefaultParagraphFont"/>
    <w:link w:val="Heading2"/>
    <w:uiPriority w:val="9"/>
    <w:rsid w:val="00721E9C"/>
    <w:rPr>
      <w:rFonts w:asciiTheme="majorHAnsi" w:eastAsiaTheme="majorEastAsia" w:hAnsiTheme="majorHAnsi" w:cstheme="majorBidi"/>
      <w:color w:val="2E74B5" w:themeColor="accent1" w:themeShade="BF"/>
      <w:sz w:val="26"/>
      <w:szCs w:val="26"/>
    </w:rPr>
  </w:style>
  <w:style w:type="character" w:customStyle="1" w:styleId="notion-enable-hover">
    <w:name w:val="notion-enable-hover"/>
    <w:basedOn w:val="DefaultParagraphFont"/>
    <w:rsid w:val="00721E9C"/>
  </w:style>
  <w:style w:type="paragraph" w:styleId="ListParagraph">
    <w:name w:val="List Paragraph"/>
    <w:basedOn w:val="Normal"/>
    <w:uiPriority w:val="34"/>
    <w:qFormat/>
    <w:rsid w:val="00C011C6"/>
    <w:pPr>
      <w:ind w:left="720"/>
      <w:contextualSpacing/>
    </w:pPr>
  </w:style>
  <w:style w:type="paragraph" w:styleId="Header">
    <w:name w:val="header"/>
    <w:basedOn w:val="Normal"/>
    <w:link w:val="HeaderChar"/>
    <w:uiPriority w:val="99"/>
    <w:unhideWhenUsed/>
    <w:rsid w:val="00741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744"/>
    <w:rPr>
      <w:rFonts w:ascii="Times New Roman" w:hAnsi="Times New Roman"/>
      <w:sz w:val="28"/>
    </w:rPr>
  </w:style>
  <w:style w:type="paragraph" w:styleId="Footer">
    <w:name w:val="footer"/>
    <w:basedOn w:val="Normal"/>
    <w:link w:val="FooterChar"/>
    <w:uiPriority w:val="99"/>
    <w:unhideWhenUsed/>
    <w:rsid w:val="00741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744"/>
    <w:rPr>
      <w:rFonts w:ascii="Times New Roman" w:hAnsi="Times New Roman"/>
      <w:sz w:val="28"/>
    </w:rPr>
  </w:style>
  <w:style w:type="paragraph" w:styleId="Title">
    <w:name w:val="Title"/>
    <w:basedOn w:val="Normal"/>
    <w:next w:val="Normal"/>
    <w:link w:val="TitleChar"/>
    <w:uiPriority w:val="10"/>
    <w:qFormat/>
    <w:rsid w:val="00B616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65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6165E"/>
    <w:rPr>
      <w:color w:val="0563C1" w:themeColor="hyperlink"/>
      <w:u w:val="single"/>
    </w:rPr>
  </w:style>
  <w:style w:type="character" w:styleId="UnresolvedMention">
    <w:name w:val="Unresolved Mention"/>
    <w:basedOn w:val="DefaultParagraphFont"/>
    <w:uiPriority w:val="99"/>
    <w:semiHidden/>
    <w:unhideWhenUsed/>
    <w:rsid w:val="00B6165E"/>
    <w:rPr>
      <w:color w:val="605E5C"/>
      <w:shd w:val="clear" w:color="auto" w:fill="E1DFDD"/>
    </w:rPr>
  </w:style>
  <w:style w:type="paragraph" w:styleId="TOCHeading">
    <w:name w:val="TOC Heading"/>
    <w:basedOn w:val="Heading1"/>
    <w:next w:val="Normal"/>
    <w:uiPriority w:val="39"/>
    <w:unhideWhenUsed/>
    <w:qFormat/>
    <w:rsid w:val="00973F41"/>
    <w:p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973F4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xda-developers.com/cpu-vulnerabilities/" TargetMode="External"/><Relationship Id="rId5" Type="http://schemas.openxmlformats.org/officeDocument/2006/relationships/webSettings" Target="webSettings.xml"/><Relationship Id="rId10" Type="http://schemas.openxmlformats.org/officeDocument/2006/relationships/hyperlink" Target="https://www.kaspersky.com/blog/zenbleed-vulnerability/48836/" TargetMode="External"/><Relationship Id="rId4" Type="http://schemas.openxmlformats.org/officeDocument/2006/relationships/settings" Target="settings.xml"/><Relationship Id="rId9" Type="http://schemas.openxmlformats.org/officeDocument/2006/relationships/hyperlink" Target="https://spectralops.io/blog/what-is-the-zenbleed-exploit-and-7-ways-to-prevent-it-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E0296-5250-44E3-A04F-E99D33230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6</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Nisha Pandey</cp:lastModifiedBy>
  <cp:revision>9</cp:revision>
  <dcterms:created xsi:type="dcterms:W3CDTF">2023-12-03T04:22:00Z</dcterms:created>
  <dcterms:modified xsi:type="dcterms:W3CDTF">2023-12-06T15:25:00Z</dcterms:modified>
</cp:coreProperties>
</file>