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B646F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BF8D902" w14:textId="77777777" w:rsidR="000E22B2" w:rsidRPr="0037002C" w:rsidRDefault="000E22B2" w:rsidP="000E22B2">
      <w:pPr>
        <w:spacing w:after="0"/>
        <w:rPr>
          <w:b/>
          <w:bCs/>
        </w:rPr>
      </w:pPr>
    </w:p>
    <w:p w14:paraId="04A9DDA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3A9CEF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47514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9A40E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A6C8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5AD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4D8E90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FEBC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0B2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ABD13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064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034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B9995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3B7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BE9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18621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D74C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F4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F3114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D5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62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12045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A0D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55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68F1B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E7F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15A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8C827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DAE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3B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CD6F9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C74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AD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59054A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1AA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1F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129AA6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41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863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86777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AF8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75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55899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AC0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B35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DB045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44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E2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2D145F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49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2D0C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1766B3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6FD518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F2CF1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4205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DD8B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448EE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2AA44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EC53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422E4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F6B2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2FE4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56CDD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22B55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9308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B208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03B03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8AE5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80EA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BF801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A208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1C248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B148D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447A74" w14:textId="09CCCC0C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11ABB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E58190A" wp14:editId="04C54DE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8DD9D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1EA0BC8" w14:textId="10BCA68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304E3FEC" w14:textId="4466FDFF" w:rsidR="00635102" w:rsidRPr="00635102" w:rsidRDefault="00635102" w:rsidP="006351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color w:val="0070C0"/>
        </w:rPr>
      </w:pPr>
      <w:r w:rsidRPr="00635102">
        <w:rPr>
          <w:color w:val="0070C0"/>
        </w:rPr>
        <w:t xml:space="preserve">IQ range is from 5 to </w:t>
      </w:r>
      <w:proofErr w:type="gramStart"/>
      <w:r w:rsidRPr="00635102">
        <w:rPr>
          <w:color w:val="0070C0"/>
        </w:rPr>
        <w:t>12,viscous</w:t>
      </w:r>
      <w:proofErr w:type="gramEnd"/>
      <w:r w:rsidRPr="00635102">
        <w:rPr>
          <w:color w:val="0070C0"/>
        </w:rPr>
        <w:t xml:space="preserve"> 0 to 19,and 1 outlier</w:t>
      </w:r>
    </w:p>
    <w:p w14:paraId="1AD2C968" w14:textId="6E561FA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9098CB4" w14:textId="5EEA57F7" w:rsidR="006646F1" w:rsidRDefault="00F55843" w:rsidP="006646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>
        <w:rPr>
          <w:color w:val="0070C0"/>
        </w:rPr>
        <w:t>Positive skew</w:t>
      </w:r>
    </w:p>
    <w:p w14:paraId="5F3D7A37" w14:textId="70E7E38B" w:rsidR="00F55843" w:rsidRPr="00635102" w:rsidRDefault="00F55843" w:rsidP="006646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>
        <w:rPr>
          <w:color w:val="0070C0"/>
        </w:rPr>
        <w:t>Q3-Q2 &gt;Q2-Q1</w:t>
      </w:r>
    </w:p>
    <w:p w14:paraId="238554C7" w14:textId="5CA097C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7ECDB02" w14:textId="318869A9" w:rsidR="00635102" w:rsidRPr="00635102" w:rsidRDefault="00635102" w:rsidP="0063510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 w:rsidRPr="00635102">
        <w:rPr>
          <w:color w:val="0070C0"/>
        </w:rPr>
        <w:t xml:space="preserve">It </w:t>
      </w:r>
      <w:proofErr w:type="gramStart"/>
      <w:r w:rsidRPr="00635102">
        <w:rPr>
          <w:color w:val="0070C0"/>
        </w:rPr>
        <w:t>scale</w:t>
      </w:r>
      <w:proofErr w:type="gramEnd"/>
      <w:r w:rsidRPr="00635102">
        <w:rPr>
          <w:color w:val="0070C0"/>
        </w:rPr>
        <w:t xml:space="preserve"> the chart</w:t>
      </w:r>
    </w:p>
    <w:p w14:paraId="4D12206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B71B52E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440948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04981E3" wp14:editId="3F08B07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8EF1B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DA9C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7C49A22" w14:textId="30630B7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2BB707A" w14:textId="4C7EFF35" w:rsidR="00006223" w:rsidRPr="00006223" w:rsidRDefault="00006223" w:rsidP="0000622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 w:rsidRPr="00006223">
        <w:rPr>
          <w:color w:val="0070C0"/>
        </w:rPr>
        <w:t>4 to 8</w:t>
      </w:r>
    </w:p>
    <w:p w14:paraId="1C59BB22" w14:textId="0E5ED2D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66CBA00D" w14:textId="33B4AC17" w:rsidR="00B44F2F" w:rsidRPr="00B44F2F" w:rsidRDefault="00B44F2F" w:rsidP="00B44F2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 w:rsidRPr="00B44F2F">
        <w:rPr>
          <w:color w:val="0070C0"/>
        </w:rPr>
        <w:t>Positive skew</w:t>
      </w:r>
    </w:p>
    <w:p w14:paraId="396CC458" w14:textId="2A449FD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5B5E875" w14:textId="28A868D8" w:rsidR="00006223" w:rsidRPr="00160F66" w:rsidRDefault="00006223" w:rsidP="0000622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 w:rsidRPr="00160F66">
        <w:rPr>
          <w:color w:val="0070C0"/>
        </w:rPr>
        <w:t xml:space="preserve">We </w:t>
      </w:r>
      <w:proofErr w:type="gramStart"/>
      <w:r w:rsidRPr="00160F66">
        <w:rPr>
          <w:color w:val="0070C0"/>
        </w:rPr>
        <w:t>cant</w:t>
      </w:r>
      <w:proofErr w:type="gramEnd"/>
      <w:r w:rsidRPr="00160F66">
        <w:rPr>
          <w:color w:val="0070C0"/>
        </w:rPr>
        <w:t xml:space="preserve"> diff</w:t>
      </w:r>
      <w:r w:rsidR="00160F66" w:rsidRPr="00160F66">
        <w:rPr>
          <w:color w:val="0070C0"/>
        </w:rPr>
        <w:t>erentiate</w:t>
      </w:r>
      <w:r w:rsidRPr="00160F66">
        <w:rPr>
          <w:color w:val="0070C0"/>
        </w:rPr>
        <w:t xml:space="preserve"> mode in boxplo</w:t>
      </w:r>
      <w:r w:rsidR="00160F66" w:rsidRPr="00160F66">
        <w:rPr>
          <w:color w:val="0070C0"/>
        </w:rPr>
        <w:t>t</w:t>
      </w:r>
      <w:r w:rsidRPr="00160F66">
        <w:rPr>
          <w:color w:val="0070C0"/>
        </w:rPr>
        <w:t xml:space="preserve"> but we can do that in histogram</w:t>
      </w:r>
    </w:p>
    <w:p w14:paraId="1CB53844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F3C4970" w14:textId="7EFAEB82" w:rsidR="000E22B2" w:rsidRDefault="000E22B2" w:rsidP="000E22B2">
      <w:pPr>
        <w:autoSpaceDE w:val="0"/>
        <w:autoSpaceDN w:val="0"/>
        <w:adjustRightInd w:val="0"/>
        <w:spacing w:after="0"/>
      </w:pPr>
    </w:p>
    <w:p w14:paraId="7B29C48C" w14:textId="0C662579" w:rsidR="00E54FF4" w:rsidRDefault="00E54FF4" w:rsidP="000E22B2">
      <w:pPr>
        <w:autoSpaceDE w:val="0"/>
        <w:autoSpaceDN w:val="0"/>
        <w:adjustRightInd w:val="0"/>
        <w:spacing w:after="0"/>
      </w:pPr>
    </w:p>
    <w:p w14:paraId="45B85B1D" w14:textId="4C8C3E4D" w:rsidR="00E54FF4" w:rsidRDefault="00E54FF4" w:rsidP="000E22B2">
      <w:pPr>
        <w:autoSpaceDE w:val="0"/>
        <w:autoSpaceDN w:val="0"/>
        <w:adjustRightInd w:val="0"/>
        <w:spacing w:after="0"/>
      </w:pPr>
    </w:p>
    <w:p w14:paraId="3B3EF6DA" w14:textId="7990CBBA" w:rsidR="00E54FF4" w:rsidRDefault="00E54FF4" w:rsidP="000E22B2">
      <w:pPr>
        <w:autoSpaceDE w:val="0"/>
        <w:autoSpaceDN w:val="0"/>
        <w:adjustRightInd w:val="0"/>
        <w:spacing w:after="0"/>
      </w:pPr>
    </w:p>
    <w:p w14:paraId="42E4AA29" w14:textId="5960D005" w:rsidR="00E54FF4" w:rsidRDefault="00E54FF4" w:rsidP="000E22B2">
      <w:pPr>
        <w:autoSpaceDE w:val="0"/>
        <w:autoSpaceDN w:val="0"/>
        <w:adjustRightInd w:val="0"/>
        <w:spacing w:after="0"/>
      </w:pPr>
    </w:p>
    <w:p w14:paraId="72192395" w14:textId="49770E2E" w:rsidR="00E54FF4" w:rsidRDefault="00E54FF4" w:rsidP="000E22B2">
      <w:pPr>
        <w:autoSpaceDE w:val="0"/>
        <w:autoSpaceDN w:val="0"/>
        <w:adjustRightInd w:val="0"/>
        <w:spacing w:after="0"/>
      </w:pPr>
    </w:p>
    <w:p w14:paraId="7767C8B5" w14:textId="638BCB53" w:rsidR="00E54FF4" w:rsidRDefault="00E54FF4" w:rsidP="000E22B2">
      <w:pPr>
        <w:autoSpaceDE w:val="0"/>
        <w:autoSpaceDN w:val="0"/>
        <w:adjustRightInd w:val="0"/>
        <w:spacing w:after="0"/>
      </w:pPr>
    </w:p>
    <w:p w14:paraId="05042DDC" w14:textId="0C600A52" w:rsidR="00E54FF4" w:rsidRDefault="00E54FF4" w:rsidP="000E22B2">
      <w:pPr>
        <w:autoSpaceDE w:val="0"/>
        <w:autoSpaceDN w:val="0"/>
        <w:adjustRightInd w:val="0"/>
        <w:spacing w:after="0"/>
      </w:pPr>
    </w:p>
    <w:p w14:paraId="5B78A482" w14:textId="3E4BFC53" w:rsidR="00E54FF4" w:rsidRDefault="00E54FF4" w:rsidP="000E22B2">
      <w:pPr>
        <w:autoSpaceDE w:val="0"/>
        <w:autoSpaceDN w:val="0"/>
        <w:adjustRightInd w:val="0"/>
        <w:spacing w:after="0"/>
      </w:pPr>
    </w:p>
    <w:p w14:paraId="041BC19D" w14:textId="37DF661F" w:rsidR="00E54FF4" w:rsidRDefault="00E54FF4" w:rsidP="000E22B2">
      <w:pPr>
        <w:autoSpaceDE w:val="0"/>
        <w:autoSpaceDN w:val="0"/>
        <w:adjustRightInd w:val="0"/>
        <w:spacing w:after="0"/>
      </w:pPr>
    </w:p>
    <w:p w14:paraId="105D950C" w14:textId="712BA268" w:rsidR="00E54FF4" w:rsidRDefault="00E54FF4" w:rsidP="000E22B2">
      <w:pPr>
        <w:autoSpaceDE w:val="0"/>
        <w:autoSpaceDN w:val="0"/>
        <w:adjustRightInd w:val="0"/>
        <w:spacing w:after="0"/>
      </w:pPr>
    </w:p>
    <w:p w14:paraId="320260B3" w14:textId="204482AE" w:rsidR="00E54FF4" w:rsidRDefault="00E54FF4" w:rsidP="000E22B2">
      <w:pPr>
        <w:autoSpaceDE w:val="0"/>
        <w:autoSpaceDN w:val="0"/>
        <w:adjustRightInd w:val="0"/>
        <w:spacing w:after="0"/>
      </w:pPr>
    </w:p>
    <w:p w14:paraId="7F5603E8" w14:textId="77777777" w:rsidR="00E54FF4" w:rsidRPr="0037002C" w:rsidRDefault="00E54FF4" w:rsidP="000E22B2">
      <w:pPr>
        <w:autoSpaceDE w:val="0"/>
        <w:autoSpaceDN w:val="0"/>
        <w:adjustRightInd w:val="0"/>
        <w:spacing w:after="0"/>
      </w:pPr>
    </w:p>
    <w:p w14:paraId="76DA4B7D" w14:textId="53BED0A5" w:rsidR="000E22B2" w:rsidRPr="009033D7" w:rsidRDefault="000E22B2" w:rsidP="00E54F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E54FF4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</w:t>
      </w:r>
      <w:r w:rsidR="006D450B" w:rsidRPr="00E54FF4">
        <w:rPr>
          <w:rFonts w:cs="BaskervilleBE-Regular"/>
        </w:rPr>
        <w:t>)</w:t>
      </w:r>
    </w:p>
    <w:p w14:paraId="4800D06F" w14:textId="77777777" w:rsidR="00E54FF4" w:rsidRDefault="00E54FF4" w:rsidP="009033D7">
      <w:pPr>
        <w:autoSpaceDE w:val="0"/>
        <w:autoSpaceDN w:val="0"/>
        <w:adjustRightInd w:val="0"/>
        <w:spacing w:after="0"/>
        <w:ind w:left="720"/>
      </w:pPr>
    </w:p>
    <w:p w14:paraId="42796308" w14:textId="21E0CC0D" w:rsidR="009033D7" w:rsidRPr="00BC5EE0" w:rsidRDefault="009033D7" w:rsidP="009033D7">
      <w:pPr>
        <w:autoSpaceDE w:val="0"/>
        <w:autoSpaceDN w:val="0"/>
        <w:adjustRightInd w:val="0"/>
        <w:spacing w:after="0"/>
        <w:ind w:left="720"/>
        <w:rPr>
          <w:color w:val="0070C0"/>
        </w:rPr>
      </w:pPr>
      <w:proofErr w:type="gramStart"/>
      <w:r>
        <w:t xml:space="preserve">&gt;  </w:t>
      </w:r>
      <w:r w:rsidRPr="00BC5EE0">
        <w:rPr>
          <w:color w:val="0070C0"/>
        </w:rPr>
        <w:t>One</w:t>
      </w:r>
      <w:proofErr w:type="gramEnd"/>
      <w:r w:rsidRPr="00BC5EE0">
        <w:rPr>
          <w:color w:val="0070C0"/>
        </w:rPr>
        <w:t xml:space="preserve"> in 200 long distance telephone calls id misdirected </w:t>
      </w:r>
    </w:p>
    <w:p w14:paraId="1F0AAEA8" w14:textId="2F8C582C" w:rsidR="009033D7" w:rsidRPr="00BC5EE0" w:rsidRDefault="009033D7" w:rsidP="009033D7">
      <w:pPr>
        <w:autoSpaceDE w:val="0"/>
        <w:autoSpaceDN w:val="0"/>
        <w:adjustRightInd w:val="0"/>
        <w:spacing w:after="0"/>
        <w:rPr>
          <w:color w:val="0070C0"/>
        </w:rPr>
      </w:pPr>
      <w:r w:rsidRPr="00BC5EE0">
        <w:rPr>
          <w:color w:val="0070C0"/>
        </w:rPr>
        <w:t xml:space="preserve">                   Probability of call misdirecting p = 1/200</w:t>
      </w:r>
    </w:p>
    <w:p w14:paraId="7C11A89E" w14:textId="6D8E6F7B" w:rsidR="009033D7" w:rsidRPr="00BC5EE0" w:rsidRDefault="009033D7" w:rsidP="009033D7">
      <w:pPr>
        <w:autoSpaceDE w:val="0"/>
        <w:autoSpaceDN w:val="0"/>
        <w:adjustRightInd w:val="0"/>
        <w:spacing w:after="0"/>
        <w:rPr>
          <w:color w:val="0070C0"/>
        </w:rPr>
      </w:pPr>
      <w:r w:rsidRPr="00BC5EE0">
        <w:rPr>
          <w:color w:val="0070C0"/>
        </w:rPr>
        <w:t xml:space="preserve">                   Probability of call not </w:t>
      </w:r>
      <w:proofErr w:type="gramStart"/>
      <w:r w:rsidRPr="00BC5EE0">
        <w:rPr>
          <w:color w:val="0070C0"/>
        </w:rPr>
        <w:t>misdirecting  =</w:t>
      </w:r>
      <w:proofErr w:type="gramEnd"/>
      <w:r w:rsidRPr="00BC5EE0">
        <w:rPr>
          <w:color w:val="0070C0"/>
        </w:rPr>
        <w:t xml:space="preserve"> 1-1/200=199/200</w:t>
      </w:r>
    </w:p>
    <w:p w14:paraId="0C57B30E" w14:textId="12CB8858" w:rsidR="009033D7" w:rsidRPr="00BC5EE0" w:rsidRDefault="009033D7" w:rsidP="009033D7">
      <w:pPr>
        <w:autoSpaceDE w:val="0"/>
        <w:autoSpaceDN w:val="0"/>
        <w:adjustRightInd w:val="0"/>
        <w:spacing w:after="0"/>
        <w:rPr>
          <w:color w:val="0070C0"/>
        </w:rPr>
      </w:pPr>
      <w:r w:rsidRPr="00BC5EE0">
        <w:rPr>
          <w:color w:val="0070C0"/>
        </w:rPr>
        <w:t xml:space="preserve">                   Number of calls = 5 </w:t>
      </w:r>
    </w:p>
    <w:p w14:paraId="532E38FF" w14:textId="6CC99454" w:rsidR="009033D7" w:rsidRPr="00BC5EE0" w:rsidRDefault="00E54FF4" w:rsidP="009033D7">
      <w:pPr>
        <w:autoSpaceDE w:val="0"/>
        <w:autoSpaceDN w:val="0"/>
        <w:adjustRightInd w:val="0"/>
        <w:spacing w:after="0"/>
        <w:ind w:left="1440"/>
        <w:rPr>
          <w:color w:val="0070C0"/>
          <w:vertAlign w:val="superscript"/>
        </w:rPr>
      </w:pPr>
      <w:r w:rsidRPr="00BC5EE0">
        <w:rPr>
          <w:color w:val="0070C0"/>
        </w:rPr>
        <w:t xml:space="preserve">P(x) = </w:t>
      </w:r>
      <w:proofErr w:type="spellStart"/>
      <w:r w:rsidRPr="00BC5EE0">
        <w:rPr>
          <w:color w:val="0070C0"/>
          <w:vertAlign w:val="superscript"/>
        </w:rPr>
        <w:t>n</w:t>
      </w:r>
      <w:r w:rsidRPr="00BC5EE0">
        <w:rPr>
          <w:color w:val="0070C0"/>
        </w:rPr>
        <w:t>C</w:t>
      </w:r>
      <w:r w:rsidRPr="00BC5EE0">
        <w:rPr>
          <w:color w:val="0070C0"/>
          <w:vertAlign w:val="subscript"/>
        </w:rPr>
        <w:t>x</w:t>
      </w:r>
      <w:r w:rsidRPr="00BC5EE0">
        <w:rPr>
          <w:color w:val="0070C0"/>
        </w:rPr>
        <w:t>p</w:t>
      </w:r>
      <w:r w:rsidRPr="00BC5EE0">
        <w:rPr>
          <w:color w:val="0070C0"/>
          <w:vertAlign w:val="superscript"/>
        </w:rPr>
        <w:t>x</w:t>
      </w:r>
      <w:r w:rsidRPr="00BC5EE0">
        <w:rPr>
          <w:color w:val="0070C0"/>
        </w:rPr>
        <w:t>q</w:t>
      </w:r>
      <w:r w:rsidRPr="00BC5EE0">
        <w:rPr>
          <w:color w:val="0070C0"/>
          <w:vertAlign w:val="superscript"/>
        </w:rPr>
        <w:t>n</w:t>
      </w:r>
      <w:proofErr w:type="spellEnd"/>
      <w:r w:rsidRPr="00BC5EE0">
        <w:rPr>
          <w:color w:val="0070C0"/>
          <w:vertAlign w:val="superscript"/>
        </w:rPr>
        <w:t>-x</w:t>
      </w:r>
    </w:p>
    <w:p w14:paraId="0C4C5939" w14:textId="4C60CB1C" w:rsidR="00E54FF4" w:rsidRPr="00BC5EE0" w:rsidRDefault="00E54FF4" w:rsidP="009033D7">
      <w:pPr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BC5EE0">
        <w:rPr>
          <w:color w:val="0070C0"/>
        </w:rPr>
        <w:t>N = 5</w:t>
      </w:r>
    </w:p>
    <w:p w14:paraId="385CCCCF" w14:textId="685ACC97" w:rsidR="00E54FF4" w:rsidRPr="00BC5EE0" w:rsidRDefault="00E54FF4" w:rsidP="009033D7">
      <w:pPr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BC5EE0">
        <w:rPr>
          <w:color w:val="0070C0"/>
        </w:rPr>
        <w:t>P = 1/200</w:t>
      </w:r>
    </w:p>
    <w:p w14:paraId="7E67A334" w14:textId="177E391E" w:rsidR="00E54FF4" w:rsidRPr="00BC5EE0" w:rsidRDefault="00E54FF4" w:rsidP="009033D7">
      <w:pPr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BC5EE0">
        <w:rPr>
          <w:color w:val="0070C0"/>
        </w:rPr>
        <w:t>q = 199/200</w:t>
      </w:r>
    </w:p>
    <w:p w14:paraId="60620079" w14:textId="39D6B467" w:rsidR="00E54FF4" w:rsidRPr="00BC5EE0" w:rsidRDefault="00E54FF4" w:rsidP="009033D7">
      <w:pPr>
        <w:autoSpaceDE w:val="0"/>
        <w:autoSpaceDN w:val="0"/>
        <w:adjustRightInd w:val="0"/>
        <w:spacing w:after="0"/>
        <w:ind w:left="1440"/>
        <w:rPr>
          <w:rFonts w:cs="BaskervilleBE-Regular"/>
          <w:color w:val="0070C0"/>
        </w:rPr>
      </w:pPr>
      <w:r w:rsidRPr="00BC5EE0">
        <w:rPr>
          <w:rFonts w:cs="BaskervilleBE-Regular"/>
          <w:color w:val="0070C0"/>
        </w:rPr>
        <w:t>at least one in five attempted telephone calls reaches the wrong number</w:t>
      </w:r>
    </w:p>
    <w:p w14:paraId="7CD3A8AF" w14:textId="255F11D4" w:rsidR="00E54FF4" w:rsidRPr="00BC5EE0" w:rsidRDefault="00E54FF4" w:rsidP="009033D7">
      <w:pPr>
        <w:autoSpaceDE w:val="0"/>
        <w:autoSpaceDN w:val="0"/>
        <w:adjustRightInd w:val="0"/>
        <w:spacing w:after="0"/>
        <w:ind w:left="1440"/>
        <w:rPr>
          <w:rFonts w:cs="BaskervilleBE-Regular"/>
          <w:color w:val="0070C0"/>
        </w:rPr>
      </w:pPr>
      <w:r w:rsidRPr="00BC5EE0">
        <w:rPr>
          <w:rFonts w:cs="BaskervilleBE-Regular"/>
          <w:color w:val="0070C0"/>
        </w:rPr>
        <w:t>1-</w:t>
      </w:r>
      <w:proofErr w:type="gramStart"/>
      <w:r w:rsidRPr="00BC5EE0">
        <w:rPr>
          <w:rFonts w:cs="BaskervilleBE-Regular"/>
          <w:color w:val="0070C0"/>
        </w:rPr>
        <w:t>P(</w:t>
      </w:r>
      <w:proofErr w:type="gramEnd"/>
      <w:r w:rsidRPr="00BC5EE0">
        <w:rPr>
          <w:rFonts w:cs="BaskervilleBE-Regular"/>
          <w:color w:val="0070C0"/>
        </w:rPr>
        <w:t>0)</w:t>
      </w:r>
    </w:p>
    <w:p w14:paraId="14E67D0F" w14:textId="318B5967" w:rsidR="00E54FF4" w:rsidRPr="00BC5EE0" w:rsidRDefault="00557295" w:rsidP="00557295">
      <w:pPr>
        <w:autoSpaceDE w:val="0"/>
        <w:autoSpaceDN w:val="0"/>
        <w:adjustRightInd w:val="0"/>
        <w:spacing w:after="0"/>
        <w:rPr>
          <w:color w:val="0070C0"/>
          <w:vertAlign w:val="superscript"/>
        </w:rPr>
      </w:pPr>
      <w:r w:rsidRPr="00BC5EE0">
        <w:rPr>
          <w:color w:val="0070C0"/>
          <w:vertAlign w:val="superscript"/>
        </w:rPr>
        <w:t xml:space="preserve">                                             </w:t>
      </w:r>
      <w:r w:rsidRPr="00BC5EE0">
        <w:rPr>
          <w:color w:val="0070C0"/>
        </w:rPr>
        <w:t>1-</w:t>
      </w:r>
      <w:r w:rsidR="00E54FF4" w:rsidRPr="00BC5EE0">
        <w:rPr>
          <w:color w:val="0070C0"/>
          <w:vertAlign w:val="superscript"/>
        </w:rPr>
        <w:t>n</w:t>
      </w:r>
      <w:r w:rsidR="00E54FF4" w:rsidRPr="00BC5EE0">
        <w:rPr>
          <w:color w:val="0070C0"/>
        </w:rPr>
        <w:t>C</w:t>
      </w:r>
      <w:r w:rsidR="00E54FF4" w:rsidRPr="00BC5EE0">
        <w:rPr>
          <w:color w:val="0070C0"/>
          <w:vertAlign w:val="subscript"/>
        </w:rPr>
        <w:t>0</w:t>
      </w:r>
      <w:r w:rsidR="00E54FF4" w:rsidRPr="00BC5EE0">
        <w:rPr>
          <w:color w:val="0070C0"/>
        </w:rPr>
        <w:t>p</w:t>
      </w:r>
      <w:r w:rsidR="00E54FF4" w:rsidRPr="00BC5EE0">
        <w:rPr>
          <w:color w:val="0070C0"/>
          <w:vertAlign w:val="superscript"/>
        </w:rPr>
        <w:t>0</w:t>
      </w:r>
      <w:r w:rsidR="00E54FF4" w:rsidRPr="00BC5EE0">
        <w:rPr>
          <w:color w:val="0070C0"/>
        </w:rPr>
        <w:t>q</w:t>
      </w:r>
      <w:r w:rsidR="00E54FF4" w:rsidRPr="00BC5EE0">
        <w:rPr>
          <w:color w:val="0070C0"/>
          <w:vertAlign w:val="superscript"/>
        </w:rPr>
        <w:t>n-</w:t>
      </w:r>
      <w:r w:rsidR="00E54FF4" w:rsidRPr="00BC5EE0">
        <w:rPr>
          <w:color w:val="0070C0"/>
          <w:vertAlign w:val="superscript"/>
        </w:rPr>
        <w:t>0</w:t>
      </w:r>
    </w:p>
    <w:p w14:paraId="3E650036" w14:textId="6C6B8A11" w:rsidR="00E54FF4" w:rsidRPr="00557295" w:rsidRDefault="00557295" w:rsidP="00E54FF4">
      <w:pPr>
        <w:autoSpaceDE w:val="0"/>
        <w:autoSpaceDN w:val="0"/>
        <w:adjustRightInd w:val="0"/>
        <w:spacing w:after="0"/>
        <w:ind w:left="1440"/>
        <w:rPr>
          <w:color w:val="0070C0"/>
        </w:rPr>
      </w:pPr>
      <w:r>
        <w:rPr>
          <w:color w:val="0070C0"/>
        </w:rPr>
        <w:t>1-(199/200)</w:t>
      </w:r>
      <w:r>
        <w:rPr>
          <w:color w:val="0070C0"/>
          <w:vertAlign w:val="superscript"/>
        </w:rPr>
        <w:t>5</w:t>
      </w:r>
      <w:r>
        <w:rPr>
          <w:color w:val="0070C0"/>
        </w:rPr>
        <w:t>= 0.02475</w:t>
      </w:r>
    </w:p>
    <w:p w14:paraId="4B3BC868" w14:textId="69585986" w:rsidR="00E54FF4" w:rsidRDefault="00E54FF4" w:rsidP="009033D7">
      <w:pPr>
        <w:autoSpaceDE w:val="0"/>
        <w:autoSpaceDN w:val="0"/>
        <w:adjustRightInd w:val="0"/>
        <w:spacing w:after="0"/>
        <w:ind w:left="1440"/>
        <w:rPr>
          <w:color w:val="0070C0"/>
        </w:rPr>
      </w:pPr>
    </w:p>
    <w:p w14:paraId="1CF6245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A50F8D8" w14:textId="77777777" w:rsidTr="00BB3C58">
        <w:trPr>
          <w:trHeight w:val="276"/>
          <w:jc w:val="center"/>
        </w:trPr>
        <w:tc>
          <w:tcPr>
            <w:tcW w:w="2078" w:type="dxa"/>
          </w:tcPr>
          <w:p w14:paraId="29DC70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8C64BA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4B4C083" w14:textId="77777777" w:rsidTr="00BB3C58">
        <w:trPr>
          <w:trHeight w:val="276"/>
          <w:jc w:val="center"/>
        </w:trPr>
        <w:tc>
          <w:tcPr>
            <w:tcW w:w="2078" w:type="dxa"/>
          </w:tcPr>
          <w:p w14:paraId="4F6752A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9D9D45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80F6C3E" w14:textId="77777777" w:rsidTr="00BB3C58">
        <w:trPr>
          <w:trHeight w:val="276"/>
          <w:jc w:val="center"/>
        </w:trPr>
        <w:tc>
          <w:tcPr>
            <w:tcW w:w="2078" w:type="dxa"/>
          </w:tcPr>
          <w:p w14:paraId="654A3B6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BD6BCA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7C42BBB" w14:textId="77777777" w:rsidTr="00BB3C58">
        <w:trPr>
          <w:trHeight w:val="276"/>
          <w:jc w:val="center"/>
        </w:trPr>
        <w:tc>
          <w:tcPr>
            <w:tcW w:w="2078" w:type="dxa"/>
          </w:tcPr>
          <w:p w14:paraId="72B854D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49AF56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7833797" w14:textId="77777777" w:rsidTr="00BB3C58">
        <w:trPr>
          <w:trHeight w:val="276"/>
          <w:jc w:val="center"/>
        </w:trPr>
        <w:tc>
          <w:tcPr>
            <w:tcW w:w="2078" w:type="dxa"/>
          </w:tcPr>
          <w:p w14:paraId="6BCE863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CFED6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2535424" w14:textId="77777777" w:rsidTr="00BB3C58">
        <w:trPr>
          <w:trHeight w:val="276"/>
          <w:jc w:val="center"/>
        </w:trPr>
        <w:tc>
          <w:tcPr>
            <w:tcW w:w="2078" w:type="dxa"/>
          </w:tcPr>
          <w:p w14:paraId="4FF8497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3280BA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58FE84B" w14:textId="77777777" w:rsidTr="00BB3C58">
        <w:trPr>
          <w:trHeight w:val="276"/>
          <w:jc w:val="center"/>
        </w:trPr>
        <w:tc>
          <w:tcPr>
            <w:tcW w:w="2078" w:type="dxa"/>
          </w:tcPr>
          <w:p w14:paraId="41CFC07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A16BE5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CCF47E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0768A0" w14:textId="5B65AFE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71A12EC" w14:textId="69EF8E1F" w:rsidR="0048637F" w:rsidRPr="00BC5EE0" w:rsidRDefault="0048637F" w:rsidP="004863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 w:rsidRPr="00BC5EE0">
        <w:rPr>
          <w:color w:val="0070C0"/>
        </w:rPr>
        <w:t xml:space="preserve">The most likely </w:t>
      </w:r>
      <w:r w:rsidRPr="00BC5EE0">
        <w:rPr>
          <w:color w:val="0070C0"/>
        </w:rPr>
        <w:t xml:space="preserve">monetary outcome of the business </w:t>
      </w:r>
      <w:r w:rsidRPr="00BC5EE0">
        <w:rPr>
          <w:color w:val="0070C0"/>
        </w:rPr>
        <w:t xml:space="preserve">venture: x = 2000 with the highest probability 0.3 </w:t>
      </w:r>
    </w:p>
    <w:p w14:paraId="2245A302" w14:textId="280C27A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5595AC0" w14:textId="00848800" w:rsidR="0048637F" w:rsidRPr="00BC5EE0" w:rsidRDefault="0048637F" w:rsidP="004863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 w:rsidRPr="00BC5EE0">
        <w:rPr>
          <w:color w:val="0070C0"/>
        </w:rPr>
        <w:t xml:space="preserve">The venture is likely to be </w:t>
      </w:r>
      <w:proofErr w:type="gramStart"/>
      <w:r w:rsidRPr="00BC5EE0">
        <w:rPr>
          <w:color w:val="0070C0"/>
        </w:rPr>
        <w:t>successful ,because</w:t>
      </w:r>
      <w:proofErr w:type="gramEnd"/>
      <w:r w:rsidRPr="00BC5EE0">
        <w:rPr>
          <w:color w:val="0070C0"/>
        </w:rPr>
        <w:t xml:space="preserve"> </w:t>
      </w:r>
    </w:p>
    <w:p w14:paraId="77620B10" w14:textId="35EEDFCE" w:rsidR="0048637F" w:rsidRPr="00BC5EE0" w:rsidRDefault="0048637F" w:rsidP="0048637F">
      <w:pPr>
        <w:pStyle w:val="ListParagraph"/>
        <w:autoSpaceDE w:val="0"/>
        <w:autoSpaceDN w:val="0"/>
        <w:adjustRightInd w:val="0"/>
        <w:spacing w:after="0"/>
        <w:ind w:left="1800"/>
        <w:rPr>
          <w:color w:val="0070C0"/>
        </w:rPr>
      </w:pPr>
      <w:r w:rsidRPr="00BC5EE0">
        <w:rPr>
          <w:color w:val="0070C0"/>
        </w:rPr>
        <w:t>P(x=</w:t>
      </w:r>
      <w:proofErr w:type="gramStart"/>
      <w:r w:rsidRPr="00BC5EE0">
        <w:rPr>
          <w:color w:val="0070C0"/>
        </w:rPr>
        <w:t>1000)+</w:t>
      </w:r>
      <w:proofErr w:type="gramEnd"/>
      <w:r w:rsidRPr="00BC5EE0">
        <w:rPr>
          <w:color w:val="0070C0"/>
        </w:rPr>
        <w:t>P(x=2000)+P(x=3000) = 0.2+0.3+0.1= 0.6</w:t>
      </w:r>
    </w:p>
    <w:p w14:paraId="648B583E" w14:textId="280CACE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9526700" w14:textId="3FEBDB55" w:rsidR="0048637F" w:rsidRPr="00BC5EE0" w:rsidRDefault="0048637F" w:rsidP="00BC5E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 w:rsidRPr="00BC5EE0">
        <w:rPr>
          <w:color w:val="0070C0"/>
        </w:rPr>
        <w:t xml:space="preserve">E(x) = </w:t>
      </w:r>
      <w:r w:rsidR="00632E26" w:rsidRPr="00BC5EE0">
        <w:rPr>
          <w:color w:val="0070C0"/>
        </w:rPr>
        <w:t>(</w:t>
      </w:r>
      <w:proofErr w:type="gramStart"/>
      <w:r w:rsidR="00632E26" w:rsidRPr="00BC5EE0">
        <w:rPr>
          <w:color w:val="0070C0"/>
        </w:rPr>
        <w:t>0.1)(</w:t>
      </w:r>
      <w:proofErr w:type="gramEnd"/>
      <w:r w:rsidR="00632E26" w:rsidRPr="00BC5EE0">
        <w:rPr>
          <w:color w:val="0070C0"/>
        </w:rPr>
        <w:t>-2000) + (0.1)(-1000) + (0.2)(0) + (0.2)(1000)+(0.3)(2000)+(0.1)(3000) = 800</w:t>
      </w:r>
    </w:p>
    <w:p w14:paraId="50C53E87" w14:textId="0166E99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9FCB27C" w14:textId="1E4360A8" w:rsidR="00ED4082" w:rsidRPr="00BC5EE0" w:rsidRDefault="00BC5EE0" w:rsidP="00BC5EE0">
      <w:pPr>
        <w:pStyle w:val="ListParagraph"/>
        <w:numPr>
          <w:ilvl w:val="0"/>
          <w:numId w:val="5"/>
        </w:numPr>
        <w:rPr>
          <w:color w:val="0070C0"/>
        </w:rPr>
      </w:pPr>
      <w:r w:rsidRPr="00BC5EE0">
        <w:rPr>
          <w:color w:val="0070C0"/>
        </w:rPr>
        <w:t xml:space="preserve"> Is standard deviation = 0.08164 </w:t>
      </w:r>
    </w:p>
    <w:sectPr w:rsidR="00ED4082" w:rsidRPr="00BC5EE0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7D65A" w14:textId="77777777" w:rsidR="008E4CF7" w:rsidRDefault="008E4CF7">
      <w:pPr>
        <w:spacing w:after="0" w:line="240" w:lineRule="auto"/>
      </w:pPr>
      <w:r>
        <w:separator/>
      </w:r>
    </w:p>
  </w:endnote>
  <w:endnote w:type="continuationSeparator" w:id="0">
    <w:p w14:paraId="25B85C26" w14:textId="77777777" w:rsidR="008E4CF7" w:rsidRDefault="008E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348D4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53DBDF0" w14:textId="77777777" w:rsidR="00BD6EA9" w:rsidRDefault="008E4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09163" w14:textId="77777777" w:rsidR="008E4CF7" w:rsidRDefault="008E4CF7">
      <w:pPr>
        <w:spacing w:after="0" w:line="240" w:lineRule="auto"/>
      </w:pPr>
      <w:r>
        <w:separator/>
      </w:r>
    </w:p>
  </w:footnote>
  <w:footnote w:type="continuationSeparator" w:id="0">
    <w:p w14:paraId="0E885FE0" w14:textId="77777777" w:rsidR="008E4CF7" w:rsidRDefault="008E4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66B"/>
    <w:multiLevelType w:val="hybridMultilevel"/>
    <w:tmpl w:val="EDF2EE30"/>
    <w:lvl w:ilvl="0" w:tplc="4C8E732C">
      <w:start w:val="1"/>
      <w:numFmt w:val="decimal"/>
      <w:lvlText w:val="%1-"/>
      <w:lvlJc w:val="left"/>
      <w:pPr>
        <w:ind w:left="17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08" w:hanging="360"/>
      </w:pPr>
    </w:lvl>
    <w:lvl w:ilvl="2" w:tplc="4009001B" w:tentative="1">
      <w:start w:val="1"/>
      <w:numFmt w:val="lowerRoman"/>
      <w:lvlText w:val="%3."/>
      <w:lvlJc w:val="right"/>
      <w:pPr>
        <w:ind w:left="3228" w:hanging="180"/>
      </w:pPr>
    </w:lvl>
    <w:lvl w:ilvl="3" w:tplc="4009000F" w:tentative="1">
      <w:start w:val="1"/>
      <w:numFmt w:val="decimal"/>
      <w:lvlText w:val="%4."/>
      <w:lvlJc w:val="left"/>
      <w:pPr>
        <w:ind w:left="3948" w:hanging="360"/>
      </w:pPr>
    </w:lvl>
    <w:lvl w:ilvl="4" w:tplc="40090019" w:tentative="1">
      <w:start w:val="1"/>
      <w:numFmt w:val="lowerLetter"/>
      <w:lvlText w:val="%5."/>
      <w:lvlJc w:val="left"/>
      <w:pPr>
        <w:ind w:left="4668" w:hanging="360"/>
      </w:pPr>
    </w:lvl>
    <w:lvl w:ilvl="5" w:tplc="4009001B" w:tentative="1">
      <w:start w:val="1"/>
      <w:numFmt w:val="lowerRoman"/>
      <w:lvlText w:val="%6."/>
      <w:lvlJc w:val="right"/>
      <w:pPr>
        <w:ind w:left="5388" w:hanging="180"/>
      </w:pPr>
    </w:lvl>
    <w:lvl w:ilvl="6" w:tplc="4009000F" w:tentative="1">
      <w:start w:val="1"/>
      <w:numFmt w:val="decimal"/>
      <w:lvlText w:val="%7."/>
      <w:lvlJc w:val="left"/>
      <w:pPr>
        <w:ind w:left="6108" w:hanging="360"/>
      </w:pPr>
    </w:lvl>
    <w:lvl w:ilvl="7" w:tplc="40090019" w:tentative="1">
      <w:start w:val="1"/>
      <w:numFmt w:val="lowerLetter"/>
      <w:lvlText w:val="%8."/>
      <w:lvlJc w:val="left"/>
      <w:pPr>
        <w:ind w:left="6828" w:hanging="360"/>
      </w:pPr>
    </w:lvl>
    <w:lvl w:ilvl="8" w:tplc="40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40D32"/>
    <w:multiLevelType w:val="hybridMultilevel"/>
    <w:tmpl w:val="41163404"/>
    <w:lvl w:ilvl="0" w:tplc="63C60DE4">
      <w:start w:val="1"/>
      <w:numFmt w:val="decimal"/>
      <w:lvlText w:val="%1-"/>
      <w:lvlJc w:val="left"/>
      <w:pPr>
        <w:ind w:left="1800" w:hanging="360"/>
      </w:pPr>
      <w:rPr>
        <w:rFonts w:cs="BaskervilleBE-Regular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B822405"/>
    <w:multiLevelType w:val="hybridMultilevel"/>
    <w:tmpl w:val="40045E6A"/>
    <w:lvl w:ilvl="0" w:tplc="62802680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E2A10E2"/>
    <w:multiLevelType w:val="hybridMultilevel"/>
    <w:tmpl w:val="BE86C212"/>
    <w:lvl w:ilvl="0" w:tplc="559A5106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6223"/>
    <w:rsid w:val="000E22B2"/>
    <w:rsid w:val="00160F66"/>
    <w:rsid w:val="00310065"/>
    <w:rsid w:val="00384F06"/>
    <w:rsid w:val="003F31E8"/>
    <w:rsid w:val="0048637F"/>
    <w:rsid w:val="00557295"/>
    <w:rsid w:val="00614CA4"/>
    <w:rsid w:val="00632E26"/>
    <w:rsid w:val="00635102"/>
    <w:rsid w:val="006646F1"/>
    <w:rsid w:val="006C295A"/>
    <w:rsid w:val="006D450B"/>
    <w:rsid w:val="0081508B"/>
    <w:rsid w:val="008B5FFA"/>
    <w:rsid w:val="008E4CF7"/>
    <w:rsid w:val="009033D7"/>
    <w:rsid w:val="00AF65C6"/>
    <w:rsid w:val="00B44F2F"/>
    <w:rsid w:val="00BC5EE0"/>
    <w:rsid w:val="00E54FF4"/>
    <w:rsid w:val="00E84978"/>
    <w:rsid w:val="00F046B1"/>
    <w:rsid w:val="00F5584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76752"/>
  <w15:docId w15:val="{A8FA9781-3EBF-4E77-BE79-57E61056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Ashwini Pardeshi</cp:lastModifiedBy>
  <cp:revision>8</cp:revision>
  <dcterms:created xsi:type="dcterms:W3CDTF">2013-09-25T10:59:00Z</dcterms:created>
  <dcterms:modified xsi:type="dcterms:W3CDTF">2021-11-22T16:29:00Z</dcterms:modified>
</cp:coreProperties>
</file>