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4E79"/>
          <w:sz w:val="56"/>
          <w:szCs w:val="56"/>
        </w:rPr>
        <w:t xml:space="preserve">Inventory Reservation System</w:t>
      </w:r>
    </w:p>
    <w:p>
      <w:pPr>
        <w:spacing w:after="480"/>
      </w:pPr>
      <w:r>
        <w:rPr>
          <w:color w:val="595959"/>
          <w:sz w:val="30"/>
          <w:szCs w:val="30"/>
        </w:rPr>
        <w:t xml:space="preserve">Reviewer Guide: Setup, Run and Test</w:t>
      </w:r>
    </w:p>
    <w:p>
      <w:pPr>
        <w:pBdr>
          <w:bottom w:val="single" w:color="1F4E79" w:sz="8" w:space="4"/>
        </w:pBdr>
      </w:pPr>
    </w:p>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9D4" w:sz="4"/>
              <w:left w:val="single" w:color="BFC9D4" w:sz="4"/>
              <w:bottom w:val="single" w:color="BFC9D4" w:sz="4"/>
              <w:right w:val="single" w:color="BFC9D4" w:sz="4"/>
            </w:tcBorders>
            <w:shd w:fill="F3F6FA" w:color="auto" w:val="clear"/>
            <w:tcMar>
              <w:top w:type="dxa" w:w="80"/>
              <w:left w:type="dxa" w:w="140"/>
              <w:bottom w:type="dxa" w:w="80"/>
              <w:right w:type="dxa" w:w="140"/>
            </w:tcMar>
          </w:tcPr>
          <w:p>
            <w:pPr>
              <w:spacing w:after="0"/>
            </w:pPr>
            <w:r>
              <w:rPr>
                <w:b/>
                <w:bCs/>
                <w:color w:val="1F4E79"/>
                <w:sz w:val="20"/>
                <w:szCs w:val="20"/>
              </w:rPr>
              <w:t xml:space="preserve">Candidate</w:t>
            </w:r>
          </w:p>
        </w:tc>
        <w:tc>
          <w:tcPr>
            <w:tcW w:type="dxa" w:w="6426"/>
            <w:tcBorders>
              <w:top w:val="single" w:color="BFC9D4" w:sz="4"/>
              <w:left w:val="single" w:color="BFC9D4" w:sz="4"/>
              <w:bottom w:val="single" w:color="BFC9D4" w:sz="4"/>
              <w:right w:val="single" w:color="BFC9D4" w:sz="4"/>
            </w:tcBorders>
            <w:tcMar>
              <w:top w:type="dxa" w:w="80"/>
              <w:left w:type="dxa" w:w="140"/>
              <w:bottom w:type="dxa" w:w="80"/>
              <w:right w:type="dxa" w:w="140"/>
            </w:tcMar>
          </w:tcPr>
          <w:p>
            <w:pPr>
              <w:spacing w:after="0"/>
            </w:pPr>
            <w:r>
              <w:rPr>
                <w:sz w:val="20"/>
                <w:szCs w:val="20"/>
              </w:rPr>
              <w:t xml:space="preserve">[Your name]</w:t>
            </w:r>
          </w:p>
        </w:tc>
      </w:tr>
      <w:tr>
        <w:tc>
          <w:tcPr>
            <w:tcW w:type="dxa" w:w="2600"/>
            <w:tcBorders>
              <w:top w:val="single" w:color="BFC9D4" w:sz="4"/>
              <w:left w:val="single" w:color="BFC9D4" w:sz="4"/>
              <w:bottom w:val="single" w:color="BFC9D4" w:sz="4"/>
              <w:right w:val="single" w:color="BFC9D4" w:sz="4"/>
            </w:tcBorders>
            <w:shd w:fill="F3F6FA" w:color="auto" w:val="clear"/>
            <w:tcMar>
              <w:top w:type="dxa" w:w="80"/>
              <w:left w:type="dxa" w:w="140"/>
              <w:bottom w:type="dxa" w:w="80"/>
              <w:right w:type="dxa" w:w="140"/>
            </w:tcMar>
          </w:tcPr>
          <w:p>
            <w:pPr>
              <w:spacing w:after="0"/>
            </w:pPr>
            <w:r>
              <w:rPr>
                <w:b/>
                <w:bCs/>
                <w:color w:val="1F4E79"/>
                <w:sz w:val="20"/>
                <w:szCs w:val="20"/>
              </w:rPr>
              <w:t xml:space="preserve">Position</w:t>
            </w:r>
          </w:p>
        </w:tc>
        <w:tc>
          <w:tcPr>
            <w:tcW w:type="dxa" w:w="6426"/>
            <w:tcBorders>
              <w:top w:val="single" w:color="BFC9D4" w:sz="4"/>
              <w:left w:val="single" w:color="BFC9D4" w:sz="4"/>
              <w:bottom w:val="single" w:color="BFC9D4" w:sz="4"/>
              <w:right w:val="single" w:color="BFC9D4" w:sz="4"/>
            </w:tcBorders>
            <w:tcMar>
              <w:top w:type="dxa" w:w="80"/>
              <w:left w:type="dxa" w:w="140"/>
              <w:bottom w:type="dxa" w:w="80"/>
              <w:right w:type="dxa" w:w="140"/>
            </w:tcMar>
          </w:tcPr>
          <w:p>
            <w:pPr>
              <w:spacing w:after="0"/>
            </w:pPr>
            <w:r>
              <w:rPr>
                <w:sz w:val="20"/>
                <w:szCs w:val="20"/>
              </w:rPr>
              <w:t xml:space="preserve">[Role you are applying for]</w:t>
            </w:r>
          </w:p>
        </w:tc>
      </w:tr>
      <w:tr>
        <w:tc>
          <w:tcPr>
            <w:tcW w:type="dxa" w:w="2600"/>
            <w:tcBorders>
              <w:top w:val="single" w:color="BFC9D4" w:sz="4"/>
              <w:left w:val="single" w:color="BFC9D4" w:sz="4"/>
              <w:bottom w:val="single" w:color="BFC9D4" w:sz="4"/>
              <w:right w:val="single" w:color="BFC9D4" w:sz="4"/>
            </w:tcBorders>
            <w:shd w:fill="F3F6FA" w:color="auto" w:val="clear"/>
            <w:tcMar>
              <w:top w:type="dxa" w:w="80"/>
              <w:left w:type="dxa" w:w="140"/>
              <w:bottom w:type="dxa" w:w="80"/>
              <w:right w:type="dxa" w:w="140"/>
            </w:tcMar>
          </w:tcPr>
          <w:p>
            <w:pPr>
              <w:spacing w:after="0"/>
            </w:pPr>
            <w:r>
              <w:rPr>
                <w:b/>
                <w:bCs/>
                <w:color w:val="1F4E79"/>
                <w:sz w:val="20"/>
                <w:szCs w:val="20"/>
              </w:rPr>
              <w:t xml:space="preserve">Submitted</w:t>
            </w:r>
          </w:p>
        </w:tc>
        <w:tc>
          <w:tcPr>
            <w:tcW w:type="dxa" w:w="6426"/>
            <w:tcBorders>
              <w:top w:val="single" w:color="BFC9D4" w:sz="4"/>
              <w:left w:val="single" w:color="BFC9D4" w:sz="4"/>
              <w:bottom w:val="single" w:color="BFC9D4" w:sz="4"/>
              <w:right w:val="single" w:color="BFC9D4" w:sz="4"/>
            </w:tcBorders>
            <w:tcMar>
              <w:top w:type="dxa" w:w="80"/>
              <w:left w:type="dxa" w:w="140"/>
              <w:bottom w:type="dxa" w:w="80"/>
              <w:right w:type="dxa" w:w="140"/>
            </w:tcMar>
          </w:tcPr>
          <w:p>
            <w:pPr>
              <w:spacing w:after="0"/>
            </w:pPr>
            <w:r>
              <w:rPr>
                <w:sz w:val="20"/>
                <w:szCs w:val="20"/>
              </w:rPr>
              <w:t xml:space="preserve">[Date]</w:t>
            </w:r>
          </w:p>
        </w:tc>
      </w:tr>
      <w:tr>
        <w:tc>
          <w:tcPr>
            <w:tcW w:type="dxa" w:w="2600"/>
            <w:tcBorders>
              <w:top w:val="single" w:color="BFC9D4" w:sz="4"/>
              <w:left w:val="single" w:color="BFC9D4" w:sz="4"/>
              <w:bottom w:val="single" w:color="BFC9D4" w:sz="4"/>
              <w:right w:val="single" w:color="BFC9D4" w:sz="4"/>
            </w:tcBorders>
            <w:shd w:fill="F3F6FA" w:color="auto" w:val="clear"/>
            <w:tcMar>
              <w:top w:type="dxa" w:w="80"/>
              <w:left w:type="dxa" w:w="140"/>
              <w:bottom w:type="dxa" w:w="80"/>
              <w:right w:type="dxa" w:w="140"/>
            </w:tcMar>
          </w:tcPr>
          <w:p>
            <w:pPr>
              <w:spacing w:after="0"/>
            </w:pPr>
            <w:r>
              <w:rPr>
                <w:b/>
                <w:bCs/>
                <w:color w:val="1F4E79"/>
                <w:sz w:val="20"/>
                <w:szCs w:val="20"/>
              </w:rPr>
              <w:t xml:space="preserve">Repository / archive</w:t>
            </w:r>
          </w:p>
        </w:tc>
        <w:tc>
          <w:tcPr>
            <w:tcW w:type="dxa" w:w="6426"/>
            <w:tcBorders>
              <w:top w:val="single" w:color="BFC9D4" w:sz="4"/>
              <w:left w:val="single" w:color="BFC9D4" w:sz="4"/>
              <w:bottom w:val="single" w:color="BFC9D4" w:sz="4"/>
              <w:right w:val="single" w:color="BFC9D4" w:sz="4"/>
            </w:tcBorders>
            <w:tcMar>
              <w:top w:type="dxa" w:w="80"/>
              <w:left w:type="dxa" w:w="140"/>
              <w:bottom w:type="dxa" w:w="80"/>
              <w:right w:type="dxa" w:w="140"/>
            </w:tcMar>
          </w:tcPr>
          <w:p>
            <w:pPr>
              <w:spacing w:after="0"/>
            </w:pPr>
            <w:r>
              <w:rPr>
                <w:sz w:val="20"/>
                <w:szCs w:val="20"/>
              </w:rPr>
              <w:t xml:space="preserve">[Link or file name]</w:t>
            </w:r>
          </w:p>
        </w:tc>
      </w:tr>
      <w:tr>
        <w:tc>
          <w:tcPr>
            <w:tcW w:type="dxa" w:w="2600"/>
            <w:tcBorders>
              <w:top w:val="single" w:color="BFC9D4" w:sz="4"/>
              <w:left w:val="single" w:color="BFC9D4" w:sz="4"/>
              <w:bottom w:val="single" w:color="BFC9D4" w:sz="4"/>
              <w:right w:val="single" w:color="BFC9D4" w:sz="4"/>
            </w:tcBorders>
            <w:shd w:fill="F3F6FA" w:color="auto" w:val="clear"/>
            <w:tcMar>
              <w:top w:type="dxa" w:w="80"/>
              <w:left w:type="dxa" w:w="140"/>
              <w:bottom w:type="dxa" w:w="80"/>
              <w:right w:type="dxa" w:w="140"/>
            </w:tcMar>
          </w:tcPr>
          <w:p>
            <w:pPr>
              <w:spacing w:after="0"/>
            </w:pPr>
            <w:r>
              <w:rPr>
                <w:b/>
                <w:bCs/>
                <w:color w:val="1F4E79"/>
                <w:sz w:val="20"/>
                <w:szCs w:val="20"/>
              </w:rPr>
              <w:t xml:space="preserve">Stack</w:t>
            </w:r>
          </w:p>
        </w:tc>
        <w:tc>
          <w:tcPr>
            <w:tcW w:type="dxa" w:w="6426"/>
            <w:tcBorders>
              <w:top w:val="single" w:color="BFC9D4" w:sz="4"/>
              <w:left w:val="single" w:color="BFC9D4" w:sz="4"/>
              <w:bottom w:val="single" w:color="BFC9D4" w:sz="4"/>
              <w:right w:val="single" w:color="BFC9D4" w:sz="4"/>
            </w:tcBorders>
            <w:tcMar>
              <w:top w:type="dxa" w:w="80"/>
              <w:left w:type="dxa" w:w="140"/>
              <w:bottom w:type="dxa" w:w="80"/>
              <w:right w:type="dxa" w:w="140"/>
            </w:tcMar>
          </w:tcPr>
          <w:p>
            <w:pPr>
              <w:spacing w:after="0"/>
            </w:pPr>
            <w:r>
              <w:rPr>
                <w:sz w:val="20"/>
                <w:szCs w:val="20"/>
              </w:rPr>
              <w:t xml:space="preserve">.NET 9 · ASP.NET Core · EF Core 9 · MySQL 8 · JWT · Serilog · xUnit · Docker</w:t>
            </w:r>
          </w:p>
        </w:tc>
      </w:tr>
    </w:tbl>
    <w:p>
      <w:pPr>
        <w:spacing w:after="240"/>
      </w:pPr>
    </w:p>
    <w:p>
      <w:pPr>
        <w:spacing w:after="120" w:line="276"/>
      </w:pPr>
      <w:r>
        <w:t xml:space="preserve">This guide takes you from a fresh download to a running, tested app in about </w:t>
      </w:r>
      <w:r>
        <w:rPr>
          <w:b/>
          <w:bCs/>
        </w:rPr>
        <w:t xml:space="preserve">15 minutes</w:t>
      </w:r>
      <w:r>
        <w:t xml:space="preserve">. Follow sections 2 to 4 in order. Sections 7 onwards explain how the app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Section</w:t>
            </w:r>
          </w:p>
        </w:tc>
        <w:tc>
          <w:tcPr>
            <w:tcW w:type="dxa" w:w="45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you will do</w:t>
            </w:r>
          </w:p>
        </w:tc>
        <w:tc>
          <w:tcPr>
            <w:tcW w:type="dxa" w:w="15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Time</w:t>
            </w:r>
          </w:p>
        </w:tc>
      </w:tr>
      <w:tr>
        <w:tc>
          <w:tcPr>
            <w:tcW w:type="dxa" w:w="3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2. Set up and start the app</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Install Docker, create the settings file, start everything with one command</w:t>
            </w:r>
          </w:p>
        </w:tc>
        <w:tc>
          <w:tcPr>
            <w:tcW w:type="dxa" w:w="1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5 min</w:t>
            </w:r>
          </w:p>
        </w:tc>
      </w:tr>
      <w:tr>
        <w:tc>
          <w:tcPr>
            <w:tcW w:type="dxa" w:w="3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3. Try it in Swagger</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Log in, create a product, reserve, confirm, cancel, see expiry and errors</w:t>
            </w:r>
          </w:p>
        </w:tc>
        <w:tc>
          <w:tcPr>
            <w:tcW w:type="dxa" w:w="1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5 min (+2 min wait)</w:t>
            </w:r>
          </w:p>
        </w:tc>
      </w:tr>
      <w:tr>
        <w:tc>
          <w:tcPr>
            <w:tcW w:type="dxa" w:w="3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4. Run the automated tests</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Run all 248 tests, including the 500-request test</w:t>
            </w:r>
          </w:p>
        </w:tc>
        <w:tc>
          <w:tcPr>
            <w:tcW w:type="dxa" w:w="1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3 min</w:t>
            </w:r>
          </w:p>
        </w:tc>
      </w:tr>
      <w:tr>
        <w:tc>
          <w:tcPr>
            <w:tcW w:type="dxa" w:w="3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5–6. Stop, reset, troubleshoot</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Only if you need them</w:t>
            </w:r>
          </w:p>
        </w:tc>
        <w:tc>
          <w:tcPr>
            <w:tcW w:type="dxa" w:w="1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bl>
    <w:p>
      <w:pPr>
        <w:spacing w:after="160"/>
      </w:pPr>
    </w:p>
    <w:p>
      <w:r>
        <w:br w:type="page"/>
      </w:r>
    </w:p>
    <w:p>
      <w:pPr>
        <w:pStyle w:val="Heading1"/>
      </w:pPr>
      <w:r>
        <w:t xml:space="preserve">1. What the app does</w:t>
      </w:r>
    </w:p>
    <w:p>
      <w:pPr>
        <w:spacing w:after="120" w:line="276"/>
      </w:pPr>
      <w:r>
        <w:t xml:space="preserve">An API for reserving products. A user reserves some stock, and it is held for </w:t>
      </w:r>
      <w:r>
        <w:rPr>
          <w:b/>
          <w:bCs/>
        </w:rPr>
        <w:t xml:space="preserve">2 minutes</w:t>
      </w:r>
      <w:r>
        <w:t xml:space="preserve">. In that time they can </w:t>
      </w:r>
      <w:r>
        <w:rPr>
          <w:b/>
          <w:bCs/>
        </w:rPr>
        <w:t xml:space="preserve">confirm</w:t>
      </w:r>
      <w:r>
        <w:t xml:space="preserve"> it (buy it) or </w:t>
      </w:r>
      <w:r>
        <w:rPr>
          <w:b/>
          <w:bCs/>
        </w:rPr>
        <w:t xml:space="preserve">cancel</w:t>
      </w:r>
      <w:r>
        <w:t xml:space="preserve"> it. If they do neither, the reservation </w:t>
      </w:r>
      <w:r>
        <w:rPr>
          <w:b/>
          <w:bCs/>
        </w:rPr>
        <w:t xml:space="preserve">expires</w:t>
      </w:r>
      <w:r>
        <w:t xml:space="preserve"> and the stock goes back on sale.</w:t>
      </w:r>
    </w:p>
    <w:p>
      <w:pPr>
        <w:spacing w:after="120" w:line="276"/>
      </w:pPr>
      <w:r>
        <w:t xml:space="preserve">The main promise: </w:t>
      </w:r>
      <w:r>
        <w:rPr>
          <w:b/>
          <w:bCs/>
        </w:rPr>
        <w:t xml:space="preserve">you can never sell more than you have</w:t>
      </w:r>
      <w:r>
        <w:t xml:space="preserve">, even when hundreds of people try to buy the last item at the same moment, and even when several copies of the API are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20"/>
              <w:left w:type="dxa" w:w="200"/>
              <w:bottom w:type="dxa" w:w="120"/>
              <w:right w:type="dxa" w:w="200"/>
            </w:tcMar>
          </w:tcPr>
          <w:p>
            <w:pPr>
              <w:spacing w:after="80"/>
            </w:pPr>
            <w:r>
              <w:rPr>
                <w:b/>
                <w:bCs/>
                <w:color w:val="1F4E79"/>
                <w:sz w:val="24"/>
                <w:szCs w:val="24"/>
              </w:rPr>
              <w:t xml:space="preserve">Proof: 500 people, 1 item</w:t>
            </w:r>
          </w:p>
          <w:p>
            <w:pPr>
              <w:spacing w:after="0"/>
            </w:pPr>
            <w:r>
              <w:rPr>
                <w:rFonts w:ascii="Consolas" w:cs="Consolas" w:eastAsia="Consolas" w:hAnsi="Consolas"/>
                <w:b/>
                <w:bCs/>
                <w:sz w:val="21"/>
                <w:szCs w:val="21"/>
              </w:rPr>
              <w:t xml:space="preserve">Stock:       1</w:t>
            </w:r>
          </w:p>
          <w:p>
            <w:pPr>
              <w:spacing w:after="0"/>
            </w:pPr>
            <w:r>
              <w:rPr>
                <w:rFonts w:ascii="Consolas" w:cs="Consolas" w:eastAsia="Consolas" w:hAnsi="Consolas"/>
                <w:b/>
                <w:bCs/>
                <w:sz w:val="21"/>
                <w:szCs w:val="21"/>
              </w:rPr>
              <w:t xml:space="preserve">Requests:    500 at the same moment</w:t>
            </w:r>
          </w:p>
          <w:p>
            <w:pPr>
              <w:spacing w:after="0"/>
            </w:pPr>
            <w:r>
              <w:rPr>
                <w:rFonts w:ascii="Consolas" w:cs="Consolas" w:eastAsia="Consolas" w:hAnsi="Consolas"/>
                <w:b/>
                <w:bCs/>
                <w:sz w:val="21"/>
                <w:szCs w:val="21"/>
              </w:rPr>
              <w:t xml:space="preserve">Success:     1</w:t>
            </w:r>
          </w:p>
          <w:p>
            <w:pPr>
              <w:spacing w:after="0"/>
            </w:pPr>
            <w:r>
              <w:rPr>
                <w:rFonts w:ascii="Consolas" w:cs="Consolas" w:eastAsia="Consolas" w:hAnsi="Consolas"/>
                <w:b/>
                <w:bCs/>
                <w:sz w:val="21"/>
                <w:szCs w:val="21"/>
              </w:rPr>
              <w:t xml:space="preserve">Rejected:    499</w:t>
            </w:r>
          </w:p>
          <w:p>
            <w:pPr>
              <w:spacing w:after="0"/>
            </w:pPr>
            <w:r>
              <w:rPr>
                <w:rFonts w:ascii="Consolas" w:cs="Consolas" w:eastAsia="Consolas" w:hAnsi="Consolas"/>
                <w:b/>
                <w:bCs/>
                <w:sz w:val="21"/>
                <w:szCs w:val="21"/>
              </w:rPr>
              <w:t xml:space="preserve">Overselling: 0</w:t>
            </w:r>
          </w:p>
          <w:p>
            <w:pPr>
              <w:spacing w:after="40" w:before="80" w:line="264"/>
            </w:pPr>
            <w:r>
              <w:t xml:space="preserve">This test runs against a real MySQL database every time the tests run, and it has never oversold. You can run it yourself in section 4.</w:t>
            </w:r>
          </w:p>
        </w:tc>
      </w:tr>
    </w:tbl>
    <w:p>
      <w:pPr>
        <w:spacing w:after="200"/>
      </w:pPr>
    </w:p>
    <w:p>
      <w:pPr>
        <w:pStyle w:val="Heading1"/>
      </w:pPr>
      <w:r>
        <w:t xml:space="preserve">2. Set up and start the app</w:t>
      </w:r>
    </w:p>
    <w:p>
      <w:pPr>
        <w:spacing w:after="120" w:line="276"/>
      </w:pPr>
      <w:r>
        <w:t xml:space="preserve">You do </w:t>
      </w:r>
      <w:r>
        <w:rPr>
          <w:b/>
          <w:bCs/>
        </w:rPr>
        <w:t xml:space="preserve">not</w:t>
      </w:r>
      <w:r>
        <w:t xml:space="preserve"> need to install MySQL or create a database. Docker starts MySQL, creates the database and tables, and creates the admin user for you.</w:t>
      </w:r>
    </w:p>
    <w:p>
      <w:pPr>
        <w:pStyle w:val="Heading2"/>
      </w:pPr>
      <w:r>
        <w:t xml:space="preserve">2.1 What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Tool</w:t>
            </w:r>
          </w:p>
        </w:tc>
        <w:tc>
          <w:tcPr>
            <w:tcW w:type="dxa" w:w="3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Needed for</w:t>
            </w:r>
          </w:p>
        </w:tc>
        <w:tc>
          <w:tcPr>
            <w:tcW w:type="dxa" w:w="30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Check it with</w:t>
            </w:r>
          </w:p>
        </w:tc>
      </w:tr>
      <w:tr>
        <w:tc>
          <w:tcPr>
            <w:tcW w:type="dxa" w:w="28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Docker Desktop (running)</w:t>
            </w:r>
          </w:p>
        </w:tc>
        <w:tc>
          <w:tcPr>
            <w:tcW w:type="dxa" w:w="3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Starting the app</w:t>
            </w:r>
          </w:p>
        </w:tc>
        <w:tc>
          <w:tcPr>
            <w:tcW w:type="dxa" w:w="3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docker --version</w:t>
            </w:r>
          </w:p>
        </w:tc>
      </w:tr>
      <w:tr>
        <w:tc>
          <w:tcPr>
            <w:tcW w:type="dxa" w:w="28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.NET 9 SDK</w:t>
            </w:r>
          </w:p>
        </w:tc>
        <w:tc>
          <w:tcPr>
            <w:tcW w:type="dxa" w:w="32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Running the automated tests only</w:t>
            </w:r>
          </w:p>
        </w:tc>
        <w:tc>
          <w:tcPr>
            <w:tcW w:type="dxa" w:w="3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rFonts w:ascii="Consolas" w:cs="Consolas" w:eastAsia="Consolas" w:hAnsi="Consolas"/>
                <w:color w:val="7A2E0E"/>
                <w:sz w:val="19"/>
                <w:szCs w:val="19"/>
              </w:rPr>
              <w:t xml:space="preserve">dotnet --version</w:t>
            </w:r>
            <w:r>
              <w:rPr>
                <w:sz w:val="19"/>
                <w:szCs w:val="19"/>
              </w:rPr>
              <w:t xml:space="preserve"> (shows 9.x)</w:t>
            </w:r>
          </w:p>
        </w:tc>
      </w:tr>
      <w:tr>
        <w:tc>
          <w:tcPr>
            <w:tcW w:type="dxa" w:w="28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Free ports 8080 and 3306</w:t>
            </w:r>
          </w:p>
        </w:tc>
        <w:tc>
          <w:tcPr>
            <w:tcW w:type="dxa" w:w="3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The API and MySQL</w:t>
            </w:r>
          </w:p>
        </w:tc>
        <w:tc>
          <w:tcPr>
            <w:tcW w:type="dxa" w:w="3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If one is taken, see step 2 below</w:t>
            </w:r>
          </w:p>
        </w:tc>
      </w:tr>
    </w:tbl>
    <w:p>
      <w:pPr>
        <w:spacing w:after="160"/>
      </w:pPr>
    </w:p>
    <w:p>
      <w:pPr>
        <w:pStyle w:val="Heading2"/>
      </w:pPr>
      <w:r>
        <w:t xml:space="preserve">2.2 Start it</w:t>
      </w:r>
    </w:p>
    <w:p>
      <w:pPr>
        <w:pStyle w:val="ListParagraph"/>
        <w:keepNext/>
        <w:numPr>
          <w:ilvl w:val="0"/>
          <w:numId w:val="2"/>
        </w:numPr>
        <w:spacing w:after="80" w:line="264"/>
      </w:pPr>
      <w:r>
        <w:t xml:space="preserve">Open a terminal in the project folder (the folder that contains </w:t>
      </w:r>
      <w:r>
        <w:rPr>
          <w:rFonts w:ascii="Consolas" w:cs="Consolas" w:eastAsia="Consolas" w:hAnsi="Consolas"/>
          <w:color w:val="7A2E0E"/>
          <w:sz w:val="19"/>
          <w:szCs w:val="19"/>
        </w:rPr>
        <w:t xml:space="preserve">docker-compose.yml</w:t>
      </w:r>
      <w:r>
        <w:t xml:space="preserve">).</w:t>
      </w:r>
    </w:p>
    <w:p>
      <w:pPr>
        <w:pStyle w:val="ListParagraph"/>
        <w:keepNext/>
        <w:numPr>
          <w:ilvl w:val="0"/>
          <w:numId w:val="2"/>
        </w:numPr>
        <w:spacing w:after="80" w:line="264"/>
      </w:pPr>
      <w:r>
        <w:t xml:space="preserve">Create your settings file by copying the example:</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 macOS / Linux / Git Bash</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cp .env.example .env</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Windows PowerShell</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Copy-Item .env.example .env</w:t>
      </w:r>
    </w:p>
    <w:p>
      <w:pPr>
        <w:spacing w:after="120"/>
      </w:pPr>
    </w:p>
    <w:p>
      <w:pPr>
        <w:pStyle w:val="ListParagraph"/>
        <w:keepNext/>
        <w:numPr>
          <w:ilvl w:val="0"/>
          <w:numId w:val="2"/>
        </w:numPr>
        <w:spacing w:after="80" w:line="264"/>
      </w:pPr>
      <w:r>
        <w:t xml:space="preserve">Open </w:t>
      </w:r>
      <w:r>
        <w:rPr>
          <w:rFonts w:ascii="Consolas" w:cs="Consolas" w:eastAsia="Consolas" w:hAnsi="Consolas"/>
          <w:color w:val="7A2E0E"/>
          <w:sz w:val="19"/>
          <w:szCs w:val="19"/>
        </w:rPr>
        <w:t xml:space="preserve">.env</w:t>
      </w:r>
      <w:r>
        <w:t xml:space="preserve"> in any text editor and replace every </w:t>
      </w:r>
      <w:r>
        <w:rPr>
          <w:rFonts w:ascii="Consolas" w:cs="Consolas" w:eastAsia="Consolas" w:hAnsi="Consolas"/>
          <w:color w:val="7A2E0E"/>
          <w:sz w:val="19"/>
          <w:szCs w:val="19"/>
        </w:rPr>
        <w:t xml:space="preserve">change-me</w:t>
      </w:r>
      <w:r>
        <w:t xml:space="preserve"> value with your own. Remember the admin password: you will use it to log in.</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MYSQL_ROOT_PASSWORD=&lt;choose a password&gt;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MYSQL_PASSWORD=&lt;choose another password&gt;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JWT_SIGNING_KEY=&lt;any random text, at least 32 characters&gt;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DEMO_ADMIN_USERNAME=admin</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DEMO_ADMIN_PASSWORD=&lt;choose the admin password&gt;</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SWAGGER_ENABLED=true</w:t>
      </w:r>
    </w:p>
    <w:p>
      <w:pPr>
        <w:spacing w:after="120"/>
      </w:pPr>
    </w:p>
    <w:p>
      <w:pPr>
        <w:spacing w:after="120" w:line="276"/>
      </w:pPr>
      <w:r>
        <w:t xml:space="preserve">If port 3306 or 8080 is already used on your computer, change </w:t>
      </w:r>
      <w:r>
        <w:rPr>
          <w:rFonts w:ascii="Consolas" w:cs="Consolas" w:eastAsia="Consolas" w:hAnsi="Consolas"/>
          <w:color w:val="7A2E0E"/>
          <w:sz w:val="19"/>
          <w:szCs w:val="19"/>
        </w:rPr>
        <w:t xml:space="preserve">MYSQL_PORT</w:t>
      </w:r>
      <w:r>
        <w:t xml:space="preserve"> (for example to 3307) or </w:t>
      </w:r>
      <w:r>
        <w:rPr>
          <w:rFonts w:ascii="Consolas" w:cs="Consolas" w:eastAsia="Consolas" w:hAnsi="Consolas"/>
          <w:color w:val="7A2E0E"/>
          <w:sz w:val="19"/>
          <w:szCs w:val="19"/>
        </w:rPr>
        <w:t xml:space="preserve">API_PORT</w:t>
      </w:r>
      <w:r>
        <w:t xml:space="preserve"> in the same file.</w:t>
      </w:r>
    </w:p>
    <w:p>
      <w:pPr>
        <w:pStyle w:val="ListParagraph"/>
        <w:keepNext/>
        <w:numPr>
          <w:ilvl w:val="0"/>
          <w:numId w:val="2"/>
        </w:numPr>
        <w:spacing w:after="80" w:line="264"/>
      </w:pPr>
      <w:r>
        <w:t xml:space="preserve">Start the app:</w:t>
      </w:r>
    </w:p>
    <w:p>
      <w:pPr>
        <w:keepNext w:val="false"/>
        <w:keepLines/>
        <w:pBdr>
          <w:top w:val="single" w:color="F4F4F4" w:sz="2" w:space="2"/>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docker compose up --build</w:t>
      </w:r>
    </w:p>
    <w:p>
      <w:pPr>
        <w:spacing w:after="120"/>
      </w:pPr>
    </w:p>
    <w:p>
      <w:pPr>
        <w:pStyle w:val="ListParagraph"/>
        <w:keepNext/>
        <w:numPr>
          <w:ilvl w:val="0"/>
          <w:numId w:val="2"/>
        </w:numPr>
        <w:spacing w:after="80" w:line="264"/>
      </w:pPr>
      <w:r>
        <w:t xml:space="preserve">Wait about 1 minute the first time. In a </w:t>
      </w:r>
      <w:r>
        <w:rPr>
          <w:b/>
          <w:bCs/>
        </w:rPr>
        <w:t xml:space="preserve">second</w:t>
      </w:r>
      <w:r>
        <w:t xml:space="preserve"> terminal, check that both parts are ready:</w:t>
      </w:r>
    </w:p>
    <w:p>
      <w:pPr>
        <w:keepNext w:val="false"/>
        <w:keepLines/>
        <w:pBdr>
          <w:top w:val="single" w:color="F4F4F4" w:sz="2" w:space="2"/>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docker compose ps        # both lines should say (healthy)</w:t>
      </w:r>
    </w:p>
    <w:p>
      <w:pPr>
        <w:spacing w:after="120"/>
      </w:pPr>
    </w:p>
    <w:p>
      <w:pPr>
        <w:pStyle w:val="ListParagraph"/>
        <w:keepNext/>
        <w:numPr>
          <w:ilvl w:val="0"/>
          <w:numId w:val="2"/>
        </w:numPr>
        <w:spacing w:after="80" w:line="264"/>
      </w:pPr>
      <w:r>
        <w:t xml:space="preserve">Open these links in your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Link</w:t>
            </w:r>
          </w:p>
        </w:tc>
        <w:tc>
          <w:tcPr>
            <w:tcW w:type="dxa" w:w="48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you should see</w:t>
            </w:r>
          </w:p>
        </w:tc>
      </w:tr>
      <w:tr>
        <w:tc>
          <w:tcPr>
            <w:tcW w:type="dxa" w:w="4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http://localhost:8080/health/ready</w:t>
            </w:r>
          </w:p>
        </w:tc>
        <w:tc>
          <w:tcPr>
            <w:tcW w:type="dxa" w:w="48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Healthy (the API can reach the database)</w:t>
            </w:r>
          </w:p>
        </w:tc>
      </w:tr>
      <w:tr>
        <w:tc>
          <w:tcPr>
            <w:tcW w:type="dxa" w:w="42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http://localhost:8080/swagger</w:t>
            </w:r>
          </w:p>
        </w:tc>
        <w:tc>
          <w:tcPr>
            <w:tcW w:type="dxa" w:w="48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The Swagger page listing all endpoints</w:t>
            </w:r>
          </w:p>
        </w:tc>
      </w:tr>
    </w:tbl>
    <w:p>
      <w:pPr>
        <w:spacing w:after="160"/>
      </w:pPr>
    </w:p>
    <w:p>
      <w:pPr>
        <w:spacing w:after="120" w:line="276"/>
      </w:pPr>
      <w:r>
        <w:rPr>
          <w:b/>
          <w:bCs/>
        </w:rPr>
        <w:t xml:space="preserve">That is it: the app is running.</w:t>
      </w:r>
      <w:r>
        <w:t xml:space="preserve"> Continue with section 3 to try it.</w:t>
      </w:r>
    </w:p>
    <w:p>
      <w:pPr>
        <w:pStyle w:val="Heading1"/>
      </w:pPr>
      <w:r>
        <w:t xml:space="preserve">3. Try it in Swagger (step by step)</w:t>
      </w:r>
    </w:p>
    <w:p>
      <w:pPr>
        <w:spacing w:after="120" w:line="276"/>
      </w:pPr>
      <w:r>
        <w:t xml:space="preserve">Follow these steps in order to try every feature: log in, create a product, reserve, buy, cancel, watch a reservation expire, and see the main errors. It takes about </w:t>
      </w:r>
      <w:r>
        <w:rPr>
          <w:b/>
          <w:bCs/>
        </w:rPr>
        <w:t xml:space="preserve">5 minutes</w:t>
      </w:r>
      <w:r>
        <w:t xml:space="preserve">, plus a 2-minute wait for the expiry step. Your ids and times will differ from the screenshots.</w:t>
      </w:r>
    </w:p>
    <w:p>
      <w:pPr>
        <w:spacing w:after="120" w:line="276"/>
      </w:pPr>
      <w:r>
        <w:rPr>
          <w:b/>
          <w:bCs/>
        </w:rPr>
        <w:t xml:space="preserve">Before you start:</w:t>
      </w:r>
      <w:r>
        <w:t xml:space="preserve"> the app is running (section 2), and you know the admin username and password you put in </w:t>
      </w:r>
      <w:r>
        <w:rPr>
          <w:rFonts w:ascii="Consolas" w:cs="Consolas" w:eastAsia="Consolas" w:hAnsi="Consolas"/>
          <w:color w:val="7A2E0E"/>
          <w:sz w:val="19"/>
          <w:szCs w:val="19"/>
        </w:rPr>
        <w:t xml:space="preserve">.env</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How to use Swagger</w:t>
            </w:r>
          </w:p>
        </w:tc>
        <w:tc>
          <w:tcPr>
            <w:tcW w:type="dxa" w:w="64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
            </w:r>
          </w:p>
        </w:tc>
      </w:tr>
      <w:t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Expand an endpoint</w:t>
            </w:r>
          </w:p>
        </w:tc>
        <w:tc>
          <w:tcPr>
            <w:tcW w:type="dxa" w:w="6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Click its coloured row (e.g. the green POST bar).</w:t>
            </w:r>
          </w:p>
        </w:tc>
      </w:tr>
      <w:tr>
        <w:tc>
          <w:tcPr>
            <w:tcW w:type="dxa" w:w="2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Enable editing</w:t>
            </w:r>
          </w:p>
        </w:tc>
        <w:tc>
          <w:tcPr>
            <w:tcW w:type="dxa" w:w="6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Click </w:t>
            </w:r>
            <w:r>
              <w:rPr>
                <w:b/>
                <w:bCs/>
                <w:sz w:val="19"/>
                <w:szCs w:val="19"/>
              </w:rPr>
              <w:t xml:space="preserve">Try it out</w:t>
            </w:r>
            <w:r>
              <w:rPr>
                <w:sz w:val="19"/>
                <w:szCs w:val="19"/>
              </w:rPr>
              <w:t xml:space="preserve"> (top right of the expanded endpoint).</w:t>
            </w:r>
          </w:p>
        </w:tc>
      </w:tr>
      <w:t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Send the request</w:t>
            </w:r>
          </w:p>
        </w:tc>
        <w:tc>
          <w:tcPr>
            <w:tcW w:type="dxa" w:w="6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Edit the request body or the </w:t>
            </w:r>
            <w:r>
              <w:rPr>
                <w:rFonts w:ascii="Consolas" w:cs="Consolas" w:eastAsia="Consolas" w:hAnsi="Consolas"/>
                <w:color w:val="7A2E0E"/>
                <w:sz w:val="19"/>
                <w:szCs w:val="19"/>
              </w:rPr>
              <w:t xml:space="preserve">id</w:t>
            </w:r>
            <w:r>
              <w:rPr>
                <w:sz w:val="19"/>
                <w:szCs w:val="19"/>
              </w:rPr>
              <w:t xml:space="preserve"> field, then click </w:t>
            </w:r>
            <w:r>
              <w:rPr>
                <w:b/>
                <w:bCs/>
                <w:sz w:val="19"/>
                <w:szCs w:val="19"/>
              </w:rPr>
              <w:t xml:space="preserve">Execute</w:t>
            </w:r>
            <w:r>
              <w:rPr>
                <w:sz w:val="19"/>
                <w:szCs w:val="19"/>
              </w:rPr>
              <w:t xml:space="preserve">.</w:t>
            </w:r>
          </w:p>
        </w:tc>
      </w:tr>
      <w:tr>
        <w:tc>
          <w:tcPr>
            <w:tcW w:type="dxa" w:w="2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Read the result</w:t>
            </w:r>
          </w:p>
        </w:tc>
        <w:tc>
          <w:tcPr>
            <w:tcW w:type="dxa" w:w="6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Scroll to </w:t>
            </w:r>
            <w:r>
              <w:rPr>
                <w:b/>
                <w:bCs/>
                <w:sz w:val="19"/>
                <w:szCs w:val="19"/>
              </w:rPr>
              <w:t xml:space="preserve">Server response</w:t>
            </w:r>
            <w:r>
              <w:rPr>
                <w:sz w:val="19"/>
                <w:szCs w:val="19"/>
              </w:rPr>
              <w:t xml:space="preserve">: status code and response body.</w:t>
            </w:r>
          </w:p>
        </w:tc>
      </w:tr>
    </w:tbl>
    <w:p>
      <w:pPr>
        <w:spacing w:after="160"/>
      </w:pPr>
    </w:p>
    <w:p>
      <w:pPr>
        <w:pStyle w:val="Heading2"/>
      </w:pPr>
      <w:r>
        <w:t xml:space="preserve">Step 0. Open Swagger UI</w:t>
      </w:r>
    </w:p>
    <w:p>
      <w:pPr>
        <w:spacing w:after="120" w:line="276"/>
      </w:pPr>
      <w:r>
        <w:t xml:space="preserve">Browse to </w:t>
      </w:r>
      <w:r>
        <w:rPr>
          <w:b/>
          <w:bCs/>
        </w:rPr>
        <w:t xml:space="preserve">http://localhost:8080/swagger</w:t>
      </w:r>
      <w:r>
        <w:t xml:space="preserve">. Protected endpoints show a padlock; login and health do not.</w:t>
      </w:r>
    </w:p>
    <w:p>
      <w:pPr>
        <w:keepNext/>
        <w:spacing w:after="40" w:before="80"/>
        <w:jc w:val="center"/>
      </w:pPr>
      <w:r>
        <w:drawing>
          <wp:inline distT="0" distB="0" distL="0" distR="0">
            <wp:extent cx="3810000" cy="4857750"/>
            <wp:effectExtent t="0" r="0" b="0" l="0"/>
            <wp:docPr id="1" name="01-overview.png" descr="Figure 1: Swagger UI with the Authorize button and padlocked endpoints" title="Figure 1: Swagger UI with the Authorize button and padlocke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857750"/>
                    </a:xfrm>
                    <a:prstGeom prst="rect">
                      <a:avLst/>
                    </a:prstGeom>
                  </pic:spPr>
                </pic:pic>
              </a:graphicData>
            </a:graphic>
          </wp:inline>
        </w:drawing>
      </w:r>
    </w:p>
    <w:p>
      <w:pPr>
        <w:spacing w:after="160"/>
        <w:jc w:val="center"/>
      </w:pPr>
      <w:r>
        <w:rPr>
          <w:i/>
          <w:iCs/>
          <w:color w:val="595959"/>
          <w:sz w:val="17"/>
          <w:szCs w:val="17"/>
        </w:rPr>
        <w:t xml:space="preserve">Figure 1: Swagger UI with the Authorize button and padlocked endpoints</w:t>
      </w:r>
    </w:p>
    <w:p>
      <w:pPr>
        <w:pStyle w:val="Heading2"/>
      </w:pPr>
      <w:r>
        <w:t xml:space="preserve">Step 1. Log in and get a JWT</w:t>
      </w:r>
    </w:p>
    <w:p>
      <w:pPr>
        <w:keepNext/>
        <w:spacing w:after="40" w:before="80"/>
      </w:pPr>
      <w:r>
        <w:rPr>
          <w:b/>
          <w:bCs/>
          <w:color w:val="1F4E79"/>
          <w:sz w:val="20"/>
          <w:szCs w:val="20"/>
        </w:rPr>
        <w:t xml:space="preserve">Endpoint: POST /api/v1/auth/login</w:t>
      </w:r>
    </w:p>
    <w:p>
      <w:pPr>
        <w:pStyle w:val="ListParagraph"/>
        <w:numPr>
          <w:ilvl w:val="0"/>
          <w:numId w:val="3"/>
        </w:numPr>
        <w:spacing w:after="60" w:line="264"/>
      </w:pPr>
      <w:r>
        <w:t xml:space="preserve">Expand the endpoint → </w:t>
      </w:r>
      <w:r>
        <w:rPr>
          <w:b/>
          <w:bCs/>
        </w:rPr>
        <w:t xml:space="preserve">Try it out</w:t>
      </w:r>
      <w:r>
        <w:t xml:space="preserve"> → replace the body with your credentials → </w:t>
      </w:r>
      <w:r>
        <w:rPr>
          <w:b/>
          <w:bCs/>
        </w:rPr>
        <w:t xml:space="preserve">Execute</w:t>
      </w:r>
      <w:r>
        <w:t xml:space="preserve">.</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"username": "admin",</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"password": "&lt;DEMO_ADMIN_PASSWORD from .env&gt;"</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w:t>
      </w:r>
    </w:p>
    <w:p>
      <w:pPr>
        <w:spacing w:after="120"/>
      </w:pPr>
    </w:p>
    <w:p>
      <w:pPr>
        <w:keepNext/>
        <w:spacing w:after="60" w:before="60"/>
      </w:pPr>
      <w:r>
        <w:rPr>
          <w:b/>
          <w:bCs/>
        </w:rPr>
        <w:t xml:space="preserve">Expected: </w:t>
      </w:r>
      <w:r>
        <w:rPr>
          <w:b/>
          <w:bCs/>
          <w:color w:val="FFFFFF"/>
          <w:shd w:fill="2E7D32" w:color="auto" w:val="clear"/>
        </w:rPr>
        <w:t xml:space="preserve"> 200 OK </w:t>
      </w:r>
      <w:r>
        <w:t xml:space="preserve">  the body contains </w:t>
      </w:r>
      <w:r>
        <w:rPr>
          <w:rFonts w:ascii="Consolas" w:cs="Consolas" w:eastAsia="Consolas" w:hAnsi="Consolas"/>
          <w:color w:val="7A2E0E"/>
          <w:sz w:val="19"/>
          <w:szCs w:val="19"/>
        </w:rPr>
        <w:t xml:space="preserve">accessToken</w:t>
      </w:r>
      <w:r>
        <w:t xml:space="preserve">, </w:t>
      </w:r>
      <w:r>
        <w:rPr>
          <w:rFonts w:ascii="Consolas" w:cs="Consolas" w:eastAsia="Consolas" w:hAnsi="Consolas"/>
          <w:color w:val="7A2E0E"/>
          <w:sz w:val="19"/>
          <w:szCs w:val="19"/>
        </w:rPr>
        <w:t xml:space="preserve">tokenType: "Bearer"</w:t>
      </w:r>
      <w:r>
        <w:t xml:space="preserve"> and </w:t>
      </w:r>
      <w:r>
        <w:rPr>
          <w:rFonts w:ascii="Consolas" w:cs="Consolas" w:eastAsia="Consolas" w:hAnsi="Consolas"/>
          <w:color w:val="7A2E0E"/>
          <w:sz w:val="19"/>
          <w:szCs w:val="19"/>
        </w:rPr>
        <w:t xml:space="preserve">expiresAtUtc</w:t>
      </w:r>
      <w:r>
        <w:t xml:space="preserve"> (60 minutes).</w:t>
      </w:r>
    </w:p>
    <w:p>
      <w:pPr>
        <w:pStyle w:val="ListParagraph"/>
        <w:numPr>
          <w:ilvl w:val="0"/>
          <w:numId w:val="3"/>
        </w:numPr>
        <w:spacing w:after="60" w:line="264"/>
      </w:pPr>
      <w:r>
        <w:rPr>
          <w:b/>
          <w:bCs/>
        </w:rPr>
        <w:t xml:space="preserve">Copy the value of accessToken</w:t>
      </w:r>
      <w:r>
        <w:t xml:space="preserve"> (without the quotes). You need it in Step 2.</w:t>
      </w:r>
    </w:p>
    <w:p>
      <w:pPr>
        <w:keepNext/>
        <w:spacing w:after="40" w:before="80"/>
        <w:jc w:val="center"/>
      </w:pPr>
      <w:r>
        <w:drawing>
          <wp:inline distT="0" distB="0" distL="0" distR="0">
            <wp:extent cx="4762500" cy="1676400"/>
            <wp:effectExtent t="0" r="0" b="0" l="0"/>
            <wp:docPr id="2" name="02-login-resp.png" descr="Figure 2: Login response (token shortened in this image)" title="Figure 2: Login response (token shortened in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76400"/>
                    </a:xfrm>
                    <a:prstGeom prst="rect">
                      <a:avLst/>
                    </a:prstGeom>
                  </pic:spPr>
                </pic:pic>
              </a:graphicData>
            </a:graphic>
          </wp:inline>
        </w:drawing>
      </w:r>
    </w:p>
    <w:p>
      <w:pPr>
        <w:spacing w:after="160"/>
        <w:jc w:val="center"/>
      </w:pPr>
      <w:r>
        <w:rPr>
          <w:i/>
          <w:iCs/>
          <w:color w:val="595959"/>
          <w:sz w:val="17"/>
          <w:szCs w:val="17"/>
        </w:rPr>
        <w:t xml:space="preserve">Figure 2: Login response (token shortened in this image)</w:t>
      </w:r>
    </w:p>
    <w:p>
      <w:pPr>
        <w:pStyle w:val="Heading2"/>
      </w:pPr>
      <w:r>
        <w:t xml:space="preserve">Step 2. Authorize Swagger with the token</w:t>
      </w:r>
    </w:p>
    <w:p>
      <w:pPr>
        <w:pStyle w:val="ListParagraph"/>
        <w:numPr>
          <w:ilvl w:val="0"/>
          <w:numId w:val="3"/>
        </w:numPr>
        <w:spacing w:after="60" w:line="264"/>
      </w:pPr>
      <w:r>
        <w:t xml:space="preserve">Scroll to the top and click </w:t>
      </w:r>
      <w:r>
        <w:rPr>
          <w:b/>
          <w:bCs/>
        </w:rPr>
        <w:t xml:space="preserve">Authorize</w:t>
      </w:r>
      <w:r>
        <w:t xml:space="preserve">.</w:t>
      </w:r>
    </w:p>
    <w:p>
      <w:pPr>
        <w:pStyle w:val="ListParagraph"/>
        <w:numPr>
          <w:ilvl w:val="0"/>
          <w:numId w:val="3"/>
        </w:numPr>
        <w:spacing w:after="60" w:line="264"/>
      </w:pPr>
      <w:r>
        <w:t xml:space="preserve">Paste the token into </w:t>
      </w:r>
      <w:r>
        <w:rPr>
          <w:b/>
          <w:bCs/>
        </w:rPr>
        <w:t xml:space="preserve">Value</w:t>
      </w:r>
      <w:r>
        <w:t xml:space="preserve">. Do not type the word Bearer; Swagger adds it.</w:t>
      </w:r>
    </w:p>
    <w:p>
      <w:pPr>
        <w:pStyle w:val="ListParagraph"/>
        <w:numPr>
          <w:ilvl w:val="0"/>
          <w:numId w:val="3"/>
        </w:numPr>
        <w:spacing w:after="60" w:line="264"/>
      </w:pPr>
      <w:r>
        <w:t xml:space="preserve">Click </w:t>
      </w:r>
      <w:r>
        <w:rPr>
          <w:b/>
          <w:bCs/>
        </w:rPr>
        <w:t xml:space="preserve">Authorize</w:t>
      </w:r>
      <w:r>
        <w:t xml:space="preserve">, then </w:t>
      </w:r>
      <w:r>
        <w:rPr>
          <w:b/>
          <w:bCs/>
        </w:rPr>
        <w:t xml:space="preserve">Close</w:t>
      </w:r>
      <w:r>
        <w:t xml:space="preserve">. The padlocks now appear closed.</w:t>
      </w:r>
    </w:p>
    <w:p>
      <w:pPr>
        <w:keepNext/>
        <w:spacing w:after="60" w:before="60"/>
      </w:pPr>
      <w:r>
        <w:rPr>
          <w:b/>
          <w:bCs/>
        </w:rPr>
        <w:t xml:space="preserve">Expected: </w:t>
      </w:r>
      <w:r>
        <w:rPr>
          <w:b/>
          <w:bCs/>
          <w:color w:val="FFFFFF"/>
          <w:shd w:fill="2E7D32" w:color="auto" w:val="clear"/>
        </w:rPr>
        <w:t xml:space="preserve"> Authorized </w:t>
      </w:r>
      <w:r>
        <w:t xml:space="preserve">  the dialog shows "Authorized" and the value is masked.</w:t>
      </w:r>
    </w:p>
    <w:p>
      <w:pPr>
        <w:keepNext/>
        <w:spacing w:after="40" w:before="80"/>
        <w:jc w:val="center"/>
      </w:pPr>
      <w:r>
        <w:drawing>
          <wp:inline distT="0" distB="0" distL="0" distR="0">
            <wp:extent cx="3429000" cy="1571625"/>
            <wp:effectExtent t="0" r="0" b="0" l="0"/>
            <wp:docPr id="3" name="03-authorize.png" descr="Figure 3: Authorize dialog after a successful authorization" title="Figure 3: Authorize dialog after a successful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1571625"/>
                    </a:xfrm>
                    <a:prstGeom prst="rect">
                      <a:avLst/>
                    </a:prstGeom>
                  </pic:spPr>
                </pic:pic>
              </a:graphicData>
            </a:graphic>
          </wp:inline>
        </w:drawing>
      </w:r>
    </w:p>
    <w:p>
      <w:pPr>
        <w:spacing w:after="160"/>
        <w:jc w:val="center"/>
      </w:pPr>
      <w:r>
        <w:rPr>
          <w:i/>
          <w:iCs/>
          <w:color w:val="595959"/>
          <w:sz w:val="17"/>
          <w:szCs w:val="17"/>
        </w:rPr>
        <w:t xml:space="preserve">Figure 3: Authorize dialog after a successful authorization</w:t>
      </w:r>
    </w:p>
    <w:p>
      <w:pPr>
        <w:pStyle w:val="Heading2"/>
      </w:pPr>
      <w:r>
        <w:t xml:space="preserve">Step 3. Create a product (Admin only)</w:t>
      </w:r>
    </w:p>
    <w:p>
      <w:pPr>
        <w:keepNext/>
        <w:spacing w:after="40" w:before="80"/>
      </w:pPr>
      <w:r>
        <w:rPr>
          <w:b/>
          <w:bCs/>
          <w:color w:val="1F4E79"/>
          <w:sz w:val="20"/>
          <w:szCs w:val="20"/>
        </w:rPr>
        <w:t xml:space="preserve">Endpoint: POST /api/v1/products</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"sku": "DEMO-PHONE-001",</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"name": "Demo Phone",</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"totalQuantity": 3</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w:t>
      </w:r>
    </w:p>
    <w:p>
      <w:pPr>
        <w:spacing w:after="120"/>
      </w:pPr>
    </w:p>
    <w:p>
      <w:pPr>
        <w:keepNext/>
        <w:spacing w:after="60" w:before="60"/>
      </w:pPr>
      <w:r>
        <w:rPr>
          <w:b/>
          <w:bCs/>
        </w:rPr>
        <w:t xml:space="preserve">Expected: </w:t>
      </w:r>
      <w:r>
        <w:rPr>
          <w:b/>
          <w:bCs/>
          <w:color w:val="FFFFFF"/>
          <w:shd w:fill="2E7D32" w:color="auto" w:val="clear"/>
        </w:rPr>
        <w:t xml:space="preserve"> 201 Created </w:t>
      </w:r>
      <w:r>
        <w:t xml:space="preserve">  </w:t>
      </w:r>
      <w:r>
        <w:rPr>
          <w:rFonts w:ascii="Consolas" w:cs="Consolas" w:eastAsia="Consolas" w:hAnsi="Consolas"/>
          <w:color w:val="7A2E0E"/>
          <w:sz w:val="19"/>
          <w:szCs w:val="19"/>
        </w:rPr>
        <w:t xml:space="preserve">reservedQuantity: 0</w:t>
      </w:r>
      <w:r>
        <w:t xml:space="preserve">, </w:t>
      </w:r>
      <w:r>
        <w:rPr>
          <w:rFonts w:ascii="Consolas" w:cs="Consolas" w:eastAsia="Consolas" w:hAnsi="Consolas"/>
          <w:color w:val="7A2E0E"/>
          <w:sz w:val="19"/>
          <w:szCs w:val="19"/>
        </w:rPr>
        <w:t xml:space="preserve">soldQuantity: 0</w:t>
      </w:r>
      <w:r>
        <w:t xml:space="preserve">, </w:t>
      </w:r>
      <w:r>
        <w:rPr>
          <w:rFonts w:ascii="Consolas" w:cs="Consolas" w:eastAsia="Consolas" w:hAnsi="Consolas"/>
          <w:color w:val="7A2E0E"/>
          <w:sz w:val="19"/>
          <w:szCs w:val="19"/>
        </w:rPr>
        <w:t xml:space="preserve">availableQuantity: 3</w:t>
      </w:r>
      <w:r>
        <w:t xml:space="preserve">. A </w:t>
      </w:r>
      <w:r>
        <w:rPr>
          <w:rFonts w:ascii="Consolas" w:cs="Consolas" w:eastAsia="Consolas" w:hAnsi="Consolas"/>
          <w:color w:val="7A2E0E"/>
          <w:sz w:val="19"/>
          <w:szCs w:val="19"/>
        </w:rPr>
        <w:t xml:space="preserve">Location</w:t>
      </w:r>
      <w:r>
        <w:t xml:space="preserve"> header points to the new product.</w:t>
      </w:r>
    </w:p>
    <w:p>
      <w:pPr>
        <w:pStyle w:val="ListParagraph"/>
        <w:numPr>
          <w:ilvl w:val="0"/>
          <w:numId w:val="3"/>
        </w:numPr>
        <w:spacing w:after="60" w:line="264"/>
      </w:pPr>
      <w:r>
        <w:rPr>
          <w:b/>
          <w:bCs/>
        </w:rPr>
        <w:t xml:space="preserve">Copy the product id</w:t>
      </w:r>
      <w:r>
        <w:t xml:space="preserve"> for the next steps. (Running it twice returns </w:t>
      </w:r>
      <w:r>
        <w:rPr>
          <w:rFonts w:ascii="Consolas" w:cs="Consolas" w:eastAsia="Consolas" w:hAnsi="Consolas"/>
          <w:color w:val="7A2E0E"/>
          <w:sz w:val="19"/>
          <w:szCs w:val="19"/>
        </w:rPr>
        <w:t xml:space="preserve">409 DUPLICATE_SKU</w:t>
      </w:r>
      <w:r>
        <w:t xml:space="preserve">; use another SKU.)</w:t>
      </w:r>
    </w:p>
    <w:p>
      <w:pPr>
        <w:keepNext/>
        <w:spacing w:after="40" w:before="80"/>
        <w:jc w:val="center"/>
      </w:pPr>
      <w:r>
        <w:drawing>
          <wp:inline distT="0" distB="0" distL="0" distR="0">
            <wp:extent cx="4762500" cy="2019300"/>
            <wp:effectExtent t="0" r="0" b="0" l="0"/>
            <wp:docPr id="4" name="04-create-product-resp.png" descr="Figure 4: Product created" title="Figure 4: Product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19300"/>
                    </a:xfrm>
                    <a:prstGeom prst="rect">
                      <a:avLst/>
                    </a:prstGeom>
                  </pic:spPr>
                </pic:pic>
              </a:graphicData>
            </a:graphic>
          </wp:inline>
        </w:drawing>
      </w:r>
    </w:p>
    <w:p>
      <w:pPr>
        <w:spacing w:after="160"/>
        <w:jc w:val="center"/>
      </w:pPr>
      <w:r>
        <w:rPr>
          <w:i/>
          <w:iCs/>
          <w:color w:val="595959"/>
          <w:sz w:val="17"/>
          <w:szCs w:val="17"/>
        </w:rPr>
        <w:t xml:space="preserve">Figure 4: Product created</w:t>
      </w:r>
    </w:p>
    <w:p>
      <w:pPr>
        <w:pStyle w:val="Heading2"/>
      </w:pPr>
      <w:r>
        <w:t xml:space="preserve">Step 4. Reserve stock</w:t>
      </w:r>
    </w:p>
    <w:p>
      <w:pPr>
        <w:keepNext/>
        <w:spacing w:after="40" w:before="80"/>
      </w:pPr>
      <w:r>
        <w:rPr>
          <w:b/>
          <w:bCs/>
          <w:color w:val="1F4E79"/>
          <w:sz w:val="20"/>
          <w:szCs w:val="20"/>
        </w:rPr>
        <w:t xml:space="preserve">Endpoint: POST /api/v1/reservations</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"productId": "&lt;product id from Step 3&gt;",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"quantity": 2</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w:t>
      </w:r>
    </w:p>
    <w:p>
      <w:pPr>
        <w:spacing w:after="120"/>
      </w:pPr>
    </w:p>
    <w:p>
      <w:pPr>
        <w:keepNext/>
        <w:spacing w:after="60" w:before="60"/>
      </w:pPr>
      <w:r>
        <w:rPr>
          <w:b/>
          <w:bCs/>
        </w:rPr>
        <w:t xml:space="preserve">Expected: </w:t>
      </w:r>
      <w:r>
        <w:rPr>
          <w:b/>
          <w:bCs/>
          <w:color w:val="FFFFFF"/>
          <w:shd w:fill="2E7D32" w:color="auto" w:val="clear"/>
        </w:rPr>
        <w:t xml:space="preserve"> 201 Created </w:t>
      </w:r>
      <w:r>
        <w:t xml:space="preserve">  </w:t>
      </w:r>
      <w:r>
        <w:rPr>
          <w:rFonts w:ascii="Consolas" w:cs="Consolas" w:eastAsia="Consolas" w:hAnsi="Consolas"/>
          <w:color w:val="7A2E0E"/>
          <w:sz w:val="19"/>
          <w:szCs w:val="19"/>
        </w:rPr>
        <w:t xml:space="preserve">status: "Active"</w:t>
      </w:r>
      <w:r>
        <w:t xml:space="preserve">, and </w:t>
      </w:r>
      <w:r>
        <w:rPr>
          <w:rFonts w:ascii="Consolas" w:cs="Consolas" w:eastAsia="Consolas" w:hAnsi="Consolas"/>
          <w:color w:val="7A2E0E"/>
          <w:sz w:val="19"/>
          <w:szCs w:val="19"/>
        </w:rPr>
        <w:t xml:space="preserve">expiresAtUtc</w:t>
      </w:r>
      <w:r>
        <w:t xml:space="preserve"> is 2 minutes after </w:t>
      </w:r>
      <w:r>
        <w:rPr>
          <w:rFonts w:ascii="Consolas" w:cs="Consolas" w:eastAsia="Consolas" w:hAnsi="Consolas"/>
          <w:color w:val="7A2E0E"/>
          <w:sz w:val="19"/>
          <w:szCs w:val="19"/>
        </w:rPr>
        <w:t xml:space="preserve">createdAtUtc</w:t>
      </w:r>
      <w:r>
        <w:t xml:space="preserve">.</w:t>
      </w:r>
    </w:p>
    <w:p>
      <w:pPr>
        <w:pStyle w:val="ListParagraph"/>
        <w:numPr>
          <w:ilvl w:val="0"/>
          <w:numId w:val="3"/>
        </w:numPr>
        <w:spacing w:after="60" w:line="264"/>
      </w:pPr>
      <w:r>
        <w:rPr>
          <w:b/>
          <w:bCs/>
        </w:rPr>
        <w:t xml:space="preserve">Copy the reservationId.</w:t>
      </w:r>
      <w:r>
        <w:t xml:space="preserve"> Complete Step 6 within 2 minutes, otherwise the reservation expires.</w:t>
      </w:r>
    </w:p>
    <w:p>
      <w:pPr>
        <w:keepNext/>
        <w:spacing w:after="40" w:before="80"/>
        <w:jc w:val="center"/>
      </w:pPr>
      <w:r>
        <w:drawing>
          <wp:inline distT="0" distB="0" distL="0" distR="0">
            <wp:extent cx="4762500" cy="2114550"/>
            <wp:effectExtent t="0" r="0" b="0" l="0"/>
            <wp:docPr id="5" name="05-reserve-resp.png" descr="Figure 5: Active reservation holding 2 units" title="Figure 5: Active reservation holding 2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14550"/>
                    </a:xfrm>
                    <a:prstGeom prst="rect">
                      <a:avLst/>
                    </a:prstGeom>
                  </pic:spPr>
                </pic:pic>
              </a:graphicData>
            </a:graphic>
          </wp:inline>
        </w:drawing>
      </w:r>
    </w:p>
    <w:p>
      <w:pPr>
        <w:spacing w:after="160"/>
        <w:jc w:val="center"/>
      </w:pPr>
      <w:r>
        <w:rPr>
          <w:i/>
          <w:iCs/>
          <w:color w:val="595959"/>
          <w:sz w:val="17"/>
          <w:szCs w:val="17"/>
        </w:rPr>
        <w:t xml:space="preserve">Figure 5: Active reservation holding 2 units</w:t>
      </w:r>
    </w:p>
    <w:p>
      <w:pPr>
        <w:pStyle w:val="Heading2"/>
      </w:pPr>
      <w:r>
        <w:t xml:space="preserve">Step 5. Try to oversell (insufficient stock)</w:t>
      </w:r>
    </w:p>
    <w:p>
      <w:pPr>
        <w:keepNext/>
        <w:spacing w:after="40" w:before="80"/>
      </w:pPr>
      <w:r>
        <w:rPr>
          <w:b/>
          <w:bCs/>
          <w:color w:val="1F4E79"/>
          <w:sz w:val="20"/>
          <w:szCs w:val="20"/>
        </w:rPr>
        <w:t xml:space="preserve">Endpoint: POST /api/v1/reservations (same body, quantity 2)</w:t>
      </w:r>
    </w:p>
    <w:p>
      <w:pPr>
        <w:spacing w:after="120" w:line="276"/>
      </w:pPr>
      <w:r>
        <w:t xml:space="preserve">The product has 3 in stock and 2 are already reserved, so only 1 is left. Asking for 2 more must fail.</w:t>
      </w:r>
    </w:p>
    <w:p>
      <w:pPr>
        <w:keepNext/>
        <w:spacing w:after="60" w:before="60"/>
      </w:pPr>
      <w:r>
        <w:rPr>
          <w:b/>
          <w:bCs/>
        </w:rPr>
        <w:t xml:space="preserve">Expected: </w:t>
      </w:r>
      <w:r>
        <w:rPr>
          <w:b/>
          <w:bCs/>
          <w:color w:val="FFFFFF"/>
          <w:shd w:fill="C62828" w:color="auto" w:val="clear"/>
        </w:rPr>
        <w:t xml:space="preserve"> 409 Conflict </w:t>
      </w:r>
      <w:r>
        <w:t xml:space="preserve">  ProblemDetails with </w:t>
      </w:r>
      <w:r>
        <w:rPr>
          <w:rFonts w:ascii="Consolas" w:cs="Consolas" w:eastAsia="Consolas" w:hAnsi="Consolas"/>
          <w:color w:val="7A2E0E"/>
          <w:sz w:val="19"/>
          <w:szCs w:val="19"/>
        </w:rPr>
        <w:t xml:space="preserve">title: "Insufficient inventory"</w:t>
      </w:r>
      <w:r>
        <w:t xml:space="preserve"> and </w:t>
      </w:r>
      <w:r>
        <w:rPr>
          <w:rFonts w:ascii="Consolas" w:cs="Consolas" w:eastAsia="Consolas" w:hAnsi="Consolas"/>
          <w:color w:val="7A2E0E"/>
          <w:sz w:val="19"/>
          <w:szCs w:val="19"/>
        </w:rPr>
        <w:t xml:space="preserve">errorCode: "INSUFFICIENT_STOCK"</w:t>
      </w:r>
      <w:r>
        <w:t xml:space="preserve">. Nothing is reserved.</w:t>
      </w:r>
    </w:p>
    <w:p>
      <w:pPr>
        <w:keepNext/>
        <w:spacing w:after="40" w:before="80"/>
        <w:jc w:val="center"/>
      </w:pPr>
      <w:r>
        <w:drawing>
          <wp:inline distT="0" distB="0" distL="0" distR="0">
            <wp:extent cx="4762500" cy="1819275"/>
            <wp:effectExtent t="0" r="0" b="0" l="0"/>
            <wp:docPr id="6" name="06-insufficient-409-resp.png" descr="Figure 6: Overselling is rejected" title="Figure 6: Overselling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819275"/>
                    </a:xfrm>
                    <a:prstGeom prst="rect">
                      <a:avLst/>
                    </a:prstGeom>
                  </pic:spPr>
                </pic:pic>
              </a:graphicData>
            </a:graphic>
          </wp:inline>
        </w:drawing>
      </w:r>
    </w:p>
    <w:p>
      <w:pPr>
        <w:spacing w:after="160"/>
        <w:jc w:val="center"/>
      </w:pPr>
      <w:r>
        <w:rPr>
          <w:i/>
          <w:iCs/>
          <w:color w:val="595959"/>
          <w:sz w:val="17"/>
          <w:szCs w:val="17"/>
        </w:rPr>
        <w:t xml:space="preserve">Figure 6: Overselling is rejected</w:t>
      </w:r>
    </w:p>
    <w:p>
      <w:pPr>
        <w:pStyle w:val="Heading2"/>
      </w:pPr>
      <w:r>
        <w:t xml:space="preserve">Step 6. Confirm the reservation (purchase)</w:t>
      </w:r>
    </w:p>
    <w:p>
      <w:pPr>
        <w:keepNext/>
        <w:spacing w:after="40" w:before="80"/>
      </w:pPr>
      <w:r>
        <w:rPr>
          <w:b/>
          <w:bCs/>
          <w:color w:val="1F4E79"/>
          <w:sz w:val="20"/>
          <w:szCs w:val="20"/>
        </w:rPr>
        <w:t xml:space="preserve">Endpoint: POST /api/v1/reservations/{id}/confirm</w:t>
      </w:r>
    </w:p>
    <w:p>
      <w:pPr>
        <w:pStyle w:val="ListParagraph"/>
        <w:numPr>
          <w:ilvl w:val="0"/>
          <w:numId w:val="3"/>
        </w:numPr>
        <w:spacing w:after="60" w:line="264"/>
      </w:pPr>
      <w:r>
        <w:t xml:space="preserve">Paste the </w:t>
      </w:r>
      <w:r>
        <w:rPr>
          <w:rFonts w:ascii="Consolas" w:cs="Consolas" w:eastAsia="Consolas" w:hAnsi="Consolas"/>
          <w:color w:val="7A2E0E"/>
          <w:sz w:val="19"/>
          <w:szCs w:val="19"/>
        </w:rPr>
        <w:t xml:space="preserve">reservationId</w:t>
      </w:r>
      <w:r>
        <w:t xml:space="preserve"> from Step 4 into the </w:t>
      </w:r>
      <w:r>
        <w:rPr>
          <w:b/>
          <w:bCs/>
        </w:rPr>
        <w:t xml:space="preserve">id</w:t>
      </w:r>
      <w:r>
        <w:t xml:space="preserve"> field → </w:t>
      </w:r>
      <w:r>
        <w:rPr>
          <w:b/>
          <w:bCs/>
        </w:rPr>
        <w:t xml:space="preserve">Execute</w:t>
      </w:r>
      <w:r>
        <w:t xml:space="preserve"> (no body).</w:t>
      </w:r>
    </w:p>
    <w:p>
      <w:pPr>
        <w:keepNext/>
        <w:spacing w:after="60" w:before="60"/>
      </w:pPr>
      <w:r>
        <w:rPr>
          <w:b/>
          <w:bCs/>
        </w:rPr>
        <w:t xml:space="preserve">Expected: </w:t>
      </w:r>
      <w:r>
        <w:rPr>
          <w:b/>
          <w:bCs/>
          <w:color w:val="FFFFFF"/>
          <w:shd w:fill="2E7D32" w:color="auto" w:val="clear"/>
        </w:rPr>
        <w:t xml:space="preserve"> 200 OK </w:t>
      </w:r>
      <w:r>
        <w:t xml:space="preserve">  </w:t>
      </w:r>
      <w:r>
        <w:rPr>
          <w:rFonts w:ascii="Consolas" w:cs="Consolas" w:eastAsia="Consolas" w:hAnsi="Consolas"/>
          <w:color w:val="7A2E0E"/>
          <w:sz w:val="19"/>
          <w:szCs w:val="19"/>
        </w:rPr>
        <w:t xml:space="preserve">status: "Confirmed"</w:t>
      </w:r>
      <w:r>
        <w:t xml:space="preserve"> with </w:t>
      </w:r>
      <w:r>
        <w:rPr>
          <w:rFonts w:ascii="Consolas" w:cs="Consolas" w:eastAsia="Consolas" w:hAnsi="Consolas"/>
          <w:color w:val="7A2E0E"/>
          <w:sz w:val="19"/>
          <w:szCs w:val="19"/>
        </w:rPr>
        <w:t xml:space="preserve">confirmedAtUtc</w:t>
      </w:r>
      <w:r>
        <w:t xml:space="preserve"> set. The 2 reserved units are now sold.</w:t>
      </w:r>
    </w:p>
    <w:p>
      <w:pPr>
        <w:keepNext/>
        <w:spacing w:after="40" w:before="80"/>
        <w:jc w:val="center"/>
      </w:pPr>
      <w:r>
        <w:drawing>
          <wp:inline distT="0" distB="0" distL="0" distR="0">
            <wp:extent cx="4762500" cy="2114550"/>
            <wp:effectExtent t="0" r="0" b="0" l="0"/>
            <wp:docPr id="7" name="07-confirm-resp.png" descr="Figure 7: Reservation confirmed" title="Figure 7: Reservation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14550"/>
                    </a:xfrm>
                    <a:prstGeom prst="rect">
                      <a:avLst/>
                    </a:prstGeom>
                  </pic:spPr>
                </pic:pic>
              </a:graphicData>
            </a:graphic>
          </wp:inline>
        </w:drawing>
      </w:r>
    </w:p>
    <w:p>
      <w:pPr>
        <w:spacing w:after="160"/>
        <w:jc w:val="center"/>
      </w:pPr>
      <w:r>
        <w:rPr>
          <w:i/>
          <w:iCs/>
          <w:color w:val="595959"/>
          <w:sz w:val="17"/>
          <w:szCs w:val="17"/>
        </w:rPr>
        <w:t xml:space="preserve">Figure 7: Reservation confirmed</w:t>
      </w:r>
    </w:p>
    <w:p>
      <w:pPr>
        <w:pStyle w:val="Heading2"/>
      </w:pPr>
      <w:r>
        <w:t xml:space="preserve">Step 7. Confirm the same reservation again</w:t>
      </w:r>
    </w:p>
    <w:p>
      <w:pPr>
        <w:keepNext/>
        <w:spacing w:after="40" w:before="80"/>
      </w:pPr>
      <w:r>
        <w:rPr>
          <w:b/>
          <w:bCs/>
          <w:color w:val="1F4E79"/>
          <w:sz w:val="20"/>
          <w:szCs w:val="20"/>
        </w:rPr>
        <w:t xml:space="preserve">Endpoint: POST /api/v1/reservations/{id}/confirm (same id)</w:t>
      </w:r>
    </w:p>
    <w:p>
      <w:pPr>
        <w:keepNext/>
        <w:spacing w:after="60" w:before="60"/>
      </w:pPr>
      <w:r>
        <w:rPr>
          <w:b/>
          <w:bCs/>
        </w:rPr>
        <w:t xml:space="preserve">Expected: </w:t>
      </w:r>
      <w:r>
        <w:rPr>
          <w:b/>
          <w:bCs/>
          <w:color w:val="FFFFFF"/>
          <w:shd w:fill="C62828" w:color="auto" w:val="clear"/>
        </w:rPr>
        <w:t xml:space="preserve"> 409 Conflict </w:t>
      </w:r>
      <w:r>
        <w:t xml:space="preserve">  </w:t>
      </w:r>
      <w:r>
        <w:rPr>
          <w:rFonts w:ascii="Consolas" w:cs="Consolas" w:eastAsia="Consolas" w:hAnsi="Consolas"/>
          <w:color w:val="7A2E0E"/>
          <w:sz w:val="19"/>
          <w:szCs w:val="19"/>
        </w:rPr>
        <w:t xml:space="preserve">errorCode: "INVALID_RESERVATION_STATE"</w:t>
      </w:r>
      <w:r>
        <w:t xml:space="preserve"> and the message "…is already Confirmed." The same item cannot be bought twice.</w:t>
      </w:r>
    </w:p>
    <w:p>
      <w:pPr>
        <w:keepNext/>
        <w:spacing w:after="40" w:before="80"/>
        <w:jc w:val="center"/>
      </w:pPr>
      <w:r>
        <w:drawing>
          <wp:inline distT="0" distB="0" distL="0" distR="0">
            <wp:extent cx="4762500" cy="1695450"/>
            <wp:effectExtent t="0" r="0" b="0" l="0"/>
            <wp:docPr id="8" name="08-confirm-again-409-resp.png" descr="Figure 8: Second confirm is rejected" title="Figure 8: Second confirm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695450"/>
                    </a:xfrm>
                    <a:prstGeom prst="rect">
                      <a:avLst/>
                    </a:prstGeom>
                  </pic:spPr>
                </pic:pic>
              </a:graphicData>
            </a:graphic>
          </wp:inline>
        </w:drawing>
      </w:r>
    </w:p>
    <w:p>
      <w:pPr>
        <w:spacing w:after="160"/>
        <w:jc w:val="center"/>
      </w:pPr>
      <w:r>
        <w:rPr>
          <w:i/>
          <w:iCs/>
          <w:color w:val="595959"/>
          <w:sz w:val="17"/>
          <w:szCs w:val="17"/>
        </w:rPr>
        <w:t xml:space="preserve">Figure 8: Second confirm is rejected</w:t>
      </w:r>
    </w:p>
    <w:p>
      <w:pPr>
        <w:pStyle w:val="Heading2"/>
      </w:pPr>
      <w:r>
        <w:t xml:space="preserve">Step 8. Check the product stock</w:t>
      </w:r>
    </w:p>
    <w:p>
      <w:pPr>
        <w:keepNext/>
        <w:spacing w:after="40" w:before="80"/>
      </w:pPr>
      <w:r>
        <w:rPr>
          <w:b/>
          <w:bCs/>
          <w:color w:val="1F4E79"/>
          <w:sz w:val="20"/>
          <w:szCs w:val="20"/>
        </w:rPr>
        <w:t xml:space="preserve">Endpoint: GET /api/v1/products/{id}</w:t>
      </w:r>
    </w:p>
    <w:p>
      <w:pPr>
        <w:pStyle w:val="ListParagraph"/>
        <w:numPr>
          <w:ilvl w:val="0"/>
          <w:numId w:val="3"/>
        </w:numPr>
        <w:spacing w:after="60" w:line="264"/>
      </w:pPr>
      <w:r>
        <w:t xml:space="preserve">Paste the product </w:t>
      </w:r>
      <w:r>
        <w:rPr>
          <w:rFonts w:ascii="Consolas" w:cs="Consolas" w:eastAsia="Consolas" w:hAnsi="Consolas"/>
          <w:color w:val="7A2E0E"/>
          <w:sz w:val="19"/>
          <w:szCs w:val="19"/>
        </w:rPr>
        <w:t xml:space="preserve">id</w:t>
      </w:r>
      <w:r>
        <w:t xml:space="preserve"> from Step 3 → </w:t>
      </w:r>
      <w:r>
        <w:rPr>
          <w:b/>
          <w:bCs/>
        </w:rPr>
        <w:t xml:space="preserve">Execute</w:t>
      </w:r>
      <w:r>
        <w:t xml:space="preserve">.</w:t>
      </w:r>
    </w:p>
    <w:p>
      <w:pPr>
        <w:keepNext/>
        <w:spacing w:after="60" w:before="60"/>
      </w:pPr>
      <w:r>
        <w:rPr>
          <w:b/>
          <w:bCs/>
        </w:rPr>
        <w:t xml:space="preserve">Expected: </w:t>
      </w:r>
      <w:r>
        <w:rPr>
          <w:b/>
          <w:bCs/>
          <w:color w:val="FFFFFF"/>
          <w:shd w:fill="2E7D32" w:color="auto" w:val="clear"/>
        </w:rPr>
        <w:t xml:space="preserve"> 200 OK </w:t>
      </w:r>
      <w:r>
        <w:t xml:space="preserve">  </w:t>
      </w:r>
      <w:r>
        <w:rPr>
          <w:rFonts w:ascii="Consolas" w:cs="Consolas" w:eastAsia="Consolas" w:hAnsi="Consolas"/>
          <w:color w:val="7A2E0E"/>
          <w:sz w:val="19"/>
          <w:szCs w:val="19"/>
        </w:rPr>
        <w:t xml:space="preserve">totalQuantity: 3</w:t>
      </w:r>
      <w:r>
        <w:t xml:space="preserve">, </w:t>
      </w:r>
      <w:r>
        <w:rPr>
          <w:rFonts w:ascii="Consolas" w:cs="Consolas" w:eastAsia="Consolas" w:hAnsi="Consolas"/>
          <w:color w:val="7A2E0E"/>
          <w:sz w:val="19"/>
          <w:szCs w:val="19"/>
        </w:rPr>
        <w:t xml:space="preserve">reservedQuantity: 0</w:t>
      </w:r>
      <w:r>
        <w:t xml:space="preserve">, </w:t>
      </w:r>
      <w:r>
        <w:rPr>
          <w:rFonts w:ascii="Consolas" w:cs="Consolas" w:eastAsia="Consolas" w:hAnsi="Consolas"/>
          <w:color w:val="7A2E0E"/>
          <w:sz w:val="19"/>
          <w:szCs w:val="19"/>
        </w:rPr>
        <w:t xml:space="preserve">soldQuantity: 2</w:t>
      </w:r>
      <w:r>
        <w:t xml:space="preserve">, </w:t>
      </w:r>
      <w:r>
        <w:rPr>
          <w:rFonts w:ascii="Consolas" w:cs="Consolas" w:eastAsia="Consolas" w:hAnsi="Consolas"/>
          <w:color w:val="7A2E0E"/>
          <w:sz w:val="19"/>
          <w:szCs w:val="19"/>
        </w:rPr>
        <w:t xml:space="preserve">availableQuantity: 1</w:t>
      </w:r>
      <w:r>
        <w:t xml:space="preserve">.</w:t>
      </w:r>
    </w:p>
    <w:p>
      <w:pPr>
        <w:keepNext/>
        <w:spacing w:after="40" w:before="80"/>
        <w:jc w:val="center"/>
      </w:pPr>
      <w:r>
        <w:drawing>
          <wp:inline distT="0" distB="0" distL="0" distR="0">
            <wp:extent cx="4762500" cy="2019300"/>
            <wp:effectExtent t="0" r="0" b="0" l="0"/>
            <wp:docPr id="9" name="09-get-product-resp.png" descr="Figure 9: Stock after the sale" title="Figure 9: Stock after the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019300"/>
                    </a:xfrm>
                    <a:prstGeom prst="rect">
                      <a:avLst/>
                    </a:prstGeom>
                  </pic:spPr>
                </pic:pic>
              </a:graphicData>
            </a:graphic>
          </wp:inline>
        </w:drawing>
      </w:r>
    </w:p>
    <w:p>
      <w:pPr>
        <w:spacing w:after="160"/>
        <w:jc w:val="center"/>
      </w:pPr>
      <w:r>
        <w:rPr>
          <w:i/>
          <w:iCs/>
          <w:color w:val="595959"/>
          <w:sz w:val="17"/>
          <w:szCs w:val="17"/>
        </w:rPr>
        <w:t xml:space="preserve">Figure 9: Stock after the sale</w:t>
      </w:r>
    </w:p>
    <w:p>
      <w:pPr>
        <w:pStyle w:val="Heading2"/>
      </w:pPr>
      <w:r>
        <w:t xml:space="preserve">Step 9. Reserve and cancel</w:t>
      </w:r>
    </w:p>
    <w:p>
      <w:pPr>
        <w:pStyle w:val="ListParagraph"/>
        <w:numPr>
          <w:ilvl w:val="0"/>
          <w:numId w:val="3"/>
        </w:numPr>
        <w:spacing w:after="60" w:line="264"/>
      </w:pPr>
      <w:r>
        <w:rPr>
          <w:rFonts w:ascii="Consolas" w:cs="Consolas" w:eastAsia="Consolas" w:hAnsi="Consolas"/>
          <w:color w:val="7A2E0E"/>
          <w:sz w:val="19"/>
          <w:szCs w:val="19"/>
        </w:rPr>
        <w:t xml:space="preserve">POST /api/v1/reservations</w:t>
      </w:r>
      <w:r>
        <w:t xml:space="preserve"> with </w:t>
      </w:r>
      <w:r>
        <w:rPr>
          <w:rFonts w:ascii="Consolas" w:cs="Consolas" w:eastAsia="Consolas" w:hAnsi="Consolas"/>
          <w:color w:val="7A2E0E"/>
          <w:sz w:val="19"/>
          <w:szCs w:val="19"/>
        </w:rPr>
        <w:t xml:space="preserve">{ "productId": "&lt;product id&gt;", "quantity": 1 }</w:t>
      </w:r>
      <w:r>
        <w:t xml:space="preserve"> → 201. Copy the new </w:t>
      </w:r>
      <w:r>
        <w:rPr>
          <w:rFonts w:ascii="Consolas" w:cs="Consolas" w:eastAsia="Consolas" w:hAnsi="Consolas"/>
          <w:color w:val="7A2E0E"/>
          <w:sz w:val="19"/>
          <w:szCs w:val="19"/>
        </w:rPr>
        <w:t xml:space="preserve">reservationId</w:t>
      </w:r>
      <w:r>
        <w:t xml:space="preserve">.</w:t>
      </w:r>
    </w:p>
    <w:p>
      <w:pPr>
        <w:pStyle w:val="ListParagraph"/>
        <w:numPr>
          <w:ilvl w:val="0"/>
          <w:numId w:val="3"/>
        </w:numPr>
        <w:spacing w:after="60" w:line="264"/>
      </w:pPr>
      <w:r>
        <w:rPr>
          <w:rFonts w:ascii="Consolas" w:cs="Consolas" w:eastAsia="Consolas" w:hAnsi="Consolas"/>
          <w:color w:val="7A2E0E"/>
          <w:sz w:val="19"/>
          <w:szCs w:val="19"/>
        </w:rPr>
        <w:t xml:space="preserve">POST /api/v1/reservations/{id}/cancel</w:t>
      </w:r>
      <w:r>
        <w:t xml:space="preserve"> with that id → </w:t>
      </w:r>
      <w:r>
        <w:rPr>
          <w:b/>
          <w:bCs/>
        </w:rPr>
        <w:t xml:space="preserve">Execute</w:t>
      </w:r>
      <w:r>
        <w:t xml:space="preserve">.</w:t>
      </w:r>
    </w:p>
    <w:p>
      <w:pPr>
        <w:keepNext/>
        <w:spacing w:after="60" w:before="60"/>
      </w:pPr>
      <w:r>
        <w:rPr>
          <w:b/>
          <w:bCs/>
        </w:rPr>
        <w:t xml:space="preserve">Expected: </w:t>
      </w:r>
      <w:r>
        <w:rPr>
          <w:b/>
          <w:bCs/>
          <w:color w:val="FFFFFF"/>
          <w:shd w:fill="2E7D32" w:color="auto" w:val="clear"/>
        </w:rPr>
        <w:t xml:space="preserve"> 200 OK </w:t>
      </w:r>
      <w:r>
        <w:t xml:space="preserve">  </w:t>
      </w:r>
      <w:r>
        <w:rPr>
          <w:rFonts w:ascii="Consolas" w:cs="Consolas" w:eastAsia="Consolas" w:hAnsi="Consolas"/>
          <w:color w:val="7A2E0E"/>
          <w:sz w:val="19"/>
          <w:szCs w:val="19"/>
        </w:rPr>
        <w:t xml:space="preserve">status: "Cancelled"</w:t>
      </w:r>
      <w:r>
        <w:t xml:space="preserve"> with </w:t>
      </w:r>
      <w:r>
        <w:rPr>
          <w:rFonts w:ascii="Consolas" w:cs="Consolas" w:eastAsia="Consolas" w:hAnsi="Consolas"/>
          <w:color w:val="7A2E0E"/>
          <w:sz w:val="19"/>
          <w:szCs w:val="19"/>
        </w:rPr>
        <w:t xml:space="preserve">cancelledAtUtc</w:t>
      </w:r>
      <w:r>
        <w:t xml:space="preserve"> set. The unit is released (Step 8 again shows </w:t>
      </w:r>
      <w:r>
        <w:rPr>
          <w:rFonts w:ascii="Consolas" w:cs="Consolas" w:eastAsia="Consolas" w:hAnsi="Consolas"/>
          <w:color w:val="7A2E0E"/>
          <w:sz w:val="19"/>
          <w:szCs w:val="19"/>
        </w:rPr>
        <w:t xml:space="preserve">availableQuantity: 1</w:t>
      </w:r>
      <w:r>
        <w:t xml:space="preserve">).</w:t>
      </w:r>
    </w:p>
    <w:p>
      <w:pPr>
        <w:keepNext/>
        <w:spacing w:after="40" w:before="80"/>
        <w:jc w:val="center"/>
      </w:pPr>
      <w:r>
        <w:drawing>
          <wp:inline distT="0" distB="0" distL="0" distR="0">
            <wp:extent cx="4762500" cy="2105025"/>
            <wp:effectExtent t="0" r="0" b="0" l="0"/>
            <wp:docPr id="10" name="10-cancel-resp.png" descr="Figure 10: Reservation cancelled and stock released" title="Figure 10: Reservation cancelled and stock rele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05025"/>
                    </a:xfrm>
                    <a:prstGeom prst="rect">
                      <a:avLst/>
                    </a:prstGeom>
                  </pic:spPr>
                </pic:pic>
              </a:graphicData>
            </a:graphic>
          </wp:inline>
        </w:drawing>
      </w:r>
    </w:p>
    <w:p>
      <w:pPr>
        <w:spacing w:after="160"/>
        <w:jc w:val="center"/>
      </w:pPr>
      <w:r>
        <w:rPr>
          <w:i/>
          <w:iCs/>
          <w:color w:val="595959"/>
          <w:sz w:val="17"/>
          <w:szCs w:val="17"/>
        </w:rPr>
        <w:t xml:space="preserve">Figure 10: Reservation cancelled and stock released</w:t>
      </w:r>
    </w:p>
    <w:p>
      <w:pPr>
        <w:pStyle w:val="Heading2"/>
      </w:pPr>
      <w:r>
        <w:t xml:space="preserve">Step 10. Automatic expiry after 2 minutes</w:t>
      </w:r>
    </w:p>
    <w:p>
      <w:pPr>
        <w:pStyle w:val="ListParagraph"/>
        <w:numPr>
          <w:ilvl w:val="0"/>
          <w:numId w:val="3"/>
        </w:numPr>
        <w:spacing w:after="60" w:line="264"/>
      </w:pPr>
      <w:r>
        <w:t xml:space="preserve">Reserve again: </w:t>
      </w:r>
      <w:r>
        <w:rPr>
          <w:rFonts w:ascii="Consolas" w:cs="Consolas" w:eastAsia="Consolas" w:hAnsi="Consolas"/>
          <w:color w:val="7A2E0E"/>
          <w:sz w:val="19"/>
          <w:szCs w:val="19"/>
        </w:rPr>
        <w:t xml:space="preserve">POST /api/v1/reservations</w:t>
      </w:r>
      <w:r>
        <w:t xml:space="preserve"> with </w:t>
      </w:r>
      <w:r>
        <w:rPr>
          <w:rFonts w:ascii="Consolas" w:cs="Consolas" w:eastAsia="Consolas" w:hAnsi="Consolas"/>
          <w:color w:val="7A2E0E"/>
          <w:sz w:val="19"/>
          <w:szCs w:val="19"/>
        </w:rPr>
        <w:t xml:space="preserve">quantity: 1</w:t>
      </w:r>
      <w:r>
        <w:t xml:space="preserve">. Copy the </w:t>
      </w:r>
      <w:r>
        <w:rPr>
          <w:rFonts w:ascii="Consolas" w:cs="Consolas" w:eastAsia="Consolas" w:hAnsi="Consolas"/>
          <w:color w:val="7A2E0E"/>
          <w:sz w:val="19"/>
          <w:szCs w:val="19"/>
        </w:rPr>
        <w:t xml:space="preserve">reservationId</w:t>
      </w:r>
      <w:r>
        <w:t xml:space="preserve"> and note </w:t>
      </w:r>
      <w:r>
        <w:rPr>
          <w:rFonts w:ascii="Consolas" w:cs="Consolas" w:eastAsia="Consolas" w:hAnsi="Consolas"/>
          <w:color w:val="7A2E0E"/>
          <w:sz w:val="19"/>
          <w:szCs w:val="19"/>
        </w:rPr>
        <w:t xml:space="preserve">expiresAtUtc</w:t>
      </w:r>
      <w:r>
        <w:t xml:space="preserve">.</w:t>
      </w:r>
    </w:p>
    <w:p>
      <w:pPr>
        <w:pStyle w:val="ListParagraph"/>
        <w:numPr>
          <w:ilvl w:val="0"/>
          <w:numId w:val="3"/>
        </w:numPr>
        <w:spacing w:after="60" w:line="264"/>
      </w:pPr>
      <w:r>
        <w:rPr>
          <w:b/>
          <w:bCs/>
        </w:rPr>
        <w:t xml:space="preserve">Wait about 2 minutes 15 seconds</w:t>
      </w:r>
      <w:r>
        <w:t xml:space="preserve"> (the background worker sweeps every 15 seconds).</w:t>
      </w:r>
    </w:p>
    <w:p>
      <w:pPr>
        <w:pStyle w:val="ListParagraph"/>
        <w:numPr>
          <w:ilvl w:val="0"/>
          <w:numId w:val="3"/>
        </w:numPr>
        <w:spacing w:after="60" w:line="264"/>
      </w:pPr>
      <w:r>
        <w:t xml:space="preserve">Run </w:t>
      </w:r>
      <w:r>
        <w:rPr>
          <w:rFonts w:ascii="Consolas" w:cs="Consolas" w:eastAsia="Consolas" w:hAnsi="Consolas"/>
          <w:color w:val="7A2E0E"/>
          <w:sz w:val="19"/>
          <w:szCs w:val="19"/>
        </w:rPr>
        <w:t xml:space="preserve">GET /api/v1/products/{id}</w:t>
      </w:r>
      <w:r>
        <w:t xml:space="preserve">: </w:t>
      </w:r>
      <w:r>
        <w:rPr>
          <w:rFonts w:ascii="Consolas" w:cs="Consolas" w:eastAsia="Consolas" w:hAnsi="Consolas"/>
          <w:color w:val="7A2E0E"/>
          <w:sz w:val="19"/>
          <w:szCs w:val="19"/>
        </w:rPr>
        <w:t xml:space="preserve">reservedQuantity</w:t>
      </w:r>
      <w:r>
        <w:t xml:space="preserve"> is back to 0 and </w:t>
      </w:r>
      <w:r>
        <w:rPr>
          <w:rFonts w:ascii="Consolas" w:cs="Consolas" w:eastAsia="Consolas" w:hAnsi="Consolas"/>
          <w:color w:val="7A2E0E"/>
          <w:sz w:val="19"/>
          <w:szCs w:val="19"/>
        </w:rPr>
        <w:t xml:space="preserve">availableQuantity</w:t>
      </w:r>
      <w:r>
        <w:t xml:space="preserve"> to 1.</w:t>
      </w:r>
    </w:p>
    <w:p>
      <w:pPr>
        <w:pStyle w:val="ListParagraph"/>
        <w:numPr>
          <w:ilvl w:val="0"/>
          <w:numId w:val="3"/>
        </w:numPr>
        <w:spacing w:after="60" w:line="264"/>
      </w:pPr>
      <w:r>
        <w:t xml:space="preserve">Try to confirm the expired reservation: </w:t>
      </w:r>
      <w:r>
        <w:rPr>
          <w:rFonts w:ascii="Consolas" w:cs="Consolas" w:eastAsia="Consolas" w:hAnsi="Consolas"/>
          <w:color w:val="7A2E0E"/>
          <w:sz w:val="19"/>
          <w:szCs w:val="19"/>
        </w:rPr>
        <w:t xml:space="preserve">POST /api/v1/reservations/{id}/confirm</w:t>
      </w:r>
      <w:r>
        <w:t xml:space="preserve">.</w:t>
      </w:r>
    </w:p>
    <w:p>
      <w:pPr>
        <w:keepNext/>
        <w:spacing w:after="60" w:before="60"/>
      </w:pPr>
      <w:r>
        <w:rPr>
          <w:b/>
          <w:bCs/>
        </w:rPr>
        <w:t xml:space="preserve">Expected: </w:t>
      </w:r>
      <w:r>
        <w:rPr>
          <w:b/>
          <w:bCs/>
          <w:color w:val="FFFFFF"/>
          <w:shd w:fill="C62828" w:color="auto" w:val="clear"/>
        </w:rPr>
        <w:t xml:space="preserve"> 409 Conflict </w:t>
      </w:r>
      <w:r>
        <w:t xml:space="preserve">  </w:t>
      </w:r>
      <w:r>
        <w:rPr>
          <w:rFonts w:ascii="Consolas" w:cs="Consolas" w:eastAsia="Consolas" w:hAnsi="Consolas"/>
          <w:color w:val="7A2E0E"/>
          <w:sz w:val="19"/>
          <w:szCs w:val="19"/>
        </w:rPr>
        <w:t xml:space="preserve">errorCode: "RESERVATION_EXPIRED"</w:t>
      </w:r>
      <w:r>
        <w:t xml:space="preserve">. A reservation older than 2 minutes can never be bought.</w:t>
      </w:r>
    </w:p>
    <w:p>
      <w:pPr>
        <w:keepNext/>
        <w:spacing w:after="40" w:before="80"/>
        <w:jc w:val="center"/>
      </w:pPr>
      <w:r>
        <w:drawing>
          <wp:inline distT="0" distB="0" distL="0" distR="0">
            <wp:extent cx="4762500" cy="1790700"/>
            <wp:effectExtent t="0" r="0" b="0" l="0"/>
            <wp:docPr id="11" name="11-expired-409-resp.png" descr="Figure 11: An expired reservation cannot be confirmed" title="Figure 11: An expired reservation cannot be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790700"/>
                    </a:xfrm>
                    <a:prstGeom prst="rect">
                      <a:avLst/>
                    </a:prstGeom>
                  </pic:spPr>
                </pic:pic>
              </a:graphicData>
            </a:graphic>
          </wp:inline>
        </w:drawing>
      </w:r>
    </w:p>
    <w:p>
      <w:pPr>
        <w:spacing w:after="160"/>
        <w:jc w:val="center"/>
      </w:pPr>
      <w:r>
        <w:rPr>
          <w:i/>
          <w:iCs/>
          <w:color w:val="595959"/>
          <w:sz w:val="17"/>
          <w:szCs w:val="17"/>
        </w:rPr>
        <w:t xml:space="preserve">Figure 11: An expired reservation cannot be confirmed</w:t>
      </w:r>
    </w:p>
    <w:p>
      <w:pPr>
        <w:pStyle w:val="Heading2"/>
      </w:pPr>
      <w:r>
        <w:t xml:space="preserve">Step 11. Validation error</w:t>
      </w:r>
    </w:p>
    <w:p>
      <w:pPr>
        <w:keepNext/>
        <w:spacing w:after="40" w:before="80"/>
      </w:pPr>
      <w:r>
        <w:rPr>
          <w:b/>
          <w:bCs/>
          <w:color w:val="1F4E79"/>
          <w:sz w:val="20"/>
          <w:szCs w:val="20"/>
        </w:rPr>
        <w:t xml:space="preserve">Endpoint: POST /api/v1/reservations</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"productId": "&lt;product id&gt;",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"quantity": 0</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w:t>
      </w:r>
    </w:p>
    <w:p>
      <w:pPr>
        <w:spacing w:after="120"/>
      </w:pPr>
    </w:p>
    <w:p>
      <w:pPr>
        <w:keepNext/>
        <w:spacing w:after="60" w:before="60"/>
      </w:pPr>
      <w:r>
        <w:rPr>
          <w:b/>
          <w:bCs/>
        </w:rPr>
        <w:t xml:space="preserve">Expected: </w:t>
      </w:r>
      <w:r>
        <w:rPr>
          <w:b/>
          <w:bCs/>
          <w:color w:val="FFFFFF"/>
          <w:shd w:fill="C62828" w:color="auto" w:val="clear"/>
        </w:rPr>
        <w:t xml:space="preserve"> 400 Bad Request </w:t>
      </w:r>
      <w:r>
        <w:t xml:space="preserve">  </w:t>
      </w:r>
      <w:r>
        <w:rPr>
          <w:rFonts w:ascii="Consolas" w:cs="Consolas" w:eastAsia="Consolas" w:hAnsi="Consolas"/>
          <w:color w:val="7A2E0E"/>
          <w:sz w:val="19"/>
          <w:szCs w:val="19"/>
        </w:rPr>
        <w:t xml:space="preserve">errorCode: "VALIDATION_FAILED"</w:t>
      </w:r>
      <w:r>
        <w:t xml:space="preserve"> with a per-field message under </w:t>
      </w:r>
      <w:r>
        <w:rPr>
          <w:rFonts w:ascii="Consolas" w:cs="Consolas" w:eastAsia="Consolas" w:hAnsi="Consolas"/>
          <w:color w:val="7A2E0E"/>
          <w:sz w:val="19"/>
          <w:szCs w:val="19"/>
        </w:rPr>
        <w:t xml:space="preserve">errors.quantity</w:t>
      </w:r>
      <w:r>
        <w:t xml:space="preserve">.</w:t>
      </w:r>
    </w:p>
    <w:p>
      <w:pPr>
        <w:keepNext/>
        <w:spacing w:after="40" w:before="80"/>
        <w:jc w:val="center"/>
      </w:pPr>
      <w:r>
        <w:drawing>
          <wp:inline distT="0" distB="0" distL="0" distR="0">
            <wp:extent cx="4762500" cy="2085975"/>
            <wp:effectExtent t="0" r="0" b="0" l="0"/>
            <wp:docPr id="12" name="12-validation-400-resp.png" descr="Figure 12: Validation error" title="Figure 12: Valid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085975"/>
                    </a:xfrm>
                    <a:prstGeom prst="rect">
                      <a:avLst/>
                    </a:prstGeom>
                  </pic:spPr>
                </pic:pic>
              </a:graphicData>
            </a:graphic>
          </wp:inline>
        </w:drawing>
      </w:r>
    </w:p>
    <w:p>
      <w:pPr>
        <w:spacing w:after="160"/>
        <w:jc w:val="center"/>
      </w:pPr>
      <w:r>
        <w:rPr>
          <w:i/>
          <w:iCs/>
          <w:color w:val="595959"/>
          <w:sz w:val="17"/>
          <w:szCs w:val="17"/>
        </w:rPr>
        <w:t xml:space="preserve">Figure 12: Validation error</w:t>
      </w:r>
    </w:p>
    <w:p>
      <w:pPr>
        <w:pStyle w:val="Heading2"/>
      </w:pPr>
      <w:r>
        <w:t xml:space="preserve">Step 12. Call a protected endpoint without a token</w:t>
      </w:r>
    </w:p>
    <w:p>
      <w:pPr>
        <w:pStyle w:val="ListParagraph"/>
        <w:numPr>
          <w:ilvl w:val="0"/>
          <w:numId w:val="3"/>
        </w:numPr>
        <w:spacing w:after="60" w:line="264"/>
      </w:pPr>
      <w:r>
        <w:t xml:space="preserve">Click </w:t>
      </w:r>
      <w:r>
        <w:rPr>
          <w:b/>
          <w:bCs/>
        </w:rPr>
        <w:t xml:space="preserve">Authorize</w:t>
      </w:r>
      <w:r>
        <w:t xml:space="preserve"> → </w:t>
      </w:r>
      <w:r>
        <w:rPr>
          <w:b/>
          <w:bCs/>
        </w:rPr>
        <w:t xml:space="preserve">Logout</w:t>
      </w:r>
      <w:r>
        <w:t xml:space="preserve"> → </w:t>
      </w:r>
      <w:r>
        <w:rPr>
          <w:b/>
          <w:bCs/>
        </w:rPr>
        <w:t xml:space="preserve">Close</w:t>
      </w:r>
      <w:r>
        <w:t xml:space="preserve">. The padlocks open again.</w:t>
      </w:r>
    </w:p>
    <w:p>
      <w:pPr>
        <w:pStyle w:val="ListParagraph"/>
        <w:numPr>
          <w:ilvl w:val="0"/>
          <w:numId w:val="3"/>
        </w:numPr>
        <w:spacing w:after="60" w:line="264"/>
      </w:pPr>
      <w:r>
        <w:t xml:space="preserve">Run </w:t>
      </w:r>
      <w:r>
        <w:rPr>
          <w:rFonts w:ascii="Consolas" w:cs="Consolas" w:eastAsia="Consolas" w:hAnsi="Consolas"/>
          <w:color w:val="7A2E0E"/>
          <w:sz w:val="19"/>
          <w:szCs w:val="19"/>
        </w:rPr>
        <w:t xml:space="preserve">GET /api/v1/products/{id}</w:t>
      </w:r>
      <w:r>
        <w:t xml:space="preserve"> again.</w:t>
      </w:r>
    </w:p>
    <w:p>
      <w:pPr>
        <w:keepNext/>
        <w:spacing w:after="60" w:before="60"/>
      </w:pPr>
      <w:r>
        <w:rPr>
          <w:b/>
          <w:bCs/>
        </w:rPr>
        <w:t xml:space="preserve">Expected: </w:t>
      </w:r>
      <w:r>
        <w:rPr>
          <w:b/>
          <w:bCs/>
          <w:color w:val="FFFFFF"/>
          <w:shd w:fill="C62828" w:color="auto" w:val="clear"/>
        </w:rPr>
        <w:t xml:space="preserve"> 401 Unauthorized </w:t>
      </w:r>
      <w:r>
        <w:t xml:space="preserve">  </w:t>
      </w:r>
      <w:r>
        <w:rPr>
          <w:rFonts w:ascii="Consolas" w:cs="Consolas" w:eastAsia="Consolas" w:hAnsi="Consolas"/>
          <w:color w:val="7A2E0E"/>
          <w:sz w:val="19"/>
          <w:szCs w:val="19"/>
        </w:rPr>
        <w:t xml:space="preserve">errorCode: "UNAUTHORIZED"</w:t>
      </w:r>
      <w:r>
        <w:t xml:space="preserve">, detail "A valid bearer token is required." Authorize again (Step 2) to continue.</w:t>
      </w:r>
    </w:p>
    <w:p>
      <w:pPr>
        <w:keepNext/>
        <w:spacing w:after="40" w:before="80"/>
        <w:jc w:val="center"/>
      </w:pPr>
      <w:r>
        <w:drawing>
          <wp:inline distT="0" distB="0" distL="0" distR="0">
            <wp:extent cx="4762500" cy="1743075"/>
            <wp:effectExtent t="0" r="0" b="0" l="0"/>
            <wp:docPr id="13" name="13-unauthorized-401-resp.png" descr="Figure 13: Request without a token is rejected" title="Figure 13: Request without a token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743075"/>
                    </a:xfrm>
                    <a:prstGeom prst="rect">
                      <a:avLst/>
                    </a:prstGeom>
                  </pic:spPr>
                </pic:pic>
              </a:graphicData>
            </a:graphic>
          </wp:inline>
        </w:drawing>
      </w:r>
    </w:p>
    <w:p>
      <w:pPr>
        <w:spacing w:after="160"/>
        <w:jc w:val="center"/>
      </w:pPr>
      <w:r>
        <w:rPr>
          <w:i/>
          <w:iCs/>
          <w:color w:val="595959"/>
          <w:sz w:val="17"/>
          <w:szCs w:val="17"/>
        </w:rPr>
        <w:t xml:space="preserve">Figure 13: Request without a token is rejected</w:t>
      </w:r>
    </w:p>
    <w:p>
      <w:pPr>
        <w:pStyle w:val="Heading2"/>
      </w:pPr>
      <w:r>
        <w:t xml:space="preserve">Checklist</w:t>
      </w:r>
    </w:p>
    <w:p>
      <w:pPr>
        <w:spacing w:after="120" w:line="276"/>
      </w:pPr>
      <w:r>
        <w:t xml:space="preserve">Tick each row as you go. Every error has the same JSON shape, with an </w:t>
      </w:r>
      <w:r>
        <w:rPr>
          <w:rFonts w:ascii="Consolas" w:cs="Consolas" w:eastAsia="Consolas" w:hAnsi="Consolas"/>
          <w:color w:val="7A2E0E"/>
          <w:sz w:val="19"/>
          <w:szCs w:val="19"/>
        </w:rPr>
        <w:t xml:space="preserve">errorCode</w:t>
      </w:r>
      <w:r>
        <w:t xml:space="preserve"> and a </w:t>
      </w:r>
      <w:r>
        <w:rPr>
          <w:rFonts w:ascii="Consolas" w:cs="Consolas" w:eastAsia="Consolas" w:hAnsi="Consolas"/>
          <w:color w:val="7A2E0E"/>
          <w:sz w:val="19"/>
          <w:szCs w:val="19"/>
        </w:rPr>
        <w:t xml:space="preserve">correlationId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026"/>
        <w:gridCol w:w="1000"/>
      </w:tblGrid>
      <w:tr>
        <w:trPr>
          <w:tblHeader/>
        </w:trPr>
        <w:tc>
          <w:tcPr>
            <w:tcW w:type="dxa" w:w="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t>
            </w:r>
          </w:p>
        </w:tc>
        <w:tc>
          <w:tcPr>
            <w:tcW w:type="dxa" w:w="34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40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Expected</w:t>
            </w:r>
          </w:p>
        </w:tc>
        <w:tc>
          <w:tcPr>
            <w:tcW w:type="dxa" w:w="10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Result</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1</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Login</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200, JWT returned</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2</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Authorize</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Padlocks closed</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3</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Create product (stock 3)</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201, available 3</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4</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Reserve 2</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201, Active, expires in 2 minutes</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5</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Reserve 2 more</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409 INSUFFICIENT_STOCK</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6</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Confirm</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200, Confirmed</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7</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Confirm again</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409 INVALID_RESERVATION_STATE</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8</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Get product</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200, reserved 0 / sold 2 / available 1</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9</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Reserve 1 + cancel</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200, Cancelled, stock released</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10</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Reserve 1, wait 2 min, confirm</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409 RESERVATION_EXPIRED, stock released</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11</w:t>
            </w:r>
          </w:p>
        </w:tc>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Reserve quantity 0</w:t>
            </w:r>
          </w:p>
        </w:tc>
        <w:tc>
          <w:tcPr>
            <w:tcW w:type="dxa" w:w="40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400 VALIDATION_FAILED</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w:t>
            </w:r>
          </w:p>
        </w:tc>
      </w:tr>
      <w:tr>
        <w:tc>
          <w:tcPr>
            <w:tcW w:type="dxa" w:w="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12</w:t>
            </w:r>
          </w:p>
        </w:tc>
        <w:tc>
          <w:tcPr>
            <w:tcW w:type="dxa" w:w="34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No token</w:t>
            </w:r>
          </w:p>
        </w:tc>
        <w:tc>
          <w:tcPr>
            <w:tcW w:type="dxa" w:w="40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401 UNAUTHORIZED</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w:t>
            </w:r>
          </w:p>
        </w:tc>
      </w:tr>
    </w:tbl>
    <w:p>
      <w:pPr>
        <w:spacing w:after="160"/>
      </w:pPr>
    </w:p>
    <w:p>
      <w:pPr>
        <w:spacing w:after="120" w:line="276"/>
      </w:pPr>
      <w:r>
        <w:rPr>
          <w:b/>
          <w:bCs/>
        </w:rPr>
        <w:t xml:space="preserve">Optional:</w:t>
      </w:r>
      <w:r>
        <w:t xml:space="preserve"> a normal (non-admin) user who tries to create a product gets </w:t>
      </w:r>
      <w:r>
        <w:rPr>
          <w:b/>
          <w:bCs/>
        </w:rPr>
        <w:t xml:space="preserve">403 FORBIDDEN</w:t>
      </w:r>
      <w:r>
        <w:t xml:space="preserve">. Only the admin is created by default, so this case is checked by the automated tests instead.</w:t>
      </w:r>
    </w:p>
    <w:p>
      <w:pPr>
        <w:pStyle w:val="Heading1"/>
      </w:pPr>
      <w:r>
        <w:t xml:space="preserve">4. Run the automated tests</w:t>
      </w:r>
    </w:p>
    <w:p>
      <w:pPr>
        <w:spacing w:after="120" w:line="276"/>
      </w:pPr>
      <w:r>
        <w:t xml:space="preserve">You need the .NET 9 SDK for this. Run the commands from the project folder.</w:t>
      </w:r>
    </w:p>
    <w:p>
      <w:pPr>
        <w:pStyle w:val="Heading2"/>
      </w:pPr>
      <w:r>
        <w:t xml:space="preserve">4.1 Quick run (no database needed)</w:t>
      </w:r>
    </w:p>
    <w:p>
      <w:pPr>
        <w:keepNext w:val="false"/>
        <w:keepLines/>
        <w:pBdr>
          <w:top w:val="single" w:color="F4F4F4" w:sz="2" w:space="2"/>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dotnet test</w:t>
      </w:r>
    </w:p>
    <w:p>
      <w:pPr>
        <w:spacing w:after="120"/>
      </w:pPr>
    </w:p>
    <w:p>
      <w:pPr>
        <w:spacing w:after="120" w:line="276"/>
      </w:pPr>
      <w:r>
        <w:t xml:space="preserve">Expected: </w:t>
      </w:r>
      <w:r>
        <w:rPr>
          <w:b/>
          <w:bCs/>
        </w:rPr>
        <w:t xml:space="preserve">248 tests: 197 passed, 51 skipped, 0 failed</w:t>
      </w:r>
      <w:r>
        <w:t xml:space="preserve"> (about 30 seconds). The skipped tests are the ones that need MySQL; 4.2 runs them too.</w:t>
      </w:r>
    </w:p>
    <w:p>
      <w:pPr>
        <w:pStyle w:val="Heading2"/>
      </w:pPr>
      <w:r>
        <w:t xml:space="preserve">4.2 Full run, including MySQL and the 500-request test</w:t>
      </w:r>
    </w:p>
    <w:p>
      <w:pPr>
        <w:pStyle w:val="ListParagraph"/>
        <w:keepNext/>
        <w:numPr>
          <w:ilvl w:val="0"/>
          <w:numId w:val="4"/>
        </w:numPr>
        <w:spacing w:after="80" w:line="264"/>
      </w:pPr>
      <w:r>
        <w:t xml:space="preserve">Make sure MySQL is running:</w:t>
      </w:r>
    </w:p>
    <w:p>
      <w:pPr>
        <w:keepNext w:val="false"/>
        <w:keepLines/>
        <w:pBdr>
          <w:top w:val="single" w:color="F4F4F4" w:sz="2" w:space="2"/>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docker compose up -d mysql</w:t>
      </w:r>
    </w:p>
    <w:p>
      <w:pPr>
        <w:spacing w:after="120"/>
      </w:pPr>
    </w:p>
    <w:p>
      <w:pPr>
        <w:pStyle w:val="ListParagraph"/>
        <w:keepNext/>
        <w:numPr>
          <w:ilvl w:val="0"/>
          <w:numId w:val="4"/>
        </w:numPr>
        <w:spacing w:after="80" w:line="264"/>
      </w:pPr>
      <w:r>
        <w:t xml:space="preserve">Tell the tests how to reach MySQL. Use the </w:t>
      </w:r>
      <w:r>
        <w:rPr>
          <w:rFonts w:ascii="Consolas" w:cs="Consolas" w:eastAsia="Consolas" w:hAnsi="Consolas"/>
          <w:color w:val="7A2E0E"/>
          <w:sz w:val="19"/>
          <w:szCs w:val="19"/>
        </w:rPr>
        <w:t xml:space="preserve">MYSQL_ROOT_PASSWORD</w:t>
      </w:r>
      <w:r>
        <w:t xml:space="preserve"> from your </w:t>
      </w:r>
      <w:r>
        <w:rPr>
          <w:rFonts w:ascii="Consolas" w:cs="Consolas" w:eastAsia="Consolas" w:hAnsi="Consolas"/>
          <w:color w:val="7A2E0E"/>
          <w:sz w:val="19"/>
          <w:szCs w:val="19"/>
        </w:rPr>
        <w:t xml:space="preserve">.env</w:t>
      </w:r>
      <w:r>
        <w:t xml:space="preserve">, and its </w:t>
      </w:r>
      <w:r>
        <w:rPr>
          <w:rFonts w:ascii="Consolas" w:cs="Consolas" w:eastAsia="Consolas" w:hAnsi="Consolas"/>
          <w:color w:val="7A2E0E"/>
          <w:sz w:val="19"/>
          <w:szCs w:val="19"/>
        </w:rPr>
        <w:t xml:space="preserve">MYSQL_PORT</w:t>
      </w:r>
      <w:r>
        <w:t xml:space="preserve"> if you changed it from 3306.</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 macOS / Linux / Git Bash</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export INVENTORY_TEST_MYSQL=\</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"Server=localhost;Port=3306;User=root;Password=&lt;MYSQL_ROOT_PASSWORD&gt;"</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 Windows PowerShell</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$env:INVENTORY_TEST_MYSQL = `</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  "Server=localhost;Port=3306;User=root;Password=&lt;MYSQL_ROOT_PASSWORD&gt;"</w:t>
      </w:r>
    </w:p>
    <w:p>
      <w:pPr>
        <w:spacing w:after="120"/>
      </w:pPr>
    </w:p>
    <w:p>
      <w:pPr>
        <w:pStyle w:val="ListParagraph"/>
        <w:keepNext/>
        <w:numPr>
          <w:ilvl w:val="0"/>
          <w:numId w:val="4"/>
        </w:numPr>
        <w:spacing w:after="80" w:line="264"/>
      </w:pPr>
      <w:r>
        <w:t xml:space="preserve">Run the tests in the </w:t>
      </w:r>
      <w:r>
        <w:rPr>
          <w:b/>
          <w:bCs/>
        </w:rPr>
        <w:t xml:space="preserve">same</w:t>
      </w:r>
      <w:r>
        <w:t xml:space="preserve"> terminal:</w:t>
      </w:r>
    </w:p>
    <w:p>
      <w:pPr>
        <w:keepNext w:val="false"/>
        <w:keepLines/>
        <w:pBdr>
          <w:top w:val="single" w:color="F4F4F4" w:sz="2" w:space="2"/>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dotnet test</w:t>
      </w:r>
    </w:p>
    <w:p>
      <w:pPr>
        <w:spacing w:after="120"/>
      </w:pPr>
    </w:p>
    <w:p>
      <w:pPr>
        <w:spacing w:after="120" w:line="276"/>
      </w:pPr>
      <w:r>
        <w:t xml:space="preserve">Expected: </w:t>
      </w:r>
      <w:r>
        <w:rPr>
          <w:b/>
          <w:bCs/>
        </w:rPr>
        <w:t xml:space="preserve">248 tests: 248 passed, 0 failed</w:t>
      </w:r>
      <w:r>
        <w:t xml:space="preserve"> (about 2 minutes).</w:t>
      </w:r>
    </w:p>
    <w:p>
      <w:pPr>
        <w:spacing w:after="120" w:line="276"/>
      </w:pPr>
      <w:r>
        <w:t xml:space="preserve">Your app data is safe: each test creates its own temporary database and deletes it afterwards.</w:t>
      </w:r>
    </w:p>
    <w:p>
      <w:pPr>
        <w:pStyle w:val="Heading2"/>
      </w:pPr>
      <w:r>
        <w:t xml:space="preserve">4.3 Run only the concurrency tests</w:t>
      </w:r>
    </w:p>
    <w:p>
      <w:pPr>
        <w:spacing w:after="120" w:line="276"/>
      </w:pPr>
      <w:r>
        <w:t xml:space="preserve">Handy for running the race tests several times in a row (keep </w:t>
      </w:r>
      <w:r>
        <w:rPr>
          <w:rFonts w:ascii="Consolas" w:cs="Consolas" w:eastAsia="Consolas" w:hAnsi="Consolas"/>
          <w:color w:val="7A2E0E"/>
          <w:sz w:val="19"/>
          <w:szCs w:val="19"/>
        </w:rPr>
        <w:t xml:space="preserve">INVENTORY_TEST_MYSQL</w:t>
      </w:r>
      <w:r>
        <w:t xml:space="preserve"> set):</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dotnet test tests/Inventory.IntegrationTests \</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  --filter "FullyQualifiedName~Concurren|FullyQualifiedName~Race"</w:t>
      </w:r>
    </w:p>
    <w:p>
      <w:pPr>
        <w:spacing w:after="120"/>
      </w:pPr>
    </w:p>
    <w:p>
      <w:pPr>
        <w:pStyle w:val="Heading2"/>
      </w:pPr>
      <w:r>
        <w:t xml:space="preserve">4.4 What the concurrency tests 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Scenario</w:t>
            </w:r>
          </w:p>
        </w:tc>
        <w:tc>
          <w:tcPr>
            <w:tcW w:type="dxa" w:w="45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Result</w:t>
            </w:r>
          </w:p>
        </w:tc>
      </w:tr>
      <w:tr>
        <w:tc>
          <w:tcPr>
            <w:tcW w:type="dxa" w:w="4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500 requests for 1 item</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1 success, 499 rejected, no overselling</w:t>
            </w:r>
          </w:p>
        </w:tc>
      </w:tr>
      <w:tr>
        <w:tc>
          <w:tcPr>
            <w:tcW w:type="dxa" w:w="4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500 requests for 100 items</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100 successes, 400 rejected, no overselling</w:t>
            </w:r>
          </w:p>
        </w:tc>
      </w:tr>
      <w:tr>
        <w:tc>
          <w:tcPr>
            <w:tcW w:type="dxa" w:w="4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Same, through the full HTTP API with 500 different users</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100 × 201, 400 × 409, none rate limited</w:t>
            </w:r>
          </w:p>
        </w:tc>
      </w:tr>
      <w:tr>
        <w:tc>
          <w:tcPr>
            <w:tcW w:type="dxa" w:w="4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20 confirms of the same reservation</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Exactly 1 succeeds, sold once</w:t>
            </w:r>
          </w:p>
        </w:tc>
      </w:tr>
      <w:tr>
        <w:tc>
          <w:tcPr>
            <w:tcW w:type="dxa" w:w="4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20 cancels of the same reservation</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Exactly 1 succeeds, stock returned once</w:t>
            </w:r>
          </w:p>
        </w:tc>
      </w:tr>
      <w:tr>
        <w:tc>
          <w:tcPr>
            <w:tcW w:type="dxa" w:w="4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Confirm and cancel at the same moment</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Exactly one wins each time</w:t>
            </w:r>
          </w:p>
        </w:tc>
      </w:tr>
      <w:tr>
        <w:tc>
          <w:tcPr>
            <w:tcW w:type="dxa" w:w="4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8 expiry jobs running at once</w:t>
            </w:r>
          </w:p>
        </w:tc>
        <w:tc>
          <w:tcPr>
            <w:tcW w:type="dxa" w:w="4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Each reservation expired once</w:t>
            </w:r>
          </w:p>
        </w:tc>
      </w:tr>
      <w:tr>
        <w:tc>
          <w:tcPr>
            <w:tcW w:type="dxa" w:w="4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Expiry vs confirm, expiry vs cancel</w:t>
            </w:r>
          </w:p>
        </w:tc>
        <w:tc>
          <w:tcPr>
            <w:tcW w:type="dxa" w:w="4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Exactly one wins, stock returned at most once</w:t>
            </w:r>
          </w:p>
        </w:tc>
      </w:tr>
    </w:tbl>
    <w:p>
      <w:pPr>
        <w:spacing w:after="160"/>
      </w:pPr>
    </w:p>
    <w:p>
      <w:pPr>
        <w:spacing w:after="120" w:line="276"/>
      </w:pPr>
      <w:r>
        <w:t xml:space="preserve">After every run the test also checks the stock numbers stored in the database.</w:t>
      </w:r>
    </w:p>
    <w:p>
      <w:pPr>
        <w:pStyle w:val="Heading1"/>
      </w:pPr>
      <w:r>
        <w:t xml:space="preserve">5. Stop or 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Command</w:t>
            </w:r>
          </w:p>
        </w:tc>
        <w:tc>
          <w:tcPr>
            <w:tcW w:type="dxa" w:w="55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it does</w:t>
            </w:r>
          </w:p>
        </w:tc>
      </w:tr>
      <w:tr>
        <w:tc>
          <w:tcPr>
            <w:tcW w:type="dxa" w:w="3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docker compose down</w:t>
            </w:r>
          </w:p>
        </w:tc>
        <w:tc>
          <w:tcPr>
            <w:tcW w:type="dxa" w:w="5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Stops the app. Your data is kept for next time.</w:t>
            </w:r>
          </w:p>
        </w:tc>
      </w:tr>
      <w:tr>
        <w:tc>
          <w:tcPr>
            <w:tcW w:type="dxa" w:w="3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rFonts w:ascii="Consolas" w:cs="Consolas" w:eastAsia="Consolas" w:hAnsi="Consolas"/>
                <w:color w:val="7A2E0E"/>
                <w:sz w:val="19"/>
                <w:szCs w:val="19"/>
              </w:rPr>
              <w:t xml:space="preserve">docker compose down -v</w:t>
            </w:r>
          </w:p>
        </w:tc>
        <w:tc>
          <w:tcPr>
            <w:tcW w:type="dxa" w:w="5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Stops the app and </w:t>
            </w:r>
            <w:r>
              <w:rPr>
                <w:b/>
                <w:bCs/>
                <w:sz w:val="19"/>
                <w:szCs w:val="19"/>
              </w:rPr>
              <w:t xml:space="preserve">deletes all data</w:t>
            </w:r>
            <w:r>
              <w:rPr>
                <w:sz w:val="19"/>
                <w:szCs w:val="19"/>
              </w:rPr>
              <w:t xml:space="preserve">. Next start is completely fresh.</w:t>
            </w:r>
          </w:p>
        </w:tc>
      </w:tr>
    </w:tbl>
    <w:p>
      <w:pPr>
        <w:spacing w:after="160"/>
      </w:pPr>
    </w:p>
    <w:p>
      <w:pPr>
        <w:pStyle w:val="Heading1"/>
      </w:pPr>
      <w:r>
        <w:t xml:space="preserve">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Problem</w:t>
            </w:r>
          </w:p>
        </w:tc>
        <w:tc>
          <w:tcPr>
            <w:tcW w:type="dxa" w:w="55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Fix</w:t>
            </w:r>
          </w:p>
        </w:tc>
      </w:tr>
      <w:tr>
        <w:tc>
          <w:tcPr>
            <w:tcW w:type="dxa" w:w="3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docker compose</w:t>
            </w:r>
            <w:r>
              <w:rPr>
                <w:sz w:val="19"/>
                <w:szCs w:val="19"/>
              </w:rPr>
              <w:t xml:space="preserve"> says a value must be set in </w:t>
            </w:r>
            <w:r>
              <w:rPr>
                <w:rFonts w:ascii="Consolas" w:cs="Consolas" w:eastAsia="Consolas" w:hAnsi="Consolas"/>
                <w:color w:val="7A2E0E"/>
                <w:sz w:val="19"/>
                <w:szCs w:val="19"/>
              </w:rPr>
              <w:t xml:space="preserve">.env</w:t>
            </w:r>
          </w:p>
        </w:tc>
        <w:tc>
          <w:tcPr>
            <w:tcW w:type="dxa" w:w="5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You skipped step 2 or 3 of section 2.2. Create </w:t>
            </w:r>
            <w:r>
              <w:rPr>
                <w:rFonts w:ascii="Consolas" w:cs="Consolas" w:eastAsia="Consolas" w:hAnsi="Consolas"/>
                <w:color w:val="7A2E0E"/>
                <w:sz w:val="19"/>
                <w:szCs w:val="19"/>
              </w:rPr>
              <w:t xml:space="preserve">.env</w:t>
            </w:r>
            <w:r>
              <w:rPr>
                <w:sz w:val="19"/>
                <w:szCs w:val="19"/>
              </w:rPr>
              <w:t xml:space="preserve"> and fill in every value.</w:t>
            </w:r>
          </w:p>
        </w:tc>
      </w:tr>
      <w:tr>
        <w:tc>
          <w:tcPr>
            <w:tcW w:type="dxa" w:w="3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Port 3306 or 8080 is already in use</w:t>
            </w:r>
          </w:p>
        </w:tc>
        <w:tc>
          <w:tcPr>
            <w:tcW w:type="dxa" w:w="5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Change </w:t>
            </w:r>
            <w:r>
              <w:rPr>
                <w:rFonts w:ascii="Consolas" w:cs="Consolas" w:eastAsia="Consolas" w:hAnsi="Consolas"/>
                <w:color w:val="7A2E0E"/>
                <w:sz w:val="19"/>
                <w:szCs w:val="19"/>
              </w:rPr>
              <w:t xml:space="preserve">MYSQL_PORT</w:t>
            </w:r>
            <w:r>
              <w:rPr>
                <w:sz w:val="19"/>
                <w:szCs w:val="19"/>
              </w:rPr>
              <w:t xml:space="preserve"> or </w:t>
            </w:r>
            <w:r>
              <w:rPr>
                <w:rFonts w:ascii="Consolas" w:cs="Consolas" w:eastAsia="Consolas" w:hAnsi="Consolas"/>
                <w:color w:val="7A2E0E"/>
                <w:sz w:val="19"/>
                <w:szCs w:val="19"/>
              </w:rPr>
              <w:t xml:space="preserve">API_PORT</w:t>
            </w:r>
            <w:r>
              <w:rPr>
                <w:sz w:val="19"/>
                <w:szCs w:val="19"/>
              </w:rPr>
              <w:t xml:space="preserve"> in </w:t>
            </w:r>
            <w:r>
              <w:rPr>
                <w:rFonts w:ascii="Consolas" w:cs="Consolas" w:eastAsia="Consolas" w:hAnsi="Consolas"/>
                <w:color w:val="7A2E0E"/>
                <w:sz w:val="19"/>
                <w:szCs w:val="19"/>
              </w:rPr>
              <w:t xml:space="preserve">.env</w:t>
            </w:r>
            <w:r>
              <w:rPr>
                <w:sz w:val="19"/>
                <w:szCs w:val="19"/>
              </w:rPr>
              <w:t xml:space="preserve">, then run </w:t>
            </w:r>
            <w:r>
              <w:rPr>
                <w:rFonts w:ascii="Consolas" w:cs="Consolas" w:eastAsia="Consolas" w:hAnsi="Consolas"/>
                <w:color w:val="7A2E0E"/>
                <w:sz w:val="19"/>
                <w:szCs w:val="19"/>
              </w:rPr>
              <w:t xml:space="preserve">docker compose up -d</w:t>
            </w:r>
            <w:r>
              <w:rPr>
                <w:sz w:val="19"/>
                <w:szCs w:val="19"/>
              </w:rPr>
              <w:t xml:space="preserve"> again.</w:t>
            </w:r>
          </w:p>
        </w:tc>
      </w:tr>
      <w:tr>
        <w:tc>
          <w:tcPr>
            <w:tcW w:type="dxa" w:w="3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Swagger page does not open</w:t>
            </w:r>
          </w:p>
        </w:tc>
        <w:tc>
          <w:tcPr>
            <w:tcW w:type="dxa" w:w="5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Check </w:t>
            </w:r>
            <w:r>
              <w:rPr>
                <w:rFonts w:ascii="Consolas" w:cs="Consolas" w:eastAsia="Consolas" w:hAnsi="Consolas"/>
                <w:color w:val="7A2E0E"/>
                <w:sz w:val="19"/>
                <w:szCs w:val="19"/>
              </w:rPr>
              <w:t xml:space="preserve">SWAGGER_ENABLED=true</w:t>
            </w:r>
            <w:r>
              <w:rPr>
                <w:sz w:val="19"/>
                <w:szCs w:val="19"/>
              </w:rPr>
              <w:t xml:space="preserve"> in </w:t>
            </w:r>
            <w:r>
              <w:rPr>
                <w:rFonts w:ascii="Consolas" w:cs="Consolas" w:eastAsia="Consolas" w:hAnsi="Consolas"/>
                <w:color w:val="7A2E0E"/>
                <w:sz w:val="19"/>
                <w:szCs w:val="19"/>
              </w:rPr>
              <w:t xml:space="preserve">.env</w:t>
            </w:r>
            <w:r>
              <w:rPr>
                <w:sz w:val="19"/>
                <w:szCs w:val="19"/>
              </w:rPr>
              <w:t xml:space="preserve">, then run </w:t>
            </w:r>
            <w:r>
              <w:rPr>
                <w:rFonts w:ascii="Consolas" w:cs="Consolas" w:eastAsia="Consolas" w:hAnsi="Consolas"/>
                <w:color w:val="7A2E0E"/>
                <w:sz w:val="19"/>
                <w:szCs w:val="19"/>
              </w:rPr>
              <w:t xml:space="preserve">docker compose up -d</w:t>
            </w:r>
            <w:r>
              <w:rPr>
                <w:sz w:val="19"/>
                <w:szCs w:val="19"/>
              </w:rPr>
              <w:t xml:space="preserve"> again.</w:t>
            </w:r>
          </w:p>
        </w:tc>
      </w:tr>
      <w:tr>
        <w:tc>
          <w:tcPr>
            <w:tcW w:type="dxa" w:w="3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Login fails with the correct password</w:t>
            </w:r>
          </w:p>
        </w:tc>
        <w:tc>
          <w:tcPr>
            <w:tcW w:type="dxa" w:w="5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The admin user is only created on the very first start. If you changed the password later, run </w:t>
            </w:r>
            <w:r>
              <w:rPr>
                <w:rFonts w:ascii="Consolas" w:cs="Consolas" w:eastAsia="Consolas" w:hAnsi="Consolas"/>
                <w:color w:val="7A2E0E"/>
                <w:sz w:val="19"/>
                <w:szCs w:val="19"/>
              </w:rPr>
              <w:t xml:space="preserve">docker compose down -v</w:t>
            </w:r>
            <w:r>
              <w:rPr>
                <w:sz w:val="19"/>
                <w:szCs w:val="19"/>
              </w:rPr>
              <w:t xml:space="preserve"> and start again.</w:t>
            </w:r>
          </w:p>
        </w:tc>
      </w:tr>
      <w:tr>
        <w:tc>
          <w:tcPr>
            <w:tcW w:type="dxa" w:w="35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All MySQL tests are skipped</w:t>
            </w:r>
          </w:p>
        </w:tc>
        <w:tc>
          <w:tcPr>
            <w:tcW w:type="dxa" w:w="55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Set </w:t>
            </w:r>
            <w:r>
              <w:rPr>
                <w:rFonts w:ascii="Consolas" w:cs="Consolas" w:eastAsia="Consolas" w:hAnsi="Consolas"/>
                <w:color w:val="7A2E0E"/>
                <w:sz w:val="19"/>
                <w:szCs w:val="19"/>
              </w:rPr>
              <w:t xml:space="preserve">INVENTORY_TEST_MYSQL</w:t>
            </w:r>
            <w:r>
              <w:rPr>
                <w:sz w:val="19"/>
                <w:szCs w:val="19"/>
              </w:rPr>
              <w:t xml:space="preserve"> in the same terminal where you run </w:t>
            </w:r>
            <w:r>
              <w:rPr>
                <w:rFonts w:ascii="Consolas" w:cs="Consolas" w:eastAsia="Consolas" w:hAnsi="Consolas"/>
                <w:color w:val="7A2E0E"/>
                <w:sz w:val="19"/>
                <w:szCs w:val="19"/>
              </w:rPr>
              <w:t xml:space="preserve">dotnet test</w:t>
            </w:r>
            <w:r>
              <w:rPr>
                <w:sz w:val="19"/>
                <w:szCs w:val="19"/>
              </w:rPr>
              <w:t xml:space="preserve">.</w:t>
            </w:r>
          </w:p>
        </w:tc>
      </w:tr>
      <w:tr>
        <w:tc>
          <w:tcPr>
            <w:tcW w:type="dxa" w:w="35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Tests time out on a slow machine</w:t>
            </w:r>
          </w:p>
        </w:tc>
        <w:tc>
          <w:tcPr>
            <w:tcW w:type="dxa" w:w="55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Give Docker Desktop more CPU and memory, and close other heavy programs.</w:t>
            </w:r>
          </w:p>
        </w:tc>
      </w:tr>
    </w:tbl>
    <w:p>
      <w:pPr>
        <w:spacing w:after="160"/>
      </w:pPr>
    </w:p>
    <w:p>
      <w:pPr>
        <w:pStyle w:val="Heading1"/>
      </w:pPr>
      <w:r>
        <w:t xml:space="preserve">7. How it works</w:t>
      </w:r>
    </w:p>
    <w:p>
      <w:pPr>
        <w:pStyle w:val="Heading2"/>
      </w:pPr>
      <w:r>
        <w:t xml:space="preserve">7.1 The idea in plain words</w:t>
      </w:r>
    </w:p>
    <w:p>
      <w:pPr>
        <w:spacing w:after="120" w:line="276"/>
      </w:pPr>
      <w:r>
        <w:t xml:space="preserve">Each product stores three numbers: </w:t>
      </w:r>
      <w:r>
        <w:rPr>
          <w:b/>
          <w:bCs/>
        </w:rPr>
        <w:t xml:space="preserve">total</w:t>
      </w:r>
      <w:r>
        <w:t xml:space="preserve"> stock, how many are </w:t>
      </w:r>
      <w:r>
        <w:rPr>
          <w:b/>
          <w:bCs/>
        </w:rPr>
        <w:t xml:space="preserve">reserved</w:t>
      </w:r>
      <w:r>
        <w:t xml:space="preserve">, and how many are </w:t>
      </w:r>
      <w:r>
        <w:rPr>
          <w:b/>
          <w:bCs/>
        </w:rPr>
        <w:t xml:space="preserve">sold</w:t>
      </w:r>
      <w:r>
        <w:t xml:space="preserve">. What is still available is simply whatever is left over.</w:t>
      </w:r>
    </w:p>
    <w:p>
      <w:pPr>
        <w:pStyle w:val="ListParagraph"/>
        <w:numPr>
          <w:ilvl w:val="0"/>
          <w:numId w:val="3"/>
        </w:numPr>
        <w:spacing w:after="60" w:line="264"/>
      </w:pPr>
      <w:r>
        <w:rPr>
          <w:b/>
          <w:bCs/>
        </w:rPr>
        <w:t xml:space="preserve">Reserve:</w:t>
      </w:r>
      <w:r>
        <w:t xml:space="preserve"> move some units from available to reserved.</w:t>
      </w:r>
    </w:p>
    <w:p>
      <w:pPr>
        <w:pStyle w:val="ListParagraph"/>
        <w:numPr>
          <w:ilvl w:val="0"/>
          <w:numId w:val="3"/>
        </w:numPr>
        <w:spacing w:after="60" w:line="264"/>
      </w:pPr>
      <w:r>
        <w:rPr>
          <w:b/>
          <w:bCs/>
        </w:rPr>
        <w:t xml:space="preserve">Confirm:</w:t>
      </w:r>
      <w:r>
        <w:t xml:space="preserve"> move them from reserved to sold.</w:t>
      </w:r>
    </w:p>
    <w:p>
      <w:pPr>
        <w:pStyle w:val="ListParagraph"/>
        <w:numPr>
          <w:ilvl w:val="0"/>
          <w:numId w:val="3"/>
        </w:numPr>
        <w:spacing w:after="60" w:line="264"/>
      </w:pPr>
      <w:r>
        <w:rPr>
          <w:b/>
          <w:bCs/>
        </w:rPr>
        <w:t xml:space="preserve">Cancel or expire:</w:t>
      </w:r>
      <w:r>
        <w:t xml:space="preserve"> give them back to available.</w:t>
      </w:r>
    </w:p>
    <w:p>
      <w:pPr>
        <w:spacing w:after="120" w:line="276"/>
      </w:pPr>
      <w:r>
        <w:t xml:space="preserve">A reservation starts as </w:t>
      </w:r>
      <w:r>
        <w:rPr>
          <w:b/>
          <w:bCs/>
        </w:rPr>
        <w:t xml:space="preserve">Active</w:t>
      </w:r>
      <w:r>
        <w:t xml:space="preserve"> and can end only once: Confirmed, Cancelled or Expired. A confirmed reservation can never be cancelled, and an expired one can never be confirmed.</w:t>
      </w:r>
    </w:p>
    <w:p>
      <w:pPr>
        <w:pStyle w:val="Heading2"/>
      </w:pPr>
      <w:r>
        <w:t xml:space="preserve">7.2 How overselling is prevented</w:t>
      </w:r>
    </w:p>
    <w:p>
      <w:pPr>
        <w:spacing w:after="120" w:line="276"/>
      </w:pPr>
      <w:r>
        <w:t xml:space="preserve">The app never does "read the stock, check it in C#, then save". Between the read and the save, someone else could take the same unit. Instead, </w:t>
      </w:r>
      <w:r>
        <w:rPr>
          <w:b/>
          <w:bCs/>
        </w:rPr>
        <w:t xml:space="preserve">the check and the change happen together, in one database statement</w:t>
      </w:r>
      <w:r>
        <w:t xml:space="preserve">:</w:t>
      </w:r>
    </w:p>
    <w:p>
      <w:pPr>
        <w:keepNext/>
        <w:spacing w:after="40" w:before="60"/>
      </w:pPr>
      <w:r>
        <w:rPr>
          <w:i/>
          <w:iCs/>
          <w:color w:val="595959"/>
          <w:sz w:val="18"/>
          <w:szCs w:val="18"/>
        </w:rPr>
        <w:t xml:space="preserve">Reserving stock</w:t>
      </w:r>
    </w:p>
    <w:p>
      <w:pPr>
        <w:keepNext/>
        <w:keepLines/>
        <w:pBdr>
          <w:top w:val="single" w:color="F4F4F4" w:sz="2" w:space="2"/>
          <w:left w:val="single" w:color="1F4E79" w:sz="18" w:space="6"/>
        </w:pBdr>
        <w:shd w:fill="F4F4F4" w:color="auto" w:val="clear"/>
        <w:spacing w:after="0" w:line="240"/>
        <w:ind w:left="120"/>
      </w:pPr>
      <w:r>
        <w:rPr>
          <w:rFonts w:ascii="Consolas" w:cs="Consolas" w:eastAsia="Consolas" w:hAnsi="Consolas"/>
          <w:sz w:val="18"/>
          <w:szCs w:val="18"/>
        </w:rPr>
        <w:t xml:space="preserve">UPDATE Products</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SET    ReservedQuantity = ReservedQuantity + @quantity</w:t>
      </w:r>
    </w:p>
    <w:p>
      <w:pPr>
        <w:keepNext/>
        <w:keepLines/>
        <w:pBdr>
          <w:left w:val="single" w:color="1F4E79" w:sz="18" w:space="6"/>
        </w:pBdr>
        <w:shd w:fill="F4F4F4" w:color="auto" w:val="clear"/>
        <w:spacing w:after="0" w:line="240"/>
        <w:ind w:left="120"/>
      </w:pPr>
      <w:r>
        <w:rPr>
          <w:rFonts w:ascii="Consolas" w:cs="Consolas" w:eastAsia="Consolas" w:hAnsi="Consolas"/>
          <w:sz w:val="18"/>
          <w:szCs w:val="18"/>
        </w:rPr>
        <w:t xml:space="preserve">WHERE  Id = @productId</w:t>
      </w:r>
    </w:p>
    <w:p>
      <w:pPr>
        <w:keepNext w:val="false"/>
        <w:keepLines/>
        <w:pBdr>
          <w:left w:val="single" w:color="1F4E79" w:sz="18" w:space="6"/>
          <w:bottom w:val="single" w:color="F4F4F4" w:sz="2" w:space="2"/>
        </w:pBdr>
        <w:shd w:fill="F4F4F4" w:color="auto" w:val="clear"/>
        <w:spacing w:after="0" w:line="240"/>
        <w:ind w:left="120"/>
      </w:pPr>
      <w:r>
        <w:rPr>
          <w:rFonts w:ascii="Consolas" w:cs="Consolas" w:eastAsia="Consolas" w:hAnsi="Consolas"/>
          <w:sz w:val="18"/>
          <w:szCs w:val="18"/>
        </w:rPr>
        <w:t xml:space="preserve">  AND  (enough stock is still available);</w:t>
      </w:r>
    </w:p>
    <w:p>
      <w:pPr>
        <w:spacing w:after="120"/>
      </w:pPr>
    </w:p>
    <w:p>
      <w:pPr>
        <w:pStyle w:val="ListParagraph"/>
        <w:numPr>
          <w:ilvl w:val="0"/>
          <w:numId w:val="3"/>
        </w:numPr>
        <w:spacing w:after="60" w:line="264"/>
      </w:pPr>
      <w:r>
        <w:t xml:space="preserve">If the row was updated, the stock was available and is now held. The reservation is saved </w:t>
      </w:r>
      <w:r>
        <w:rPr>
          <w:b/>
          <w:bCs/>
        </w:rPr>
        <w:t xml:space="preserve">in the same transaction</w:t>
      </w:r>
      <w:r>
        <w:t xml:space="preserve">, so both are saved, or neither is.</w:t>
      </w:r>
    </w:p>
    <w:p>
      <w:pPr>
        <w:pStyle w:val="ListParagraph"/>
        <w:numPr>
          <w:ilvl w:val="0"/>
          <w:numId w:val="3"/>
        </w:numPr>
        <w:spacing w:after="60" w:line="264"/>
      </w:pPr>
      <w:r>
        <w:t xml:space="preserve">If no row was updated, there was not enough stock, and the user gets </w:t>
      </w:r>
      <w:r>
        <w:rPr>
          <w:rFonts w:ascii="Consolas" w:cs="Consolas" w:eastAsia="Consolas" w:hAnsi="Consolas"/>
          <w:color w:val="7A2E0E"/>
          <w:sz w:val="19"/>
          <w:szCs w:val="19"/>
        </w:rPr>
        <w:t xml:space="preserve">409 INSUFFICIENT_STOCK</w:t>
      </w:r>
      <w:r>
        <w:t xml:space="preserve">.</w:t>
      </w:r>
    </w:p>
    <w:p>
      <w:pPr>
        <w:spacing w:after="120" w:line="276"/>
      </w:pPr>
      <w:r>
        <w:t xml:space="preserve">When 500 requests arrive at once, MySQL lines them up on that product and checks each one against the latest numbers. Only as many succeed as there is stock.</w:t>
      </w:r>
    </w:p>
    <w:p>
      <w:pPr>
        <w:spacing w:after="120" w:line="276"/>
      </w:pPr>
      <w:r>
        <w:t xml:space="preserve">Confirm, cancel and expire work the same way: each one only succeeds </w:t>
      </w:r>
      <w:r>
        <w:rPr>
          <w:b/>
          <w:bCs/>
        </w:rPr>
        <w:t xml:space="preserve">if the reservation is still Active</w:t>
      </w:r>
      <w:r>
        <w:t xml:space="preserve">. If two requests race, exactly one wins and the other gets a </w:t>
      </w:r>
      <w:r>
        <w:rPr>
          <w:rFonts w:ascii="Consolas" w:cs="Consolas" w:eastAsia="Consolas" w:hAnsi="Consolas"/>
          <w:color w:val="7A2E0E"/>
          <w:sz w:val="19"/>
          <w:szCs w:val="19"/>
        </w:rPr>
        <w:t xml:space="preserve">409</w:t>
      </w:r>
      <w:r>
        <w:t xml:space="preserve">.</w:t>
      </w:r>
    </w:p>
    <w:p>
      <w:pPr>
        <w:spacing w:after="120" w:line="276"/>
      </w:pPr>
      <w:r>
        <w:rPr>
          <w:b/>
          <w:bCs/>
        </w:rPr>
        <w:t xml:space="preserve">Why not a C# lock?</w:t>
      </w:r>
      <w:r>
        <w:t xml:space="preserve"> A lock only works inside one running copy of the API. With two copies, each has its own lock and overselling comes back. The database is shared by every copy, so that is where the rule is enforced.</w:t>
      </w:r>
    </w:p>
    <w:p>
      <w:pPr>
        <w:spacing w:after="120" w:line="276"/>
      </w:pPr>
      <w:r>
        <w:rPr>
          <w:b/>
          <w:bCs/>
        </w:rPr>
        <w:t xml:space="preserve">If the database is very busy,</w:t>
      </w:r>
      <w:r>
        <w:t xml:space="preserve"> MySQL may occasionally abort a transaction. The API retries it up to 3 times; that is safe because each step can only apply once. If all tries fail, nothing was changed and the user gets </w:t>
      </w:r>
      <w:r>
        <w:rPr>
          <w:rFonts w:ascii="Consolas" w:cs="Consolas" w:eastAsia="Consolas" w:hAnsi="Consolas"/>
          <w:color w:val="7A2E0E"/>
          <w:sz w:val="19"/>
          <w:szCs w:val="19"/>
        </w:rPr>
        <w:t xml:space="preserve">503 TEMPORARILY_UNAVAILABLE</w:t>
      </w:r>
      <w:r>
        <w:t xml:space="preserve"> and can try again.</w:t>
      </w:r>
    </w:p>
    <w:p>
      <w:pPr>
        <w:pStyle w:val="Heading2"/>
      </w:pPr>
      <w:r>
        <w:t xml:space="preserve">7.3 Expiry</w:t>
      </w:r>
    </w:p>
    <w:p>
      <w:pPr>
        <w:pStyle w:val="ListParagraph"/>
        <w:numPr>
          <w:ilvl w:val="0"/>
          <w:numId w:val="3"/>
        </w:numPr>
        <w:spacing w:after="60" w:line="264"/>
      </w:pPr>
      <w:r>
        <w:t xml:space="preserve">Every reservation expires 2 minutes after it is created.</w:t>
      </w:r>
    </w:p>
    <w:p>
      <w:pPr>
        <w:pStyle w:val="ListParagraph"/>
        <w:numPr>
          <w:ilvl w:val="0"/>
          <w:numId w:val="3"/>
        </w:numPr>
        <w:spacing w:after="60" w:line="264"/>
      </w:pPr>
      <w:r>
        <w:t xml:space="preserve">A background job checks every 15 seconds, marks overdue reservations as Expired, and puts their stock back.</w:t>
      </w:r>
    </w:p>
    <w:p>
      <w:pPr>
        <w:pStyle w:val="ListParagraph"/>
        <w:numPr>
          <w:ilvl w:val="0"/>
          <w:numId w:val="3"/>
        </w:numPr>
        <w:spacing w:after="60" w:line="264"/>
      </w:pPr>
      <w:r>
        <w:t xml:space="preserve">Confirming after 2 minutes is always refused with </w:t>
      </w:r>
      <w:r>
        <w:rPr>
          <w:rFonts w:ascii="Consolas" w:cs="Consolas" w:eastAsia="Consolas" w:hAnsi="Consolas"/>
          <w:color w:val="7A2E0E"/>
          <w:sz w:val="19"/>
          <w:szCs w:val="19"/>
        </w:rPr>
        <w:t xml:space="preserve">409 RESERVATION_EXPIRED</w:t>
      </w:r>
      <w:r>
        <w:t xml:space="preserve">, even if the job has not run yet.</w:t>
      </w:r>
    </w:p>
    <w:p>
      <w:pPr>
        <w:pStyle w:val="ListParagraph"/>
        <w:numPr>
          <w:ilvl w:val="0"/>
          <w:numId w:val="3"/>
        </w:numPr>
        <w:spacing w:after="60" w:line="264"/>
      </w:pPr>
      <w:r>
        <w:t xml:space="preserve">Several copies of the API can run the job at once safely; each reservation is still expired only once.</w:t>
      </w:r>
    </w:p>
    <w:p>
      <w:pPr>
        <w:pStyle w:val="Heading2"/>
      </w:pPr>
      <w:r>
        <w:t xml:space="preserve">7.4 Security</w:t>
      </w:r>
    </w:p>
    <w:p>
      <w:pPr>
        <w:pStyle w:val="ListParagraph"/>
        <w:numPr>
          <w:ilvl w:val="0"/>
          <w:numId w:val="3"/>
        </w:numPr>
        <w:spacing w:after="60" w:line="264"/>
      </w:pPr>
      <w:r>
        <w:rPr>
          <w:b/>
          <w:bCs/>
        </w:rPr>
        <w:t xml:space="preserve">Login</w:t>
      </w:r>
      <w:r>
        <w:t xml:space="preserve"> returns a JWT token, valid for 60 minutes. Send it on other requests as </w:t>
      </w:r>
      <w:r>
        <w:rPr>
          <w:rFonts w:ascii="Consolas" w:cs="Consolas" w:eastAsia="Consolas" w:hAnsi="Consolas"/>
          <w:color w:val="7A2E0E"/>
          <w:sz w:val="19"/>
          <w:szCs w:val="19"/>
        </w:rPr>
        <w:t xml:space="preserve">Authorization: Bearer &lt;token&gt;</w:t>
      </w:r>
      <w:r>
        <w:t xml:space="preserve">.</w:t>
      </w:r>
    </w:p>
    <w:p>
      <w:pPr>
        <w:pStyle w:val="ListParagraph"/>
        <w:numPr>
          <w:ilvl w:val="0"/>
          <w:numId w:val="3"/>
        </w:numPr>
        <w:spacing w:after="60" w:line="264"/>
      </w:pPr>
      <w:r>
        <w:rPr>
          <w:b/>
          <w:bCs/>
        </w:rPr>
        <w:t xml:space="preserve">Every endpoint needs a token</w:t>
      </w:r>
      <w:r>
        <w:t xml:space="preserve"> except login, health and Swagger.</w:t>
      </w:r>
    </w:p>
    <w:p>
      <w:pPr>
        <w:pStyle w:val="ListParagraph"/>
        <w:numPr>
          <w:ilvl w:val="0"/>
          <w:numId w:val="3"/>
        </w:numPr>
        <w:spacing w:after="60" w:line="264"/>
      </w:pPr>
      <w:r>
        <w:t xml:space="preserve">Only an </w:t>
      </w:r>
      <w:r>
        <w:rPr>
          <w:b/>
          <w:bCs/>
        </w:rPr>
        <w:t xml:space="preserve">Admin</w:t>
      </w:r>
      <w:r>
        <w:t xml:space="preserve"> can create products. Users can confirm or cancel only </w:t>
      </w:r>
      <w:r>
        <w:rPr>
          <w:b/>
          <w:bCs/>
        </w:rPr>
        <w:t xml:space="preserve">their own</w:t>
      </w:r>
      <w:r>
        <w:t xml:space="preserve"> reservations (otherwise </w:t>
      </w:r>
      <w:r>
        <w:rPr>
          <w:rFonts w:ascii="Consolas" w:cs="Consolas" w:eastAsia="Consolas" w:hAnsi="Consolas"/>
          <w:color w:val="7A2E0E"/>
          <w:sz w:val="19"/>
          <w:szCs w:val="19"/>
        </w:rPr>
        <w:t xml:space="preserve">403 FORBIDDEN</w:t>
      </w:r>
      <w:r>
        <w:t xml:space="preserve">).</w:t>
      </w:r>
    </w:p>
    <w:p>
      <w:pPr>
        <w:pStyle w:val="ListParagraph"/>
        <w:numPr>
          <w:ilvl w:val="0"/>
          <w:numId w:val="3"/>
        </w:numPr>
        <w:spacing w:after="60" w:line="264"/>
      </w:pPr>
      <w:r>
        <w:t xml:space="preserve">Passwords are stored as strong one-way hashes, never as plain text. Secrets come from </w:t>
      </w:r>
      <w:r>
        <w:rPr>
          <w:rFonts w:ascii="Consolas" w:cs="Consolas" w:eastAsia="Consolas" w:hAnsi="Consolas"/>
          <w:color w:val="7A2E0E"/>
          <w:sz w:val="19"/>
          <w:szCs w:val="19"/>
        </w:rPr>
        <w:t xml:space="preserve">.env</w:t>
      </w:r>
      <w:r>
        <w:t xml:space="preserve">, never from the code, and are never logged.</w:t>
      </w:r>
    </w:p>
    <w:p>
      <w:pPr>
        <w:pStyle w:val="Heading2"/>
      </w:pPr>
      <w:r>
        <w:t xml:space="preserve">7.5 Errors, logging and rate limiting</w:t>
      </w:r>
    </w:p>
    <w:p>
      <w:pPr>
        <w:pStyle w:val="ListParagraph"/>
        <w:numPr>
          <w:ilvl w:val="0"/>
          <w:numId w:val="3"/>
        </w:numPr>
        <w:spacing w:after="60" w:line="264"/>
      </w:pPr>
      <w:r>
        <w:t xml:space="preserve">Every error has the same JSON shape with a clear </w:t>
      </w:r>
      <w:r>
        <w:rPr>
          <w:rFonts w:ascii="Consolas" w:cs="Consolas" w:eastAsia="Consolas" w:hAnsi="Consolas"/>
          <w:color w:val="7A2E0E"/>
          <w:sz w:val="19"/>
          <w:szCs w:val="19"/>
        </w:rPr>
        <w:t xml:space="preserve">errorCode</w:t>
      </w:r>
      <w:r>
        <w:t xml:space="preserve"> (for example </w:t>
      </w:r>
      <w:r>
        <w:rPr>
          <w:rFonts w:ascii="Consolas" w:cs="Consolas" w:eastAsia="Consolas" w:hAnsi="Consolas"/>
          <w:color w:val="7A2E0E"/>
          <w:sz w:val="19"/>
          <w:szCs w:val="19"/>
        </w:rPr>
        <w:t xml:space="preserve">INSUFFICIENT_STOCK</w:t>
      </w:r>
      <w:r>
        <w:t xml:space="preserve">) and a </w:t>
      </w:r>
      <w:r>
        <w:rPr>
          <w:rFonts w:ascii="Consolas" w:cs="Consolas" w:eastAsia="Consolas" w:hAnsi="Consolas"/>
          <w:color w:val="7A2E0E"/>
          <w:sz w:val="19"/>
          <w:szCs w:val="19"/>
        </w:rPr>
        <w:t xml:space="preserve">correlationId</w:t>
      </w:r>
      <w:r>
        <w:t xml:space="preserve">.</w:t>
      </w:r>
    </w:p>
    <w:p>
      <w:pPr>
        <w:pStyle w:val="ListParagraph"/>
        <w:numPr>
          <w:ilvl w:val="0"/>
          <w:numId w:val="3"/>
        </w:numPr>
        <w:spacing w:after="60" w:line="264"/>
      </w:pPr>
      <w:r>
        <w:t xml:space="preserve">Every request is logged as structured JSON with that correlation ID, so a reported error can be found in the logs.</w:t>
      </w:r>
    </w:p>
    <w:p>
      <w:pPr>
        <w:pStyle w:val="ListParagraph"/>
        <w:numPr>
          <w:ilvl w:val="0"/>
          <w:numId w:val="3"/>
        </w:numPr>
        <w:spacing w:after="60" w:line="264"/>
      </w:pPr>
      <w:r>
        <w:t xml:space="preserve">Each user has a request limit (for example 10 login attempts per minute). Going over it returns </w:t>
      </w:r>
      <w:r>
        <w:rPr>
          <w:rFonts w:ascii="Consolas" w:cs="Consolas" w:eastAsia="Consolas" w:hAnsi="Consolas"/>
          <w:color w:val="7A2E0E"/>
          <w:sz w:val="19"/>
          <w:szCs w:val="19"/>
        </w:rPr>
        <w:t xml:space="preserve">429</w:t>
      </w:r>
      <w:r>
        <w:t xml:space="preserve">.</w:t>
      </w:r>
    </w:p>
    <w:p>
      <w:pPr>
        <w:pStyle w:val="Heading2"/>
      </w:pPr>
      <w:r>
        <w:t xml:space="preserve">7.6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Project</w:t>
            </w:r>
          </w:p>
        </w:tc>
        <w:tc>
          <w:tcPr>
            <w:tcW w:type="dxa" w:w="58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lives there</w:t>
            </w:r>
          </w:p>
        </w:tc>
      </w:tr>
      <w:tr>
        <w:tc>
          <w:tcPr>
            <w:tcW w:type="dxa" w:w="3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Inventory.Domain</w:t>
            </w:r>
          </w:p>
        </w:tc>
        <w:tc>
          <w:tcPr>
            <w:tcW w:type="dxa" w:w="58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The business objects (</w:t>
            </w:r>
            <w:r>
              <w:rPr>
                <w:rFonts w:ascii="Consolas" w:cs="Consolas" w:eastAsia="Consolas" w:hAnsi="Consolas"/>
                <w:color w:val="7A2E0E"/>
                <w:sz w:val="19"/>
                <w:szCs w:val="19"/>
              </w:rPr>
              <w:t xml:space="preserve">Product</w:t>
            </w:r>
            <w:r>
              <w:rPr>
                <w:sz w:val="19"/>
                <w:szCs w:val="19"/>
              </w:rPr>
              <w:t xml:space="preserve">, </w:t>
            </w:r>
            <w:r>
              <w:rPr>
                <w:rFonts w:ascii="Consolas" w:cs="Consolas" w:eastAsia="Consolas" w:hAnsi="Consolas"/>
                <w:color w:val="7A2E0E"/>
                <w:sz w:val="19"/>
                <w:szCs w:val="19"/>
              </w:rPr>
              <w:t xml:space="preserve">Reservation</w:t>
            </w:r>
            <w:r>
              <w:rPr>
                <w:sz w:val="19"/>
                <w:szCs w:val="19"/>
              </w:rPr>
              <w:t xml:space="preserve">, </w:t>
            </w:r>
            <w:r>
              <w:rPr>
                <w:rFonts w:ascii="Consolas" w:cs="Consolas" w:eastAsia="Consolas" w:hAnsi="Consolas"/>
                <w:color w:val="7A2E0E"/>
                <w:sz w:val="19"/>
                <w:szCs w:val="19"/>
              </w:rPr>
              <w:t xml:space="preserve">User</w:t>
            </w:r>
            <w:r>
              <w:rPr>
                <w:sz w:val="19"/>
                <w:szCs w:val="19"/>
              </w:rPr>
              <w:t xml:space="preserve">) and their rules. No database or web code.</w:t>
            </w:r>
          </w:p>
        </w:tc>
      </w:tr>
      <w:tr>
        <w:tc>
          <w:tcPr>
            <w:tcW w:type="dxa" w:w="32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Inventory.Application</w:t>
            </w:r>
          </w:p>
        </w:tc>
        <w:tc>
          <w:tcPr>
            <w:tcW w:type="dxa" w:w="58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The use cases: create, confirm, cancel and expire reservations; create products; log in.</w:t>
            </w:r>
          </w:p>
        </w:tc>
      </w:tr>
      <w:tr>
        <w:tc>
          <w:tcPr>
            <w:tcW w:type="dxa" w:w="3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Inventory.Infrastructure</w:t>
            </w:r>
          </w:p>
        </w:tc>
        <w:tc>
          <w:tcPr>
            <w:tcW w:type="dxa" w:w="58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Talking to MySQL (EF Core), password hashing, creating JWT tokens.</w:t>
            </w:r>
          </w:p>
        </w:tc>
      </w:tr>
      <w:tr>
        <w:tc>
          <w:tcPr>
            <w:tcW w:type="dxa" w:w="32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Inventory.Api</w:t>
            </w:r>
          </w:p>
        </w:tc>
        <w:tc>
          <w:tcPr>
            <w:tcW w:type="dxa" w:w="58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Controllers, login checks, error responses, logging, rate limiting, Swagger, the expiry job.</w:t>
            </w:r>
          </w:p>
        </w:tc>
      </w:tr>
      <w:tr>
        <w:tc>
          <w:tcPr>
            <w:tcW w:type="dxa" w:w="32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Inventory.UnitTests / IntegrationTests</w:t>
            </w:r>
          </w:p>
        </w:tc>
        <w:tc>
          <w:tcPr>
            <w:tcW w:type="dxa" w:w="58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84 unit tests and 164 integration tests.</w:t>
            </w:r>
          </w:p>
        </w:tc>
      </w:tr>
    </w:tbl>
    <w:p>
      <w:pPr>
        <w:spacing w:after="160"/>
      </w:pPr>
    </w:p>
    <w:p>
      <w:pPr>
        <w:pStyle w:val="Heading2"/>
      </w:pPr>
      <w:r>
        <w:t xml:space="preserve">7.7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226"/>
      </w:tblGrid>
      <w:tr>
        <w:trPr>
          <w:tblHeader/>
        </w:trPr>
        <w:tc>
          <w:tcPr>
            <w:tcW w:type="dxa" w:w="39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Endpoint</w:t>
            </w:r>
          </w:p>
        </w:tc>
        <w:tc>
          <w:tcPr>
            <w:tcW w:type="dxa" w:w="19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Who can call it</w:t>
            </w:r>
          </w:p>
        </w:tc>
        <w:tc>
          <w:tcPr>
            <w:tcW w:type="dxa" w:w="32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it does</w:t>
            </w:r>
          </w:p>
        </w:tc>
      </w:tr>
      <w:tr>
        <w:tc>
          <w:tcPr>
            <w:tcW w:type="dxa" w:w="3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POST /api/v1/auth/login</w:t>
            </w:r>
          </w:p>
        </w:tc>
        <w:tc>
          <w:tcPr>
            <w:tcW w:type="dxa" w:w="1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anyone</w:t>
            </w:r>
          </w:p>
        </w:tc>
        <w:tc>
          <w:tcPr>
            <w:tcW w:type="dxa" w:w="32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Log in and get a token</w:t>
            </w:r>
          </w:p>
        </w:tc>
      </w:tr>
      <w:tr>
        <w:tc>
          <w:tcPr>
            <w:tcW w:type="dxa" w:w="3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POST /api/v1/products</w:t>
            </w:r>
          </w:p>
        </w:tc>
        <w:tc>
          <w:tcPr>
            <w:tcW w:type="dxa" w:w="1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Admin</w:t>
            </w:r>
          </w:p>
        </w:tc>
        <w:tc>
          <w:tcPr>
            <w:tcW w:type="dxa" w:w="32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Create a product</w:t>
            </w:r>
          </w:p>
        </w:tc>
      </w:tr>
      <w:tr>
        <w:tc>
          <w:tcPr>
            <w:tcW w:type="dxa" w:w="3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GET /api/v1/products/{id}</w:t>
            </w:r>
          </w:p>
        </w:tc>
        <w:tc>
          <w:tcPr>
            <w:tcW w:type="dxa" w:w="1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logged-in user</w:t>
            </w:r>
          </w:p>
        </w:tc>
        <w:tc>
          <w:tcPr>
            <w:tcW w:type="dxa" w:w="32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See a product and its stock</w:t>
            </w:r>
          </w:p>
        </w:tc>
      </w:tr>
      <w:tr>
        <w:tc>
          <w:tcPr>
            <w:tcW w:type="dxa" w:w="3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POST /api/v1/reservations</w:t>
            </w:r>
          </w:p>
        </w:tc>
        <w:tc>
          <w:tcPr>
            <w:tcW w:type="dxa" w:w="1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logged-in user</w:t>
            </w:r>
          </w:p>
        </w:tc>
        <w:tc>
          <w:tcPr>
            <w:tcW w:type="dxa" w:w="32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Reserve stock for 2 minutes</w:t>
            </w:r>
          </w:p>
        </w:tc>
      </w:tr>
      <w:tr>
        <w:tc>
          <w:tcPr>
            <w:tcW w:type="dxa" w:w="3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POST /api/v1/reservations/{id}/confirm</w:t>
            </w:r>
          </w:p>
        </w:tc>
        <w:tc>
          <w:tcPr>
            <w:tcW w:type="dxa" w:w="1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owner or Admin</w:t>
            </w:r>
          </w:p>
        </w:tc>
        <w:tc>
          <w:tcPr>
            <w:tcW w:type="dxa" w:w="32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Buy the reserved stock</w:t>
            </w:r>
          </w:p>
        </w:tc>
      </w:tr>
      <w:tr>
        <w:tc>
          <w:tcPr>
            <w:tcW w:type="dxa" w:w="3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POST /api/v1/reservations/{id}/cancel</w:t>
            </w:r>
          </w:p>
        </w:tc>
        <w:tc>
          <w:tcPr>
            <w:tcW w:type="dxa" w:w="19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owner or Admin</w:t>
            </w:r>
          </w:p>
        </w:tc>
        <w:tc>
          <w:tcPr>
            <w:tcW w:type="dxa" w:w="32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Give the stock back</w:t>
            </w:r>
          </w:p>
        </w:tc>
      </w:tr>
      <w:tr>
        <w:tc>
          <w:tcPr>
            <w:tcW w:type="dxa" w:w="3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GET /health  ·  /health/ready</w:t>
            </w:r>
          </w:p>
        </w:tc>
        <w:tc>
          <w:tcPr>
            <w:tcW w:type="dxa" w:w="19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anyone</w:t>
            </w:r>
          </w:p>
        </w:tc>
        <w:tc>
          <w:tcPr>
            <w:tcW w:type="dxa" w:w="32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Is the API (and database) up?</w:t>
            </w:r>
          </w:p>
        </w:tc>
      </w:tr>
    </w:tbl>
    <w:p>
      <w:pPr>
        <w:spacing w:after="160"/>
      </w:pPr>
    </w:p>
    <w:p>
      <w:pPr>
        <w:pStyle w:val="Heading1"/>
      </w:pPr>
      <w:r>
        <w:t xml:space="preserve">8. Files to read first</w:t>
      </w:r>
    </w:p>
    <w:p>
      <w:pPr>
        <w:keepNext/>
        <w:spacing w:after="120" w:line="276"/>
      </w:pPr>
      <w:r>
        <w:t xml:space="preserve">The important logic is in a few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Topic</w:t>
            </w:r>
          </w:p>
        </w:tc>
        <w:tc>
          <w:tcPr>
            <w:tcW w:type="dxa" w:w="64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Files (in reading order)</w:t>
            </w:r>
          </w:p>
        </w:tc>
      </w:tr>
      <w:t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Create Reservation</w:t>
            </w:r>
          </w:p>
        </w:tc>
        <w:tc>
          <w:tcPr>
            <w:tcW w:type="dxa" w:w="6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ReservationsController.cs</w:t>
            </w:r>
            <w:r>
              <w:rPr>
                <w:sz w:val="19"/>
                <w:szCs w:val="19"/>
              </w:rPr>
              <w:t xml:space="preserve"> → </w:t>
            </w:r>
            <w:r>
              <w:rPr>
                <w:rFonts w:ascii="Consolas" w:cs="Consolas" w:eastAsia="Consolas" w:hAnsi="Consolas"/>
                <w:color w:val="7A2E0E"/>
                <w:sz w:val="19"/>
                <w:szCs w:val="19"/>
              </w:rPr>
              <w:t xml:space="preserve">ReservationService.cs</w:t>
            </w:r>
            <w:r>
              <w:rPr>
                <w:sz w:val="19"/>
                <w:szCs w:val="19"/>
              </w:rPr>
              <w:t xml:space="preserve"> → </w:t>
            </w:r>
            <w:r>
              <w:rPr>
                <w:rFonts w:ascii="Consolas" w:cs="Consolas" w:eastAsia="Consolas" w:hAnsi="Consolas"/>
                <w:color w:val="7A2E0E"/>
                <w:sz w:val="19"/>
                <w:szCs w:val="19"/>
              </w:rPr>
              <w:t xml:space="preserve">Reservation.cs</w:t>
            </w:r>
          </w:p>
        </w:tc>
      </w:tr>
      <w:tr>
        <w:tc>
          <w:tcPr>
            <w:tcW w:type="dxa" w:w="2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Overselling protection</w:t>
            </w:r>
          </w:p>
        </w:tc>
        <w:tc>
          <w:tcPr>
            <w:tcW w:type="dxa" w:w="6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rFonts w:ascii="Consolas" w:cs="Consolas" w:eastAsia="Consolas" w:hAnsi="Consolas"/>
                <w:color w:val="7A2E0E"/>
                <w:sz w:val="19"/>
                <w:szCs w:val="19"/>
              </w:rPr>
              <w:t xml:space="preserve">ReservationRepository.cs</w:t>
            </w:r>
            <w:r>
              <w:rPr>
                <w:sz w:val="19"/>
                <w:szCs w:val="19"/>
              </w:rPr>
              <w:t xml:space="preserve">, </w:t>
            </w:r>
            <w:r>
              <w:rPr>
                <w:rFonts w:ascii="Consolas" w:cs="Consolas" w:eastAsia="Consolas" w:hAnsi="Consolas"/>
                <w:color w:val="7A2E0E"/>
                <w:sz w:val="19"/>
                <w:szCs w:val="19"/>
              </w:rPr>
              <w:t xml:space="preserve">TransientMySqlRetry.cs</w:t>
            </w:r>
          </w:p>
        </w:tc>
      </w:tr>
      <w:t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Confirm / Cancel</w:t>
            </w:r>
          </w:p>
        </w:tc>
        <w:tc>
          <w:tcPr>
            <w:tcW w:type="dxa" w:w="6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Reservation.cs</w:t>
            </w:r>
            <w:r>
              <w:rPr>
                <w:sz w:val="19"/>
                <w:szCs w:val="19"/>
              </w:rPr>
              <w:t xml:space="preserve">, </w:t>
            </w:r>
            <w:r>
              <w:rPr>
                <w:rFonts w:ascii="Consolas" w:cs="Consolas" w:eastAsia="Consolas" w:hAnsi="Consolas"/>
                <w:color w:val="7A2E0E"/>
                <w:sz w:val="19"/>
                <w:szCs w:val="19"/>
              </w:rPr>
              <w:t xml:space="preserve">ReservationService.cs</w:t>
            </w:r>
            <w:r>
              <w:rPr>
                <w:sz w:val="19"/>
                <w:szCs w:val="19"/>
              </w:rPr>
              <w:t xml:space="preserve">, </w:t>
            </w:r>
            <w:r>
              <w:rPr>
                <w:rFonts w:ascii="Consolas" w:cs="Consolas" w:eastAsia="Consolas" w:hAnsi="Consolas"/>
                <w:color w:val="7A2E0E"/>
                <w:sz w:val="19"/>
                <w:szCs w:val="19"/>
              </w:rPr>
              <w:t xml:space="preserve">ReservationRepository.cs</w:t>
            </w:r>
          </w:p>
        </w:tc>
      </w:tr>
      <w:tr>
        <w:tc>
          <w:tcPr>
            <w:tcW w:type="dxa" w:w="2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Expiry</w:t>
            </w:r>
          </w:p>
        </w:tc>
        <w:tc>
          <w:tcPr>
            <w:tcW w:type="dxa" w:w="6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rFonts w:ascii="Consolas" w:cs="Consolas" w:eastAsia="Consolas" w:hAnsi="Consolas"/>
                <w:color w:val="7A2E0E"/>
                <w:sz w:val="19"/>
                <w:szCs w:val="19"/>
              </w:rPr>
              <w:t xml:space="preserve">ReservationExpiryWorker.cs</w:t>
            </w:r>
            <w:r>
              <w:rPr>
                <w:sz w:val="19"/>
                <w:szCs w:val="19"/>
              </w:rPr>
              <w:t xml:space="preserve"> → </w:t>
            </w:r>
            <w:r>
              <w:rPr>
                <w:rFonts w:ascii="Consolas" w:cs="Consolas" w:eastAsia="Consolas" w:hAnsi="Consolas"/>
                <w:color w:val="7A2E0E"/>
                <w:sz w:val="19"/>
                <w:szCs w:val="19"/>
              </w:rPr>
              <w:t xml:space="preserve">ReservationExpiryService.cs</w:t>
            </w:r>
          </w:p>
        </w:tc>
      </w:tr>
      <w:t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Login / JWT</w:t>
            </w:r>
          </w:p>
        </w:tc>
        <w:tc>
          <w:tcPr>
            <w:tcW w:type="dxa" w:w="6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rFonts w:ascii="Consolas" w:cs="Consolas" w:eastAsia="Consolas" w:hAnsi="Consolas"/>
                <w:color w:val="7A2E0E"/>
                <w:sz w:val="19"/>
                <w:szCs w:val="19"/>
              </w:rPr>
              <w:t xml:space="preserve">AuthService.cs</w:t>
            </w:r>
            <w:r>
              <w:rPr>
                <w:sz w:val="19"/>
                <w:szCs w:val="19"/>
              </w:rPr>
              <w:t xml:space="preserve">, </w:t>
            </w:r>
            <w:r>
              <w:rPr>
                <w:rFonts w:ascii="Consolas" w:cs="Consolas" w:eastAsia="Consolas" w:hAnsi="Consolas"/>
                <w:color w:val="7A2E0E"/>
                <w:sz w:val="19"/>
                <w:szCs w:val="19"/>
              </w:rPr>
              <w:t xml:space="preserve">JwtTokenGenerator.cs</w:t>
            </w:r>
            <w:r>
              <w:rPr>
                <w:sz w:val="19"/>
                <w:szCs w:val="19"/>
              </w:rPr>
              <w:t xml:space="preserve">, </w:t>
            </w:r>
            <w:r>
              <w:rPr>
                <w:rFonts w:ascii="Consolas" w:cs="Consolas" w:eastAsia="Consolas" w:hAnsi="Consolas"/>
                <w:color w:val="7A2E0E"/>
                <w:sz w:val="19"/>
                <w:szCs w:val="19"/>
              </w:rPr>
              <w:t xml:space="preserve">AuthenticationSetup.cs</w:t>
            </w:r>
          </w:p>
        </w:tc>
      </w:tr>
      <w:tr>
        <w:tc>
          <w:tcPr>
            <w:tcW w:type="dxa" w:w="2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The 500-request test</w:t>
            </w:r>
          </w:p>
        </w:tc>
        <w:tc>
          <w:tcPr>
            <w:tcW w:type="dxa" w:w="6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rFonts w:ascii="Consolas" w:cs="Consolas" w:eastAsia="Consolas" w:hAnsi="Consolas"/>
                <w:color w:val="7A2E0E"/>
                <w:sz w:val="19"/>
                <w:szCs w:val="19"/>
              </w:rPr>
              <w:t xml:space="preserve">tests/.../Reservations/ReservationConcurrencyTests.cs</w:t>
            </w:r>
          </w:p>
        </w:tc>
      </w:tr>
    </w:tbl>
    <w:p>
      <w:pPr>
        <w:spacing w:after="160"/>
      </w:pPr>
    </w:p>
    <w:p>
      <w:pPr>
        <w:pStyle w:val="Heading1"/>
      </w:pPr>
      <w:r>
        <w:t xml:space="preserve">9. Settings reference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4426"/>
        <w:gridCol w:w="1000"/>
      </w:tblGrid>
      <w:tr>
        <w:trPr>
          <w:tblHeader/>
        </w:trPr>
        <w:tc>
          <w:tcPr>
            <w:tcW w:type="dxa" w:w="3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Setting</w:t>
            </w:r>
          </w:p>
        </w:tc>
        <w:tc>
          <w:tcPr>
            <w:tcW w:type="dxa" w:w="4426"/>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What it is</w:t>
            </w:r>
          </w:p>
        </w:tc>
        <w:tc>
          <w:tcPr>
            <w:tcW w:type="dxa" w:w="10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tcPr>
          <w:p>
            <w:pPr>
              <w:spacing w:after="0"/>
            </w:pPr>
            <w:r>
              <w:rPr>
                <w:b/>
                <w:bCs/>
                <w:color w:val="FFFFFF"/>
                <w:sz w:val="19"/>
                <w:szCs w:val="19"/>
              </w:rPr>
              <w:t xml:space="preserve">Required</w:t>
            </w:r>
          </w:p>
        </w:tc>
      </w:tr>
      <w:tr>
        <w:tc>
          <w:tcPr>
            <w:tcW w:type="dxa" w:w="3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MYSQL_ROOT_PASSWORD</w:t>
            </w:r>
          </w:p>
        </w:tc>
        <w:tc>
          <w:tcPr>
            <w:tcW w:type="dxa" w:w="4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MySQL admin password (also used by the tests)</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yes</w:t>
            </w:r>
          </w:p>
        </w:tc>
      </w:tr>
      <w:tr>
        <w:tc>
          <w:tcPr>
            <w:tcW w:type="dxa" w:w="3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MYSQL_PASSWORD</w:t>
            </w:r>
          </w:p>
        </w:tc>
        <w:tc>
          <w:tcPr>
            <w:tcW w:type="dxa" w:w="4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Password the app uses to connect to MySQL</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yes</w:t>
            </w:r>
          </w:p>
        </w:tc>
      </w:tr>
      <w:tr>
        <w:tc>
          <w:tcPr>
            <w:tcW w:type="dxa" w:w="3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JWT_SIGNING_KEY</w:t>
            </w:r>
          </w:p>
        </w:tc>
        <w:tc>
          <w:tcPr>
            <w:tcW w:type="dxa" w:w="4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Secret used to sign login tokens, at least 32 characters</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yes</w:t>
            </w:r>
          </w:p>
        </w:tc>
      </w:tr>
      <w:tr>
        <w:tc>
          <w:tcPr>
            <w:tcW w:type="dxa" w:w="3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DEMO_ADMIN_USERNAME / DEMO_ADMIN_PASSWORD</w:t>
            </w:r>
          </w:p>
        </w:tc>
        <w:tc>
          <w:tcPr>
            <w:tcW w:type="dxa" w:w="4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The admin user created on first start</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no</w:t>
            </w:r>
          </w:p>
        </w:tc>
      </w:tr>
      <w:tr>
        <w:tc>
          <w:tcPr>
            <w:tcW w:type="dxa" w:w="3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MYSQL_PORT / API_PORT</w:t>
            </w:r>
          </w:p>
        </w:tc>
        <w:tc>
          <w:tcPr>
            <w:tcW w:type="dxa" w:w="4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Ports on your computer (default 3306 / 8080)</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no</w:t>
            </w:r>
          </w:p>
        </w:tc>
      </w:tr>
      <w:tr>
        <w:tc>
          <w:tcPr>
            <w:tcW w:type="dxa" w:w="36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MYSQL_DATABASE / MYSQL_USER</w:t>
            </w:r>
          </w:p>
        </w:tc>
        <w:tc>
          <w:tcPr>
            <w:tcW w:type="dxa" w:w="4426"/>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Database and user names (default inventory / inventory)</w:t>
            </w:r>
          </w:p>
        </w:tc>
        <w:tc>
          <w:tcPr>
            <w:tcW w:type="dxa" w:w="1000"/>
            <w:tcBorders>
              <w:top w:val="single" w:color="BFC9D4" w:sz="4"/>
              <w:left w:val="single" w:color="BFC9D4" w:sz="4"/>
              <w:bottom w:val="single" w:color="BFC9D4" w:sz="4"/>
              <w:right w:val="single" w:color="BFC9D4" w:sz="4"/>
            </w:tcBorders>
            <w:shd w:fill="F3F6FA" w:color="auto" w:val="clear"/>
            <w:tcMar>
              <w:top w:type="dxa" w:w="70"/>
              <w:left w:type="dxa" w:w="110"/>
              <w:bottom w:type="dxa" w:w="70"/>
              <w:right w:type="dxa" w:w="110"/>
            </w:tcMar>
          </w:tcPr>
          <w:p>
            <w:pPr>
              <w:spacing w:after="0"/>
            </w:pPr>
            <w:r>
              <w:rPr>
                <w:sz w:val="19"/>
                <w:szCs w:val="19"/>
              </w:rPr>
              <w:t xml:space="preserve">no</w:t>
            </w:r>
          </w:p>
        </w:tc>
      </w:tr>
      <w:tr>
        <w:tc>
          <w:tcPr>
            <w:tcW w:type="dxa" w:w="36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SWAGGER_ENABLED</w:t>
            </w:r>
          </w:p>
        </w:tc>
        <w:tc>
          <w:tcPr>
            <w:tcW w:type="dxa" w:w="4426"/>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Show the Swagger page (</w:t>
            </w:r>
            <w:r>
              <w:rPr>
                <w:rFonts w:ascii="Consolas" w:cs="Consolas" w:eastAsia="Consolas" w:hAnsi="Consolas"/>
                <w:color w:val="7A2E0E"/>
                <w:sz w:val="19"/>
                <w:szCs w:val="19"/>
              </w:rPr>
              <w:t xml:space="preserve">true</w:t>
            </w:r>
            <w:r>
              <w:rPr>
                <w:sz w:val="19"/>
                <w:szCs w:val="19"/>
              </w:rPr>
              <w:t xml:space="preserve"> in the example file)</w:t>
            </w:r>
          </w:p>
        </w:tc>
        <w:tc>
          <w:tcPr>
            <w:tcW w:type="dxa" w:w="1000"/>
            <w:tcBorders>
              <w:top w:val="single" w:color="BFC9D4" w:sz="4"/>
              <w:left w:val="single" w:color="BFC9D4" w:sz="4"/>
              <w:bottom w:val="single" w:color="BFC9D4" w:sz="4"/>
              <w:right w:val="single" w:color="BFC9D4" w:sz="4"/>
            </w:tcBorders>
            <w:tcMar>
              <w:top w:type="dxa" w:w="70"/>
              <w:left w:type="dxa" w:w="110"/>
              <w:bottom w:type="dxa" w:w="70"/>
              <w:right w:type="dxa" w:w="110"/>
            </w:tcMar>
          </w:tcPr>
          <w:p>
            <w:pPr>
              <w:spacing w:after="0"/>
            </w:pPr>
            <w:r>
              <w:rPr>
                <w:sz w:val="19"/>
                <w:szCs w:val="19"/>
              </w:rPr>
              <w:t xml:space="preserve">no</w:t>
            </w:r>
          </w:p>
        </w:tc>
      </w:tr>
    </w:tbl>
    <w:p>
      <w:pPr>
        <w:spacing w:after="160"/>
      </w:pPr>
    </w:p>
    <w:p>
      <w:pPr>
        <w:spacing w:after="120" w:line="276"/>
      </w:pPr>
      <w:r>
        <w:rPr>
          <w:rFonts w:ascii="Consolas" w:cs="Consolas" w:eastAsia="Consolas" w:hAnsi="Consolas"/>
          <w:color w:val="7A2E0E"/>
          <w:sz w:val="19"/>
          <w:szCs w:val="19"/>
        </w:rPr>
        <w:t xml:space="preserve">.env</w:t>
      </w:r>
      <w:r>
        <w:t xml:space="preserve"> holds your secrets. It is never committed to git and never copied into the Docker image.</w:t>
      </w:r>
    </w:p>
    <w:p>
      <w:pPr>
        <w:pStyle w:val="Heading1"/>
      </w:pPr>
      <w:r>
        <w:t xml:space="preserve">10. Assumptions and future improvements</w:t>
      </w:r>
    </w:p>
    <w:p>
      <w:pPr>
        <w:pStyle w:val="Heading2"/>
      </w:pPr>
      <w:r>
        <w:t xml:space="preserve">Assumptions</w:t>
      </w:r>
    </w:p>
    <w:p>
      <w:pPr>
        <w:pStyle w:val="ListParagraph"/>
        <w:numPr>
          <w:ilvl w:val="0"/>
          <w:numId w:val="3"/>
        </w:numPr>
        <w:spacing w:after="60" w:line="264"/>
      </w:pPr>
      <w:r>
        <w:t xml:space="preserve">A reservation is for one product and a quantity of at least 1. Ids are GUIDs.</w:t>
      </w:r>
    </w:p>
    <w:p>
      <w:pPr>
        <w:pStyle w:val="ListParagraph"/>
        <w:numPr>
          <w:ilvl w:val="0"/>
          <w:numId w:val="3"/>
        </w:numPr>
        <w:spacing w:after="60" w:line="264"/>
      </w:pPr>
      <w:r>
        <w:t xml:space="preserve">Users are created from configuration; there is no sign-up endpoint.</w:t>
      </w:r>
    </w:p>
    <w:p>
      <w:pPr>
        <w:pStyle w:val="ListParagraph"/>
        <w:numPr>
          <w:ilvl w:val="0"/>
          <w:numId w:val="3"/>
        </w:numPr>
        <w:spacing w:after="60" w:line="264"/>
      </w:pPr>
      <w:r>
        <w:t xml:space="preserve">An expired reservation may wait up to 15 seconds for the background job, but it can never be confirmed in that time.</w:t>
      </w:r>
    </w:p>
    <w:p>
      <w:pPr>
        <w:pStyle w:val="ListParagraph"/>
        <w:numPr>
          <w:ilvl w:val="0"/>
          <w:numId w:val="3"/>
        </w:numPr>
        <w:spacing w:after="60" w:line="264"/>
      </w:pPr>
      <w:r>
        <w:t xml:space="preserve">In production, HTTPS is handled by a reverse proxy in front of the API.</w:t>
      </w:r>
    </w:p>
    <w:p>
      <w:pPr>
        <w:pStyle w:val="Heading2"/>
      </w:pPr>
      <w:r>
        <w:t xml:space="preserve">Future improvements</w:t>
      </w:r>
    </w:p>
    <w:p>
      <w:pPr>
        <w:pStyle w:val="ListParagraph"/>
        <w:numPr>
          <w:ilvl w:val="0"/>
          <w:numId w:val="3"/>
        </w:numPr>
        <w:spacing w:after="60" w:line="264"/>
      </w:pPr>
      <w:r>
        <w:rPr>
          <w:b/>
          <w:bCs/>
        </w:rPr>
        <w:t xml:space="preserve">Very popular products:</w:t>
      </w:r>
      <w:r>
        <w:t xml:space="preserve"> all requests for one product wait in line for it. Stock stays correct, but in a big flash sale requests get slower. Fixes: fail fast after a short wait, or limit requests per product.</w:t>
      </w:r>
    </w:p>
    <w:p>
      <w:pPr>
        <w:pStyle w:val="ListParagraph"/>
        <w:numPr>
          <w:ilvl w:val="0"/>
          <w:numId w:val="3"/>
        </w:numPr>
        <w:spacing w:after="60" w:line="264"/>
      </w:pPr>
      <w:r>
        <w:rPr>
          <w:b/>
          <w:bCs/>
        </w:rPr>
        <w:t xml:space="preserve">Idempotency keys,</w:t>
      </w:r>
      <w:r>
        <w:t xml:space="preserve"> so a client that retries a request does not create two reservations.</w:t>
      </w:r>
    </w:p>
    <w:p>
      <w:pPr>
        <w:pStyle w:val="ListParagraph"/>
        <w:numPr>
          <w:ilvl w:val="0"/>
          <w:numId w:val="3"/>
        </w:numPr>
        <w:spacing w:after="60" w:line="264"/>
      </w:pPr>
      <w:r>
        <w:rPr>
          <w:b/>
          <w:bCs/>
        </w:rPr>
        <w:t xml:space="preserve">Shared rate limits</w:t>
      </w:r>
      <w:r>
        <w:t xml:space="preserve"> across all API copies (for example, with Redis).</w:t>
      </w:r>
    </w:p>
    <w:p>
      <w:pPr>
        <w:pStyle w:val="ListParagraph"/>
        <w:numPr>
          <w:ilvl w:val="0"/>
          <w:numId w:val="3"/>
        </w:numPr>
        <w:spacing w:after="60" w:line="264"/>
      </w:pPr>
      <w:r>
        <w:t xml:space="preserve">Let expiry jobs on different API copies split the work instead of overlapping.</w:t>
      </w:r>
    </w:p>
    <w:p>
      <w:pPr>
        <w:spacing w:after="200"/>
      </w:pPr>
    </w:p>
    <w:p>
      <w:pPr>
        <w:pBdr>
          <w:top w:val="single" w:color="BFC9D4" w:sz="6" w:space="6"/>
        </w:pBdr>
      </w:pPr>
      <w:r>
        <w:rPr>
          <w:i/>
          <w:iCs/>
          <w:color w:val="595959"/>
        </w:rPr>
        <w:t xml:space="preserve">The repository README.md has the same information in a shorter form.</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026"/>
      </w:tabs>
    </w:pPr>
    <w:r>
      <w:rPr>
        <w:color w:val="595959"/>
        <w:sz w:val="17"/>
        <w:szCs w:val="17"/>
      </w:rPr>
      <w:t xml:space="preserve">Inventory Reservation System</w:t>
    </w:r>
    <w:r>
      <w:rPr>
        <w:color w:val="595959"/>
        <w:sz w:val="17"/>
        <w:szCs w:val="17"/>
      </w:rPr>
      <w:t xml:space="preserve">	Reviewer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FC9D4"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ebca5810048484a435a14993029145ad6714e82.png"/><Relationship Id="rId12" Type="http://schemas.openxmlformats.org/officeDocument/2006/relationships/image" Target="media/eb168fba01e37482e67b8061f21100acb37a3029.png"/><Relationship Id="rId13" Type="http://schemas.openxmlformats.org/officeDocument/2006/relationships/image" Target="media/87bbafb6cc72738c080f988782ebd7078115f4cc.png"/><Relationship Id="rId14" Type="http://schemas.openxmlformats.org/officeDocument/2006/relationships/image" Target="media/fe1c723ccc842bd97e4693f605799e2847b4b7c3.png"/><Relationship Id="rId15" Type="http://schemas.openxmlformats.org/officeDocument/2006/relationships/image" Target="media/890e5119c1179426d828e3bf56958437dcdfbad1.png"/><Relationship Id="rId16" Type="http://schemas.openxmlformats.org/officeDocument/2006/relationships/image" Target="media/2828a725564e35988a7e50163f2e9ec5653cdedd.png"/><Relationship Id="rId17" Type="http://schemas.openxmlformats.org/officeDocument/2006/relationships/image" Target="media/2de0abf92301bd2cfc5ce6862d8e0227fa616617.png"/><Relationship Id="rId18" Type="http://schemas.openxmlformats.org/officeDocument/2006/relationships/image" Target="media/3fc9c69ac13084d99d282bb487fb207e7e014af3.png"/><Relationship Id="rId19" Type="http://schemas.openxmlformats.org/officeDocument/2006/relationships/image" Target="media/31fef0ab333ba11fc01cc8d9bcacdf4535890390.png"/><Relationship Id="rId20" Type="http://schemas.openxmlformats.org/officeDocument/2006/relationships/image" Target="media/d96b7cd930ac224ce9008d7019df8422e9fee31a.png"/><Relationship Id="rId21" Type="http://schemas.openxmlformats.org/officeDocument/2006/relationships/image" Target="media/b14a963589d82db993806d5ec2d835cda3294fdb.png"/><Relationship Id="rId22" Type="http://schemas.openxmlformats.org/officeDocument/2006/relationships/image" Target="media/92c796e03507a24cabf281895376ccb7c4f2a8eb.png"/><Relationship Id="rId23" Type="http://schemas.openxmlformats.org/officeDocument/2006/relationships/image" Target="media/652775236d63b2f0103522b7fc5740bdd7ac215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Reservation System: Reviewer Guide</dc:title>
  <dc:creator>[Your name]</dc:creator>
  <cp:lastModifiedBy>Un-named</cp:lastModifiedBy>
  <cp:revision>1</cp:revision>
  <dcterms:created xsi:type="dcterms:W3CDTF">2026-10-06T03:42:57.933Z</dcterms:created>
  <dcterms:modified xsi:type="dcterms:W3CDTF">2026-10-06T03:42:57.936Z</dcterms:modified>
</cp:coreProperties>
</file>

<file path=docProps/custom.xml><?xml version="1.0" encoding="utf-8"?>
<Properties xmlns="http://schemas.openxmlformats.org/officeDocument/2006/custom-properties" xmlns:vt="http://schemas.openxmlformats.org/officeDocument/2006/docPropsVTypes"/>
</file>