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7DA5B7" w14:textId="29BD38C7" w:rsidR="0024040F" w:rsidRPr="005B1410" w:rsidRDefault="00215152" w:rsidP="005B1410">
      <w:pPr>
        <w:pStyle w:val="BodyA"/>
        <w:spacing w:line="360" w:lineRule="auto"/>
        <w:ind w:left="4320"/>
        <w:rPr>
          <w:rFonts w:ascii="Calibri" w:hAnsi="Calibri"/>
          <w:b/>
          <w:bCs/>
          <w:color w:val="0070C0"/>
          <w:spacing w:val="30"/>
          <w:sz w:val="28"/>
          <w:szCs w:val="28"/>
        </w:rPr>
      </w:pPr>
      <w:r w:rsidRPr="005B1410">
        <w:rPr>
          <w:rFonts w:ascii="Calibri" w:hAnsi="Calibri"/>
          <w:b/>
          <w:bCs/>
          <w:color w:val="0070C0"/>
          <w:spacing w:val="30"/>
          <w:sz w:val="28"/>
          <w:szCs w:val="28"/>
        </w:rPr>
        <w:t>Nishat Arif</w:t>
      </w:r>
    </w:p>
    <w:p w14:paraId="142F76F7" w14:textId="29A3E629" w:rsidR="00256FCE" w:rsidRDefault="00485E5F" w:rsidP="005B1410">
      <w:pPr>
        <w:pStyle w:val="BodyA"/>
        <w:jc w:val="center"/>
        <w:rPr>
          <w:rFonts w:ascii="Calibri" w:hAnsi="Calibri" w:cs="Calibri"/>
          <w:color w:val="0070C0"/>
          <w:sz w:val="20"/>
          <w:szCs w:val="20"/>
        </w:rPr>
      </w:pPr>
      <w:r>
        <w:rPr>
          <w:rFonts w:ascii="Calibri" w:hAnsi="Calibri"/>
          <w:sz w:val="20"/>
          <w:szCs w:val="20"/>
        </w:rPr>
        <w:t xml:space="preserve">Jersey City, NJ | </w:t>
      </w:r>
      <w:r w:rsidR="004E4D1D" w:rsidRPr="00E4515B">
        <w:rPr>
          <w:rFonts w:ascii="Calibri" w:hAnsi="Calibri"/>
          <w:sz w:val="20"/>
          <w:szCs w:val="20"/>
          <w:u w:val="single"/>
        </w:rPr>
        <w:t>er.n</w:t>
      </w:r>
      <w:r w:rsidR="00215152" w:rsidRPr="00E4515B">
        <w:rPr>
          <w:rFonts w:ascii="Calibri" w:hAnsi="Calibri"/>
          <w:sz w:val="20"/>
          <w:szCs w:val="20"/>
          <w:u w:val="single"/>
        </w:rPr>
        <w:t>ishatarif1912@gmail</w:t>
      </w:r>
      <w:r w:rsidR="00215152" w:rsidRPr="00E4515B">
        <w:rPr>
          <w:rStyle w:val="Hyperlink0"/>
          <w:sz w:val="20"/>
          <w:szCs w:val="20"/>
          <w:u w:val="single"/>
        </w:rPr>
        <w:t>.com</w:t>
      </w:r>
      <w:r w:rsidR="00215152" w:rsidRPr="00B14417">
        <w:rPr>
          <w:rStyle w:val="Hyperlink0"/>
          <w:sz w:val="20"/>
          <w:szCs w:val="20"/>
        </w:rPr>
        <w:t xml:space="preserve"> | </w:t>
      </w:r>
      <w:r w:rsidR="00E56DC2">
        <w:rPr>
          <w:rStyle w:val="Hyperlink0"/>
          <w:sz w:val="20"/>
          <w:szCs w:val="20"/>
        </w:rPr>
        <w:t xml:space="preserve">+1 </w:t>
      </w:r>
      <w:r w:rsidR="00215152" w:rsidRPr="00B14417">
        <w:rPr>
          <w:rStyle w:val="Hyperlink0"/>
          <w:sz w:val="20"/>
          <w:szCs w:val="20"/>
        </w:rPr>
        <w:t>(551)</w:t>
      </w:r>
      <w:r w:rsidR="00256FCE" w:rsidRPr="00B14417">
        <w:rPr>
          <w:rStyle w:val="Hyperlink0"/>
          <w:sz w:val="20"/>
          <w:szCs w:val="20"/>
        </w:rPr>
        <w:t xml:space="preserve"> </w:t>
      </w:r>
      <w:r w:rsidR="00215152" w:rsidRPr="00B14417">
        <w:rPr>
          <w:rStyle w:val="Hyperlink0"/>
          <w:sz w:val="20"/>
          <w:szCs w:val="20"/>
        </w:rPr>
        <w:t>260 78</w:t>
      </w:r>
      <w:r w:rsidR="00D04B3B" w:rsidRPr="00B14417">
        <w:rPr>
          <w:rStyle w:val="Hyperlink0"/>
          <w:sz w:val="20"/>
          <w:szCs w:val="20"/>
        </w:rPr>
        <w:t xml:space="preserve">71 | </w:t>
      </w:r>
      <w:hyperlink r:id="rId8" w:history="1">
        <w:r w:rsidR="00E56DC2" w:rsidRPr="00E56DC2">
          <w:rPr>
            <w:rStyle w:val="Hyperlink"/>
            <w:rFonts w:ascii="Calibri" w:hAnsi="Calibri"/>
            <w:color w:val="0070C0"/>
            <w:sz w:val="20"/>
            <w:szCs w:val="20"/>
          </w:rPr>
          <w:t>LinkedIn</w:t>
        </w:r>
      </w:hyperlink>
      <w:r w:rsidR="00E56DC2" w:rsidRPr="00E56DC2">
        <w:rPr>
          <w:rFonts w:ascii="Calibri" w:hAnsi="Calibri"/>
          <w:color w:val="0070C0"/>
          <w:sz w:val="20"/>
          <w:szCs w:val="20"/>
        </w:rPr>
        <w:t xml:space="preserve"> |</w:t>
      </w:r>
      <w:r w:rsidR="00E56DC2" w:rsidRPr="00E56DC2">
        <w:rPr>
          <w:color w:val="0070C0"/>
        </w:rPr>
        <w:t xml:space="preserve"> </w:t>
      </w:r>
      <w:hyperlink r:id="rId9" w:history="1">
        <w:r w:rsidR="00E56DC2" w:rsidRPr="00E56DC2">
          <w:rPr>
            <w:rStyle w:val="Hyperlink"/>
            <w:rFonts w:ascii="Calibri" w:hAnsi="Calibri" w:cs="Calibri"/>
            <w:color w:val="0070C0"/>
            <w:sz w:val="20"/>
            <w:szCs w:val="20"/>
          </w:rPr>
          <w:t>Github</w:t>
        </w:r>
      </w:hyperlink>
      <w:r w:rsidR="00CD5968">
        <w:rPr>
          <w:rFonts w:ascii="Calibri" w:hAnsi="Calibri" w:cs="Calibri"/>
          <w:color w:val="0070C0"/>
          <w:sz w:val="20"/>
          <w:szCs w:val="20"/>
        </w:rPr>
        <w:t xml:space="preserve"> |</w:t>
      </w:r>
      <w:r w:rsidR="00CD5968" w:rsidRPr="00CD5968">
        <w:t xml:space="preserve"> </w:t>
      </w:r>
      <w:hyperlink r:id="rId10" w:history="1">
        <w:r w:rsidR="00CD5968" w:rsidRPr="00CD5968">
          <w:rPr>
            <w:rStyle w:val="Hyperlink"/>
            <w:rFonts w:ascii="Calibri" w:hAnsi="Calibri" w:cs="Calibri"/>
            <w:color w:val="0070C0"/>
            <w:sz w:val="20"/>
            <w:szCs w:val="20"/>
          </w:rPr>
          <w:t>Portfolio</w:t>
        </w:r>
      </w:hyperlink>
    </w:p>
    <w:p w14:paraId="459B78E2" w14:textId="77777777" w:rsidR="005B1410" w:rsidRPr="00E56DC2" w:rsidRDefault="005B1410" w:rsidP="00E56DC2">
      <w:pPr>
        <w:pStyle w:val="BodyA"/>
        <w:jc w:val="center"/>
        <w:rPr>
          <w:rFonts w:ascii="Calibri" w:hAnsi="Calibri"/>
          <w:sz w:val="20"/>
          <w:szCs w:val="20"/>
        </w:rPr>
      </w:pPr>
    </w:p>
    <w:p w14:paraId="61E4510A" w14:textId="7EA2D764" w:rsidR="00E56DC2" w:rsidRPr="00E56DC2" w:rsidRDefault="00E56DC2" w:rsidP="00E56DC2">
      <w:pPr>
        <w:pStyle w:val="BodyA"/>
        <w:rPr>
          <w:rFonts w:ascii="Calibri" w:hAnsi="Calibri"/>
          <w:b/>
          <w:bCs/>
          <w:color w:val="0070C0"/>
          <w:sz w:val="20"/>
          <w:szCs w:val="20"/>
          <w:lang w:val="en-US"/>
        </w:rPr>
      </w:pPr>
      <w:r w:rsidRPr="00E56DC2">
        <w:rPr>
          <w:rFonts w:ascii="Calibri" w:hAnsi="Calibri"/>
          <w:b/>
          <w:bCs/>
          <w:color w:val="0070C0"/>
          <w:sz w:val="20"/>
          <w:szCs w:val="20"/>
          <w:lang w:val="en-US"/>
        </w:rPr>
        <w:t>PROFESSIONAL SUMMARY</w:t>
      </w:r>
    </w:p>
    <w:p w14:paraId="0F05E5F2" w14:textId="77777777" w:rsidR="00E56DC2" w:rsidRPr="00B14417" w:rsidRDefault="00E56DC2" w:rsidP="00E56DC2">
      <w:pPr>
        <w:pStyle w:val="BodyA"/>
        <w:pBdr>
          <w:top w:val="single" w:sz="4" w:space="0" w:color="000000"/>
        </w:pBdr>
        <w:rPr>
          <w:rFonts w:ascii="Calibri" w:eastAsia="Calibri" w:hAnsi="Calibri" w:cs="Calibri"/>
          <w:b/>
          <w:bCs/>
          <w:sz w:val="20"/>
          <w:szCs w:val="20"/>
        </w:rPr>
      </w:pPr>
    </w:p>
    <w:p w14:paraId="0CF9971B" w14:textId="79EED1B6" w:rsidR="00E56DC2" w:rsidRDefault="00D33B43" w:rsidP="00215152">
      <w:pPr>
        <w:pStyle w:val="BodyA"/>
        <w:rPr>
          <w:rFonts w:ascii="Calibri" w:hAnsi="Calibri" w:cs="Calibri"/>
          <w:color w:val="000000" w:themeColor="text1"/>
          <w:sz w:val="20"/>
          <w:szCs w:val="20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ascii="Calibri" w:hAnsi="Calibri" w:cs="Calibri"/>
          <w:color w:val="000000" w:themeColor="text1"/>
          <w:sz w:val="20"/>
          <w:szCs w:val="20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Senior </w:t>
      </w:r>
      <w:r w:rsidR="00980F3E">
        <w:rPr>
          <w:rFonts w:ascii="Calibri" w:hAnsi="Calibri" w:cs="Calibri"/>
          <w:color w:val="000000" w:themeColor="text1"/>
          <w:sz w:val="20"/>
          <w:szCs w:val="20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Software Engineer </w:t>
      </w:r>
      <w:r w:rsidR="00E56DC2" w:rsidRPr="00E56DC2">
        <w:rPr>
          <w:rFonts w:ascii="Calibri" w:hAnsi="Calibri" w:cs="Calibri"/>
          <w:color w:val="000000" w:themeColor="text1"/>
          <w:sz w:val="20"/>
          <w:szCs w:val="20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with </w:t>
      </w:r>
      <w:r w:rsidR="00536720">
        <w:rPr>
          <w:rFonts w:ascii="Calibri" w:hAnsi="Calibri" w:cs="Calibri"/>
          <w:color w:val="000000" w:themeColor="text1"/>
          <w:sz w:val="20"/>
          <w:szCs w:val="20"/>
          <w:lang w:val="en-US"/>
          <w14:textOutline w14:w="0" w14:cap="rnd" w14:cmpd="sng" w14:algn="ctr">
            <w14:noFill/>
            <w14:prstDash w14:val="solid"/>
            <w14:bevel/>
          </w14:textOutline>
        </w:rPr>
        <w:t>8</w:t>
      </w:r>
      <w:r w:rsidR="003D4CC5">
        <w:rPr>
          <w:rFonts w:ascii="Calibri" w:hAnsi="Calibri" w:cs="Calibri"/>
          <w:color w:val="000000" w:themeColor="text1"/>
          <w:sz w:val="20"/>
          <w:szCs w:val="20"/>
          <w:lang w:val="en-US"/>
          <w14:textOutline w14:w="0" w14:cap="rnd" w14:cmpd="sng" w14:algn="ctr">
            <w14:noFill/>
            <w14:prstDash w14:val="solid"/>
            <w14:bevel/>
          </w14:textOutline>
        </w:rPr>
        <w:t>+ years of experience</w:t>
      </w:r>
      <w:r w:rsidR="00E56DC2" w:rsidRPr="00E56DC2">
        <w:rPr>
          <w:rFonts w:ascii="Calibri" w:hAnsi="Calibri" w:cs="Calibri"/>
          <w:color w:val="000000" w:themeColor="text1"/>
          <w:sz w:val="20"/>
          <w:szCs w:val="20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in software engineering, </w:t>
      </w:r>
      <w:r w:rsidR="00440196">
        <w:rPr>
          <w:rFonts w:ascii="Calibri" w:hAnsi="Calibri" w:cs="Calibri"/>
          <w:color w:val="000000" w:themeColor="text1"/>
          <w:sz w:val="20"/>
          <w:szCs w:val="20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design and </w:t>
      </w:r>
      <w:r w:rsidR="00E56DC2" w:rsidRPr="00E56DC2">
        <w:rPr>
          <w:rFonts w:ascii="Calibri" w:hAnsi="Calibri" w:cs="Calibri"/>
          <w:color w:val="000000" w:themeColor="text1"/>
          <w:sz w:val="20"/>
          <w:szCs w:val="20"/>
          <w:lang w:val="en-US"/>
          <w14:textOutline w14:w="0" w14:cap="rnd" w14:cmpd="sng" w14:algn="ctr">
            <w14:noFill/>
            <w14:prstDash w14:val="solid"/>
            <w14:bevel/>
          </w14:textOutline>
        </w:rPr>
        <w:t>development, skilled in Agile methodologies</w:t>
      </w:r>
      <w:r w:rsidR="00F50C36">
        <w:rPr>
          <w:rFonts w:ascii="Calibri" w:hAnsi="Calibri" w:cs="Calibri"/>
          <w:color w:val="000000" w:themeColor="text1"/>
          <w:sz w:val="20"/>
          <w:szCs w:val="20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, </w:t>
      </w:r>
      <w:r w:rsidR="00DD0F8C">
        <w:rPr>
          <w:rFonts w:ascii="Calibri" w:hAnsi="Calibri" w:cs="Calibri"/>
          <w:color w:val="000000" w:themeColor="text1"/>
          <w:sz w:val="20"/>
          <w:szCs w:val="20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SDLC </w:t>
      </w:r>
      <w:r w:rsidR="00E56DC2" w:rsidRPr="00E56DC2">
        <w:rPr>
          <w:rFonts w:ascii="Calibri" w:hAnsi="Calibri" w:cs="Calibri"/>
          <w:color w:val="000000" w:themeColor="text1"/>
          <w:sz w:val="20"/>
          <w:szCs w:val="20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and technical </w:t>
      </w:r>
      <w:r w:rsidR="0007448F">
        <w:rPr>
          <w:rFonts w:ascii="Calibri" w:hAnsi="Calibri" w:cs="Calibri"/>
          <w:color w:val="000000" w:themeColor="text1"/>
          <w:sz w:val="20"/>
          <w:szCs w:val="20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design </w:t>
      </w:r>
      <w:r w:rsidR="00E56DC2" w:rsidRPr="00E56DC2">
        <w:rPr>
          <w:rFonts w:ascii="Calibri" w:hAnsi="Calibri" w:cs="Calibri"/>
          <w:color w:val="000000" w:themeColor="text1"/>
          <w:sz w:val="20"/>
          <w:szCs w:val="20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with a focus on accessibility, system design, and performance optimization. Experienced in mentoring teams, leveraging multiple programming languages, and applying software engineering skills to build robust and scalable solutions. </w:t>
      </w:r>
    </w:p>
    <w:p w14:paraId="56933A38" w14:textId="77777777" w:rsidR="00F50C36" w:rsidRPr="00B14417" w:rsidRDefault="00F50C36" w:rsidP="00215152">
      <w:pPr>
        <w:pStyle w:val="BodyA"/>
        <w:rPr>
          <w:rFonts w:ascii="Calibri" w:hAnsi="Calibri"/>
          <w:b/>
          <w:bCs/>
          <w:sz w:val="20"/>
          <w:szCs w:val="20"/>
          <w:lang w:val="en-US"/>
        </w:rPr>
      </w:pPr>
    </w:p>
    <w:p w14:paraId="505C1EA4" w14:textId="59DBBA43" w:rsidR="00215152" w:rsidRPr="00E56DC2" w:rsidRDefault="00215152" w:rsidP="00215152">
      <w:pPr>
        <w:pStyle w:val="BodyA"/>
        <w:rPr>
          <w:rFonts w:ascii="Calibri" w:hAnsi="Calibri"/>
          <w:b/>
          <w:bCs/>
          <w:color w:val="0070C0"/>
          <w:sz w:val="20"/>
          <w:szCs w:val="20"/>
          <w:lang w:val="en-US"/>
        </w:rPr>
      </w:pPr>
      <w:r w:rsidRPr="00E56DC2">
        <w:rPr>
          <w:rFonts w:ascii="Calibri" w:hAnsi="Calibri"/>
          <w:b/>
          <w:bCs/>
          <w:color w:val="0070C0"/>
          <w:sz w:val="20"/>
          <w:szCs w:val="20"/>
          <w:lang w:val="en-US"/>
        </w:rPr>
        <w:t xml:space="preserve">TECHNICAL </w:t>
      </w:r>
      <w:r w:rsidR="00622961" w:rsidRPr="00E56DC2">
        <w:rPr>
          <w:rFonts w:ascii="Calibri" w:hAnsi="Calibri"/>
          <w:b/>
          <w:bCs/>
          <w:color w:val="0070C0"/>
          <w:sz w:val="20"/>
          <w:szCs w:val="20"/>
          <w:lang w:val="en-US"/>
        </w:rPr>
        <w:t>SKILLS</w:t>
      </w:r>
    </w:p>
    <w:p w14:paraId="7910610D" w14:textId="77777777" w:rsidR="00215152" w:rsidRPr="00B14417" w:rsidRDefault="00215152" w:rsidP="00215152">
      <w:pPr>
        <w:pStyle w:val="BodyA"/>
        <w:pBdr>
          <w:top w:val="single" w:sz="4" w:space="0" w:color="000000"/>
        </w:pBdr>
        <w:rPr>
          <w:rFonts w:ascii="Calibri" w:eastAsia="Calibri" w:hAnsi="Calibri" w:cs="Calibri"/>
          <w:b/>
          <w:bCs/>
          <w:sz w:val="20"/>
          <w:szCs w:val="20"/>
        </w:rPr>
      </w:pPr>
    </w:p>
    <w:p w14:paraId="3FE0ED8C" w14:textId="6D4E0DE6" w:rsidR="00E56DC2" w:rsidRDefault="005B1410" w:rsidP="00485E5F">
      <w:pPr>
        <w:pStyle w:val="BodyA"/>
        <w:jc w:val="both"/>
        <w:rPr>
          <w:rFonts w:ascii="Calibri" w:hAnsi="Calibri" w:cs="Calibri"/>
          <w:color w:val="000000" w:themeColor="text1"/>
          <w:sz w:val="20"/>
          <w:szCs w:val="20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ascii="Calibri" w:hAnsi="Calibri" w:cs="Calibri"/>
          <w:color w:val="000000" w:themeColor="text1"/>
          <w:sz w:val="20"/>
          <w:szCs w:val="20"/>
          <w:lang w:val="en-US"/>
          <w14:textOutline w14:w="0" w14:cap="rnd" w14:cmpd="sng" w14:algn="ctr">
            <w14:noFill/>
            <w14:prstDash w14:val="solid"/>
            <w14:bevel/>
          </w14:textOutline>
        </w:rPr>
        <w:t>Angular</w:t>
      </w:r>
      <w:r w:rsidR="00F87696">
        <w:rPr>
          <w:rFonts w:ascii="Calibri" w:hAnsi="Calibri" w:cs="Calibri"/>
          <w:color w:val="000000" w:themeColor="text1"/>
          <w:sz w:val="20"/>
          <w:szCs w:val="20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| </w:t>
      </w:r>
      <w:r>
        <w:rPr>
          <w:rFonts w:ascii="Calibri" w:hAnsi="Calibri" w:cs="Calibri"/>
          <w:color w:val="000000" w:themeColor="text1"/>
          <w:sz w:val="20"/>
          <w:szCs w:val="20"/>
          <w:lang w:val="en-US"/>
          <w14:textOutline w14:w="0" w14:cap="rnd" w14:cmpd="sng" w14:algn="ctr">
            <w14:noFill/>
            <w14:prstDash w14:val="solid"/>
            <w14:bevel/>
          </w14:textOutline>
        </w:rPr>
        <w:t>React</w:t>
      </w:r>
      <w:r w:rsidR="00F87696">
        <w:rPr>
          <w:rFonts w:ascii="Calibri" w:hAnsi="Calibri" w:cs="Calibri"/>
          <w:color w:val="000000" w:themeColor="text1"/>
          <w:sz w:val="20"/>
          <w:szCs w:val="20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| </w:t>
      </w:r>
      <w:r w:rsidR="00D33B43">
        <w:rPr>
          <w:rFonts w:ascii="Calibri" w:hAnsi="Calibri" w:cs="Calibri"/>
          <w:color w:val="000000" w:themeColor="text1"/>
          <w:sz w:val="20"/>
          <w:szCs w:val="20"/>
          <w:lang w:val="en-US"/>
          <w14:textOutline w14:w="0" w14:cap="rnd" w14:cmpd="sng" w14:algn="ctr">
            <w14:noFill/>
            <w14:prstDash w14:val="solid"/>
            <w14:bevel/>
          </w14:textOutline>
        </w:rPr>
        <w:t>Redux</w:t>
      </w:r>
      <w:r w:rsidR="00D33B43" w:rsidRPr="00F87696">
        <w:rPr>
          <w:rFonts w:ascii="Calibri" w:hAnsi="Calibri" w:cs="Calibri"/>
          <w:color w:val="000000" w:themeColor="text1"/>
          <w:sz w:val="20"/>
          <w:szCs w:val="20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="00D33B43">
        <w:rPr>
          <w:rFonts w:ascii="Calibri" w:hAnsi="Calibri" w:cs="Calibri"/>
          <w:color w:val="000000" w:themeColor="text1"/>
          <w:sz w:val="20"/>
          <w:szCs w:val="20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| </w:t>
      </w:r>
      <w:r w:rsidR="00F87696" w:rsidRPr="00F87696">
        <w:rPr>
          <w:rFonts w:ascii="Calibri" w:hAnsi="Calibri" w:cs="Calibri"/>
          <w:color w:val="000000" w:themeColor="text1"/>
          <w:sz w:val="20"/>
          <w:szCs w:val="20"/>
          <w:lang w:val="en-US"/>
          <w14:textOutline w14:w="0" w14:cap="rnd" w14:cmpd="sng" w14:algn="ctr">
            <w14:noFill/>
            <w14:prstDash w14:val="solid"/>
            <w14:bevel/>
          </w14:textOutline>
        </w:rPr>
        <w:t>Node.js</w:t>
      </w:r>
      <w:r w:rsidR="00F87696">
        <w:rPr>
          <w:rFonts w:ascii="Calibri" w:hAnsi="Calibri" w:cs="Calibri"/>
          <w:color w:val="000000" w:themeColor="text1"/>
          <w:sz w:val="20"/>
          <w:szCs w:val="20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| </w:t>
      </w:r>
      <w:r w:rsidR="00F87696" w:rsidRPr="00F87696">
        <w:rPr>
          <w:rFonts w:ascii="Calibri" w:hAnsi="Calibri" w:cs="Calibri"/>
          <w:color w:val="000000" w:themeColor="text1"/>
          <w:sz w:val="20"/>
          <w:szCs w:val="20"/>
          <w:lang w:val="en-US"/>
          <w14:textOutline w14:w="0" w14:cap="rnd" w14:cmpd="sng" w14:algn="ctr">
            <w14:noFill/>
            <w14:prstDash w14:val="solid"/>
            <w14:bevel/>
          </w14:textOutline>
        </w:rPr>
        <w:t>JavaScript</w:t>
      </w:r>
      <w:r w:rsidR="00F87696">
        <w:rPr>
          <w:rFonts w:ascii="Calibri" w:hAnsi="Calibri" w:cs="Calibri"/>
          <w:color w:val="000000" w:themeColor="text1"/>
          <w:sz w:val="20"/>
          <w:szCs w:val="20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| </w:t>
      </w:r>
      <w:r w:rsidR="00F87696" w:rsidRPr="00F87696">
        <w:rPr>
          <w:rFonts w:ascii="Calibri" w:hAnsi="Calibri" w:cs="Calibri"/>
          <w:color w:val="000000" w:themeColor="text1"/>
          <w:sz w:val="20"/>
          <w:szCs w:val="20"/>
          <w:lang w:val="en-US"/>
          <w14:textOutline w14:w="0" w14:cap="rnd" w14:cmpd="sng" w14:algn="ctr">
            <w14:noFill/>
            <w14:prstDash w14:val="solid"/>
            <w14:bevel/>
          </w14:textOutline>
        </w:rPr>
        <w:t>TypeScript</w:t>
      </w:r>
      <w:r w:rsidR="00F87696">
        <w:rPr>
          <w:rFonts w:ascii="Calibri" w:hAnsi="Calibri" w:cs="Calibri"/>
          <w:color w:val="000000" w:themeColor="text1"/>
          <w:sz w:val="20"/>
          <w:szCs w:val="20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| </w:t>
      </w:r>
      <w:r w:rsidR="00F87696" w:rsidRPr="00F87696">
        <w:rPr>
          <w:rFonts w:ascii="Calibri" w:hAnsi="Calibri" w:cs="Calibri"/>
          <w:color w:val="000000" w:themeColor="text1"/>
          <w:sz w:val="20"/>
          <w:szCs w:val="20"/>
          <w:lang w:val="en-US"/>
          <w14:textOutline w14:w="0" w14:cap="rnd" w14:cmpd="sng" w14:algn="ctr">
            <w14:noFill/>
            <w14:prstDash w14:val="solid"/>
            <w14:bevel/>
          </w14:textOutline>
        </w:rPr>
        <w:t>Python</w:t>
      </w:r>
      <w:r w:rsidR="00F87696">
        <w:rPr>
          <w:rFonts w:ascii="Calibri" w:hAnsi="Calibri" w:cs="Calibri"/>
          <w:color w:val="000000" w:themeColor="text1"/>
          <w:sz w:val="20"/>
          <w:szCs w:val="20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| </w:t>
      </w:r>
      <w:r w:rsidR="00F87696" w:rsidRPr="00F87696">
        <w:rPr>
          <w:rFonts w:ascii="Calibri" w:hAnsi="Calibri" w:cs="Calibri"/>
          <w:color w:val="000000" w:themeColor="text1"/>
          <w:sz w:val="20"/>
          <w:szCs w:val="20"/>
          <w:lang w:val="en-US"/>
          <w14:textOutline w14:w="0" w14:cap="rnd" w14:cmpd="sng" w14:algn="ctr">
            <w14:noFill/>
            <w14:prstDash w14:val="solid"/>
            <w14:bevel/>
          </w14:textOutline>
        </w:rPr>
        <w:t>HTML5</w:t>
      </w:r>
      <w:r w:rsidR="00F87696">
        <w:rPr>
          <w:rFonts w:ascii="Calibri" w:hAnsi="Calibri" w:cs="Calibri"/>
          <w:color w:val="000000" w:themeColor="text1"/>
          <w:sz w:val="20"/>
          <w:szCs w:val="20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|</w:t>
      </w:r>
      <w:r w:rsidR="00DA0BB2">
        <w:rPr>
          <w:rFonts w:ascii="Calibri" w:hAnsi="Calibri" w:cs="Calibri"/>
          <w:color w:val="000000" w:themeColor="text1"/>
          <w:sz w:val="20"/>
          <w:szCs w:val="20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="00F87696" w:rsidRPr="00F87696">
        <w:rPr>
          <w:rFonts w:ascii="Calibri" w:hAnsi="Calibri" w:cs="Calibri"/>
          <w:color w:val="000000" w:themeColor="text1"/>
          <w:sz w:val="20"/>
          <w:szCs w:val="20"/>
          <w:lang w:val="en-US"/>
          <w14:textOutline w14:w="0" w14:cap="rnd" w14:cmpd="sng" w14:algn="ctr">
            <w14:noFill/>
            <w14:prstDash w14:val="solid"/>
            <w14:bevel/>
          </w14:textOutline>
        </w:rPr>
        <w:t>CSS3</w:t>
      </w:r>
      <w:r w:rsidR="00F87696">
        <w:rPr>
          <w:rFonts w:ascii="Calibri" w:hAnsi="Calibri" w:cs="Calibri"/>
          <w:color w:val="000000" w:themeColor="text1"/>
          <w:sz w:val="20"/>
          <w:szCs w:val="20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| </w:t>
      </w:r>
      <w:r w:rsidR="004367F0" w:rsidRPr="00470C31">
        <w:rPr>
          <w:rFonts w:ascii="Calibri" w:hAnsi="Calibri" w:cs="Calibri"/>
          <w:color w:val="000000" w:themeColor="text1"/>
          <w:sz w:val="20"/>
          <w:szCs w:val="20"/>
          <w:lang w:val="en-US"/>
          <w14:textOutline w14:w="0" w14:cap="rnd" w14:cmpd="sng" w14:algn="ctr">
            <w14:noFill/>
            <w14:prstDash w14:val="solid"/>
            <w14:bevel/>
          </w14:textOutline>
        </w:rPr>
        <w:t>CSS pre-</w:t>
      </w:r>
      <w:proofErr w:type="gramStart"/>
      <w:r w:rsidR="004367F0" w:rsidRPr="00470C31">
        <w:rPr>
          <w:rFonts w:ascii="Calibri" w:hAnsi="Calibri" w:cs="Calibri"/>
          <w:color w:val="000000" w:themeColor="text1"/>
          <w:sz w:val="20"/>
          <w:szCs w:val="20"/>
          <w:lang w:val="en-US"/>
          <w14:textOutline w14:w="0" w14:cap="rnd" w14:cmpd="sng" w14:algn="ctr">
            <w14:noFill/>
            <w14:prstDash w14:val="solid"/>
            <w14:bevel/>
          </w14:textOutline>
        </w:rPr>
        <w:t>processor</w:t>
      </w:r>
      <w:r w:rsidR="004367F0">
        <w:rPr>
          <w:rFonts w:ascii="Calibri" w:hAnsi="Calibri" w:cs="Calibri"/>
          <w:color w:val="000000" w:themeColor="text1"/>
          <w:sz w:val="20"/>
          <w:szCs w:val="20"/>
          <w:lang w:val="en-US"/>
          <w14:textOutline w14:w="0" w14:cap="rnd" w14:cmpd="sng" w14:algn="ctr">
            <w14:noFill/>
            <w14:prstDash w14:val="solid"/>
            <w14:bevel/>
          </w14:textOutline>
        </w:rPr>
        <w:t>(</w:t>
      </w:r>
      <w:proofErr w:type="gramEnd"/>
      <w:r w:rsidR="004367F0">
        <w:rPr>
          <w:rFonts w:ascii="Calibri" w:hAnsi="Calibri" w:cs="Calibri"/>
          <w:color w:val="000000" w:themeColor="text1"/>
          <w:sz w:val="20"/>
          <w:szCs w:val="20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SASS) </w:t>
      </w:r>
      <w:r w:rsidR="00DD0F8C">
        <w:rPr>
          <w:rFonts w:ascii="Calibri" w:hAnsi="Calibri" w:cs="Calibri"/>
          <w:color w:val="000000" w:themeColor="text1"/>
          <w:sz w:val="20"/>
          <w:szCs w:val="20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| </w:t>
      </w:r>
      <w:r w:rsidR="00F87696" w:rsidRPr="00F87696">
        <w:rPr>
          <w:rFonts w:ascii="Calibri" w:hAnsi="Calibri" w:cs="Calibri"/>
          <w:color w:val="000000" w:themeColor="text1"/>
          <w:sz w:val="20"/>
          <w:szCs w:val="20"/>
          <w:lang w:val="en-US"/>
          <w14:textOutline w14:w="0" w14:cap="rnd" w14:cmpd="sng" w14:algn="ctr">
            <w14:noFill/>
            <w14:prstDash w14:val="solid"/>
            <w14:bevel/>
          </w14:textOutline>
        </w:rPr>
        <w:t>Bootstrap</w:t>
      </w:r>
      <w:r w:rsidR="00F87696">
        <w:rPr>
          <w:rFonts w:ascii="Calibri" w:hAnsi="Calibri" w:cs="Calibri"/>
          <w:color w:val="000000" w:themeColor="text1"/>
          <w:sz w:val="20"/>
          <w:szCs w:val="20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| </w:t>
      </w:r>
      <w:r w:rsidR="00F87696" w:rsidRPr="00F87696">
        <w:rPr>
          <w:rFonts w:ascii="Calibri" w:hAnsi="Calibri" w:cs="Calibri"/>
          <w:color w:val="000000" w:themeColor="text1"/>
          <w:sz w:val="20"/>
          <w:szCs w:val="20"/>
          <w:lang w:val="en-US"/>
          <w14:textOutline w14:w="0" w14:cap="rnd" w14:cmpd="sng" w14:algn="ctr">
            <w14:noFill/>
            <w14:prstDash w14:val="solid"/>
            <w14:bevel/>
          </w14:textOutline>
        </w:rPr>
        <w:t>Tailwind</w:t>
      </w:r>
      <w:r w:rsidR="00F87696">
        <w:rPr>
          <w:rFonts w:ascii="Calibri" w:hAnsi="Calibri" w:cs="Calibri"/>
          <w:color w:val="000000" w:themeColor="text1"/>
          <w:sz w:val="20"/>
          <w:szCs w:val="20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| </w:t>
      </w:r>
      <w:r w:rsidR="00F87696" w:rsidRPr="00F87696">
        <w:rPr>
          <w:rFonts w:ascii="Calibri" w:hAnsi="Calibri" w:cs="Calibri"/>
          <w:color w:val="000000" w:themeColor="text1"/>
          <w:sz w:val="20"/>
          <w:szCs w:val="20"/>
          <w:lang w:val="en-US"/>
          <w14:textOutline w14:w="0" w14:cap="rnd" w14:cmpd="sng" w14:algn="ctr">
            <w14:noFill/>
            <w14:prstDash w14:val="solid"/>
            <w14:bevel/>
          </w14:textOutline>
        </w:rPr>
        <w:t>Material UI</w:t>
      </w:r>
      <w:r w:rsidR="00F87696">
        <w:rPr>
          <w:rFonts w:ascii="Calibri" w:hAnsi="Calibri" w:cs="Calibri"/>
          <w:color w:val="000000" w:themeColor="text1"/>
          <w:sz w:val="20"/>
          <w:szCs w:val="20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| </w:t>
      </w:r>
      <w:r>
        <w:rPr>
          <w:rFonts w:ascii="Calibri" w:hAnsi="Calibri" w:cs="Calibri"/>
          <w:color w:val="000000" w:themeColor="text1"/>
          <w:sz w:val="20"/>
          <w:szCs w:val="20"/>
          <w:lang w:val="en-US"/>
          <w14:textOutline w14:w="0" w14:cap="rnd" w14:cmpd="sng" w14:algn="ctr">
            <w14:noFill/>
            <w14:prstDash w14:val="solid"/>
            <w14:bevel/>
          </w14:textOutline>
        </w:rPr>
        <w:t>j</w:t>
      </w:r>
      <w:r w:rsidR="00F87696" w:rsidRPr="00F87696">
        <w:rPr>
          <w:rFonts w:ascii="Calibri" w:hAnsi="Calibri" w:cs="Calibri"/>
          <w:color w:val="000000" w:themeColor="text1"/>
          <w:sz w:val="20"/>
          <w:szCs w:val="20"/>
          <w:lang w:val="en-US"/>
          <w14:textOutline w14:w="0" w14:cap="rnd" w14:cmpd="sng" w14:algn="ctr">
            <w14:noFill/>
            <w14:prstDash w14:val="solid"/>
            <w14:bevel/>
          </w14:textOutline>
        </w:rPr>
        <w:t>Query | Git</w:t>
      </w:r>
      <w:r w:rsidR="00F87696">
        <w:rPr>
          <w:rFonts w:ascii="Calibri" w:hAnsi="Calibri" w:cs="Calibri"/>
          <w:color w:val="000000" w:themeColor="text1"/>
          <w:sz w:val="20"/>
          <w:szCs w:val="20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="00F87696" w:rsidRPr="00F87696">
        <w:rPr>
          <w:rFonts w:ascii="Calibri" w:hAnsi="Calibri" w:cs="Calibri"/>
          <w:color w:val="000000" w:themeColor="text1"/>
          <w:sz w:val="20"/>
          <w:szCs w:val="20"/>
          <w:lang w:val="en-US"/>
          <w14:textOutline w14:w="0" w14:cap="rnd" w14:cmpd="sng" w14:algn="ctr">
            <w14:noFill/>
            <w14:prstDash w14:val="solid"/>
            <w14:bevel/>
          </w14:textOutline>
        </w:rPr>
        <w:t>| NPM, Yarn | Jest</w:t>
      </w:r>
      <w:r w:rsidR="00F87696">
        <w:rPr>
          <w:rFonts w:ascii="Calibri" w:hAnsi="Calibri" w:cs="Calibri"/>
          <w:color w:val="000000" w:themeColor="text1"/>
          <w:sz w:val="20"/>
          <w:szCs w:val="20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| </w:t>
      </w:r>
      <w:r w:rsidR="00F87696" w:rsidRPr="00F87696">
        <w:rPr>
          <w:rFonts w:ascii="Calibri" w:hAnsi="Calibri" w:cs="Calibri"/>
          <w:color w:val="000000" w:themeColor="text1"/>
          <w:sz w:val="20"/>
          <w:szCs w:val="20"/>
          <w:lang w:val="en-US"/>
          <w14:textOutline w14:w="0" w14:cap="rnd" w14:cmpd="sng" w14:algn="ctr">
            <w14:noFill/>
            <w14:prstDash w14:val="solid"/>
            <w14:bevel/>
          </w14:textOutline>
        </w:rPr>
        <w:t>Puppeteer</w:t>
      </w:r>
      <w:r w:rsidR="00F87696">
        <w:rPr>
          <w:rFonts w:ascii="Calibri" w:hAnsi="Calibri" w:cs="Calibri"/>
          <w:color w:val="000000" w:themeColor="text1"/>
          <w:sz w:val="20"/>
          <w:szCs w:val="20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| </w:t>
      </w:r>
      <w:r w:rsidR="00E56DC2">
        <w:rPr>
          <w:rFonts w:ascii="Calibri" w:hAnsi="Calibri" w:cs="Calibri"/>
          <w:color w:val="000000" w:themeColor="text1"/>
          <w:sz w:val="20"/>
          <w:szCs w:val="20"/>
          <w:lang w:val="en-US"/>
          <w14:textOutline w14:w="0" w14:cap="rnd" w14:cmpd="sng" w14:algn="ctr">
            <w14:noFill/>
            <w14:prstDash w14:val="solid"/>
            <w14:bevel/>
          </w14:textOutline>
        </w:rPr>
        <w:t>Test Driven Development</w:t>
      </w:r>
      <w:r w:rsidR="00F87696">
        <w:rPr>
          <w:rFonts w:ascii="Calibri" w:hAnsi="Calibri" w:cs="Calibri"/>
          <w:color w:val="000000" w:themeColor="text1"/>
          <w:sz w:val="20"/>
          <w:szCs w:val="20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| </w:t>
      </w:r>
      <w:r w:rsidR="00F87696" w:rsidRPr="00F87696">
        <w:rPr>
          <w:rFonts w:ascii="Calibri" w:hAnsi="Calibri" w:cs="Calibri"/>
          <w:color w:val="000000" w:themeColor="text1"/>
          <w:sz w:val="20"/>
          <w:szCs w:val="20"/>
          <w:lang w:val="en-US"/>
          <w14:textOutline w14:w="0" w14:cap="rnd" w14:cmpd="sng" w14:algn="ctr">
            <w14:noFill/>
            <w14:prstDash w14:val="solid"/>
            <w14:bevel/>
          </w14:textOutline>
        </w:rPr>
        <w:t>Jasmine | MongoDB</w:t>
      </w:r>
      <w:r w:rsidR="00DA0BB2">
        <w:rPr>
          <w:rFonts w:ascii="Calibri" w:hAnsi="Calibri" w:cs="Calibri"/>
          <w:color w:val="000000" w:themeColor="text1"/>
          <w:sz w:val="20"/>
          <w:szCs w:val="20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|</w:t>
      </w:r>
      <w:r w:rsidR="00F87696" w:rsidRPr="00F87696">
        <w:rPr>
          <w:rFonts w:ascii="Calibri" w:hAnsi="Calibri" w:cs="Calibri"/>
          <w:color w:val="000000" w:themeColor="text1"/>
          <w:sz w:val="20"/>
          <w:szCs w:val="20"/>
          <w:lang w:val="en-US"/>
          <w14:textOutline w14:w="0" w14:cap="rnd" w14:cmpd="sng" w14:algn="ctr">
            <w14:noFill/>
            <w14:prstDash w14:val="solid"/>
            <w14:bevel/>
          </w14:textOutline>
        </w:rPr>
        <w:t>DynamoDB | AWS (S3, CloudFormation, CloudWatch, API Gateway, Secrets Manager), Azure | CI/CD</w:t>
      </w:r>
      <w:r w:rsidR="00F87696">
        <w:rPr>
          <w:rFonts w:ascii="Calibri" w:hAnsi="Calibri" w:cs="Calibri"/>
          <w:color w:val="000000" w:themeColor="text1"/>
          <w:sz w:val="20"/>
          <w:szCs w:val="20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|</w:t>
      </w:r>
      <w:r w:rsidR="00F87696" w:rsidRPr="00F87696">
        <w:rPr>
          <w:rFonts w:ascii="Calibri" w:hAnsi="Calibri" w:cs="Calibri"/>
          <w:color w:val="000000" w:themeColor="text1"/>
          <w:sz w:val="20"/>
          <w:szCs w:val="20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Jenkins </w:t>
      </w:r>
      <w:r w:rsidR="00F87696">
        <w:rPr>
          <w:rFonts w:ascii="Calibri" w:hAnsi="Calibri" w:cs="Calibri"/>
          <w:color w:val="000000" w:themeColor="text1"/>
          <w:sz w:val="20"/>
          <w:szCs w:val="20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| </w:t>
      </w:r>
      <w:r w:rsidR="00E56DC2">
        <w:rPr>
          <w:rFonts w:ascii="Calibri" w:hAnsi="Calibri" w:cs="Calibri"/>
          <w:color w:val="000000" w:themeColor="text1"/>
          <w:sz w:val="20"/>
          <w:szCs w:val="20"/>
          <w:lang w:val="en-US"/>
          <w14:textOutline w14:w="0" w14:cap="rnd" w14:cmpd="sng" w14:algn="ctr">
            <w14:noFill/>
            <w14:prstDash w14:val="solid"/>
            <w14:bevel/>
          </w14:textOutline>
        </w:rPr>
        <w:t>n</w:t>
      </w:r>
      <w:r w:rsidR="00F87696">
        <w:rPr>
          <w:rFonts w:ascii="Calibri" w:hAnsi="Calibri" w:cs="Calibri"/>
          <w:color w:val="000000" w:themeColor="text1"/>
          <w:sz w:val="20"/>
          <w:szCs w:val="20"/>
          <w:lang w:val="en-US"/>
          <w14:textOutline w14:w="0" w14:cap="rnd" w14:cmpd="sng" w14:algn="ctr">
            <w14:noFill/>
            <w14:prstDash w14:val="solid"/>
            <w14:bevel/>
          </w14:textOutline>
        </w:rPr>
        <w:t>g</w:t>
      </w:r>
      <w:r w:rsidR="00E56DC2">
        <w:rPr>
          <w:rFonts w:ascii="Calibri" w:hAnsi="Calibri" w:cs="Calibri"/>
          <w:color w:val="000000" w:themeColor="text1"/>
          <w:sz w:val="20"/>
          <w:szCs w:val="20"/>
          <w:lang w:val="en-US"/>
          <w14:textOutline w14:w="0" w14:cap="rnd" w14:cmpd="sng" w14:algn="ctr">
            <w14:noFill/>
            <w14:prstDash w14:val="solid"/>
            <w14:bevel/>
          </w14:textOutline>
        </w:rPr>
        <w:t>i</w:t>
      </w:r>
      <w:r w:rsidR="00F87696">
        <w:rPr>
          <w:rFonts w:ascii="Calibri" w:hAnsi="Calibri" w:cs="Calibri"/>
          <w:color w:val="000000" w:themeColor="text1"/>
          <w:sz w:val="20"/>
          <w:szCs w:val="20"/>
          <w:lang w:val="en-US"/>
          <w14:textOutline w14:w="0" w14:cap="rnd" w14:cmpd="sng" w14:algn="ctr">
            <w14:noFill/>
            <w14:prstDash w14:val="solid"/>
            <w14:bevel/>
          </w14:textOutline>
        </w:rPr>
        <w:t>nx</w:t>
      </w:r>
      <w:r w:rsidR="00D33B43">
        <w:rPr>
          <w:rFonts w:ascii="Calibri" w:hAnsi="Calibri" w:cs="Calibri"/>
          <w:color w:val="000000" w:themeColor="text1"/>
          <w:sz w:val="20"/>
          <w:szCs w:val="20"/>
          <w:lang w:val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</w:p>
    <w:p w14:paraId="317AF29C" w14:textId="77777777" w:rsidR="00DA0BB2" w:rsidRDefault="00DA0BB2" w:rsidP="00485E5F">
      <w:pPr>
        <w:pStyle w:val="BodyA"/>
        <w:jc w:val="both"/>
        <w:rPr>
          <w:rFonts w:ascii="Calibri" w:hAnsi="Calibri" w:cs="Calibri"/>
          <w:color w:val="000000" w:themeColor="text1"/>
          <w:sz w:val="20"/>
          <w:szCs w:val="20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</w:p>
    <w:p w14:paraId="297AF24F" w14:textId="56051333" w:rsidR="00CD5968" w:rsidRPr="00E56DC2" w:rsidRDefault="00CD5968" w:rsidP="00CD5968">
      <w:pPr>
        <w:pStyle w:val="BodyA"/>
        <w:rPr>
          <w:rFonts w:ascii="Calibri" w:hAnsi="Calibri"/>
          <w:b/>
          <w:bCs/>
          <w:color w:val="0070C0"/>
          <w:sz w:val="20"/>
          <w:szCs w:val="20"/>
          <w:lang w:val="en-US"/>
        </w:rPr>
      </w:pPr>
      <w:r>
        <w:rPr>
          <w:rFonts w:ascii="Calibri" w:hAnsi="Calibri"/>
          <w:b/>
          <w:bCs/>
          <w:color w:val="0070C0"/>
          <w:sz w:val="20"/>
          <w:szCs w:val="20"/>
          <w:lang w:val="en-US"/>
        </w:rPr>
        <w:t>CERTIFICATIONS</w:t>
      </w:r>
    </w:p>
    <w:p w14:paraId="6CAE7EF6" w14:textId="77777777" w:rsidR="00CD5968" w:rsidRPr="00B14417" w:rsidRDefault="00CD5968" w:rsidP="00CD5968">
      <w:pPr>
        <w:pStyle w:val="BodyA"/>
        <w:pBdr>
          <w:top w:val="single" w:sz="4" w:space="0" w:color="000000"/>
        </w:pBdr>
        <w:rPr>
          <w:rFonts w:ascii="Calibri" w:eastAsia="Calibri" w:hAnsi="Calibri" w:cs="Calibri"/>
          <w:b/>
          <w:bCs/>
          <w:sz w:val="20"/>
          <w:szCs w:val="20"/>
        </w:rPr>
      </w:pPr>
    </w:p>
    <w:p w14:paraId="4EF9C09C" w14:textId="1A1B4772" w:rsidR="00F87696" w:rsidRPr="00E56DC2" w:rsidRDefault="00F87696" w:rsidP="00485E5F">
      <w:pPr>
        <w:pStyle w:val="BodyA"/>
        <w:jc w:val="both"/>
        <w:rPr>
          <w:rFonts w:ascii="Calibri" w:hAnsi="Calibri" w:cs="Calibri"/>
          <w:color w:val="000000" w:themeColor="text1"/>
          <w:sz w:val="20"/>
          <w:szCs w:val="20"/>
          <w:lang w:val="en-US"/>
          <w14:textOutline w14:w="0" w14:cap="rnd" w14:cmpd="sng" w14:algn="ctr">
            <w14:noFill/>
            <w14:prstDash w14:val="solid"/>
            <w14:bevel/>
          </w14:textOutline>
        </w:rPr>
      </w:pPr>
      <w:r w:rsidRPr="00F87696">
        <w:rPr>
          <w:rFonts w:ascii="Calibri" w:hAnsi="Calibri" w:cs="Calibri"/>
          <w:color w:val="000000" w:themeColor="text1"/>
          <w:sz w:val="20"/>
          <w:szCs w:val="20"/>
          <w:lang w:val="en-US"/>
          <w14:textOutline w14:w="0" w14:cap="rnd" w14:cmpd="sng" w14:algn="ctr">
            <w14:noFill/>
            <w14:prstDash w14:val="solid"/>
            <w14:bevel/>
          </w14:textOutline>
        </w:rPr>
        <w:t>AWS Certified Cloud Practitioner</w:t>
      </w:r>
    </w:p>
    <w:p w14:paraId="2A5FCBFE" w14:textId="77777777" w:rsidR="00F87696" w:rsidRPr="00F87696" w:rsidRDefault="00F87696" w:rsidP="00485E5F">
      <w:pPr>
        <w:pStyle w:val="BodyA"/>
        <w:jc w:val="both"/>
        <w:rPr>
          <w:rFonts w:ascii="Calibri" w:hAnsi="Calibri" w:cs="Calibri"/>
          <w:color w:val="000000" w:themeColor="text1"/>
          <w:sz w:val="20"/>
          <w:szCs w:val="20"/>
          <w:lang w:val="en-US"/>
        </w:rPr>
      </w:pPr>
    </w:p>
    <w:p w14:paraId="65DF1E66" w14:textId="14A3AAC2" w:rsidR="00D74A44" w:rsidRPr="00E56DC2" w:rsidRDefault="00D74A44" w:rsidP="00D74A44">
      <w:pPr>
        <w:pStyle w:val="BodyA"/>
        <w:rPr>
          <w:rFonts w:ascii="Calibri" w:hAnsi="Calibri"/>
          <w:b/>
          <w:bCs/>
          <w:color w:val="0070C0"/>
          <w:sz w:val="20"/>
          <w:szCs w:val="20"/>
          <w:lang w:val="en-US"/>
        </w:rPr>
      </w:pPr>
      <w:r w:rsidRPr="00E56DC2">
        <w:rPr>
          <w:rFonts w:ascii="Calibri" w:hAnsi="Calibri"/>
          <w:b/>
          <w:bCs/>
          <w:color w:val="0070C0"/>
          <w:sz w:val="20"/>
          <w:szCs w:val="20"/>
          <w:lang w:val="en-US"/>
        </w:rPr>
        <w:t>WORK EXPERIENCE</w:t>
      </w:r>
    </w:p>
    <w:p w14:paraId="73BAF672" w14:textId="77777777" w:rsidR="00215152" w:rsidRPr="00B14417" w:rsidRDefault="00215152" w:rsidP="00215152">
      <w:pPr>
        <w:pStyle w:val="BodyA"/>
        <w:pBdr>
          <w:top w:val="single" w:sz="4" w:space="0" w:color="000000"/>
        </w:pBdr>
        <w:rPr>
          <w:rFonts w:ascii="Calibri" w:eastAsia="Calibri" w:hAnsi="Calibri" w:cs="Calibri"/>
          <w:b/>
          <w:bCs/>
          <w:sz w:val="20"/>
          <w:szCs w:val="20"/>
          <w:u w:val="single"/>
        </w:rPr>
      </w:pPr>
    </w:p>
    <w:tbl>
      <w:tblPr>
        <w:tblW w:w="11364" w:type="dxa"/>
        <w:tblInd w:w="8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1364"/>
      </w:tblGrid>
      <w:tr w:rsidR="00215152" w:rsidRPr="00B14417" w14:paraId="05B5CFD4" w14:textId="77777777" w:rsidTr="005B1410">
        <w:trPr>
          <w:trHeight w:val="6861"/>
        </w:trPr>
        <w:tc>
          <w:tcPr>
            <w:tcW w:w="11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0D8531" w14:textId="77777777" w:rsidR="000917A3" w:rsidRPr="00B14417" w:rsidRDefault="000917A3" w:rsidP="00B445B5">
            <w:pPr>
              <w:pStyle w:val="BodyA"/>
              <w:tabs>
                <w:tab w:val="left" w:pos="11044"/>
              </w:tabs>
              <w:rPr>
                <w:rFonts w:ascii="Calibri" w:hAnsi="Calibri"/>
                <w:b/>
                <w:bCs/>
                <w:sz w:val="20"/>
                <w:szCs w:val="20"/>
                <w:lang w:val="en-US"/>
              </w:rPr>
            </w:pPr>
          </w:p>
          <w:p w14:paraId="09B9A7F6" w14:textId="74FB3569" w:rsidR="00CA75B3" w:rsidRPr="00E56DC2" w:rsidRDefault="0007448F" w:rsidP="007E3CE7">
            <w:pPr>
              <w:pStyle w:val="BodyA"/>
              <w:rPr>
                <w:rFonts w:ascii="Calibri" w:eastAsia="Calibri" w:hAnsi="Calibri" w:cs="Calibri"/>
                <w:b/>
                <w:bCs/>
                <w:color w:val="0070C0"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color w:val="0070C0"/>
                <w:sz w:val="20"/>
                <w:szCs w:val="20"/>
              </w:rPr>
              <w:t xml:space="preserve">Senior </w:t>
            </w:r>
            <w:r w:rsidR="00980F3E">
              <w:rPr>
                <w:rFonts w:ascii="Calibri" w:hAnsi="Calibri"/>
                <w:b/>
                <w:bCs/>
                <w:color w:val="0070C0"/>
                <w:sz w:val="20"/>
                <w:szCs w:val="20"/>
              </w:rPr>
              <w:t>Software Engineer</w:t>
            </w:r>
            <w:r w:rsidR="007E3CE7" w:rsidRPr="00E56DC2">
              <w:rPr>
                <w:rFonts w:ascii="Calibri" w:hAnsi="Calibri"/>
                <w:b/>
                <w:bCs/>
                <w:color w:val="0070C0"/>
                <w:sz w:val="20"/>
                <w:szCs w:val="20"/>
                <w:lang w:val="en-US"/>
              </w:rPr>
              <w:t xml:space="preserve">                           </w:t>
            </w:r>
            <w:r w:rsidR="00CD5968">
              <w:rPr>
                <w:rFonts w:ascii="Calibri" w:hAnsi="Calibri"/>
                <w:b/>
                <w:bCs/>
                <w:color w:val="0070C0"/>
                <w:sz w:val="20"/>
                <w:szCs w:val="20"/>
                <w:lang w:val="en-US"/>
              </w:rPr>
              <w:t xml:space="preserve">              </w:t>
            </w:r>
            <w:r w:rsidR="00CA75B3" w:rsidRPr="00E56DC2">
              <w:rPr>
                <w:rFonts w:ascii="Calibri" w:hAnsi="Calibri"/>
                <w:b/>
                <w:bCs/>
                <w:color w:val="0070C0"/>
                <w:sz w:val="20"/>
                <w:szCs w:val="20"/>
                <w:lang w:val="en-US"/>
              </w:rPr>
              <w:t xml:space="preserve">IBM India Pvt Limited, Pune India       </w:t>
            </w:r>
            <w:r w:rsidR="007E3CE7" w:rsidRPr="00E56DC2">
              <w:rPr>
                <w:rFonts w:ascii="Calibri" w:hAnsi="Calibri"/>
                <w:b/>
                <w:bCs/>
                <w:color w:val="0070C0"/>
                <w:sz w:val="20"/>
                <w:szCs w:val="20"/>
                <w:lang w:val="en-US"/>
              </w:rPr>
              <w:t xml:space="preserve">                                                </w:t>
            </w:r>
            <w:r w:rsidR="00DA0BB2">
              <w:rPr>
                <w:rFonts w:ascii="Calibri" w:hAnsi="Calibri"/>
                <w:b/>
                <w:bCs/>
                <w:color w:val="0070C0"/>
                <w:sz w:val="20"/>
                <w:szCs w:val="20"/>
                <w:lang w:val="en-US"/>
              </w:rPr>
              <w:t xml:space="preserve">    </w:t>
            </w:r>
            <w:r w:rsidR="007E3CE7" w:rsidRPr="00E56DC2">
              <w:rPr>
                <w:rFonts w:ascii="Calibri" w:hAnsi="Calibri"/>
                <w:b/>
                <w:bCs/>
                <w:color w:val="0070C0"/>
                <w:sz w:val="20"/>
                <w:szCs w:val="20"/>
                <w:lang w:val="en-US"/>
              </w:rPr>
              <w:t>May 2022 – Present</w:t>
            </w:r>
            <w:r w:rsidR="00CA75B3" w:rsidRPr="00E56DC2">
              <w:rPr>
                <w:rFonts w:ascii="Calibri" w:hAnsi="Calibri"/>
                <w:b/>
                <w:bCs/>
                <w:color w:val="0070C0"/>
                <w:sz w:val="20"/>
                <w:szCs w:val="20"/>
                <w:lang w:val="en-US"/>
              </w:rPr>
              <w:t xml:space="preserve">                                                                                                                                          </w:t>
            </w:r>
          </w:p>
          <w:p w14:paraId="5B677559" w14:textId="3AF681F6" w:rsidR="00485E5F" w:rsidRPr="00485E5F" w:rsidRDefault="00485E5F" w:rsidP="00485E5F">
            <w:pPr>
              <w:pStyle w:val="BodyA"/>
              <w:tabs>
                <w:tab w:val="left" w:pos="11044"/>
              </w:tabs>
              <w:rPr>
                <w:rFonts w:ascii="Calibri" w:hAnsi="Calibri"/>
                <w:sz w:val="20"/>
                <w:szCs w:val="20"/>
                <w:lang w:val="en-US"/>
              </w:rPr>
            </w:pPr>
            <w:r w:rsidRPr="00485E5F">
              <w:rPr>
                <w:rFonts w:ascii="Calibri" w:hAnsi="Calibri"/>
                <w:sz w:val="20"/>
                <w:szCs w:val="20"/>
                <w:lang w:val="en-US"/>
              </w:rPr>
              <w:t xml:space="preserve">• Developed </w:t>
            </w:r>
            <w:r w:rsidR="00C41CB3">
              <w:rPr>
                <w:rFonts w:ascii="Calibri" w:hAnsi="Calibri"/>
                <w:sz w:val="20"/>
                <w:szCs w:val="20"/>
                <w:lang w:val="en-US"/>
              </w:rPr>
              <w:t xml:space="preserve">modular and scalable </w:t>
            </w:r>
            <w:r w:rsidR="00BB240B">
              <w:rPr>
                <w:rFonts w:ascii="Calibri" w:hAnsi="Calibri"/>
                <w:sz w:val="20"/>
                <w:szCs w:val="20"/>
                <w:lang w:val="en-US"/>
              </w:rPr>
              <w:t xml:space="preserve">Angular </w:t>
            </w:r>
            <w:r w:rsidRPr="00485E5F">
              <w:rPr>
                <w:rFonts w:ascii="Calibri" w:hAnsi="Calibri"/>
                <w:sz w:val="20"/>
                <w:szCs w:val="20"/>
                <w:lang w:val="en-US"/>
              </w:rPr>
              <w:t xml:space="preserve">components reducing </w:t>
            </w:r>
            <w:r w:rsidR="00DA0BB2" w:rsidRPr="00CD5968">
              <w:rPr>
                <w:rFonts w:ascii="Calibri" w:hAnsi="Calibri"/>
                <w:sz w:val="20"/>
                <w:szCs w:val="20"/>
                <w:lang w:val="en-US"/>
              </w:rPr>
              <w:t xml:space="preserve">redundancy </w:t>
            </w:r>
            <w:r w:rsidRPr="00485E5F">
              <w:rPr>
                <w:rFonts w:ascii="Calibri" w:hAnsi="Calibri"/>
                <w:sz w:val="20"/>
                <w:szCs w:val="20"/>
                <w:lang w:val="en-US"/>
              </w:rPr>
              <w:t>and cutting feature delivery time by 20%.</w:t>
            </w:r>
            <w:r w:rsidRPr="00485E5F">
              <w:rPr>
                <w:rFonts w:ascii="Calibri" w:hAnsi="Calibri"/>
                <w:sz w:val="20"/>
                <w:szCs w:val="20"/>
                <w:lang w:val="en-US"/>
              </w:rPr>
              <w:br/>
              <w:t>• Improved app performance by 35% through lazy loading, route-level code splitting, and resource optimization, applying performance optimization techniques and ensuring responsive design and cross-browser compatibility.</w:t>
            </w:r>
          </w:p>
          <w:p w14:paraId="3AA3109E" w14:textId="25AAD130" w:rsidR="007E3CE7" w:rsidRPr="00CD5968" w:rsidRDefault="00485E5F" w:rsidP="00485E5F">
            <w:pPr>
              <w:pStyle w:val="BodyA"/>
              <w:tabs>
                <w:tab w:val="left" w:pos="11044"/>
              </w:tabs>
              <w:rPr>
                <w:rFonts w:ascii="Calibri" w:hAnsi="Calibri"/>
                <w:sz w:val="20"/>
                <w:szCs w:val="20"/>
                <w:lang w:val="en-US"/>
              </w:rPr>
            </w:pPr>
            <w:r w:rsidRPr="00CD5968">
              <w:rPr>
                <w:rFonts w:ascii="Calibri" w:hAnsi="Calibri"/>
                <w:sz w:val="20"/>
                <w:szCs w:val="20"/>
                <w:lang w:val="en-US"/>
              </w:rPr>
              <w:t xml:space="preserve">• Partnered with </w:t>
            </w:r>
            <w:r w:rsidR="00DA0BB2" w:rsidRPr="00CD5968">
              <w:rPr>
                <w:rFonts w:ascii="Calibri" w:hAnsi="Calibri"/>
                <w:sz w:val="20"/>
                <w:szCs w:val="20"/>
                <w:lang w:val="en-US"/>
              </w:rPr>
              <w:t>UI-</w:t>
            </w:r>
            <w:r w:rsidRPr="00CD5968">
              <w:rPr>
                <w:rFonts w:ascii="Calibri" w:hAnsi="Calibri"/>
                <w:sz w:val="20"/>
                <w:szCs w:val="20"/>
                <w:lang w:val="en-US"/>
              </w:rPr>
              <w:t xml:space="preserve">UX teams to deliver WCAG 2.1 compliant </w:t>
            </w:r>
            <w:r w:rsidR="00DD0F8C">
              <w:rPr>
                <w:rFonts w:ascii="Calibri" w:hAnsi="Calibri"/>
                <w:sz w:val="20"/>
                <w:szCs w:val="20"/>
                <w:lang w:val="en-US"/>
              </w:rPr>
              <w:t>user interface</w:t>
            </w:r>
            <w:r w:rsidRPr="00CD5968">
              <w:rPr>
                <w:rFonts w:ascii="Calibri" w:hAnsi="Calibri"/>
                <w:sz w:val="20"/>
                <w:szCs w:val="20"/>
                <w:lang w:val="en-US"/>
              </w:rPr>
              <w:t>, enhancing accessibility for thousands of users and demonstrating a customer focused approach.</w:t>
            </w:r>
            <w:r w:rsidRPr="00CD5968">
              <w:rPr>
                <w:rFonts w:ascii="Calibri" w:hAnsi="Calibri"/>
                <w:sz w:val="20"/>
                <w:szCs w:val="20"/>
                <w:lang w:val="en-US"/>
              </w:rPr>
              <w:br/>
              <w:t>• Deployed solutions on Azure, collaborating across distributed Agile teams and integrating UI with backend systems and microservices.</w:t>
            </w:r>
          </w:p>
          <w:p w14:paraId="1E6F72DC" w14:textId="77777777" w:rsidR="00E56DC2" w:rsidRPr="00B14417" w:rsidRDefault="00E56DC2" w:rsidP="00485E5F">
            <w:pPr>
              <w:pStyle w:val="BodyA"/>
              <w:tabs>
                <w:tab w:val="left" w:pos="11044"/>
              </w:tabs>
              <w:rPr>
                <w:rFonts w:ascii="Calibri" w:hAnsi="Calibri"/>
                <w:sz w:val="20"/>
                <w:szCs w:val="20"/>
                <w:lang w:val="en-US"/>
              </w:rPr>
            </w:pPr>
          </w:p>
          <w:p w14:paraId="62882AD9" w14:textId="2087097D" w:rsidR="007E3CE7" w:rsidRPr="00B14417" w:rsidRDefault="007E3CE7" w:rsidP="007E3CE7">
            <w:pPr>
              <w:pStyle w:val="BodyA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00E56DC2">
              <w:rPr>
                <w:rFonts w:ascii="Calibri" w:hAnsi="Calibri"/>
                <w:b/>
                <w:bCs/>
                <w:color w:val="0070C0"/>
                <w:sz w:val="20"/>
                <w:szCs w:val="20"/>
                <w:lang w:val="en-US"/>
              </w:rPr>
              <w:t>Application developer                                                   IBM India Pvt Limited, Pune India                                                       Sep 2021 – May 2022</w:t>
            </w:r>
          </w:p>
          <w:p w14:paraId="6A1F1075" w14:textId="75666936" w:rsidR="00485E5F" w:rsidRPr="00485E5F" w:rsidRDefault="00485E5F" w:rsidP="00485E5F">
            <w:pPr>
              <w:pStyle w:val="BodyA"/>
              <w:tabs>
                <w:tab w:val="left" w:pos="11044"/>
              </w:tabs>
              <w:rPr>
                <w:rFonts w:ascii="Calibri" w:hAnsi="Calibri"/>
                <w:sz w:val="20"/>
                <w:szCs w:val="20"/>
                <w:lang w:val="en-US"/>
              </w:rPr>
            </w:pPr>
            <w:r w:rsidRPr="00485E5F">
              <w:rPr>
                <w:rFonts w:ascii="Calibri" w:hAnsi="Calibri"/>
                <w:sz w:val="20"/>
                <w:szCs w:val="20"/>
                <w:lang w:val="en-US"/>
              </w:rPr>
              <w:t xml:space="preserve">• Developed REST APIs using Node.js and TypeScript, integrating AWS services such as S3, IAM, and Secrets Manager ensuring secure and </w:t>
            </w:r>
            <w:r w:rsidR="00DA0BB2">
              <w:rPr>
                <w:rFonts w:ascii="Calibri" w:hAnsi="Calibri"/>
                <w:sz w:val="20"/>
                <w:szCs w:val="20"/>
                <w:lang w:val="en-US"/>
              </w:rPr>
              <w:t xml:space="preserve">    </w:t>
            </w:r>
            <w:r w:rsidRPr="00485E5F">
              <w:rPr>
                <w:rFonts w:ascii="Calibri" w:hAnsi="Calibri"/>
                <w:sz w:val="20"/>
                <w:szCs w:val="20"/>
                <w:lang w:val="en-US"/>
              </w:rPr>
              <w:t>scalable application architecture.</w:t>
            </w:r>
            <w:r w:rsidRPr="00485E5F">
              <w:rPr>
                <w:rFonts w:ascii="Calibri" w:hAnsi="Calibri"/>
                <w:sz w:val="20"/>
                <w:szCs w:val="20"/>
                <w:lang w:val="en-US"/>
              </w:rPr>
              <w:br/>
              <w:t>• Automated infrastructure provisioning using CloudFormation, reducing setup time from 2 days to 3 hours, accelerating project delivery timelines and demonstrating proficiency in</w:t>
            </w:r>
            <w:r w:rsidRPr="00485E5F">
              <w:rPr>
                <w:rFonts w:ascii="Calibri" w:hAnsi="Calibri"/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485E5F">
              <w:rPr>
                <w:rFonts w:ascii="Calibri" w:hAnsi="Calibri"/>
                <w:sz w:val="20"/>
                <w:szCs w:val="20"/>
                <w:lang w:val="en-US"/>
              </w:rPr>
              <w:t>AWS.</w:t>
            </w:r>
            <w:r w:rsidRPr="00485E5F">
              <w:rPr>
                <w:rFonts w:ascii="Calibri" w:hAnsi="Calibri"/>
                <w:sz w:val="20"/>
                <w:szCs w:val="20"/>
                <w:lang w:val="en-US"/>
              </w:rPr>
              <w:br/>
              <w:t xml:space="preserve">• </w:t>
            </w:r>
            <w:r w:rsidR="00CD5968" w:rsidRPr="00CD5968">
              <w:rPr>
                <w:rFonts w:ascii="Calibri" w:hAnsi="Calibri"/>
                <w:sz w:val="20"/>
                <w:szCs w:val="20"/>
                <w:lang w:val="en-US"/>
              </w:rPr>
              <w:t>Implemented CloudWatch monitoring and alerts for application health, enabling proactive resolution and improving system uptime.</w:t>
            </w:r>
          </w:p>
          <w:p w14:paraId="64D62924" w14:textId="052B33F6" w:rsidR="005E0CFE" w:rsidRDefault="00485E5F" w:rsidP="008A59C4">
            <w:pPr>
              <w:pStyle w:val="BodyA"/>
              <w:tabs>
                <w:tab w:val="left" w:pos="11044"/>
              </w:tabs>
              <w:rPr>
                <w:rFonts w:ascii="Calibri" w:hAnsi="Calibri" w:cs="Calibri"/>
                <w:color w:val="000000" w:themeColor="text1"/>
                <w:sz w:val="20"/>
                <w:szCs w:val="20"/>
                <w:lang w:val="en-US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485E5F">
              <w:rPr>
                <w:rFonts w:ascii="Calibri" w:hAnsi="Calibri"/>
                <w:sz w:val="20"/>
                <w:szCs w:val="20"/>
                <w:lang w:val="en-US"/>
              </w:rPr>
              <w:t xml:space="preserve">• </w:t>
            </w:r>
            <w:r w:rsidR="00F50C36" w:rsidRPr="00F50C36">
              <w:rPr>
                <w:rFonts w:ascii="Calibri" w:hAnsi="Calibri" w:cs="Calibri"/>
                <w:color w:val="000000" w:themeColor="text1"/>
                <w:sz w:val="20"/>
                <w:szCs w:val="20"/>
                <w:lang w:val="en-US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Provided leadership, fostered collaboration, and mentored teams toward excellence, innovation, and continuous improvement.</w:t>
            </w:r>
          </w:p>
          <w:p w14:paraId="1A3AD688" w14:textId="77777777" w:rsidR="00F50C36" w:rsidRPr="00B14417" w:rsidRDefault="00F50C36" w:rsidP="008A59C4">
            <w:pPr>
              <w:pStyle w:val="BodyA"/>
              <w:tabs>
                <w:tab w:val="left" w:pos="11044"/>
              </w:tabs>
              <w:rPr>
                <w:rFonts w:ascii="Calibri" w:hAnsi="Calibri"/>
                <w:b/>
                <w:bCs/>
                <w:sz w:val="20"/>
                <w:szCs w:val="20"/>
              </w:rPr>
            </w:pPr>
          </w:p>
          <w:p w14:paraId="4DBA2A15" w14:textId="246F2535" w:rsidR="007E3CE7" w:rsidRPr="00E56DC2" w:rsidRDefault="00980F3E" w:rsidP="00B445B5">
            <w:pPr>
              <w:pStyle w:val="BodyA"/>
              <w:rPr>
                <w:rFonts w:ascii="Calibri" w:hAnsi="Calibri"/>
                <w:b/>
                <w:bCs/>
                <w:color w:val="0070C0"/>
                <w:sz w:val="20"/>
                <w:szCs w:val="20"/>
                <w:lang w:val="en-US"/>
              </w:rPr>
            </w:pPr>
            <w:r>
              <w:rPr>
                <w:rFonts w:ascii="Calibri" w:hAnsi="Calibri"/>
                <w:b/>
                <w:bCs/>
                <w:color w:val="0070C0"/>
                <w:sz w:val="20"/>
                <w:szCs w:val="20"/>
                <w:lang w:val="en-US"/>
              </w:rPr>
              <w:t>Software Engineer</w:t>
            </w:r>
            <w:r w:rsidR="007E3CE7" w:rsidRPr="00E56DC2">
              <w:rPr>
                <w:rFonts w:ascii="Calibri" w:hAnsi="Calibri"/>
                <w:b/>
                <w:bCs/>
                <w:color w:val="0070C0"/>
                <w:sz w:val="20"/>
                <w:szCs w:val="20"/>
                <w:lang w:val="en-US"/>
              </w:rPr>
              <w:t xml:space="preserve">                                                  </w:t>
            </w:r>
            <w:r w:rsidR="003D4CC5">
              <w:rPr>
                <w:rFonts w:ascii="Calibri" w:hAnsi="Calibri"/>
                <w:b/>
                <w:bCs/>
                <w:color w:val="0070C0"/>
                <w:sz w:val="20"/>
                <w:szCs w:val="20"/>
                <w:lang w:val="en-US"/>
              </w:rPr>
              <w:t xml:space="preserve">     </w:t>
            </w:r>
            <w:r w:rsidR="007E3CE7" w:rsidRPr="00E56DC2">
              <w:rPr>
                <w:rFonts w:ascii="Calibri" w:hAnsi="Calibri"/>
                <w:b/>
                <w:bCs/>
                <w:color w:val="0070C0"/>
                <w:sz w:val="20"/>
                <w:szCs w:val="20"/>
                <w:lang w:val="en-US"/>
              </w:rPr>
              <w:t xml:space="preserve">Infosys Limited, Pune India.                                                                  Feb 2018 – Sep 2021                                                                                                                                                                 </w:t>
            </w:r>
          </w:p>
          <w:p w14:paraId="5524238F" w14:textId="413561FB" w:rsidR="00485E5F" w:rsidRPr="00485E5F" w:rsidRDefault="00485E5F" w:rsidP="00485E5F">
            <w:pPr>
              <w:pStyle w:val="BodyA"/>
              <w:rPr>
                <w:rFonts w:ascii="Calibri" w:eastAsia="Calibri" w:hAnsi="Calibri" w:cs="Calibri"/>
                <w:sz w:val="20"/>
                <w:szCs w:val="20"/>
              </w:rPr>
            </w:pPr>
            <w:r w:rsidRPr="00485E5F">
              <w:rPr>
                <w:rFonts w:ascii="Calibri" w:eastAsia="Calibri" w:hAnsi="Calibri" w:cs="Calibri"/>
                <w:sz w:val="20"/>
                <w:szCs w:val="20"/>
              </w:rPr>
              <w:t xml:space="preserve">• Modernized legacy web portals into </w:t>
            </w:r>
            <w:r w:rsidR="00BB240B">
              <w:rPr>
                <w:rFonts w:ascii="Calibri" w:eastAsia="Calibri" w:hAnsi="Calibri" w:cs="Calibri"/>
                <w:sz w:val="20"/>
                <w:szCs w:val="20"/>
              </w:rPr>
              <w:t xml:space="preserve">Angular </w:t>
            </w:r>
            <w:r w:rsidRPr="00485E5F">
              <w:rPr>
                <w:rFonts w:ascii="Calibri" w:eastAsia="Calibri" w:hAnsi="Calibri" w:cs="Calibri"/>
                <w:sz w:val="20"/>
                <w:szCs w:val="20"/>
              </w:rPr>
              <w:t xml:space="preserve">single-page applications (SPAs), improving load times and responsiveness by 20% </w:t>
            </w:r>
          </w:p>
          <w:p w14:paraId="6674FEC9" w14:textId="7D55D9FE" w:rsidR="00485E5F" w:rsidRPr="00485E5F" w:rsidRDefault="00485E5F" w:rsidP="00485E5F">
            <w:pPr>
              <w:pStyle w:val="BodyA"/>
              <w:rPr>
                <w:rFonts w:ascii="Calibri" w:eastAsia="Calibri" w:hAnsi="Calibri" w:cs="Calibri"/>
                <w:sz w:val="20"/>
                <w:szCs w:val="20"/>
              </w:rPr>
            </w:pPr>
            <w:r w:rsidRPr="00485E5F">
              <w:rPr>
                <w:rFonts w:ascii="Calibri" w:eastAsia="Calibri" w:hAnsi="Calibri" w:cs="Calibri"/>
                <w:sz w:val="20"/>
                <w:szCs w:val="20"/>
              </w:rPr>
              <w:t xml:space="preserve">• Delivered pixel-perfect, accessible </w:t>
            </w:r>
            <w:r w:rsidR="007910F8">
              <w:rPr>
                <w:rFonts w:ascii="Calibri" w:eastAsia="Calibri" w:hAnsi="Calibri" w:cs="Calibri"/>
                <w:sz w:val="20"/>
                <w:szCs w:val="20"/>
              </w:rPr>
              <w:t xml:space="preserve">user interface </w:t>
            </w:r>
            <w:r w:rsidRPr="00485E5F">
              <w:rPr>
                <w:rFonts w:ascii="Calibri" w:eastAsia="Calibri" w:hAnsi="Calibri" w:cs="Calibri"/>
                <w:sz w:val="20"/>
                <w:szCs w:val="20"/>
              </w:rPr>
              <w:t>implementations</w:t>
            </w:r>
            <w:r w:rsidR="00DD0F8C">
              <w:rPr>
                <w:rFonts w:ascii="Calibri" w:eastAsia="Calibri" w:hAnsi="Calibri" w:cs="Calibri"/>
                <w:sz w:val="20"/>
                <w:szCs w:val="20"/>
              </w:rPr>
              <w:t xml:space="preserve"> using Figma</w:t>
            </w:r>
            <w:r w:rsidRPr="00485E5F">
              <w:rPr>
                <w:rFonts w:ascii="Calibri" w:eastAsia="Calibri" w:hAnsi="Calibri" w:cs="Calibri"/>
                <w:sz w:val="20"/>
                <w:szCs w:val="20"/>
              </w:rPr>
              <w:t xml:space="preserve">, </w:t>
            </w:r>
            <w:r w:rsidR="007910F8" w:rsidRPr="007910F8">
              <w:rPr>
                <w:rFonts w:ascii="Calibri" w:eastAsia="Calibri" w:hAnsi="Calibri" w:cs="Calibri"/>
                <w:sz w:val="20"/>
                <w:szCs w:val="20"/>
                <w:lang w:val="en-US"/>
              </w:rPr>
              <w:t>boosting customer satisfaction by 15%.</w:t>
            </w:r>
          </w:p>
          <w:p w14:paraId="315F5D0E" w14:textId="77777777" w:rsidR="00485E5F" w:rsidRPr="00485E5F" w:rsidRDefault="00485E5F" w:rsidP="00485E5F">
            <w:pPr>
              <w:pStyle w:val="BodyA"/>
              <w:rPr>
                <w:rFonts w:ascii="Calibri" w:eastAsia="Calibri" w:hAnsi="Calibri" w:cs="Calibri"/>
                <w:sz w:val="20"/>
                <w:szCs w:val="20"/>
              </w:rPr>
            </w:pPr>
            <w:r w:rsidRPr="00485E5F">
              <w:rPr>
                <w:rFonts w:ascii="Calibri" w:eastAsia="Calibri" w:hAnsi="Calibri" w:cs="Calibri"/>
                <w:sz w:val="20"/>
                <w:szCs w:val="20"/>
              </w:rPr>
              <w:t>• Coordinated with cross-functional teams to implement scalable, high-performance solutions with 99.9% service uptime, utilizing responsive design techniques.</w:t>
            </w:r>
          </w:p>
          <w:p w14:paraId="0B72DB1E" w14:textId="77777777" w:rsidR="007E3CE7" w:rsidRPr="00B14417" w:rsidRDefault="007E3CE7" w:rsidP="00C70CE7">
            <w:pPr>
              <w:pStyle w:val="BodyA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</w:p>
          <w:p w14:paraId="3A8ABE65" w14:textId="0B50A7E6" w:rsidR="007E3CE7" w:rsidRPr="00E56DC2" w:rsidRDefault="007E3CE7" w:rsidP="00D04B3B">
            <w:pPr>
              <w:pStyle w:val="BodyA"/>
              <w:rPr>
                <w:rFonts w:ascii="Calibri" w:hAnsi="Calibri"/>
                <w:b/>
                <w:color w:val="0070C0"/>
                <w:sz w:val="20"/>
                <w:szCs w:val="20"/>
                <w:lang w:val="en-US"/>
              </w:rPr>
            </w:pPr>
            <w:r w:rsidRPr="00E56DC2">
              <w:rPr>
                <w:rFonts w:ascii="Calibri" w:hAnsi="Calibri"/>
                <w:b/>
                <w:color w:val="0070C0"/>
                <w:sz w:val="20"/>
                <w:szCs w:val="20"/>
                <w:lang w:val="en-US"/>
              </w:rPr>
              <w:t>System Engineer                                                                   Infosys Limited, Pune India.                                                                Jan 2017- Feb 2018</w:t>
            </w:r>
          </w:p>
          <w:p w14:paraId="76D47AF9" w14:textId="77777777" w:rsidR="00485E5F" w:rsidRPr="00485E5F" w:rsidRDefault="00485E5F" w:rsidP="00485E5F">
            <w:pPr>
              <w:pStyle w:val="BodyA"/>
              <w:rPr>
                <w:rFonts w:ascii="Calibri" w:eastAsia="Calibri" w:hAnsi="Calibri" w:cs="Calibri"/>
                <w:sz w:val="20"/>
                <w:szCs w:val="20"/>
                <w:lang w:val="en-US"/>
              </w:rPr>
            </w:pPr>
            <w:r w:rsidRPr="00485E5F">
              <w:rPr>
                <w:rFonts w:ascii="Calibri" w:eastAsia="Calibri" w:hAnsi="Calibri" w:cs="Calibri"/>
                <w:sz w:val="20"/>
                <w:szCs w:val="20"/>
                <w:lang w:val="en-US"/>
              </w:rPr>
              <w:t>• Developed REST APIs and backend integrations to support scalable web applications, focusing on performance and reliability.</w:t>
            </w:r>
          </w:p>
          <w:p w14:paraId="507E8BBB" w14:textId="77777777" w:rsidR="00485E5F" w:rsidRPr="00485E5F" w:rsidRDefault="00485E5F" w:rsidP="00485E5F">
            <w:pPr>
              <w:pStyle w:val="BodyA"/>
              <w:rPr>
                <w:rFonts w:ascii="Calibri" w:eastAsia="Calibri" w:hAnsi="Calibri" w:cs="Calibri"/>
                <w:sz w:val="20"/>
                <w:szCs w:val="20"/>
                <w:lang w:val="en-US"/>
              </w:rPr>
            </w:pPr>
            <w:r w:rsidRPr="00485E5F">
              <w:rPr>
                <w:rFonts w:ascii="Calibri" w:eastAsia="Calibri" w:hAnsi="Calibri" w:cs="Calibri"/>
                <w:sz w:val="20"/>
                <w:szCs w:val="20"/>
                <w:lang w:val="en-US"/>
              </w:rPr>
              <w:t>• Optimized backend services to maintain 99.9% uptime, contributing to seamless application operations and assisted in troubleshooting critical production issues.</w:t>
            </w:r>
          </w:p>
          <w:p w14:paraId="24503DDC" w14:textId="77777777" w:rsidR="00BD7B20" w:rsidRPr="00B14417" w:rsidRDefault="00BD7B20" w:rsidP="003C400D">
            <w:pPr>
              <w:pStyle w:val="BodyA"/>
              <w:rPr>
                <w:rFonts w:ascii="Calibri" w:hAnsi="Calibri"/>
                <w:sz w:val="20"/>
                <w:szCs w:val="20"/>
              </w:rPr>
            </w:pPr>
          </w:p>
          <w:p w14:paraId="54A93F8D" w14:textId="77777777" w:rsidR="00256FCE" w:rsidRPr="00E56DC2" w:rsidRDefault="00256FCE" w:rsidP="00256FCE">
            <w:pPr>
              <w:pStyle w:val="BodyA"/>
              <w:rPr>
                <w:rFonts w:ascii="Calibri" w:eastAsia="Calibri" w:hAnsi="Calibri" w:cs="Calibri"/>
                <w:b/>
                <w:bCs/>
                <w:color w:val="0070C0"/>
                <w:sz w:val="20"/>
                <w:szCs w:val="20"/>
              </w:rPr>
            </w:pPr>
            <w:r w:rsidRPr="00E56DC2">
              <w:rPr>
                <w:rFonts w:ascii="Calibri" w:hAnsi="Calibri"/>
                <w:b/>
                <w:bCs/>
                <w:color w:val="0070C0"/>
                <w:sz w:val="20"/>
                <w:szCs w:val="20"/>
                <w:lang w:val="en-US"/>
              </w:rPr>
              <w:t>EDUCATION</w:t>
            </w:r>
          </w:p>
          <w:p w14:paraId="7BF7EE18" w14:textId="77777777" w:rsidR="00256FCE" w:rsidRPr="00B14417" w:rsidRDefault="00256FCE" w:rsidP="00256FCE">
            <w:pPr>
              <w:pStyle w:val="BodyA"/>
              <w:pBdr>
                <w:top w:val="single" w:sz="4" w:space="0" w:color="000000"/>
              </w:pBdr>
              <w:rPr>
                <w:rFonts w:ascii="Calibri" w:eastAsia="Calibri" w:hAnsi="Calibri" w:cs="Calibri"/>
                <w:b/>
                <w:bCs/>
                <w:sz w:val="20"/>
                <w:szCs w:val="20"/>
                <w:lang w:val="en-US"/>
              </w:rPr>
            </w:pPr>
          </w:p>
          <w:p w14:paraId="5EE83360" w14:textId="1595E023" w:rsidR="001E126D" w:rsidRDefault="001E126D" w:rsidP="001E126D">
            <w:pPr>
              <w:pStyle w:val="Default"/>
              <w:rPr>
                <w:sz w:val="20"/>
                <w:szCs w:val="20"/>
              </w:rPr>
            </w:pPr>
            <w:r w:rsidRPr="00485E5F">
              <w:rPr>
                <w:rFonts w:eastAsia="Calibri" w:cs="Calibri"/>
                <w:sz w:val="20"/>
                <w:szCs w:val="20"/>
              </w:rPr>
              <w:t xml:space="preserve">• </w:t>
            </w:r>
            <w:r w:rsidRPr="00485E5F">
              <w:rPr>
                <w:sz w:val="20"/>
                <w:szCs w:val="20"/>
              </w:rPr>
              <w:t>Master of Technology in Electronics and Communication Engineering | Dr. APJ Abdul Kalam Technical University, Lucknow, India</w:t>
            </w:r>
            <w:r>
              <w:rPr>
                <w:sz w:val="20"/>
                <w:szCs w:val="20"/>
              </w:rPr>
              <w:t xml:space="preserve"> </w:t>
            </w:r>
            <w:r w:rsidR="007D0597">
              <w:rPr>
                <w:sz w:val="20"/>
                <w:szCs w:val="20"/>
              </w:rPr>
              <w:t>|</w:t>
            </w:r>
          </w:p>
          <w:p w14:paraId="40A0B314" w14:textId="530912CE" w:rsidR="001E126D" w:rsidRDefault="001E126D" w:rsidP="001E126D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Jun</w:t>
            </w:r>
            <w:r w:rsidR="00E92DA0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 xml:space="preserve"> 2014 </w:t>
            </w:r>
            <w:r w:rsidR="0038525D">
              <w:rPr>
                <w:sz w:val="20"/>
                <w:szCs w:val="20"/>
              </w:rPr>
              <w:t>–</w:t>
            </w:r>
            <w:r w:rsidR="00E92DA0">
              <w:rPr>
                <w:sz w:val="20"/>
                <w:szCs w:val="20"/>
              </w:rPr>
              <w:t xml:space="preserve"> </w:t>
            </w:r>
            <w:r w:rsidR="0038525D">
              <w:rPr>
                <w:sz w:val="20"/>
                <w:szCs w:val="20"/>
              </w:rPr>
              <w:t xml:space="preserve">10 </w:t>
            </w:r>
            <w:r>
              <w:rPr>
                <w:sz w:val="20"/>
                <w:szCs w:val="20"/>
              </w:rPr>
              <w:t>Dec</w:t>
            </w:r>
            <w:r w:rsidR="00E92DA0">
              <w:rPr>
                <w:sz w:val="20"/>
                <w:szCs w:val="20"/>
              </w:rPr>
              <w:t xml:space="preserve">ember </w:t>
            </w:r>
            <w:r>
              <w:rPr>
                <w:sz w:val="20"/>
                <w:szCs w:val="20"/>
              </w:rPr>
              <w:t>2016</w:t>
            </w:r>
            <w:r w:rsidR="005B1410">
              <w:rPr>
                <w:sz w:val="20"/>
                <w:szCs w:val="20"/>
              </w:rPr>
              <w:t>.</w:t>
            </w:r>
            <w:r w:rsidRPr="00D326AB">
              <w:rPr>
                <w:sz w:val="20"/>
                <w:szCs w:val="20"/>
              </w:rPr>
              <w:t xml:space="preserve">                                                                                                               </w:t>
            </w:r>
          </w:p>
          <w:p w14:paraId="7002D2B1" w14:textId="31C46A8B" w:rsidR="001E126D" w:rsidRDefault="001E126D" w:rsidP="001E126D">
            <w:pPr>
              <w:pStyle w:val="Default"/>
              <w:rPr>
                <w:sz w:val="20"/>
                <w:szCs w:val="20"/>
              </w:rPr>
            </w:pPr>
            <w:r w:rsidRPr="00485E5F">
              <w:rPr>
                <w:rFonts w:eastAsia="Calibri" w:cs="Calibri"/>
                <w:sz w:val="20"/>
                <w:szCs w:val="20"/>
              </w:rPr>
              <w:t xml:space="preserve">• </w:t>
            </w:r>
            <w:r w:rsidRPr="00485E5F">
              <w:rPr>
                <w:sz w:val="20"/>
                <w:szCs w:val="20"/>
              </w:rPr>
              <w:t xml:space="preserve">Bachelor of Technology in Electronics and Communication Engineering | Dr. APJ Abdul Kalam Technical University, Lucknow, </w:t>
            </w:r>
            <w:proofErr w:type="gramStart"/>
            <w:r w:rsidRPr="00485E5F">
              <w:rPr>
                <w:sz w:val="20"/>
                <w:szCs w:val="20"/>
              </w:rPr>
              <w:t>India</w:t>
            </w:r>
            <w:r>
              <w:rPr>
                <w:sz w:val="20"/>
                <w:szCs w:val="20"/>
              </w:rPr>
              <w:t xml:space="preserve">  </w:t>
            </w:r>
            <w:r w:rsidR="007D0597">
              <w:rPr>
                <w:sz w:val="20"/>
                <w:szCs w:val="20"/>
              </w:rPr>
              <w:t>|</w:t>
            </w:r>
            <w:proofErr w:type="gramEnd"/>
            <w:r>
              <w:rPr>
                <w:sz w:val="20"/>
                <w:szCs w:val="20"/>
              </w:rPr>
              <w:t xml:space="preserve">   Aug</w:t>
            </w:r>
            <w:r w:rsidR="00E92DA0">
              <w:rPr>
                <w:sz w:val="20"/>
                <w:szCs w:val="20"/>
              </w:rPr>
              <w:t xml:space="preserve">ust </w:t>
            </w:r>
            <w:r>
              <w:rPr>
                <w:sz w:val="20"/>
                <w:szCs w:val="20"/>
              </w:rPr>
              <w:t xml:space="preserve">2009 </w:t>
            </w:r>
            <w:r w:rsidR="00E92DA0">
              <w:rPr>
                <w:sz w:val="20"/>
                <w:szCs w:val="20"/>
              </w:rPr>
              <w:t xml:space="preserve"> -  </w:t>
            </w:r>
            <w:r>
              <w:rPr>
                <w:sz w:val="20"/>
                <w:szCs w:val="20"/>
              </w:rPr>
              <w:t>Jul</w:t>
            </w:r>
            <w:r w:rsidR="00E92DA0">
              <w:rPr>
                <w:sz w:val="20"/>
                <w:szCs w:val="20"/>
              </w:rPr>
              <w:t xml:space="preserve">y </w:t>
            </w:r>
            <w:r>
              <w:rPr>
                <w:sz w:val="20"/>
                <w:szCs w:val="20"/>
              </w:rPr>
              <w:t>2013</w:t>
            </w:r>
            <w:r w:rsidR="005B1410">
              <w:rPr>
                <w:sz w:val="20"/>
                <w:szCs w:val="20"/>
              </w:rPr>
              <w:t>.</w:t>
            </w:r>
          </w:p>
          <w:p w14:paraId="092F88E8" w14:textId="77777777" w:rsidR="003C400D" w:rsidRPr="00B14417" w:rsidRDefault="003C400D" w:rsidP="00E336B3">
            <w:pPr>
              <w:pStyle w:val="BodyA"/>
              <w:rPr>
                <w:rFonts w:ascii="Calibri" w:eastAsia="Calibri" w:hAnsi="Calibri" w:cs="Calibri"/>
                <w:sz w:val="20"/>
                <w:szCs w:val="20"/>
                <w:lang w:val="en-US"/>
              </w:rPr>
            </w:pPr>
          </w:p>
          <w:p w14:paraId="02EE7679" w14:textId="370ADC0F" w:rsidR="00D74A44" w:rsidRPr="00E56DC2" w:rsidRDefault="00D74A44" w:rsidP="00D74A44">
            <w:pPr>
              <w:pStyle w:val="BodyA"/>
              <w:rPr>
                <w:rFonts w:ascii="Calibri" w:hAnsi="Calibri"/>
                <w:b/>
                <w:bCs/>
                <w:color w:val="0070C0"/>
                <w:sz w:val="20"/>
                <w:szCs w:val="20"/>
                <w:lang w:val="en-US"/>
              </w:rPr>
            </w:pPr>
            <w:r w:rsidRPr="00E56DC2">
              <w:rPr>
                <w:rFonts w:ascii="Calibri" w:hAnsi="Calibri"/>
                <w:b/>
                <w:bCs/>
                <w:color w:val="0070C0"/>
                <w:sz w:val="20"/>
                <w:szCs w:val="20"/>
                <w:lang w:val="en-US"/>
              </w:rPr>
              <w:t>PROJECTS</w:t>
            </w:r>
          </w:p>
          <w:p w14:paraId="1143A2E0" w14:textId="77777777" w:rsidR="00D74A44" w:rsidRPr="00B14417" w:rsidRDefault="00D74A44" w:rsidP="00D74A44">
            <w:pPr>
              <w:pStyle w:val="BodyA"/>
              <w:pBdr>
                <w:top w:val="single" w:sz="4" w:space="0" w:color="000000"/>
              </w:pBd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</w:p>
          <w:p w14:paraId="077366B9" w14:textId="57CDDB0B" w:rsidR="001E126D" w:rsidRDefault="00F87696" w:rsidP="00F87696">
            <w:pPr>
              <w:pStyle w:val="Default"/>
              <w:rPr>
                <w:rStyle w:val="Hyperlink"/>
                <w:rFonts w:eastAsia="Calibri" w:cs="Calibri"/>
                <w:b/>
                <w:bCs/>
                <w:color w:val="0070C0"/>
                <w:sz w:val="20"/>
                <w:szCs w:val="20"/>
              </w:rPr>
            </w:pPr>
            <w:r w:rsidRPr="00F87696">
              <w:rPr>
                <w:rFonts w:eastAsia="Calibri" w:cs="Calibri"/>
                <w:sz w:val="20"/>
                <w:szCs w:val="20"/>
              </w:rPr>
              <w:t xml:space="preserve">• </w:t>
            </w:r>
            <w:proofErr w:type="spellStart"/>
            <w:r w:rsidRPr="00F87696">
              <w:rPr>
                <w:rFonts w:eastAsia="Calibri" w:cs="Calibri"/>
                <w:b/>
                <w:bCs/>
                <w:color w:val="0070C0"/>
                <w:sz w:val="20"/>
                <w:szCs w:val="20"/>
              </w:rPr>
              <w:t>DevLink</w:t>
            </w:r>
            <w:proofErr w:type="spellEnd"/>
            <w:r w:rsidRPr="00F87696">
              <w:rPr>
                <w:rFonts w:eastAsia="Calibri" w:cs="Calibri"/>
                <w:color w:val="0070C0"/>
                <w:sz w:val="20"/>
                <w:szCs w:val="20"/>
              </w:rPr>
              <w:t xml:space="preserve"> </w:t>
            </w:r>
            <w:r w:rsidRPr="00F87696">
              <w:rPr>
                <w:rFonts w:eastAsia="Calibri" w:cs="Calibri"/>
                <w:sz w:val="20"/>
                <w:szCs w:val="20"/>
              </w:rPr>
              <w:t>(</w:t>
            </w:r>
            <w:r w:rsidRPr="00F87696">
              <w:rPr>
                <w:rFonts w:eastAsia="Calibri" w:cs="Calibri"/>
                <w:b/>
                <w:bCs/>
                <w:sz w:val="20"/>
                <w:szCs w:val="20"/>
              </w:rPr>
              <w:t xml:space="preserve">React, Node.js, MongoDB, </w:t>
            </w:r>
            <w:proofErr w:type="gramStart"/>
            <w:r w:rsidRPr="00F87696">
              <w:rPr>
                <w:rFonts w:eastAsia="Calibri" w:cs="Calibri"/>
                <w:b/>
                <w:bCs/>
                <w:sz w:val="20"/>
                <w:szCs w:val="20"/>
              </w:rPr>
              <w:t>AWS</w:t>
            </w:r>
            <w:r w:rsidR="005B1410" w:rsidRPr="003D4CC5">
              <w:rPr>
                <w:rFonts w:eastAsia="Calibri" w:cs="Calibri"/>
                <w:b/>
                <w:bCs/>
                <w:sz w:val="20"/>
                <w:szCs w:val="20"/>
              </w:rPr>
              <w:t xml:space="preserve"> ,</w:t>
            </w:r>
            <w:proofErr w:type="gramEnd"/>
            <w:r w:rsidR="005B1410" w:rsidRPr="003D4CC5">
              <w:rPr>
                <w:rFonts w:eastAsia="Calibri" w:cs="Calibri"/>
                <w:b/>
                <w:bCs/>
                <w:sz w:val="20"/>
                <w:szCs w:val="20"/>
              </w:rPr>
              <w:t xml:space="preserve"> </w:t>
            </w:r>
            <w:r w:rsidR="005B1410" w:rsidRPr="00F87696">
              <w:rPr>
                <w:rFonts w:eastAsia="Calibri" w:cs="Calibri"/>
                <w:b/>
                <w:bCs/>
                <w:sz w:val="20"/>
                <w:szCs w:val="20"/>
              </w:rPr>
              <w:t>GPT APIs</w:t>
            </w:r>
            <w:r w:rsidRPr="00F87696">
              <w:rPr>
                <w:rFonts w:eastAsia="Calibri" w:cs="Calibri"/>
                <w:b/>
                <w:bCs/>
                <w:sz w:val="20"/>
                <w:szCs w:val="20"/>
              </w:rPr>
              <w:t>):</w:t>
            </w:r>
            <w:r w:rsidRPr="00F87696">
              <w:rPr>
                <w:rFonts w:eastAsia="Calibri" w:cs="Calibri"/>
                <w:sz w:val="20"/>
                <w:szCs w:val="20"/>
              </w:rPr>
              <w:t xml:space="preserve"> Designed and built a full-stack networking platform for developers with real-time chat and an AI-powered bio generator. </w:t>
            </w:r>
            <w:r w:rsidR="005B1410">
              <w:rPr>
                <w:rFonts w:eastAsia="Calibri" w:cs="Calibri"/>
                <w:sz w:val="20"/>
                <w:szCs w:val="20"/>
              </w:rPr>
              <w:t xml:space="preserve">Deployed on AWS </w:t>
            </w:r>
            <w:r w:rsidRPr="00F87696">
              <w:rPr>
                <w:rFonts w:eastAsia="Calibri" w:cs="Calibri"/>
                <w:sz w:val="20"/>
                <w:szCs w:val="20"/>
              </w:rPr>
              <w:t>demonstrating full stack capabilities and Microservices architecture.</w:t>
            </w:r>
            <w:r w:rsidRPr="00E56DC2">
              <w:rPr>
                <w:rFonts w:eastAsia="Calibri" w:cs="Calibri"/>
                <w:color w:val="0070C0"/>
                <w:sz w:val="20"/>
                <w:szCs w:val="20"/>
              </w:rPr>
              <w:t xml:space="preserve"> </w:t>
            </w:r>
            <w:hyperlink r:id="rId11" w:tooltip="DevLinnk" w:history="1">
              <w:r w:rsidRPr="00E56DC2">
                <w:rPr>
                  <w:rStyle w:val="Hyperlink"/>
                  <w:rFonts w:eastAsia="Calibri" w:cs="Calibri"/>
                  <w:b/>
                  <w:bCs/>
                  <w:color w:val="0070C0"/>
                  <w:sz w:val="20"/>
                  <w:szCs w:val="20"/>
                </w:rPr>
                <w:t>Link</w:t>
              </w:r>
            </w:hyperlink>
          </w:p>
          <w:p w14:paraId="1C02DC41" w14:textId="77777777" w:rsidR="001E126D" w:rsidRPr="00F87696" w:rsidRDefault="001E126D" w:rsidP="00F87696">
            <w:pPr>
              <w:pStyle w:val="Default"/>
              <w:rPr>
                <w:rFonts w:eastAsia="Calibri" w:cs="Calibri"/>
                <w:b/>
                <w:bCs/>
                <w:color w:val="0070C0"/>
                <w:sz w:val="20"/>
                <w:szCs w:val="20"/>
                <w:u w:val="single"/>
              </w:rPr>
            </w:pPr>
          </w:p>
          <w:p w14:paraId="7E0AF715" w14:textId="759C6460" w:rsidR="001E126D" w:rsidRPr="005B1410" w:rsidRDefault="00F87696" w:rsidP="001E126D">
            <w:pPr>
              <w:pStyle w:val="Default"/>
              <w:rPr>
                <w:rFonts w:eastAsia="Calibri" w:cs="Calibri"/>
                <w:b/>
                <w:bCs/>
                <w:color w:val="0070C0"/>
                <w:sz w:val="20"/>
                <w:szCs w:val="20"/>
                <w:u w:val="single"/>
              </w:rPr>
            </w:pPr>
            <w:r w:rsidRPr="00F87696">
              <w:rPr>
                <w:rFonts w:eastAsia="Calibri" w:cs="Calibri"/>
                <w:sz w:val="20"/>
                <w:szCs w:val="20"/>
              </w:rPr>
              <w:t xml:space="preserve">• </w:t>
            </w:r>
            <w:proofErr w:type="spellStart"/>
            <w:r w:rsidRPr="00F87696">
              <w:rPr>
                <w:rFonts w:eastAsia="Calibri" w:cs="Calibri"/>
                <w:b/>
                <w:bCs/>
                <w:color w:val="0070C0"/>
                <w:sz w:val="20"/>
                <w:szCs w:val="20"/>
              </w:rPr>
              <w:t>NetGPT</w:t>
            </w:r>
            <w:proofErr w:type="spellEnd"/>
            <w:r w:rsidRPr="00F87696">
              <w:rPr>
                <w:rFonts w:eastAsia="Calibri" w:cs="Calibri"/>
                <w:color w:val="0070C0"/>
                <w:sz w:val="20"/>
                <w:szCs w:val="20"/>
              </w:rPr>
              <w:t xml:space="preserve"> </w:t>
            </w:r>
            <w:r w:rsidRPr="00F87696">
              <w:rPr>
                <w:rFonts w:eastAsia="Calibri" w:cs="Calibri"/>
                <w:sz w:val="20"/>
                <w:szCs w:val="20"/>
              </w:rPr>
              <w:t>(</w:t>
            </w:r>
            <w:r w:rsidRPr="00F87696">
              <w:rPr>
                <w:rFonts w:eastAsia="Calibri" w:cs="Calibri"/>
                <w:b/>
                <w:bCs/>
                <w:sz w:val="20"/>
                <w:szCs w:val="20"/>
              </w:rPr>
              <w:t>React, GPT APIs</w:t>
            </w:r>
            <w:r w:rsidRPr="00F87696">
              <w:rPr>
                <w:rFonts w:eastAsia="Calibri" w:cs="Calibri"/>
                <w:sz w:val="20"/>
                <w:szCs w:val="20"/>
              </w:rPr>
              <w:t xml:space="preserve">): Created an AI-driven movie recommendation app that suggests personalized films based on preferences. Implemented GPT integration for </w:t>
            </w:r>
            <w:r w:rsidR="00E56DC2">
              <w:rPr>
                <w:rFonts w:eastAsia="Calibri" w:cs="Calibri"/>
                <w:sz w:val="20"/>
                <w:szCs w:val="20"/>
              </w:rPr>
              <w:t>movie</w:t>
            </w:r>
            <w:r w:rsidRPr="00F87696">
              <w:rPr>
                <w:rFonts w:eastAsia="Calibri" w:cs="Calibri"/>
                <w:sz w:val="20"/>
                <w:szCs w:val="20"/>
              </w:rPr>
              <w:t xml:space="preserve"> recommendations, improving user engagement and exploring emerging technologies.</w:t>
            </w:r>
            <w:r>
              <w:rPr>
                <w:rFonts w:eastAsia="Calibri" w:cs="Calibri"/>
                <w:sz w:val="20"/>
                <w:szCs w:val="20"/>
              </w:rPr>
              <w:t xml:space="preserve"> </w:t>
            </w:r>
            <w:hyperlink r:id="rId12" w:tooltip="NetGPT" w:history="1">
              <w:r w:rsidRPr="00E56DC2">
                <w:rPr>
                  <w:rStyle w:val="Hyperlink"/>
                  <w:rFonts w:eastAsia="Calibri" w:cs="Calibri"/>
                  <w:b/>
                  <w:bCs/>
                  <w:color w:val="0070C0"/>
                  <w:sz w:val="20"/>
                  <w:szCs w:val="20"/>
                </w:rPr>
                <w:t>Link</w:t>
              </w:r>
            </w:hyperlink>
          </w:p>
        </w:tc>
      </w:tr>
    </w:tbl>
    <w:p w14:paraId="4156F959" w14:textId="64788107" w:rsidR="00DD0B66" w:rsidRPr="005B1410" w:rsidRDefault="00DD0B66" w:rsidP="00DD0B66">
      <w:pPr>
        <w:tabs>
          <w:tab w:val="left" w:pos="1653"/>
        </w:tabs>
        <w:rPr>
          <w:color w:val="0070C0"/>
          <w:lang w:eastAsia="en-IN"/>
        </w:rPr>
      </w:pPr>
    </w:p>
    <w:sectPr w:rsidR="00DD0B66" w:rsidRPr="005B1410" w:rsidSect="004B561B">
      <w:headerReference w:type="default" r:id="rId13"/>
      <w:footerReference w:type="default" r:id="rId14"/>
      <w:pgSz w:w="11900" w:h="16840"/>
      <w:pgMar w:top="0" w:right="276" w:bottom="0" w:left="284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CB76069" w14:textId="77777777" w:rsidR="004D34B5" w:rsidRDefault="004D34B5">
      <w:r>
        <w:separator/>
      </w:r>
    </w:p>
  </w:endnote>
  <w:endnote w:type="continuationSeparator" w:id="0">
    <w:p w14:paraId="4CE9C01F" w14:textId="77777777" w:rsidR="004D34B5" w:rsidRDefault="004D34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0ACC06" w14:textId="77777777" w:rsidR="00E26CD6" w:rsidRDefault="00E26CD6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8EC934B" w14:textId="77777777" w:rsidR="004D34B5" w:rsidRDefault="004D34B5">
      <w:r>
        <w:separator/>
      </w:r>
    </w:p>
  </w:footnote>
  <w:footnote w:type="continuationSeparator" w:id="0">
    <w:p w14:paraId="0D69E4B4" w14:textId="77777777" w:rsidR="004D34B5" w:rsidRDefault="004D34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89DE5F" w14:textId="77777777" w:rsidR="00E26CD6" w:rsidRDefault="00E26CD6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887E0A"/>
    <w:multiLevelType w:val="multilevel"/>
    <w:tmpl w:val="252A3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D69AB"/>
    <w:multiLevelType w:val="hybridMultilevel"/>
    <w:tmpl w:val="26B09770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15AD4AA7"/>
    <w:multiLevelType w:val="hybridMultilevel"/>
    <w:tmpl w:val="42E00A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FB4ECC"/>
    <w:multiLevelType w:val="hybridMultilevel"/>
    <w:tmpl w:val="7A2EDBE2"/>
    <w:styleLink w:val="ImportedStyle1"/>
    <w:lvl w:ilvl="0" w:tplc="27D2F864">
      <w:start w:val="1"/>
      <w:numFmt w:val="bullet"/>
      <w:lvlText w:val="·"/>
      <w:lvlJc w:val="left"/>
      <w:pPr>
        <w:ind w:left="426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8AC8938">
      <w:start w:val="1"/>
      <w:numFmt w:val="bullet"/>
      <w:lvlText w:val="o"/>
      <w:lvlJc w:val="left"/>
      <w:pPr>
        <w:ind w:left="1146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1DC5AD4">
      <w:start w:val="1"/>
      <w:numFmt w:val="bullet"/>
      <w:lvlText w:val="▪"/>
      <w:lvlJc w:val="left"/>
      <w:pPr>
        <w:ind w:left="1866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19647D0">
      <w:start w:val="1"/>
      <w:numFmt w:val="bullet"/>
      <w:lvlText w:val="·"/>
      <w:lvlJc w:val="left"/>
      <w:pPr>
        <w:ind w:left="2586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3A66DFA">
      <w:start w:val="1"/>
      <w:numFmt w:val="bullet"/>
      <w:lvlText w:val="o"/>
      <w:lvlJc w:val="left"/>
      <w:pPr>
        <w:ind w:left="3306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0862FA0">
      <w:start w:val="1"/>
      <w:numFmt w:val="bullet"/>
      <w:lvlText w:val="▪"/>
      <w:lvlJc w:val="left"/>
      <w:pPr>
        <w:ind w:left="4026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90A0D5B6">
      <w:start w:val="1"/>
      <w:numFmt w:val="bullet"/>
      <w:lvlText w:val="·"/>
      <w:lvlJc w:val="left"/>
      <w:pPr>
        <w:ind w:left="4746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3D6E39A2">
      <w:start w:val="1"/>
      <w:numFmt w:val="bullet"/>
      <w:lvlText w:val="o"/>
      <w:lvlJc w:val="left"/>
      <w:pPr>
        <w:ind w:left="5466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03E925A">
      <w:start w:val="1"/>
      <w:numFmt w:val="bullet"/>
      <w:lvlText w:val="▪"/>
      <w:lvlJc w:val="left"/>
      <w:pPr>
        <w:ind w:left="6186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 w15:restartNumberingAfterBreak="0">
    <w:nsid w:val="16FE346A"/>
    <w:multiLevelType w:val="hybridMultilevel"/>
    <w:tmpl w:val="2F18FB5E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 w15:restartNumberingAfterBreak="0">
    <w:nsid w:val="1B1C2AB8"/>
    <w:multiLevelType w:val="hybridMultilevel"/>
    <w:tmpl w:val="420C5186"/>
    <w:lvl w:ilvl="0" w:tplc="F976B024">
      <w:start w:val="1"/>
      <w:numFmt w:val="bullet"/>
      <w:lvlText w:val="·"/>
      <w:lvlJc w:val="left"/>
      <w:pPr>
        <w:ind w:left="426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67C013E">
      <w:start w:val="1"/>
      <w:numFmt w:val="bullet"/>
      <w:lvlText w:val="o"/>
      <w:lvlJc w:val="left"/>
      <w:pPr>
        <w:ind w:left="1146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073CFC72">
      <w:start w:val="1"/>
      <w:numFmt w:val="bullet"/>
      <w:lvlText w:val="▪"/>
      <w:lvlJc w:val="left"/>
      <w:pPr>
        <w:ind w:left="1866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50821B12">
      <w:start w:val="1"/>
      <w:numFmt w:val="bullet"/>
      <w:lvlText w:val="·"/>
      <w:lvlJc w:val="left"/>
      <w:pPr>
        <w:ind w:left="2586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36A74A8">
      <w:start w:val="1"/>
      <w:numFmt w:val="bullet"/>
      <w:lvlText w:val="o"/>
      <w:lvlJc w:val="left"/>
      <w:pPr>
        <w:ind w:left="3306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1207BAC">
      <w:start w:val="1"/>
      <w:numFmt w:val="bullet"/>
      <w:lvlText w:val="▪"/>
      <w:lvlJc w:val="left"/>
      <w:pPr>
        <w:ind w:left="4026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8CCAF5E">
      <w:start w:val="1"/>
      <w:numFmt w:val="bullet"/>
      <w:lvlText w:val="·"/>
      <w:lvlJc w:val="left"/>
      <w:pPr>
        <w:ind w:left="4746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B067F56">
      <w:start w:val="1"/>
      <w:numFmt w:val="bullet"/>
      <w:lvlText w:val="o"/>
      <w:lvlJc w:val="left"/>
      <w:pPr>
        <w:ind w:left="5466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E640F3A">
      <w:start w:val="1"/>
      <w:numFmt w:val="bullet"/>
      <w:lvlText w:val="▪"/>
      <w:lvlJc w:val="left"/>
      <w:pPr>
        <w:ind w:left="6186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 w15:restartNumberingAfterBreak="0">
    <w:nsid w:val="20A21CAD"/>
    <w:multiLevelType w:val="multilevel"/>
    <w:tmpl w:val="810C4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854263"/>
    <w:multiLevelType w:val="hybridMultilevel"/>
    <w:tmpl w:val="4A32F58A"/>
    <w:lvl w:ilvl="0" w:tplc="6D08655C">
      <w:start w:val="1"/>
      <w:numFmt w:val="bullet"/>
      <w:lvlText w:val="·"/>
      <w:lvlJc w:val="left"/>
      <w:pPr>
        <w:ind w:left="426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D68205A">
      <w:start w:val="1"/>
      <w:numFmt w:val="bullet"/>
      <w:lvlText w:val="o"/>
      <w:lvlJc w:val="left"/>
      <w:pPr>
        <w:ind w:left="1146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69D6BDA4">
      <w:start w:val="1"/>
      <w:numFmt w:val="bullet"/>
      <w:lvlText w:val="▪"/>
      <w:lvlJc w:val="left"/>
      <w:pPr>
        <w:ind w:left="1866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5EA415A">
      <w:start w:val="1"/>
      <w:numFmt w:val="bullet"/>
      <w:lvlText w:val="·"/>
      <w:lvlJc w:val="left"/>
      <w:pPr>
        <w:ind w:left="2586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57C730C">
      <w:start w:val="1"/>
      <w:numFmt w:val="bullet"/>
      <w:lvlText w:val="o"/>
      <w:lvlJc w:val="left"/>
      <w:pPr>
        <w:ind w:left="3306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2C24E6C0">
      <w:start w:val="1"/>
      <w:numFmt w:val="bullet"/>
      <w:lvlText w:val="▪"/>
      <w:lvlJc w:val="left"/>
      <w:pPr>
        <w:ind w:left="4026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BBC231A">
      <w:start w:val="1"/>
      <w:numFmt w:val="bullet"/>
      <w:lvlText w:val="·"/>
      <w:lvlJc w:val="left"/>
      <w:pPr>
        <w:ind w:left="4746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5F04412">
      <w:start w:val="1"/>
      <w:numFmt w:val="bullet"/>
      <w:lvlText w:val="o"/>
      <w:lvlJc w:val="left"/>
      <w:pPr>
        <w:ind w:left="5466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2049BBC">
      <w:start w:val="1"/>
      <w:numFmt w:val="bullet"/>
      <w:lvlText w:val="▪"/>
      <w:lvlJc w:val="left"/>
      <w:pPr>
        <w:ind w:left="6186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 w15:restartNumberingAfterBreak="0">
    <w:nsid w:val="268F6F05"/>
    <w:multiLevelType w:val="multilevel"/>
    <w:tmpl w:val="B7606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B8270A"/>
    <w:multiLevelType w:val="hybridMultilevel"/>
    <w:tmpl w:val="C8FE6D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B16D01"/>
    <w:multiLevelType w:val="multilevel"/>
    <w:tmpl w:val="40CE7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C87029"/>
    <w:multiLevelType w:val="multilevel"/>
    <w:tmpl w:val="6F8CB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7E1E2F"/>
    <w:multiLevelType w:val="hybridMultilevel"/>
    <w:tmpl w:val="7A2EDBE2"/>
    <w:numStyleLink w:val="ImportedStyle1"/>
  </w:abstractNum>
  <w:abstractNum w:abstractNumId="13" w15:restartNumberingAfterBreak="0">
    <w:nsid w:val="67D51DE9"/>
    <w:multiLevelType w:val="hybridMultilevel"/>
    <w:tmpl w:val="523678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C644A1"/>
    <w:multiLevelType w:val="multilevel"/>
    <w:tmpl w:val="1D349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DF7816"/>
    <w:multiLevelType w:val="multilevel"/>
    <w:tmpl w:val="70F62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102BA4"/>
    <w:multiLevelType w:val="multilevel"/>
    <w:tmpl w:val="DC0C3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31B9D9"/>
    <w:multiLevelType w:val="hybridMultilevel"/>
    <w:tmpl w:val="A972C31A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 w15:restartNumberingAfterBreak="0">
    <w:nsid w:val="76654C55"/>
    <w:multiLevelType w:val="hybridMultilevel"/>
    <w:tmpl w:val="4A76FFAE"/>
    <w:lvl w:ilvl="0" w:tplc="3CE0DA78">
      <w:start w:val="1"/>
      <w:numFmt w:val="bullet"/>
      <w:lvlText w:val="·"/>
      <w:lvlJc w:val="left"/>
      <w:pPr>
        <w:ind w:left="426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DF68362">
      <w:start w:val="1"/>
      <w:numFmt w:val="bullet"/>
      <w:lvlText w:val="o"/>
      <w:lvlJc w:val="left"/>
      <w:pPr>
        <w:ind w:left="1146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59C18BC">
      <w:start w:val="1"/>
      <w:numFmt w:val="bullet"/>
      <w:lvlText w:val="▪"/>
      <w:lvlJc w:val="left"/>
      <w:pPr>
        <w:ind w:left="1866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241A5842">
      <w:start w:val="1"/>
      <w:numFmt w:val="bullet"/>
      <w:lvlText w:val="·"/>
      <w:lvlJc w:val="left"/>
      <w:pPr>
        <w:ind w:left="2586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9445118">
      <w:start w:val="1"/>
      <w:numFmt w:val="bullet"/>
      <w:lvlText w:val="o"/>
      <w:lvlJc w:val="left"/>
      <w:pPr>
        <w:ind w:left="3306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E06E230">
      <w:start w:val="1"/>
      <w:numFmt w:val="bullet"/>
      <w:lvlText w:val="▪"/>
      <w:lvlJc w:val="left"/>
      <w:pPr>
        <w:ind w:left="4026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D3A4EEA">
      <w:start w:val="1"/>
      <w:numFmt w:val="bullet"/>
      <w:lvlText w:val="·"/>
      <w:lvlJc w:val="left"/>
      <w:pPr>
        <w:ind w:left="4746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C79E81B8">
      <w:start w:val="1"/>
      <w:numFmt w:val="bullet"/>
      <w:lvlText w:val="o"/>
      <w:lvlJc w:val="left"/>
      <w:pPr>
        <w:ind w:left="5466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D886BC8">
      <w:start w:val="1"/>
      <w:numFmt w:val="bullet"/>
      <w:lvlText w:val="▪"/>
      <w:lvlJc w:val="left"/>
      <w:pPr>
        <w:ind w:left="6186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61098095">
    <w:abstractNumId w:val="7"/>
  </w:num>
  <w:num w:numId="2" w16cid:durableId="1866865604">
    <w:abstractNumId w:val="18"/>
  </w:num>
  <w:num w:numId="3" w16cid:durableId="767848763">
    <w:abstractNumId w:val="5"/>
  </w:num>
  <w:num w:numId="4" w16cid:durableId="671757506">
    <w:abstractNumId w:val="3"/>
  </w:num>
  <w:num w:numId="5" w16cid:durableId="1572502478">
    <w:abstractNumId w:val="12"/>
  </w:num>
  <w:num w:numId="6" w16cid:durableId="1044795613">
    <w:abstractNumId w:val="17"/>
  </w:num>
  <w:num w:numId="7" w16cid:durableId="330957710">
    <w:abstractNumId w:val="2"/>
  </w:num>
  <w:num w:numId="8" w16cid:durableId="1613975187">
    <w:abstractNumId w:val="4"/>
  </w:num>
  <w:num w:numId="9" w16cid:durableId="1316567460">
    <w:abstractNumId w:val="1"/>
  </w:num>
  <w:num w:numId="10" w16cid:durableId="710225663">
    <w:abstractNumId w:val="9"/>
  </w:num>
  <w:num w:numId="11" w16cid:durableId="1717926238">
    <w:abstractNumId w:val="13"/>
  </w:num>
  <w:num w:numId="12" w16cid:durableId="1484353054">
    <w:abstractNumId w:val="14"/>
  </w:num>
  <w:num w:numId="13" w16cid:durableId="791510668">
    <w:abstractNumId w:val="11"/>
  </w:num>
  <w:num w:numId="14" w16cid:durableId="2029480251">
    <w:abstractNumId w:val="0"/>
  </w:num>
  <w:num w:numId="15" w16cid:durableId="615411748">
    <w:abstractNumId w:val="6"/>
  </w:num>
  <w:num w:numId="16" w16cid:durableId="714230560">
    <w:abstractNumId w:val="16"/>
  </w:num>
  <w:num w:numId="17" w16cid:durableId="1055348324">
    <w:abstractNumId w:val="10"/>
  </w:num>
  <w:num w:numId="18" w16cid:durableId="287589831">
    <w:abstractNumId w:val="15"/>
  </w:num>
  <w:num w:numId="19" w16cid:durableId="51815955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displayBackgroundShape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26CD6"/>
    <w:rsid w:val="00001832"/>
    <w:rsid w:val="000341E6"/>
    <w:rsid w:val="000375C7"/>
    <w:rsid w:val="00057F6C"/>
    <w:rsid w:val="00061EB1"/>
    <w:rsid w:val="0007448F"/>
    <w:rsid w:val="000917A3"/>
    <w:rsid w:val="0009589C"/>
    <w:rsid w:val="000A039F"/>
    <w:rsid w:val="000F3216"/>
    <w:rsid w:val="001004B2"/>
    <w:rsid w:val="00121261"/>
    <w:rsid w:val="001351F8"/>
    <w:rsid w:val="0014753B"/>
    <w:rsid w:val="001504A4"/>
    <w:rsid w:val="00156AFE"/>
    <w:rsid w:val="00167658"/>
    <w:rsid w:val="001B080D"/>
    <w:rsid w:val="001C2A5D"/>
    <w:rsid w:val="001C4BF8"/>
    <w:rsid w:val="001E126D"/>
    <w:rsid w:val="001E3F9E"/>
    <w:rsid w:val="001F0D85"/>
    <w:rsid w:val="00215152"/>
    <w:rsid w:val="00224F9B"/>
    <w:rsid w:val="0024040F"/>
    <w:rsid w:val="00256FCE"/>
    <w:rsid w:val="0026552B"/>
    <w:rsid w:val="002711A3"/>
    <w:rsid w:val="00295293"/>
    <w:rsid w:val="002D40CA"/>
    <w:rsid w:val="002E2AAB"/>
    <w:rsid w:val="002F15AD"/>
    <w:rsid w:val="00330BC1"/>
    <w:rsid w:val="003359AD"/>
    <w:rsid w:val="0038457C"/>
    <w:rsid w:val="0038525D"/>
    <w:rsid w:val="003C400D"/>
    <w:rsid w:val="003D4CC5"/>
    <w:rsid w:val="003F7A24"/>
    <w:rsid w:val="00416BA3"/>
    <w:rsid w:val="004367F0"/>
    <w:rsid w:val="00440196"/>
    <w:rsid w:val="00446A50"/>
    <w:rsid w:val="00485E5F"/>
    <w:rsid w:val="004872A0"/>
    <w:rsid w:val="00493F8D"/>
    <w:rsid w:val="00496DF4"/>
    <w:rsid w:val="004A407C"/>
    <w:rsid w:val="004B561B"/>
    <w:rsid w:val="004C6617"/>
    <w:rsid w:val="004D34B5"/>
    <w:rsid w:val="004D6ED8"/>
    <w:rsid w:val="004D7605"/>
    <w:rsid w:val="004E4D1D"/>
    <w:rsid w:val="004F6614"/>
    <w:rsid w:val="00536720"/>
    <w:rsid w:val="00542473"/>
    <w:rsid w:val="0056763D"/>
    <w:rsid w:val="00574BA6"/>
    <w:rsid w:val="00586B34"/>
    <w:rsid w:val="005903DA"/>
    <w:rsid w:val="005B1410"/>
    <w:rsid w:val="005B1909"/>
    <w:rsid w:val="005C7278"/>
    <w:rsid w:val="005E0CFE"/>
    <w:rsid w:val="00600FF7"/>
    <w:rsid w:val="00622961"/>
    <w:rsid w:val="006504C9"/>
    <w:rsid w:val="00674DDC"/>
    <w:rsid w:val="00687A89"/>
    <w:rsid w:val="006C0720"/>
    <w:rsid w:val="006C442A"/>
    <w:rsid w:val="006C7ED4"/>
    <w:rsid w:val="006D69FF"/>
    <w:rsid w:val="00705A22"/>
    <w:rsid w:val="00720610"/>
    <w:rsid w:val="00730115"/>
    <w:rsid w:val="007910F8"/>
    <w:rsid w:val="00793320"/>
    <w:rsid w:val="007A7957"/>
    <w:rsid w:val="007D0597"/>
    <w:rsid w:val="007D09DC"/>
    <w:rsid w:val="007E3CE7"/>
    <w:rsid w:val="007F574B"/>
    <w:rsid w:val="008A59C4"/>
    <w:rsid w:val="008B10A0"/>
    <w:rsid w:val="008F10C6"/>
    <w:rsid w:val="0090612F"/>
    <w:rsid w:val="00980F3E"/>
    <w:rsid w:val="009B1A4E"/>
    <w:rsid w:val="009B43BD"/>
    <w:rsid w:val="009F394D"/>
    <w:rsid w:val="009F6E57"/>
    <w:rsid w:val="00A4117F"/>
    <w:rsid w:val="00A42077"/>
    <w:rsid w:val="00A56B79"/>
    <w:rsid w:val="00A7413E"/>
    <w:rsid w:val="00AD087F"/>
    <w:rsid w:val="00AE7A44"/>
    <w:rsid w:val="00B14417"/>
    <w:rsid w:val="00B737BA"/>
    <w:rsid w:val="00BB240B"/>
    <w:rsid w:val="00BC6B35"/>
    <w:rsid w:val="00BD7B20"/>
    <w:rsid w:val="00BE3C9C"/>
    <w:rsid w:val="00BF490A"/>
    <w:rsid w:val="00C115DC"/>
    <w:rsid w:val="00C20C72"/>
    <w:rsid w:val="00C3479B"/>
    <w:rsid w:val="00C41CB3"/>
    <w:rsid w:val="00C70CE7"/>
    <w:rsid w:val="00CA75B3"/>
    <w:rsid w:val="00CC242B"/>
    <w:rsid w:val="00CD5968"/>
    <w:rsid w:val="00D0153C"/>
    <w:rsid w:val="00D04B3B"/>
    <w:rsid w:val="00D21FE9"/>
    <w:rsid w:val="00D326AB"/>
    <w:rsid w:val="00D33B43"/>
    <w:rsid w:val="00D408CF"/>
    <w:rsid w:val="00D40EA3"/>
    <w:rsid w:val="00D428E5"/>
    <w:rsid w:val="00D46033"/>
    <w:rsid w:val="00D74A44"/>
    <w:rsid w:val="00D8416A"/>
    <w:rsid w:val="00DA0BB2"/>
    <w:rsid w:val="00DB5892"/>
    <w:rsid w:val="00DD0B66"/>
    <w:rsid w:val="00DD0F8C"/>
    <w:rsid w:val="00DD4CA9"/>
    <w:rsid w:val="00DE72AC"/>
    <w:rsid w:val="00DF2B32"/>
    <w:rsid w:val="00E107AA"/>
    <w:rsid w:val="00E26CD6"/>
    <w:rsid w:val="00E336B3"/>
    <w:rsid w:val="00E4515B"/>
    <w:rsid w:val="00E453A9"/>
    <w:rsid w:val="00E54F60"/>
    <w:rsid w:val="00E55348"/>
    <w:rsid w:val="00E56DC2"/>
    <w:rsid w:val="00E66EA5"/>
    <w:rsid w:val="00E74CAE"/>
    <w:rsid w:val="00E92DA0"/>
    <w:rsid w:val="00F051BE"/>
    <w:rsid w:val="00F124A6"/>
    <w:rsid w:val="00F14A91"/>
    <w:rsid w:val="00F50C36"/>
    <w:rsid w:val="00F87696"/>
    <w:rsid w:val="00FA3104"/>
    <w:rsid w:val="00FA7DBA"/>
    <w:rsid w:val="00FB32A9"/>
    <w:rsid w:val="00FE2389"/>
    <w:rsid w:val="00FE67A1"/>
    <w:rsid w:val="00FE726E"/>
    <w:rsid w:val="00FF0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E7A24"/>
  <w15:docId w15:val="{8F408FB3-8387-6646-ABD3-E0F48EE69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Arial Unicode MS" w:hAnsi="Times New Roman" w:cs="Times New Roman"/>
        <w:bdr w:val="nil"/>
        <w:lang w:val="en-IN" w:eastAsia="en-I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A">
    <w:name w:val="Body A"/>
    <w:rPr>
      <w:rFonts w:cs="Arial Unicode MS"/>
      <w:color w:val="000000"/>
      <w:sz w:val="24"/>
      <w:szCs w:val="24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character" w:customStyle="1" w:styleId="Hyperlink0">
    <w:name w:val="Hyperlink.0"/>
    <w:rPr>
      <w:rFonts w:ascii="Calibri" w:hAnsi="Calibri"/>
      <w:outline w:val="0"/>
      <w:color w:val="000000"/>
      <w:sz w:val="18"/>
      <w:szCs w:val="18"/>
      <w:u w:color="000000"/>
    </w:rPr>
  </w:style>
  <w:style w:type="paragraph" w:customStyle="1" w:styleId="Default">
    <w:name w:val="Default"/>
    <w:rPr>
      <w:rFonts w:ascii="Calibri" w:hAnsi="Calibri" w:cs="Arial Unicode MS"/>
      <w:color w:val="000000"/>
      <w:sz w:val="24"/>
      <w:szCs w:val="24"/>
      <w:u w:color="000000"/>
      <w:lang w:val="en-US"/>
      <w14:textOutline w14:w="12700" w14:cap="flat" w14:cmpd="sng" w14:algn="ctr">
        <w14:noFill/>
        <w14:prstDash w14:val="solid"/>
        <w14:miter w14:lim="400000"/>
      </w14:textOutline>
    </w:rPr>
  </w:style>
  <w:style w:type="numbering" w:customStyle="1" w:styleId="ImportedStyle1">
    <w:name w:val="Imported Style 1"/>
    <w:pPr>
      <w:numPr>
        <w:numId w:val="4"/>
      </w:numPr>
    </w:pPr>
  </w:style>
  <w:style w:type="character" w:customStyle="1" w:styleId="NoneA">
    <w:name w:val="None A"/>
  </w:style>
  <w:style w:type="table" w:styleId="TableGrid">
    <w:name w:val="Table Grid"/>
    <w:basedOn w:val="TableNormal"/>
    <w:uiPriority w:val="59"/>
    <w:rsid w:val="004B56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42077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</w:rPr>
  </w:style>
  <w:style w:type="character" w:styleId="FollowedHyperlink">
    <w:name w:val="FollowedHyperlink"/>
    <w:basedOn w:val="DefaultParagraphFont"/>
    <w:uiPriority w:val="99"/>
    <w:semiHidden/>
    <w:unhideWhenUsed/>
    <w:rsid w:val="00215152"/>
    <w:rPr>
      <w:color w:val="FF00FF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5152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485E5F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  <w:bdr w:val="none" w:sz="0" w:space="0" w:color="auto"/>
    </w:rPr>
  </w:style>
  <w:style w:type="character" w:customStyle="1" w:styleId="FooterChar">
    <w:name w:val="Footer Char"/>
    <w:basedOn w:val="DefaultParagraphFont"/>
    <w:link w:val="Footer"/>
    <w:uiPriority w:val="99"/>
    <w:rsid w:val="00485E5F"/>
    <w:rPr>
      <w:rFonts w:asciiTheme="minorHAnsi" w:eastAsiaTheme="minorEastAsia" w:hAnsiTheme="minorHAnsi" w:cstheme="minorBidi"/>
      <w:sz w:val="22"/>
      <w:szCs w:val="22"/>
      <w:bdr w:val="none" w:sz="0" w:space="0" w:color="auto"/>
      <w:lang w:val="en-US" w:eastAsia="en-US"/>
    </w:rPr>
  </w:style>
  <w:style w:type="paragraph" w:styleId="NoSpacing">
    <w:name w:val="No Spacing"/>
    <w:uiPriority w:val="1"/>
    <w:qFormat/>
    <w:rsid w:val="00485E5F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asciiTheme="minorHAnsi" w:eastAsiaTheme="minorEastAsia" w:hAnsiTheme="minorHAnsi" w:cstheme="minorBidi"/>
      <w:sz w:val="22"/>
      <w:szCs w:val="22"/>
      <w:bdr w:val="none" w:sz="0" w:space="0" w:color="auto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8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2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2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4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12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1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7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4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0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45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8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6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0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9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8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93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26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2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2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55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6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4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73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9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7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2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73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5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7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53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74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2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3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1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4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5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56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1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9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7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4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5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06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8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1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2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5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3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nishat-arif-na786786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netgpt-663c9.web.app/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atdevlink.com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github.com/nishat-arif/nishatarif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nishat-arif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3E12E5-86BF-4599-975F-E380391758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775</Words>
  <Characters>4420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Asim Khan</dc:creator>
  <cp:lastModifiedBy>ec.0905431066@gmail.com</cp:lastModifiedBy>
  <cp:revision>7</cp:revision>
  <cp:lastPrinted>2022-05-17T22:30:00Z</cp:lastPrinted>
  <dcterms:created xsi:type="dcterms:W3CDTF">2025-10-18T00:10:00Z</dcterms:created>
  <dcterms:modified xsi:type="dcterms:W3CDTF">2025-10-18T01:45:00Z</dcterms:modified>
</cp:coreProperties>
</file>