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951E010" wp14:paraId="16E1483A" wp14:textId="0B4C6300">
      <w:pPr>
        <w:spacing w:before="0" w:beforeAutospacing="off"/>
        <w:rPr>
          <w:rFonts w:ascii="system-ui" w:hAnsi="system-ui" w:eastAsia="system-ui" w:cs="system-ui"/>
          <w:b w:val="1"/>
          <w:bCs w:val="1"/>
          <w:i w:val="0"/>
          <w:iCs w:val="0"/>
          <w:caps w:val="0"/>
          <w:smallCaps w:val="0"/>
          <w:noProof w:val="0"/>
          <w:color w:val="auto"/>
          <w:sz w:val="24"/>
          <w:szCs w:val="24"/>
          <w:lang w:val="en-US"/>
        </w:rPr>
      </w:pPr>
      <w:bookmarkStart w:name="_Int_fvObkKE8" w:id="1408003649"/>
      <w:r w:rsidRPr="3951E010" w:rsidR="24F321AF">
        <w:rPr>
          <w:rFonts w:ascii="system-ui" w:hAnsi="system-ui" w:eastAsia="system-ui" w:cs="system-ui"/>
          <w:b w:val="1"/>
          <w:bCs w:val="1"/>
          <w:i w:val="0"/>
          <w:iCs w:val="0"/>
          <w:caps w:val="0"/>
          <w:smallCaps w:val="0"/>
          <w:noProof w:val="0"/>
          <w:color w:val="auto"/>
          <w:sz w:val="24"/>
          <w:szCs w:val="24"/>
          <w:lang w:val="en-US"/>
        </w:rPr>
        <w:t>Request for Proposal (RFP) for Cloud-Based Code Repository and Collaboration Solution</w:t>
      </w:r>
      <w:bookmarkEnd w:id="1408003649"/>
    </w:p>
    <w:p xmlns:wp14="http://schemas.microsoft.com/office/word/2010/wordml" w:rsidP="3951E010" wp14:paraId="495A7717" wp14:textId="068E8490">
      <w:pPr>
        <w:pStyle w:val="Normal"/>
        <w:spacing w:before="0" w:beforeAutospacing="off"/>
        <w:rPr>
          <w:rFonts w:ascii="system-ui" w:hAnsi="system-ui" w:eastAsia="system-ui" w:cs="system-ui"/>
          <w:b w:val="1"/>
          <w:bCs w:val="1"/>
          <w:i w:val="0"/>
          <w:iCs w:val="0"/>
          <w:caps w:val="0"/>
          <w:smallCaps w:val="0"/>
          <w:noProof w:val="0"/>
          <w:color w:val="auto"/>
          <w:sz w:val="24"/>
          <w:szCs w:val="24"/>
          <w:lang w:val="en-US"/>
        </w:rPr>
      </w:pPr>
    </w:p>
    <w:p xmlns:wp14="http://schemas.microsoft.com/office/word/2010/wordml" w:rsidP="3951E010" wp14:paraId="6BDEA1E5" wp14:textId="4BF26DE9">
      <w:pPr>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1"/>
          <w:bCs w:val="1"/>
          <w:i w:val="0"/>
          <w:iCs w:val="0"/>
          <w:caps w:val="0"/>
          <w:smallCaps w:val="0"/>
          <w:noProof w:val="0"/>
          <w:color w:val="auto"/>
          <w:sz w:val="24"/>
          <w:szCs w:val="24"/>
          <w:lang w:val="en-US"/>
        </w:rPr>
        <w:t>1. Introduction:</w:t>
      </w:r>
      <w:r w:rsidRPr="3951E010" w:rsidR="24F321AF">
        <w:rPr>
          <w:rFonts w:ascii="system-ui" w:hAnsi="system-ui" w:eastAsia="system-ui" w:cs="system-ui"/>
          <w:b w:val="0"/>
          <w:bCs w:val="0"/>
          <w:i w:val="0"/>
          <w:iCs w:val="0"/>
          <w:caps w:val="0"/>
          <w:smallCaps w:val="0"/>
          <w:noProof w:val="0"/>
          <w:color w:val="auto"/>
          <w:sz w:val="24"/>
          <w:szCs w:val="24"/>
          <w:lang w:val="en-US"/>
        </w:rPr>
        <w:t xml:space="preserve"> </w:t>
      </w:r>
      <w:r w:rsidRPr="3951E010" w:rsidR="24F321AF">
        <w:rPr>
          <w:rFonts w:ascii="system-ui" w:hAnsi="system-ui" w:eastAsia="system-ui" w:cs="system-ui"/>
          <w:b w:val="0"/>
          <w:bCs w:val="0"/>
          <w:i w:val="0"/>
          <w:iCs w:val="0"/>
          <w:caps w:val="0"/>
          <w:smallCaps w:val="0"/>
          <w:noProof w:val="0"/>
          <w:color w:val="auto"/>
          <w:sz w:val="24"/>
          <w:szCs w:val="24"/>
          <w:lang w:val="en-US"/>
        </w:rPr>
        <w:t>CloudSynergy</w:t>
      </w:r>
      <w:r w:rsidRPr="3951E010" w:rsidR="24F321AF">
        <w:rPr>
          <w:rFonts w:ascii="system-ui" w:hAnsi="system-ui" w:eastAsia="system-ui" w:cs="system-ui"/>
          <w:b w:val="0"/>
          <w:bCs w:val="0"/>
          <w:i w:val="0"/>
          <w:iCs w:val="0"/>
          <w:caps w:val="0"/>
          <w:smallCaps w:val="0"/>
          <w:noProof w:val="0"/>
          <w:color w:val="auto"/>
          <w:sz w:val="24"/>
          <w:szCs w:val="24"/>
          <w:lang w:val="en-US"/>
        </w:rPr>
        <w:t xml:space="preserve"> Solutions is seeking proposals from qualified vendors for a cloud-based code repository and collaboration solution. The </w:t>
      </w:r>
      <w:r w:rsidRPr="3951E010" w:rsidR="443FE353">
        <w:rPr>
          <w:rFonts w:ascii="system-ui" w:hAnsi="system-ui" w:eastAsia="system-ui" w:cs="system-ui"/>
          <w:b w:val="0"/>
          <w:bCs w:val="0"/>
          <w:i w:val="0"/>
          <w:iCs w:val="0"/>
          <w:caps w:val="0"/>
          <w:smallCaps w:val="0"/>
          <w:noProof w:val="0"/>
          <w:color w:val="auto"/>
          <w:sz w:val="24"/>
          <w:szCs w:val="24"/>
          <w:lang w:val="en-US"/>
        </w:rPr>
        <w:t>aim</w:t>
      </w:r>
      <w:r w:rsidRPr="3951E010" w:rsidR="24F321AF">
        <w:rPr>
          <w:rFonts w:ascii="system-ui" w:hAnsi="system-ui" w:eastAsia="system-ui" w:cs="system-ui"/>
          <w:b w:val="0"/>
          <w:bCs w:val="0"/>
          <w:i w:val="0"/>
          <w:iCs w:val="0"/>
          <w:caps w:val="0"/>
          <w:smallCaps w:val="0"/>
          <w:noProof w:val="0"/>
          <w:color w:val="auto"/>
          <w:sz w:val="24"/>
          <w:szCs w:val="24"/>
          <w:lang w:val="en-US"/>
        </w:rPr>
        <w:t xml:space="preserve"> is to </w:t>
      </w:r>
      <w:r w:rsidRPr="3951E010" w:rsidR="06DEF786">
        <w:rPr>
          <w:rFonts w:ascii="system-ui" w:hAnsi="system-ui" w:eastAsia="system-ui" w:cs="system-ui"/>
          <w:b w:val="0"/>
          <w:bCs w:val="0"/>
          <w:i w:val="0"/>
          <w:iCs w:val="0"/>
          <w:caps w:val="0"/>
          <w:smallCaps w:val="0"/>
          <w:noProof w:val="0"/>
          <w:color w:val="auto"/>
          <w:sz w:val="24"/>
          <w:szCs w:val="24"/>
          <w:lang w:val="en-US"/>
        </w:rPr>
        <w:t>perfect</w:t>
      </w:r>
      <w:r w:rsidRPr="3951E010" w:rsidR="24F321AF">
        <w:rPr>
          <w:rFonts w:ascii="system-ui" w:hAnsi="system-ui" w:eastAsia="system-ui" w:cs="system-ui"/>
          <w:b w:val="0"/>
          <w:bCs w:val="0"/>
          <w:i w:val="0"/>
          <w:iCs w:val="0"/>
          <w:caps w:val="0"/>
          <w:smallCaps w:val="0"/>
          <w:noProof w:val="0"/>
          <w:color w:val="auto"/>
          <w:sz w:val="24"/>
          <w:szCs w:val="24"/>
          <w:lang w:val="en-US"/>
        </w:rPr>
        <w:t xml:space="preserve"> our development practices, enhance code version control, collaboration, and overall efficiency within our organization.</w:t>
      </w:r>
    </w:p>
    <w:p xmlns:wp14="http://schemas.microsoft.com/office/word/2010/wordml" w:rsidP="3951E010" wp14:paraId="4E4D2C6C" wp14:textId="0EBA2C48">
      <w:pPr>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1"/>
          <w:bCs w:val="1"/>
          <w:i w:val="0"/>
          <w:iCs w:val="0"/>
          <w:caps w:val="0"/>
          <w:smallCaps w:val="0"/>
          <w:noProof w:val="0"/>
          <w:color w:val="auto"/>
          <w:sz w:val="24"/>
          <w:szCs w:val="24"/>
          <w:lang w:val="en-US"/>
        </w:rPr>
        <w:t>2. Background:</w:t>
      </w:r>
      <w:r w:rsidRPr="3951E010" w:rsidR="24F321AF">
        <w:rPr>
          <w:rFonts w:ascii="system-ui" w:hAnsi="system-ui" w:eastAsia="system-ui" w:cs="system-ui"/>
          <w:b w:val="0"/>
          <w:bCs w:val="0"/>
          <w:i w:val="0"/>
          <w:iCs w:val="0"/>
          <w:caps w:val="0"/>
          <w:smallCaps w:val="0"/>
          <w:noProof w:val="0"/>
          <w:color w:val="auto"/>
          <w:sz w:val="24"/>
          <w:szCs w:val="24"/>
          <w:lang w:val="en-US"/>
        </w:rPr>
        <w:t xml:space="preserve"> </w:t>
      </w:r>
      <w:r w:rsidRPr="3951E010" w:rsidR="24F321AF">
        <w:rPr>
          <w:rFonts w:ascii="system-ui" w:hAnsi="system-ui" w:eastAsia="system-ui" w:cs="system-ui"/>
          <w:b w:val="0"/>
          <w:bCs w:val="0"/>
          <w:i w:val="0"/>
          <w:iCs w:val="0"/>
          <w:caps w:val="0"/>
          <w:smallCaps w:val="0"/>
          <w:noProof w:val="0"/>
          <w:color w:val="auto"/>
          <w:sz w:val="24"/>
          <w:szCs w:val="24"/>
          <w:lang w:val="en-US"/>
        </w:rPr>
        <w:t>CloudSynergy</w:t>
      </w:r>
      <w:r w:rsidRPr="3951E010" w:rsidR="24F321AF">
        <w:rPr>
          <w:rFonts w:ascii="system-ui" w:hAnsi="system-ui" w:eastAsia="system-ui" w:cs="system-ui"/>
          <w:b w:val="0"/>
          <w:bCs w:val="0"/>
          <w:i w:val="0"/>
          <w:iCs w:val="0"/>
          <w:caps w:val="0"/>
          <w:smallCaps w:val="0"/>
          <w:noProof w:val="0"/>
          <w:color w:val="auto"/>
          <w:sz w:val="24"/>
          <w:szCs w:val="24"/>
          <w:lang w:val="en-US"/>
        </w:rPr>
        <w:t xml:space="preserve"> Solutions is a leading software development company focusing on cloud-based solutions. As our operations expand, we recognize the need to </w:t>
      </w:r>
      <w:r w:rsidRPr="3951E010" w:rsidR="2263A1A6">
        <w:rPr>
          <w:rFonts w:ascii="system-ui" w:hAnsi="system-ui" w:eastAsia="system-ui" w:cs="system-ui"/>
          <w:b w:val="0"/>
          <w:bCs w:val="0"/>
          <w:i w:val="0"/>
          <w:iCs w:val="0"/>
          <w:caps w:val="0"/>
          <w:smallCaps w:val="0"/>
          <w:noProof w:val="0"/>
          <w:color w:val="auto"/>
          <w:sz w:val="24"/>
          <w:szCs w:val="24"/>
          <w:lang w:val="en-US"/>
        </w:rPr>
        <w:t>develop</w:t>
      </w:r>
      <w:r w:rsidRPr="3951E010" w:rsidR="24F321AF">
        <w:rPr>
          <w:rFonts w:ascii="system-ui" w:hAnsi="system-ui" w:eastAsia="system-ui" w:cs="system-ui"/>
          <w:b w:val="0"/>
          <w:bCs w:val="0"/>
          <w:i w:val="0"/>
          <w:iCs w:val="0"/>
          <w:caps w:val="0"/>
          <w:smallCaps w:val="0"/>
          <w:noProof w:val="0"/>
          <w:color w:val="auto"/>
          <w:sz w:val="24"/>
          <w:szCs w:val="24"/>
          <w:lang w:val="en-US"/>
        </w:rPr>
        <w:t xml:space="preserve"> our development infrastructure. The migration to a cloud-based code repository and collaboration tools is crucial to streamline our processes and foster better collaboration among our teams.</w:t>
      </w:r>
    </w:p>
    <w:p xmlns:wp14="http://schemas.microsoft.com/office/word/2010/wordml" w:rsidP="3951E010" wp14:paraId="6D53D242" wp14:textId="159DD1CF">
      <w:pPr>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1"/>
          <w:bCs w:val="1"/>
          <w:i w:val="0"/>
          <w:iCs w:val="0"/>
          <w:caps w:val="0"/>
          <w:smallCaps w:val="0"/>
          <w:noProof w:val="0"/>
          <w:color w:val="auto"/>
          <w:sz w:val="24"/>
          <w:szCs w:val="24"/>
          <w:lang w:val="en-US"/>
        </w:rPr>
        <w:t>3. Scope of Work:</w:t>
      </w:r>
      <w:r w:rsidRPr="3951E010" w:rsidR="24F321AF">
        <w:rPr>
          <w:rFonts w:ascii="system-ui" w:hAnsi="system-ui" w:eastAsia="system-ui" w:cs="system-ui"/>
          <w:b w:val="0"/>
          <w:bCs w:val="0"/>
          <w:i w:val="0"/>
          <w:iCs w:val="0"/>
          <w:caps w:val="0"/>
          <w:smallCaps w:val="0"/>
          <w:noProof w:val="0"/>
          <w:color w:val="auto"/>
          <w:sz w:val="24"/>
          <w:szCs w:val="24"/>
          <w:lang w:val="en-US"/>
        </w:rPr>
        <w:t xml:space="preserve"> The scope of this project includes, but is not limited to, the following:</w:t>
      </w:r>
    </w:p>
    <w:p xmlns:wp14="http://schemas.microsoft.com/office/word/2010/wordml" w:rsidP="3951E010" wp14:paraId="5F0CD707" wp14:textId="4A3EAA7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Migration of existing code repositories to the cloud-based solution.</w:t>
      </w:r>
    </w:p>
    <w:p xmlns:wp14="http://schemas.microsoft.com/office/word/2010/wordml" w:rsidP="3951E010" wp14:paraId="66A88641" wp14:textId="68E07F8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Implementation of version control mechanisms.</w:t>
      </w:r>
    </w:p>
    <w:p xmlns:wp14="http://schemas.microsoft.com/office/word/2010/wordml" w:rsidP="3951E010" wp14:paraId="46303850" wp14:textId="39480D5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Integration with existing development tools and workflows.</w:t>
      </w:r>
    </w:p>
    <w:p xmlns:wp14="http://schemas.microsoft.com/office/word/2010/wordml" w:rsidP="3951E010" wp14:paraId="3315D08F" wp14:textId="0B1F73B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User training and onboarding.</w:t>
      </w:r>
    </w:p>
    <w:p xmlns:wp14="http://schemas.microsoft.com/office/word/2010/wordml" w:rsidP="3951E010" wp14:paraId="337309F8" wp14:textId="5E84F4C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Ongoing support and maintenance.</w:t>
      </w:r>
    </w:p>
    <w:p xmlns:wp14="http://schemas.microsoft.com/office/word/2010/wordml" w:rsidP="3951E010" wp14:paraId="52BD8B7D" wp14:textId="340A9F93">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3951E010" wp14:paraId="118AEEA4" wp14:textId="4DE32F3C">
      <w:pPr>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1"/>
          <w:bCs w:val="1"/>
          <w:i w:val="0"/>
          <w:iCs w:val="0"/>
          <w:caps w:val="0"/>
          <w:smallCaps w:val="0"/>
          <w:noProof w:val="0"/>
          <w:color w:val="auto"/>
          <w:sz w:val="24"/>
          <w:szCs w:val="24"/>
          <w:lang w:val="en-US"/>
        </w:rPr>
        <w:t>4. Functional Requirements:</w:t>
      </w:r>
      <w:r w:rsidRPr="3951E010" w:rsidR="24F321AF">
        <w:rPr>
          <w:rFonts w:ascii="system-ui" w:hAnsi="system-ui" w:eastAsia="system-ui" w:cs="system-ui"/>
          <w:b w:val="0"/>
          <w:bCs w:val="0"/>
          <w:i w:val="0"/>
          <w:iCs w:val="0"/>
          <w:caps w:val="0"/>
          <w:smallCaps w:val="0"/>
          <w:noProof w:val="0"/>
          <w:color w:val="auto"/>
          <w:sz w:val="24"/>
          <w:szCs w:val="24"/>
          <w:lang w:val="en-US"/>
        </w:rPr>
        <w:t xml:space="preserve"> The proposed solution should include the following functionalities:</w:t>
      </w:r>
    </w:p>
    <w:p xmlns:wp14="http://schemas.microsoft.com/office/word/2010/wordml" w:rsidP="3951E010" wp14:paraId="33C7CF34" wp14:textId="2D8DCC5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Code version control (e.g., Git).</w:t>
      </w:r>
    </w:p>
    <w:p xmlns:wp14="http://schemas.microsoft.com/office/word/2010/wordml" w:rsidP="3951E010" wp14:paraId="548197DD" wp14:textId="7CECE5F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Collaboration features (e.g., code review, commenting, and task management).</w:t>
      </w:r>
    </w:p>
    <w:p xmlns:wp14="http://schemas.microsoft.com/office/word/2010/wordml" w:rsidP="3951E010" wp14:paraId="6DDF3177" wp14:textId="7F04140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Integration with Continuous Integration/Continuous Deployment (CI/CD) pipelines.</w:t>
      </w:r>
    </w:p>
    <w:p xmlns:wp14="http://schemas.microsoft.com/office/word/2010/wordml" w:rsidP="3951E010" wp14:paraId="0B546BE5" wp14:textId="3D508FD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Security features such as access control, encryption, and compliance with industry standards (e.g., GDPR, HIPAA).</w:t>
      </w:r>
    </w:p>
    <w:p xmlns:wp14="http://schemas.microsoft.com/office/word/2010/wordml" w:rsidP="3951E010" wp14:paraId="3A670122" wp14:textId="516AE40E">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3951E010" wp14:paraId="663994E6" wp14:textId="0C2602E2">
      <w:pPr>
        <w:rPr>
          <w:rFonts w:ascii="system-ui" w:hAnsi="system-ui" w:eastAsia="system-ui" w:cs="system-ui"/>
          <w:b w:val="1"/>
          <w:bCs w:val="1"/>
          <w:i w:val="0"/>
          <w:iCs w:val="0"/>
          <w:caps w:val="0"/>
          <w:smallCaps w:val="0"/>
          <w:noProof w:val="0"/>
          <w:color w:val="auto"/>
          <w:sz w:val="24"/>
          <w:szCs w:val="24"/>
          <w:lang w:val="en-US"/>
        </w:rPr>
      </w:pPr>
      <w:r w:rsidRPr="3951E010" w:rsidR="24F321AF">
        <w:rPr>
          <w:rFonts w:ascii="system-ui" w:hAnsi="system-ui" w:eastAsia="system-ui" w:cs="system-ui"/>
          <w:b w:val="1"/>
          <w:bCs w:val="1"/>
          <w:i w:val="0"/>
          <w:iCs w:val="0"/>
          <w:caps w:val="0"/>
          <w:smallCaps w:val="0"/>
          <w:noProof w:val="0"/>
          <w:color w:val="auto"/>
          <w:sz w:val="24"/>
          <w:szCs w:val="24"/>
          <w:lang w:val="en-US"/>
        </w:rPr>
        <w:t>5. Technical Requirements:</w:t>
      </w:r>
    </w:p>
    <w:p xmlns:wp14="http://schemas.microsoft.com/office/word/2010/wordml" w:rsidP="3951E010" wp14:paraId="138B3C78" wp14:textId="21D6FA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Cloud-based infrastructure with scalable and reliable performance.</w:t>
      </w:r>
    </w:p>
    <w:p xmlns:wp14="http://schemas.microsoft.com/office/word/2010/wordml" w:rsidP="3951E010" wp14:paraId="2B266822" wp14:textId="4700A12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High availability and disaster recovery capabilities.</w:t>
      </w:r>
    </w:p>
    <w:p xmlns:wp14="http://schemas.microsoft.com/office/word/2010/wordml" w:rsidP="3951E010" wp14:paraId="38162225" wp14:textId="339FFD70">
      <w:pPr>
        <w:pStyle w:val="ListParagraph"/>
        <w:numPr>
          <w:ilvl w:val="0"/>
          <w:numId w:val="1"/>
        </w:numPr>
        <w:suppressLineNumbers w:val="0"/>
        <w:bidi w:val="0"/>
        <w:spacing w:before="0" w:beforeAutospacing="off" w:after="0" w:afterAutospacing="off" w:line="259" w:lineRule="auto"/>
        <w:ind w:left="720" w:right="0" w:hanging="360"/>
        <w:jc w:val="left"/>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Compatibility with popular development environments</w:t>
      </w:r>
    </w:p>
    <w:p xmlns:wp14="http://schemas.microsoft.com/office/word/2010/wordml" w:rsidP="3951E010" wp14:paraId="3DCAB7CE" wp14:textId="3EF92F2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API availability for custom integrations.</w:t>
      </w:r>
    </w:p>
    <w:p xmlns:wp14="http://schemas.microsoft.com/office/word/2010/wordml" w:rsidP="3951E010" wp14:paraId="54094749" wp14:textId="247897F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Data migration tools and support.</w:t>
      </w:r>
    </w:p>
    <w:p xmlns:wp14="http://schemas.microsoft.com/office/word/2010/wordml" w:rsidP="3951E010" wp14:paraId="110499AC" wp14:textId="59FAC513">
      <w:pPr>
        <w:pStyle w:val="Normal"/>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3951E010" wp14:paraId="027214DE" wp14:textId="0D87880D">
      <w:pPr>
        <w:rPr>
          <w:rFonts w:ascii="system-ui" w:hAnsi="system-ui" w:eastAsia="system-ui" w:cs="system-ui"/>
          <w:b w:val="1"/>
          <w:bCs w:val="1"/>
          <w:i w:val="0"/>
          <w:iCs w:val="0"/>
          <w:caps w:val="0"/>
          <w:smallCaps w:val="0"/>
          <w:noProof w:val="0"/>
          <w:color w:val="auto"/>
          <w:sz w:val="24"/>
          <w:szCs w:val="24"/>
          <w:lang w:val="en-US"/>
        </w:rPr>
      </w:pPr>
      <w:r w:rsidRPr="3951E010" w:rsidR="24F321AF">
        <w:rPr>
          <w:rFonts w:ascii="system-ui" w:hAnsi="system-ui" w:eastAsia="system-ui" w:cs="system-ui"/>
          <w:b w:val="1"/>
          <w:bCs w:val="1"/>
          <w:i w:val="0"/>
          <w:iCs w:val="0"/>
          <w:caps w:val="0"/>
          <w:smallCaps w:val="0"/>
          <w:noProof w:val="0"/>
          <w:color w:val="auto"/>
          <w:sz w:val="24"/>
          <w:szCs w:val="24"/>
          <w:lang w:val="en-US"/>
        </w:rPr>
        <w:t>6. Vendor Qualifications:</w:t>
      </w:r>
    </w:p>
    <w:p xmlns:wp14="http://schemas.microsoft.com/office/word/2010/wordml" w:rsidP="3951E010" wp14:paraId="0A6D90C0" wp14:textId="264F6B4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Proven experience in providing cloud-based code repository and collaboration solutions.</w:t>
      </w:r>
    </w:p>
    <w:p xmlns:wp14="http://schemas.microsoft.com/office/word/2010/wordml" w:rsidP="3951E010" wp14:paraId="3A7B315C" wp14:textId="3241C44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 xml:space="preserve">Demonstrated </w:t>
      </w:r>
      <w:r w:rsidRPr="3951E010" w:rsidR="69241EF2">
        <w:rPr>
          <w:rFonts w:ascii="system-ui" w:hAnsi="system-ui" w:eastAsia="system-ui" w:cs="system-ui"/>
          <w:b w:val="0"/>
          <w:bCs w:val="0"/>
          <w:i w:val="0"/>
          <w:iCs w:val="0"/>
          <w:caps w:val="0"/>
          <w:smallCaps w:val="0"/>
          <w:noProof w:val="0"/>
          <w:color w:val="auto"/>
          <w:sz w:val="24"/>
          <w:szCs w:val="24"/>
          <w:lang w:val="en-US"/>
        </w:rPr>
        <w:t>record of accomplishment</w:t>
      </w:r>
      <w:r w:rsidRPr="3951E010" w:rsidR="24F321AF">
        <w:rPr>
          <w:rFonts w:ascii="system-ui" w:hAnsi="system-ui" w:eastAsia="system-ui" w:cs="system-ui"/>
          <w:b w:val="0"/>
          <w:bCs w:val="0"/>
          <w:i w:val="0"/>
          <w:iCs w:val="0"/>
          <w:caps w:val="0"/>
          <w:smallCaps w:val="0"/>
          <w:noProof w:val="0"/>
          <w:color w:val="auto"/>
          <w:sz w:val="24"/>
          <w:szCs w:val="24"/>
          <w:lang w:val="en-US"/>
        </w:rPr>
        <w:t xml:space="preserve"> of successful implementations in similar organizations.</w:t>
      </w:r>
    </w:p>
    <w:p xmlns:wp14="http://schemas.microsoft.com/office/word/2010/wordml" w:rsidP="3951E010" wp14:paraId="26D5C859" wp14:textId="375B072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Adequate infrastructure and support capabilities.</w:t>
      </w:r>
    </w:p>
    <w:p xmlns:wp14="http://schemas.microsoft.com/office/word/2010/wordml" w:rsidP="3951E010" wp14:paraId="6C65C6C5" wp14:textId="14120CAA">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Compliance with relevant data protection regulations.</w:t>
      </w:r>
    </w:p>
    <w:p xmlns:wp14="http://schemas.microsoft.com/office/word/2010/wordml" w:rsidP="3951E010" wp14:paraId="4EE45CB2" wp14:textId="03C026E8">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3951E010" wp14:paraId="0D89D103" wp14:textId="2C6FF2AE">
      <w:pPr>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1"/>
          <w:bCs w:val="1"/>
          <w:i w:val="0"/>
          <w:iCs w:val="0"/>
          <w:caps w:val="0"/>
          <w:smallCaps w:val="0"/>
          <w:noProof w:val="0"/>
          <w:color w:val="auto"/>
          <w:sz w:val="24"/>
          <w:szCs w:val="24"/>
          <w:lang w:val="en-US"/>
        </w:rPr>
        <w:t>7. Proposal Submission Guidelines:</w:t>
      </w:r>
      <w:r w:rsidRPr="3951E010" w:rsidR="24F321AF">
        <w:rPr>
          <w:rFonts w:ascii="system-ui" w:hAnsi="system-ui" w:eastAsia="system-ui" w:cs="system-ui"/>
          <w:b w:val="0"/>
          <w:bCs w:val="0"/>
          <w:i w:val="0"/>
          <w:iCs w:val="0"/>
          <w:caps w:val="0"/>
          <w:smallCaps w:val="0"/>
          <w:noProof w:val="0"/>
          <w:color w:val="auto"/>
          <w:sz w:val="24"/>
          <w:szCs w:val="24"/>
          <w:lang w:val="en-US"/>
        </w:rPr>
        <w:t xml:space="preserve"> Interested vendors are requested to </w:t>
      </w:r>
      <w:r w:rsidRPr="3951E010" w:rsidR="7FC79F0E">
        <w:rPr>
          <w:rFonts w:ascii="system-ui" w:hAnsi="system-ui" w:eastAsia="system-ui" w:cs="system-ui"/>
          <w:b w:val="0"/>
          <w:bCs w:val="0"/>
          <w:i w:val="0"/>
          <w:iCs w:val="0"/>
          <w:caps w:val="0"/>
          <w:smallCaps w:val="0"/>
          <w:noProof w:val="0"/>
          <w:color w:val="auto"/>
          <w:sz w:val="24"/>
          <w:szCs w:val="24"/>
          <w:lang w:val="en-US"/>
        </w:rPr>
        <w:t>send</w:t>
      </w:r>
      <w:r w:rsidRPr="3951E010" w:rsidR="24F321AF">
        <w:rPr>
          <w:rFonts w:ascii="system-ui" w:hAnsi="system-ui" w:eastAsia="system-ui" w:cs="system-ui"/>
          <w:b w:val="0"/>
          <w:bCs w:val="0"/>
          <w:i w:val="0"/>
          <w:iCs w:val="0"/>
          <w:caps w:val="0"/>
          <w:smallCaps w:val="0"/>
          <w:noProof w:val="0"/>
          <w:color w:val="auto"/>
          <w:sz w:val="24"/>
          <w:szCs w:val="24"/>
          <w:lang w:val="en-US"/>
        </w:rPr>
        <w:t xml:space="preserve"> their proposals by </w:t>
      </w:r>
      <w:r w:rsidRPr="3951E010" w:rsidR="11C65D2B">
        <w:rPr>
          <w:rFonts w:ascii="system-ui" w:hAnsi="system-ui" w:eastAsia="system-ui" w:cs="system-ui"/>
          <w:b w:val="0"/>
          <w:bCs w:val="0"/>
          <w:i w:val="0"/>
          <w:iCs w:val="0"/>
          <w:caps w:val="0"/>
          <w:smallCaps w:val="0"/>
          <w:noProof w:val="0"/>
          <w:color w:val="0070C0"/>
          <w:sz w:val="24"/>
          <w:szCs w:val="24"/>
          <w:lang w:val="en-US"/>
        </w:rPr>
        <w:t>14.02.2024</w:t>
      </w:r>
      <w:r w:rsidRPr="3951E010" w:rsidR="24F321AF">
        <w:rPr>
          <w:rFonts w:ascii="system-ui" w:hAnsi="system-ui" w:eastAsia="system-ui" w:cs="system-ui"/>
          <w:b w:val="0"/>
          <w:bCs w:val="0"/>
          <w:i w:val="0"/>
          <w:iCs w:val="0"/>
          <w:caps w:val="0"/>
          <w:smallCaps w:val="0"/>
          <w:noProof w:val="0"/>
          <w:color w:val="auto"/>
          <w:sz w:val="24"/>
          <w:szCs w:val="24"/>
          <w:lang w:val="en-US"/>
        </w:rPr>
        <w:t>. The proposal should include:</w:t>
      </w:r>
    </w:p>
    <w:p xmlns:wp14="http://schemas.microsoft.com/office/word/2010/wordml" w:rsidP="3951E010" wp14:paraId="06A75F13" wp14:textId="5A7C83B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Detailed description of the proposed solution.</w:t>
      </w:r>
    </w:p>
    <w:p xmlns:wp14="http://schemas.microsoft.com/office/word/2010/wordml" w:rsidP="3951E010" wp14:paraId="1014CC29" wp14:textId="451B6E3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Technical specifications and architecture diagrams.</w:t>
      </w:r>
    </w:p>
    <w:p xmlns:wp14="http://schemas.microsoft.com/office/word/2010/wordml" w:rsidP="3951E010" wp14:paraId="424BAB11" wp14:textId="6553A0E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Implementation plan including timelines and milestones.</w:t>
      </w:r>
    </w:p>
    <w:p xmlns:wp14="http://schemas.microsoft.com/office/word/2010/wordml" w:rsidP="3951E010" wp14:paraId="789F5C42" wp14:textId="573A1F1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 xml:space="preserve">Pricing structure (including licensing, support, and any </w:t>
      </w:r>
      <w:r w:rsidRPr="3951E010" w:rsidR="610886D7">
        <w:rPr>
          <w:rFonts w:ascii="system-ui" w:hAnsi="system-ui" w:eastAsia="system-ui" w:cs="system-ui"/>
          <w:b w:val="0"/>
          <w:bCs w:val="0"/>
          <w:i w:val="0"/>
          <w:iCs w:val="0"/>
          <w:caps w:val="0"/>
          <w:smallCaps w:val="0"/>
          <w:noProof w:val="0"/>
          <w:color w:val="auto"/>
          <w:sz w:val="24"/>
          <w:szCs w:val="24"/>
          <w:lang w:val="en-US"/>
        </w:rPr>
        <w:t>other</w:t>
      </w:r>
      <w:r w:rsidRPr="3951E010" w:rsidR="24F321AF">
        <w:rPr>
          <w:rFonts w:ascii="system-ui" w:hAnsi="system-ui" w:eastAsia="system-ui" w:cs="system-ui"/>
          <w:b w:val="0"/>
          <w:bCs w:val="0"/>
          <w:i w:val="0"/>
          <w:iCs w:val="0"/>
          <w:caps w:val="0"/>
          <w:smallCaps w:val="0"/>
          <w:noProof w:val="0"/>
          <w:color w:val="auto"/>
          <w:sz w:val="24"/>
          <w:szCs w:val="24"/>
          <w:lang w:val="en-US"/>
        </w:rPr>
        <w:t xml:space="preserve"> costs).</w:t>
      </w:r>
    </w:p>
    <w:p xmlns:wp14="http://schemas.microsoft.com/office/word/2010/wordml" w:rsidP="3951E010" wp14:paraId="5DFD7F2F" wp14:textId="1E99DFD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Case studies or references from similar projects.</w:t>
      </w:r>
    </w:p>
    <w:p xmlns:wp14="http://schemas.microsoft.com/office/word/2010/wordml" w:rsidP="3951E010" wp14:paraId="677FB1F7" wp14:textId="2E40372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Vendor qualifications and certifications.</w:t>
      </w:r>
    </w:p>
    <w:p xmlns:wp14="http://schemas.microsoft.com/office/word/2010/wordml" w:rsidP="3951E010" wp14:paraId="3FF1B995" wp14:textId="70F77971">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xmlns:wp14="http://schemas.microsoft.com/office/word/2010/wordml" w:rsidP="2F629118" wp14:paraId="71A0BBBA" wp14:textId="3E823D04">
      <w:pPr>
        <w:rPr>
          <w:rFonts w:ascii="system-ui" w:hAnsi="system-ui" w:eastAsia="system-ui" w:cs="system-ui"/>
          <w:b w:val="0"/>
          <w:bCs w:val="0"/>
          <w:i w:val="0"/>
          <w:iCs w:val="0"/>
          <w:caps w:val="0"/>
          <w:smallCaps w:val="0"/>
          <w:noProof w:val="0"/>
          <w:color w:val="auto"/>
          <w:sz w:val="24"/>
          <w:szCs w:val="24"/>
          <w:lang w:val="en-US"/>
        </w:rPr>
      </w:pPr>
      <w:r w:rsidRPr="2F629118" w:rsidR="1B389E5F">
        <w:rPr>
          <w:rFonts w:ascii="system-ui" w:hAnsi="system-ui" w:eastAsia="system-ui" w:cs="system-ui"/>
          <w:b w:val="1"/>
          <w:bCs w:val="1"/>
          <w:i w:val="0"/>
          <w:iCs w:val="0"/>
          <w:caps w:val="0"/>
          <w:smallCaps w:val="0"/>
          <w:noProof w:val="0"/>
          <w:color w:val="auto"/>
          <w:sz w:val="24"/>
          <w:szCs w:val="24"/>
          <w:lang w:val="en-US"/>
        </w:rPr>
        <w:t>8. Evaluation Criteria</w:t>
      </w:r>
      <w:r w:rsidRPr="2F629118" w:rsidR="1B389E5F">
        <w:rPr>
          <w:rFonts w:ascii="system-ui" w:hAnsi="system-ui" w:eastAsia="system-ui" w:cs="system-ui"/>
          <w:b w:val="0"/>
          <w:bCs w:val="0"/>
          <w:i w:val="0"/>
          <w:iCs w:val="0"/>
          <w:caps w:val="0"/>
          <w:smallCaps w:val="0"/>
          <w:noProof w:val="0"/>
          <w:color w:val="auto"/>
          <w:sz w:val="24"/>
          <w:szCs w:val="24"/>
          <w:lang w:val="en-US"/>
        </w:rPr>
        <w:t>:</w:t>
      </w:r>
      <w:r w:rsidRPr="2F629118" w:rsidR="1B389E5F">
        <w:rPr>
          <w:rFonts w:ascii="system-ui" w:hAnsi="system-ui" w:eastAsia="system-ui" w:cs="system-ui"/>
          <w:b w:val="0"/>
          <w:bCs w:val="0"/>
          <w:i w:val="0"/>
          <w:iCs w:val="0"/>
          <w:caps w:val="0"/>
          <w:smallCaps w:val="0"/>
          <w:noProof w:val="0"/>
          <w:color w:val="auto"/>
          <w:sz w:val="24"/>
          <w:szCs w:val="24"/>
          <w:lang w:val="en-US"/>
        </w:rPr>
        <w:t xml:space="preserve"> Proposals will be evaluated based on the following criteria:</w:t>
      </w:r>
    </w:p>
    <w:p xmlns:wp14="http://schemas.microsoft.com/office/word/2010/wordml" w:rsidP="3951E010" wp14:paraId="5198DE5D" wp14:textId="6F695AA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Alignment with functional and technical requirements.</w:t>
      </w:r>
    </w:p>
    <w:p xmlns:wp14="http://schemas.microsoft.com/office/word/2010/wordml" w:rsidP="3951E010" wp14:paraId="278896A1" wp14:textId="152BF12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Cost-effectiveness.</w:t>
      </w:r>
    </w:p>
    <w:p xmlns:wp14="http://schemas.microsoft.com/office/word/2010/wordml" w:rsidP="3951E010" wp14:paraId="2400A02A" wp14:textId="00DA0F1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Vendor experience and reputation.</w:t>
      </w:r>
    </w:p>
    <w:p xmlns:wp14="http://schemas.microsoft.com/office/word/2010/wordml" w:rsidP="3951E010" wp14:paraId="7041824A" wp14:textId="1FC5C08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Quality of proposed implementation plan.</w:t>
      </w:r>
    </w:p>
    <w:p xmlns:wp14="http://schemas.microsoft.com/office/word/2010/wordml" w:rsidP="3951E010" wp14:paraId="739F9C7B" wp14:textId="30835F0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Availability of support and maintenance services.</w:t>
      </w:r>
    </w:p>
    <w:p xmlns:wp14="http://schemas.microsoft.com/office/word/2010/wordml" w:rsidP="2F629118" wp14:paraId="53C6E6E6" wp14:textId="34D104F9">
      <w:pPr>
        <w:pStyle w:val="Normal"/>
        <w:spacing w:before="0" w:beforeAutospacing="off" w:after="0" w:afterAutospacing="off"/>
        <w:ind w:left="0"/>
        <w:rPr>
          <w:rFonts w:ascii="system-ui" w:hAnsi="system-ui" w:eastAsia="system-ui" w:cs="system-ui"/>
          <w:b w:val="0"/>
          <w:bCs w:val="0"/>
          <w:i w:val="0"/>
          <w:iCs w:val="0"/>
          <w:caps w:val="0"/>
          <w:smallCaps w:val="0"/>
          <w:noProof w:val="0"/>
          <w:color w:val="auto"/>
          <w:sz w:val="24"/>
          <w:szCs w:val="24"/>
          <w:lang w:val="en-US"/>
        </w:rPr>
      </w:pPr>
    </w:p>
    <w:p w:rsidR="1B389E5F" w:rsidP="2F629118" w:rsidRDefault="1B389E5F" w14:paraId="7AFB2097" w14:textId="34DAA5BD">
      <w:pPr>
        <w:rPr>
          <w:rFonts w:ascii="system-ui" w:hAnsi="system-ui" w:eastAsia="system-ui" w:cs="system-ui"/>
          <w:b w:val="1"/>
          <w:bCs w:val="1"/>
          <w:i w:val="0"/>
          <w:iCs w:val="0"/>
          <w:caps w:val="0"/>
          <w:smallCaps w:val="0"/>
          <w:noProof w:val="0"/>
          <w:color w:val="auto"/>
          <w:sz w:val="24"/>
          <w:szCs w:val="24"/>
          <w:lang w:val="en-US"/>
        </w:rPr>
      </w:pPr>
      <w:r w:rsidRPr="2F629118" w:rsidR="1B389E5F">
        <w:rPr>
          <w:rFonts w:ascii="system-ui" w:hAnsi="system-ui" w:eastAsia="system-ui" w:cs="system-ui"/>
          <w:b w:val="1"/>
          <w:bCs w:val="1"/>
          <w:i w:val="0"/>
          <w:iCs w:val="0"/>
          <w:caps w:val="0"/>
          <w:smallCaps w:val="0"/>
          <w:noProof w:val="0"/>
          <w:color w:val="auto"/>
          <w:sz w:val="24"/>
          <w:szCs w:val="24"/>
          <w:lang w:val="en-US"/>
        </w:rPr>
        <w:t xml:space="preserve">9. </w:t>
      </w:r>
      <w:r w:rsidRPr="2F629118" w:rsidR="1B389E5F">
        <w:rPr>
          <w:rFonts w:ascii="system-ui" w:hAnsi="system-ui" w:eastAsia="system-ui" w:cs="system-ui"/>
          <w:b w:val="1"/>
          <w:bCs w:val="1"/>
          <w:i w:val="0"/>
          <w:iCs w:val="0"/>
          <w:caps w:val="0"/>
          <w:smallCaps w:val="0"/>
          <w:noProof w:val="0"/>
          <w:color w:val="auto"/>
          <w:sz w:val="24"/>
          <w:szCs w:val="24"/>
          <w:lang w:val="en-US"/>
        </w:rPr>
        <w:t>Timeline:</w:t>
      </w:r>
    </w:p>
    <w:p w:rsidR="5AED1425" w:rsidP="2F629118" w:rsidRDefault="5AED1425" w14:paraId="7B3675A2" w14:textId="106917D1">
      <w:pPr>
        <w:rPr>
          <w:rFonts w:ascii="system-ui" w:hAnsi="system-ui" w:eastAsia="system-ui" w:cs="system-ui"/>
          <w:noProof w:val="0"/>
          <w:color w:val="auto"/>
          <w:sz w:val="24"/>
          <w:szCs w:val="24"/>
          <w:lang w:val="en-US"/>
        </w:rPr>
      </w:pPr>
      <w:r w:rsidRPr="2F629118" w:rsidR="5AED1425">
        <w:rPr>
          <w:rFonts w:ascii="system-ui" w:hAnsi="system-ui" w:eastAsia="system-ui" w:cs="system-ui"/>
          <w:b w:val="0"/>
          <w:bCs w:val="0"/>
          <w:i w:val="0"/>
          <w:iCs w:val="0"/>
          <w:caps w:val="0"/>
          <w:smallCaps w:val="0"/>
          <w:noProof w:val="0"/>
          <w:color w:val="auto"/>
          <w:sz w:val="24"/>
          <w:szCs w:val="24"/>
          <w:lang w:val="en-US"/>
        </w:rPr>
        <w:t>This table outlines the key events along with their respective dates in the given timeline.</w:t>
      </w:r>
    </w:p>
    <w:tbl>
      <w:tblPr>
        <w:tblStyle w:val="TableGrid"/>
        <w:tblW w:w="0" w:type="auto"/>
        <w:tblLayout w:type="fixed"/>
        <w:tblLook w:val="06A0" w:firstRow="1" w:lastRow="0" w:firstColumn="1" w:lastColumn="0" w:noHBand="1" w:noVBand="1"/>
      </w:tblPr>
      <w:tblGrid>
        <w:gridCol w:w="4680"/>
        <w:gridCol w:w="4680"/>
      </w:tblGrid>
      <w:tr w:rsidR="2F629118" w:rsidTr="2F629118" w14:paraId="54F3DA8E">
        <w:trPr>
          <w:trHeight w:val="300"/>
        </w:trPr>
        <w:tc>
          <w:tcPr>
            <w:tcW w:w="4680" w:type="dxa"/>
            <w:tcMar/>
          </w:tcPr>
          <w:p w:rsidR="5AED1425" w:rsidP="2F629118" w:rsidRDefault="5AED1425" w14:paraId="6B2FC368" w14:textId="2FE90721">
            <w:pPr>
              <w:pStyle w:val="Normal"/>
              <w:rPr>
                <w:rFonts w:ascii="system-ui" w:hAnsi="system-ui" w:eastAsia="system-ui" w:cs="system-ui"/>
                <w:b w:val="0"/>
                <w:bCs w:val="0"/>
                <w:i w:val="0"/>
                <w:iCs w:val="0"/>
                <w:caps w:val="0"/>
                <w:smallCaps w:val="0"/>
                <w:noProof w:val="0"/>
                <w:color w:val="auto"/>
                <w:sz w:val="24"/>
                <w:szCs w:val="24"/>
                <w:lang w:val="en-US"/>
              </w:rPr>
            </w:pPr>
            <w:r w:rsidRPr="2F629118" w:rsidR="5AED1425">
              <w:rPr>
                <w:rFonts w:ascii="system-ui" w:hAnsi="system-ui" w:eastAsia="system-ui" w:cs="system-ui"/>
                <w:b w:val="0"/>
                <w:bCs w:val="0"/>
                <w:i w:val="0"/>
                <w:iCs w:val="0"/>
                <w:caps w:val="0"/>
                <w:smallCaps w:val="0"/>
                <w:noProof w:val="0"/>
                <w:color w:val="auto"/>
                <w:sz w:val="24"/>
                <w:szCs w:val="24"/>
                <w:lang w:val="en-US"/>
              </w:rPr>
              <w:t>Event</w:t>
            </w:r>
          </w:p>
        </w:tc>
        <w:tc>
          <w:tcPr>
            <w:tcW w:w="4680" w:type="dxa"/>
            <w:tcMar/>
          </w:tcPr>
          <w:p w:rsidR="5AED1425" w:rsidP="2F629118" w:rsidRDefault="5AED1425" w14:paraId="732CD5DA" w14:textId="5F0E11C2">
            <w:pPr>
              <w:pStyle w:val="Normal"/>
              <w:rPr>
                <w:rFonts w:ascii="system-ui" w:hAnsi="system-ui" w:eastAsia="system-ui" w:cs="system-ui"/>
                <w:b w:val="0"/>
                <w:bCs w:val="0"/>
                <w:i w:val="0"/>
                <w:iCs w:val="0"/>
                <w:caps w:val="0"/>
                <w:smallCaps w:val="0"/>
                <w:noProof w:val="0"/>
                <w:color w:val="auto"/>
                <w:sz w:val="24"/>
                <w:szCs w:val="24"/>
                <w:lang w:val="en-US"/>
              </w:rPr>
            </w:pPr>
            <w:r w:rsidRPr="2F629118" w:rsidR="5AED1425">
              <w:rPr>
                <w:rFonts w:ascii="system-ui" w:hAnsi="system-ui" w:eastAsia="system-ui" w:cs="system-ui"/>
                <w:b w:val="0"/>
                <w:bCs w:val="0"/>
                <w:i w:val="0"/>
                <w:iCs w:val="0"/>
                <w:caps w:val="0"/>
                <w:smallCaps w:val="0"/>
                <w:noProof w:val="0"/>
                <w:color w:val="auto"/>
                <w:sz w:val="24"/>
                <w:szCs w:val="24"/>
                <w:lang w:val="en-US"/>
              </w:rPr>
              <w:t>Date</w:t>
            </w:r>
          </w:p>
        </w:tc>
      </w:tr>
      <w:tr w:rsidR="2F629118" w:rsidTr="2F629118" w14:paraId="4CA28896">
        <w:trPr>
          <w:trHeight w:val="300"/>
        </w:trPr>
        <w:tc>
          <w:tcPr>
            <w:tcW w:w="4680" w:type="dxa"/>
            <w:tcMar/>
          </w:tcPr>
          <w:p w:rsidR="5AED1425" w:rsidP="2F629118" w:rsidRDefault="5AED1425" w14:paraId="1F3775BB" w14:textId="7D7FD06C">
            <w:pPr>
              <w:pStyle w:val="Normal"/>
              <w:rPr>
                <w:rFonts w:ascii="system-ui" w:hAnsi="system-ui" w:eastAsia="system-ui" w:cs="system-ui"/>
                <w:noProof w:val="0"/>
                <w:color w:val="auto"/>
                <w:sz w:val="20"/>
                <w:szCs w:val="20"/>
                <w:lang w:val="en-US"/>
              </w:rPr>
            </w:pPr>
            <w:r w:rsidRPr="2F629118" w:rsidR="5AED1425">
              <w:rPr>
                <w:rFonts w:ascii="system-ui" w:hAnsi="system-ui" w:eastAsia="system-ui" w:cs="system-ui"/>
                <w:b w:val="0"/>
                <w:bCs w:val="0"/>
                <w:i w:val="0"/>
                <w:iCs w:val="0"/>
                <w:caps w:val="0"/>
                <w:smallCaps w:val="0"/>
                <w:noProof w:val="0"/>
                <w:color w:val="auto"/>
                <w:sz w:val="21"/>
                <w:szCs w:val="21"/>
                <w:lang w:val="en-US"/>
              </w:rPr>
              <w:t>RFP Issuance</w:t>
            </w:r>
          </w:p>
        </w:tc>
        <w:tc>
          <w:tcPr>
            <w:tcW w:w="4680" w:type="dxa"/>
            <w:tcMar/>
          </w:tcPr>
          <w:p w:rsidR="5AED1425" w:rsidP="2F629118" w:rsidRDefault="5AED1425" w14:paraId="1ECB0314" w14:textId="3AAFFC57">
            <w:pPr>
              <w:pStyle w:val="Normal"/>
              <w:rPr>
                <w:rFonts w:ascii="system-ui" w:hAnsi="system-ui" w:eastAsia="system-ui" w:cs="system-ui"/>
                <w:noProof w:val="0"/>
                <w:color w:val="auto"/>
                <w:sz w:val="24"/>
                <w:szCs w:val="24"/>
                <w:lang w:val="en-US"/>
              </w:rPr>
            </w:pPr>
            <w:r w:rsidRPr="2F629118" w:rsidR="5AED1425">
              <w:rPr>
                <w:rFonts w:ascii="system-ui" w:hAnsi="system-ui" w:eastAsia="system-ui" w:cs="system-ui"/>
                <w:b w:val="0"/>
                <w:bCs w:val="0"/>
                <w:i w:val="0"/>
                <w:iCs w:val="0"/>
                <w:caps w:val="0"/>
                <w:smallCaps w:val="0"/>
                <w:noProof w:val="0"/>
                <w:color w:val="auto"/>
                <w:sz w:val="21"/>
                <w:szCs w:val="21"/>
                <w:lang w:val="en-US"/>
              </w:rPr>
              <w:t>10.02.2024</w:t>
            </w:r>
          </w:p>
        </w:tc>
      </w:tr>
      <w:tr w:rsidR="2F629118" w:rsidTr="2F629118" w14:paraId="18570400">
        <w:trPr>
          <w:trHeight w:val="300"/>
        </w:trPr>
        <w:tc>
          <w:tcPr>
            <w:tcW w:w="4680" w:type="dxa"/>
            <w:tcMar/>
          </w:tcPr>
          <w:p w:rsidR="5AED1425" w:rsidP="2F629118" w:rsidRDefault="5AED1425" w14:paraId="516EFBA1" w14:textId="73684BAB">
            <w:pPr>
              <w:pStyle w:val="Normal"/>
              <w:rPr>
                <w:rFonts w:ascii="system-ui" w:hAnsi="system-ui" w:eastAsia="system-ui" w:cs="system-ui"/>
                <w:b w:val="0"/>
                <w:bCs w:val="0"/>
                <w:noProof w:val="0"/>
                <w:color w:val="auto"/>
                <w:sz w:val="24"/>
                <w:szCs w:val="24"/>
                <w:lang w:val="en-US"/>
              </w:rPr>
            </w:pPr>
            <w:r w:rsidRPr="2F629118" w:rsidR="5AED1425">
              <w:rPr>
                <w:rFonts w:ascii="system-ui" w:hAnsi="system-ui" w:eastAsia="system-ui" w:cs="system-ui"/>
                <w:b w:val="0"/>
                <w:bCs w:val="0"/>
                <w:i w:val="0"/>
                <w:iCs w:val="0"/>
                <w:caps w:val="0"/>
                <w:smallCaps w:val="0"/>
                <w:noProof w:val="0"/>
                <w:color w:val="auto"/>
                <w:sz w:val="21"/>
                <w:szCs w:val="21"/>
                <w:lang w:val="en-US"/>
              </w:rPr>
              <w:t>Proposal Submission Deadline</w:t>
            </w:r>
          </w:p>
        </w:tc>
        <w:tc>
          <w:tcPr>
            <w:tcW w:w="4680" w:type="dxa"/>
            <w:tcMar/>
          </w:tcPr>
          <w:p w:rsidR="5AED1425" w:rsidP="2F629118" w:rsidRDefault="5AED1425" w14:paraId="1184D3BD" w14:textId="4D8F962E">
            <w:pPr>
              <w:pStyle w:val="Normal"/>
              <w:rPr>
                <w:rFonts w:ascii="system-ui" w:hAnsi="system-ui" w:eastAsia="system-ui" w:cs="system-ui"/>
                <w:noProof w:val="0"/>
                <w:color w:val="auto"/>
                <w:sz w:val="24"/>
                <w:szCs w:val="24"/>
                <w:lang w:val="en-US"/>
              </w:rPr>
            </w:pPr>
            <w:r w:rsidRPr="2F629118" w:rsidR="5AED1425">
              <w:rPr>
                <w:rFonts w:ascii="system-ui" w:hAnsi="system-ui" w:eastAsia="system-ui" w:cs="system-ui"/>
                <w:b w:val="0"/>
                <w:bCs w:val="0"/>
                <w:i w:val="0"/>
                <w:iCs w:val="0"/>
                <w:caps w:val="0"/>
                <w:smallCaps w:val="0"/>
                <w:noProof w:val="0"/>
                <w:color w:val="auto"/>
                <w:sz w:val="21"/>
                <w:szCs w:val="21"/>
                <w:lang w:val="en-US"/>
              </w:rPr>
              <w:t>14.02.2024</w:t>
            </w:r>
          </w:p>
        </w:tc>
      </w:tr>
      <w:tr w:rsidR="2F629118" w:rsidTr="2F629118" w14:paraId="0F338BB8">
        <w:trPr>
          <w:trHeight w:val="300"/>
        </w:trPr>
        <w:tc>
          <w:tcPr>
            <w:tcW w:w="4680" w:type="dxa"/>
            <w:tcMar/>
          </w:tcPr>
          <w:p w:rsidR="5AED1425" w:rsidP="2F629118" w:rsidRDefault="5AED1425" w14:paraId="5197E823" w14:textId="699F3ECE">
            <w:pPr>
              <w:pStyle w:val="Normal"/>
              <w:rPr>
                <w:rFonts w:ascii="system-ui" w:hAnsi="system-ui" w:eastAsia="system-ui" w:cs="system-ui"/>
                <w:noProof w:val="0"/>
                <w:color w:val="auto"/>
                <w:sz w:val="24"/>
                <w:szCs w:val="24"/>
                <w:lang w:val="en-US"/>
              </w:rPr>
            </w:pPr>
            <w:r w:rsidRPr="2F629118" w:rsidR="5AED1425">
              <w:rPr>
                <w:rFonts w:ascii="system-ui" w:hAnsi="system-ui" w:eastAsia="system-ui" w:cs="system-ui"/>
                <w:b w:val="0"/>
                <w:bCs w:val="0"/>
                <w:i w:val="0"/>
                <w:iCs w:val="0"/>
                <w:caps w:val="0"/>
                <w:smallCaps w:val="0"/>
                <w:noProof w:val="0"/>
                <w:color w:val="auto"/>
                <w:sz w:val="21"/>
                <w:szCs w:val="21"/>
                <w:lang w:val="en-US"/>
              </w:rPr>
              <w:t>Evaluation and Vendor Selection</w:t>
            </w:r>
          </w:p>
        </w:tc>
        <w:tc>
          <w:tcPr>
            <w:tcW w:w="4680" w:type="dxa"/>
            <w:tcMar/>
          </w:tcPr>
          <w:p w:rsidR="5AED1425" w:rsidP="2F629118" w:rsidRDefault="5AED1425" w14:paraId="2AC9AAD6" w14:textId="781AB0A2">
            <w:pPr>
              <w:pStyle w:val="Normal"/>
              <w:rPr>
                <w:rFonts w:ascii="system-ui" w:hAnsi="system-ui" w:eastAsia="system-ui" w:cs="system-ui"/>
                <w:noProof w:val="0"/>
                <w:color w:val="auto"/>
                <w:sz w:val="24"/>
                <w:szCs w:val="24"/>
                <w:lang w:val="en-US"/>
              </w:rPr>
            </w:pPr>
            <w:r w:rsidRPr="2F629118" w:rsidR="5AED1425">
              <w:rPr>
                <w:rFonts w:ascii="system-ui" w:hAnsi="system-ui" w:eastAsia="system-ui" w:cs="system-ui"/>
                <w:b w:val="0"/>
                <w:bCs w:val="0"/>
                <w:i w:val="0"/>
                <w:iCs w:val="0"/>
                <w:caps w:val="0"/>
                <w:smallCaps w:val="0"/>
                <w:noProof w:val="0"/>
                <w:color w:val="auto"/>
                <w:sz w:val="21"/>
                <w:szCs w:val="21"/>
                <w:lang w:val="en-US"/>
              </w:rPr>
              <w:t>15.02.2024</w:t>
            </w:r>
          </w:p>
        </w:tc>
      </w:tr>
      <w:tr w:rsidR="2F629118" w:rsidTr="2F629118" w14:paraId="51AC638D">
        <w:trPr>
          <w:trHeight w:val="300"/>
        </w:trPr>
        <w:tc>
          <w:tcPr>
            <w:tcW w:w="4680" w:type="dxa"/>
            <w:tcMar/>
          </w:tcPr>
          <w:p w:rsidR="5AED1425" w:rsidP="2F629118" w:rsidRDefault="5AED1425" w14:paraId="2B060FA1" w14:textId="2EDACB6F">
            <w:pPr>
              <w:pStyle w:val="Normal"/>
              <w:rPr>
                <w:rFonts w:ascii="system-ui" w:hAnsi="system-ui" w:eastAsia="system-ui" w:cs="system-ui"/>
                <w:noProof w:val="0"/>
                <w:sz w:val="24"/>
                <w:szCs w:val="24"/>
                <w:lang w:val="en-US"/>
              </w:rPr>
            </w:pPr>
            <w:r w:rsidRPr="2F629118" w:rsidR="5AED1425">
              <w:rPr>
                <w:rFonts w:ascii="system-ui" w:hAnsi="system-ui" w:eastAsia="system-ui" w:cs="system-ui"/>
                <w:b w:val="0"/>
                <w:bCs w:val="0"/>
                <w:i w:val="0"/>
                <w:iCs w:val="0"/>
                <w:caps w:val="0"/>
                <w:smallCaps w:val="0"/>
                <w:noProof w:val="0"/>
                <w:color w:val="auto"/>
                <w:sz w:val="21"/>
                <w:szCs w:val="21"/>
                <w:lang w:val="en-US"/>
              </w:rPr>
              <w:t>Contract Negotiation and Award</w:t>
            </w:r>
          </w:p>
        </w:tc>
        <w:tc>
          <w:tcPr>
            <w:tcW w:w="4680" w:type="dxa"/>
            <w:tcMar/>
          </w:tcPr>
          <w:p w:rsidR="5AED1425" w:rsidP="2F629118" w:rsidRDefault="5AED1425" w14:paraId="675DC3CD" w14:textId="3F94F074">
            <w:pPr>
              <w:pStyle w:val="Normal"/>
              <w:rPr>
                <w:rFonts w:ascii="system-ui" w:hAnsi="system-ui" w:eastAsia="system-ui" w:cs="system-ui"/>
                <w:noProof w:val="0"/>
                <w:color w:val="auto"/>
                <w:sz w:val="24"/>
                <w:szCs w:val="24"/>
                <w:lang w:val="en-US"/>
              </w:rPr>
            </w:pPr>
            <w:r w:rsidRPr="2F629118" w:rsidR="5AED1425">
              <w:rPr>
                <w:rFonts w:ascii="system-ui" w:hAnsi="system-ui" w:eastAsia="system-ui" w:cs="system-ui"/>
                <w:b w:val="0"/>
                <w:bCs w:val="0"/>
                <w:i w:val="0"/>
                <w:iCs w:val="0"/>
                <w:caps w:val="0"/>
                <w:smallCaps w:val="0"/>
                <w:noProof w:val="0"/>
                <w:color w:val="auto"/>
                <w:sz w:val="21"/>
                <w:szCs w:val="21"/>
                <w:lang w:val="en-US"/>
              </w:rPr>
              <w:t>18.02.2024</w:t>
            </w:r>
          </w:p>
        </w:tc>
      </w:tr>
      <w:tr w:rsidR="2F629118" w:rsidTr="2F629118" w14:paraId="0EB539A1">
        <w:trPr>
          <w:trHeight w:val="300"/>
        </w:trPr>
        <w:tc>
          <w:tcPr>
            <w:tcW w:w="4680" w:type="dxa"/>
            <w:tcMar/>
          </w:tcPr>
          <w:p w:rsidR="5AED1425" w:rsidP="2F629118" w:rsidRDefault="5AED1425" w14:paraId="393C72EB" w14:textId="4E7041ED">
            <w:pPr>
              <w:pStyle w:val="Normal"/>
              <w:rPr>
                <w:rFonts w:ascii="system-ui" w:hAnsi="system-ui" w:eastAsia="system-ui" w:cs="system-ui"/>
                <w:noProof w:val="0"/>
                <w:color w:val="auto"/>
                <w:sz w:val="24"/>
                <w:szCs w:val="24"/>
                <w:lang w:val="en-US"/>
              </w:rPr>
            </w:pPr>
            <w:r w:rsidRPr="2F629118" w:rsidR="5AED1425">
              <w:rPr>
                <w:rFonts w:ascii="system-ui" w:hAnsi="system-ui" w:eastAsia="system-ui" w:cs="system-ui"/>
                <w:b w:val="0"/>
                <w:bCs w:val="0"/>
                <w:i w:val="0"/>
                <w:iCs w:val="0"/>
                <w:caps w:val="0"/>
                <w:smallCaps w:val="0"/>
                <w:noProof w:val="0"/>
                <w:color w:val="auto"/>
                <w:sz w:val="21"/>
                <w:szCs w:val="21"/>
                <w:lang w:val="en-US"/>
              </w:rPr>
              <w:t>Project Kickoff</w:t>
            </w:r>
          </w:p>
        </w:tc>
        <w:tc>
          <w:tcPr>
            <w:tcW w:w="4680" w:type="dxa"/>
            <w:tcMar/>
          </w:tcPr>
          <w:p w:rsidR="5AED1425" w:rsidP="2F629118" w:rsidRDefault="5AED1425" w14:paraId="222088F9" w14:textId="652DC731">
            <w:pPr>
              <w:pStyle w:val="Normal"/>
              <w:rPr>
                <w:rFonts w:ascii="system-ui" w:hAnsi="system-ui" w:eastAsia="system-ui" w:cs="system-ui"/>
                <w:noProof w:val="0"/>
                <w:color w:val="auto"/>
                <w:sz w:val="24"/>
                <w:szCs w:val="24"/>
                <w:lang w:val="en-US"/>
              </w:rPr>
            </w:pPr>
            <w:r w:rsidRPr="2F629118" w:rsidR="5AED1425">
              <w:rPr>
                <w:rFonts w:ascii="system-ui" w:hAnsi="system-ui" w:eastAsia="system-ui" w:cs="system-ui"/>
                <w:b w:val="0"/>
                <w:bCs w:val="0"/>
                <w:i w:val="0"/>
                <w:iCs w:val="0"/>
                <w:caps w:val="0"/>
                <w:smallCaps w:val="0"/>
                <w:noProof w:val="0"/>
                <w:color w:val="auto"/>
                <w:sz w:val="21"/>
                <w:szCs w:val="21"/>
                <w:lang w:val="en-US"/>
              </w:rPr>
              <w:t>24.02.2024</w:t>
            </w:r>
          </w:p>
        </w:tc>
      </w:tr>
    </w:tbl>
    <w:p w:rsidR="2F629118" w:rsidP="2F629118" w:rsidRDefault="2F629118" w14:paraId="0A45B6C2" w14:textId="03D066BF">
      <w:pPr>
        <w:rPr>
          <w:rFonts w:ascii="system-ui" w:hAnsi="system-ui" w:eastAsia="system-ui" w:cs="system-ui"/>
          <w:b w:val="1"/>
          <w:bCs w:val="1"/>
          <w:i w:val="0"/>
          <w:iCs w:val="0"/>
          <w:caps w:val="0"/>
          <w:smallCaps w:val="0"/>
          <w:noProof w:val="0"/>
          <w:color w:val="auto"/>
          <w:sz w:val="24"/>
          <w:szCs w:val="24"/>
          <w:lang w:val="en-US"/>
        </w:rPr>
      </w:pPr>
    </w:p>
    <w:p xmlns:wp14="http://schemas.microsoft.com/office/word/2010/wordml" w:rsidP="3951E010" wp14:paraId="3305EBC8" wp14:textId="65A57AB0">
      <w:pPr>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1"/>
          <w:bCs w:val="1"/>
          <w:i w:val="0"/>
          <w:iCs w:val="0"/>
          <w:caps w:val="0"/>
          <w:smallCaps w:val="0"/>
          <w:noProof w:val="0"/>
          <w:color w:val="auto"/>
          <w:sz w:val="24"/>
          <w:szCs w:val="24"/>
          <w:lang w:val="en-US"/>
        </w:rPr>
        <w:t>10. Confidentiality:</w:t>
      </w:r>
      <w:r w:rsidRPr="3951E010" w:rsidR="24F321AF">
        <w:rPr>
          <w:rFonts w:ascii="system-ui" w:hAnsi="system-ui" w:eastAsia="system-ui" w:cs="system-ui"/>
          <w:b w:val="0"/>
          <w:bCs w:val="0"/>
          <w:i w:val="0"/>
          <w:iCs w:val="0"/>
          <w:caps w:val="0"/>
          <w:smallCaps w:val="0"/>
          <w:noProof w:val="0"/>
          <w:color w:val="auto"/>
          <w:sz w:val="24"/>
          <w:szCs w:val="24"/>
          <w:lang w:val="en-US"/>
        </w:rPr>
        <w:t xml:space="preserve"> All information provided in response to this RFP is confidential and should not be </w:t>
      </w:r>
      <w:r w:rsidRPr="3951E010" w:rsidR="38129C29">
        <w:rPr>
          <w:rFonts w:ascii="system-ui" w:hAnsi="system-ui" w:eastAsia="system-ui" w:cs="system-ui"/>
          <w:b w:val="0"/>
          <w:bCs w:val="0"/>
          <w:i w:val="0"/>
          <w:iCs w:val="0"/>
          <w:caps w:val="0"/>
          <w:smallCaps w:val="0"/>
          <w:noProof w:val="0"/>
          <w:color w:val="auto"/>
          <w:sz w:val="24"/>
          <w:szCs w:val="24"/>
          <w:lang w:val="en-US"/>
        </w:rPr>
        <w:t>shown</w:t>
      </w:r>
      <w:r w:rsidRPr="3951E010" w:rsidR="24F321AF">
        <w:rPr>
          <w:rFonts w:ascii="system-ui" w:hAnsi="system-ui" w:eastAsia="system-ui" w:cs="system-ui"/>
          <w:b w:val="0"/>
          <w:bCs w:val="0"/>
          <w:i w:val="0"/>
          <w:iCs w:val="0"/>
          <w:caps w:val="0"/>
          <w:smallCaps w:val="0"/>
          <w:noProof w:val="0"/>
          <w:color w:val="auto"/>
          <w:sz w:val="24"/>
          <w:szCs w:val="24"/>
          <w:lang w:val="en-US"/>
        </w:rPr>
        <w:t xml:space="preserve"> to third parties without explicit consent from </w:t>
      </w:r>
      <w:r w:rsidRPr="3951E010" w:rsidR="24F321AF">
        <w:rPr>
          <w:rFonts w:ascii="system-ui" w:hAnsi="system-ui" w:eastAsia="system-ui" w:cs="system-ui"/>
          <w:b w:val="0"/>
          <w:bCs w:val="0"/>
          <w:i w:val="0"/>
          <w:iCs w:val="0"/>
          <w:caps w:val="0"/>
          <w:smallCaps w:val="0"/>
          <w:noProof w:val="0"/>
          <w:color w:val="auto"/>
          <w:sz w:val="24"/>
          <w:szCs w:val="24"/>
          <w:lang w:val="en-US"/>
        </w:rPr>
        <w:t>CloudSynergy</w:t>
      </w:r>
      <w:r w:rsidRPr="3951E010" w:rsidR="24F321AF">
        <w:rPr>
          <w:rFonts w:ascii="system-ui" w:hAnsi="system-ui" w:eastAsia="system-ui" w:cs="system-ui"/>
          <w:b w:val="0"/>
          <w:bCs w:val="0"/>
          <w:i w:val="0"/>
          <w:iCs w:val="0"/>
          <w:caps w:val="0"/>
          <w:smallCaps w:val="0"/>
          <w:noProof w:val="0"/>
          <w:color w:val="auto"/>
          <w:sz w:val="24"/>
          <w:szCs w:val="24"/>
          <w:lang w:val="en-US"/>
        </w:rPr>
        <w:t xml:space="preserve"> Solutions</w:t>
      </w:r>
      <w:r w:rsidRPr="3951E010" w:rsidR="37D1F0F6">
        <w:rPr>
          <w:rFonts w:ascii="system-ui" w:hAnsi="system-ui" w:eastAsia="system-ui" w:cs="system-ui"/>
          <w:b w:val="0"/>
          <w:bCs w:val="0"/>
          <w:i w:val="0"/>
          <w:iCs w:val="0"/>
          <w:caps w:val="0"/>
          <w:smallCaps w:val="0"/>
          <w:noProof w:val="0"/>
          <w:color w:val="auto"/>
          <w:sz w:val="24"/>
          <w:szCs w:val="24"/>
          <w:lang w:val="en-US"/>
        </w:rPr>
        <w:t>.</w:t>
      </w:r>
    </w:p>
    <w:p xmlns:wp14="http://schemas.microsoft.com/office/word/2010/wordml" w:rsidP="3951E010" wp14:paraId="51DD3799" wp14:textId="37DE0944">
      <w:pPr>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1"/>
          <w:bCs w:val="1"/>
          <w:i w:val="0"/>
          <w:iCs w:val="0"/>
          <w:caps w:val="0"/>
          <w:smallCaps w:val="0"/>
          <w:noProof w:val="0"/>
          <w:color w:val="auto"/>
          <w:sz w:val="24"/>
          <w:szCs w:val="24"/>
          <w:lang w:val="en-US"/>
        </w:rPr>
        <w:t>11. Contact Information:</w:t>
      </w:r>
      <w:r w:rsidRPr="3951E010" w:rsidR="24F321AF">
        <w:rPr>
          <w:rFonts w:ascii="system-ui" w:hAnsi="system-ui" w:eastAsia="system-ui" w:cs="system-ui"/>
          <w:b w:val="0"/>
          <w:bCs w:val="0"/>
          <w:i w:val="0"/>
          <w:iCs w:val="0"/>
          <w:caps w:val="0"/>
          <w:smallCaps w:val="0"/>
          <w:noProof w:val="0"/>
          <w:color w:val="auto"/>
          <w:sz w:val="24"/>
          <w:szCs w:val="24"/>
          <w:lang w:val="en-US"/>
        </w:rPr>
        <w:t xml:space="preserve"> For inquiries and submission of proposals, please contact</w:t>
      </w:r>
    </w:p>
    <w:p xmlns:wp14="http://schemas.microsoft.com/office/word/2010/wordml" w:rsidP="3951E010" wp14:paraId="73118E1F" wp14:textId="2549341F">
      <w:pPr>
        <w:rPr>
          <w:rFonts w:ascii="system-ui" w:hAnsi="system-ui" w:eastAsia="system-ui" w:cs="system-ui"/>
          <w:b w:val="0"/>
          <w:bCs w:val="0"/>
          <w:i w:val="0"/>
          <w:iCs w:val="0"/>
          <w:caps w:val="0"/>
          <w:smallCaps w:val="0"/>
          <w:noProof w:val="0"/>
          <w:color w:val="auto"/>
          <w:sz w:val="24"/>
          <w:szCs w:val="24"/>
          <w:lang w:val="en-US"/>
        </w:rPr>
      </w:pPr>
      <w:r w:rsidRPr="3951E010" w:rsidR="1000A960">
        <w:rPr>
          <w:rFonts w:ascii="system-ui" w:hAnsi="system-ui" w:eastAsia="system-ui" w:cs="system-ui"/>
          <w:b w:val="0"/>
          <w:bCs w:val="0"/>
          <w:i w:val="0"/>
          <w:iCs w:val="0"/>
          <w:caps w:val="0"/>
          <w:smallCaps w:val="0"/>
          <w:noProof w:val="0"/>
          <w:color w:val="auto"/>
          <w:sz w:val="24"/>
          <w:szCs w:val="24"/>
          <w:lang w:val="en-US"/>
        </w:rPr>
        <w:t>David Smith</w:t>
      </w:r>
    </w:p>
    <w:p xmlns:wp14="http://schemas.microsoft.com/office/word/2010/wordml" w:rsidP="3951E010" wp14:paraId="1951CA0E" wp14:textId="7377EBEF">
      <w:pPr>
        <w:rPr>
          <w:rFonts w:ascii="system-ui" w:hAnsi="system-ui" w:eastAsia="system-ui" w:cs="system-ui"/>
          <w:b w:val="0"/>
          <w:bCs w:val="0"/>
          <w:i w:val="0"/>
          <w:iCs w:val="0"/>
          <w:caps w:val="0"/>
          <w:smallCaps w:val="0"/>
          <w:noProof w:val="0"/>
          <w:color w:val="auto"/>
          <w:sz w:val="24"/>
          <w:szCs w:val="24"/>
          <w:lang w:val="en-US"/>
        </w:rPr>
      </w:pPr>
      <w:r w:rsidRPr="3951E010" w:rsidR="1000A960">
        <w:rPr>
          <w:rFonts w:ascii="system-ui" w:hAnsi="system-ui" w:eastAsia="system-ui" w:cs="system-ui"/>
          <w:b w:val="0"/>
          <w:bCs w:val="0"/>
          <w:i w:val="0"/>
          <w:iCs w:val="0"/>
          <w:caps w:val="0"/>
          <w:smallCaps w:val="0"/>
          <w:noProof w:val="0"/>
          <w:color w:val="auto"/>
          <w:sz w:val="24"/>
          <w:szCs w:val="24"/>
          <w:lang w:val="en-US"/>
        </w:rPr>
        <w:t>Lead Architect</w:t>
      </w:r>
      <w:r w:rsidRPr="3951E010" w:rsidR="008D9EEF">
        <w:rPr>
          <w:rFonts w:ascii="system-ui" w:hAnsi="system-ui" w:eastAsia="system-ui" w:cs="system-ui"/>
          <w:b w:val="0"/>
          <w:bCs w:val="0"/>
          <w:i w:val="0"/>
          <w:iCs w:val="0"/>
          <w:caps w:val="0"/>
          <w:smallCaps w:val="0"/>
          <w:noProof w:val="0"/>
          <w:color w:val="auto"/>
          <w:sz w:val="24"/>
          <w:szCs w:val="24"/>
          <w:lang w:val="en-US"/>
        </w:rPr>
        <w:t xml:space="preserve"> </w:t>
      </w:r>
    </w:p>
    <w:p xmlns:wp14="http://schemas.microsoft.com/office/word/2010/wordml" w:rsidP="3951E010" wp14:paraId="25DF0169" wp14:textId="42CB13A0">
      <w:pPr>
        <w:pStyle w:val="Normal"/>
        <w:rPr>
          <w:rFonts w:ascii="system-ui" w:hAnsi="system-ui" w:eastAsia="system-ui" w:cs="system-ui"/>
          <w:b w:val="0"/>
          <w:bCs w:val="0"/>
          <w:i w:val="0"/>
          <w:iCs w:val="0"/>
          <w:caps w:val="0"/>
          <w:smallCaps w:val="0"/>
          <w:noProof w:val="0"/>
          <w:color w:val="auto"/>
          <w:sz w:val="24"/>
          <w:szCs w:val="24"/>
          <w:lang w:val="en-US"/>
        </w:rPr>
      </w:pPr>
      <w:r w:rsidRPr="3951E010" w:rsidR="0A2063F8">
        <w:rPr>
          <w:rFonts w:ascii="system-ui" w:hAnsi="system-ui" w:eastAsia="system-ui" w:cs="system-ui"/>
          <w:b w:val="0"/>
          <w:bCs w:val="0"/>
          <w:i w:val="0"/>
          <w:iCs w:val="0"/>
          <w:caps w:val="0"/>
          <w:smallCaps w:val="0"/>
          <w:noProof w:val="0"/>
          <w:color w:val="auto"/>
          <w:sz w:val="24"/>
          <w:szCs w:val="24"/>
          <w:lang w:val="en-US"/>
        </w:rPr>
        <w:t>CloudSynergy</w:t>
      </w:r>
      <w:r w:rsidRPr="3951E010" w:rsidR="0A2063F8">
        <w:rPr>
          <w:rFonts w:ascii="system-ui" w:hAnsi="system-ui" w:eastAsia="system-ui" w:cs="system-ui"/>
          <w:b w:val="0"/>
          <w:bCs w:val="0"/>
          <w:i w:val="0"/>
          <w:iCs w:val="0"/>
          <w:caps w:val="0"/>
          <w:smallCaps w:val="0"/>
          <w:noProof w:val="0"/>
          <w:color w:val="auto"/>
          <w:sz w:val="24"/>
          <w:szCs w:val="24"/>
          <w:lang w:val="en-US"/>
        </w:rPr>
        <w:t xml:space="preserve"> Solutions</w:t>
      </w:r>
    </w:p>
    <w:p xmlns:wp14="http://schemas.microsoft.com/office/word/2010/wordml" w:rsidP="3951E010" wp14:paraId="112F75A8" wp14:textId="00C9194D">
      <w:pPr>
        <w:pStyle w:val="Normal"/>
        <w:rPr>
          <w:rFonts w:ascii="system-ui" w:hAnsi="system-ui" w:eastAsia="system-ui" w:cs="system-ui"/>
          <w:b w:val="0"/>
          <w:bCs w:val="0"/>
          <w:i w:val="0"/>
          <w:iCs w:val="0"/>
          <w:caps w:val="0"/>
          <w:smallCaps w:val="0"/>
          <w:noProof w:val="0"/>
          <w:color w:val="auto"/>
          <w:sz w:val="24"/>
          <w:szCs w:val="24"/>
          <w:lang w:val="en-US"/>
        </w:rPr>
      </w:pPr>
      <w:r w:rsidRPr="3951E010" w:rsidR="0A2063F8">
        <w:rPr>
          <w:rFonts w:ascii="system-ui" w:hAnsi="system-ui" w:eastAsia="system-ui" w:cs="system-ui"/>
          <w:b w:val="0"/>
          <w:bCs w:val="0"/>
          <w:i w:val="0"/>
          <w:iCs w:val="0"/>
          <w:caps w:val="0"/>
          <w:smallCaps w:val="0"/>
          <w:noProof w:val="0"/>
          <w:color w:val="auto"/>
          <w:sz w:val="24"/>
          <w:szCs w:val="24"/>
          <w:lang w:val="en-US"/>
        </w:rPr>
        <w:t>+1 (234) 567-8900</w:t>
      </w:r>
    </w:p>
    <w:p xmlns:wp14="http://schemas.microsoft.com/office/word/2010/wordml" w:rsidP="3951E010" wp14:paraId="6C778102" wp14:textId="6C8F9693">
      <w:pPr>
        <w:pStyle w:val="Normal"/>
        <w:rPr>
          <w:rFonts w:ascii="system-ui" w:hAnsi="system-ui" w:eastAsia="system-ui" w:cs="system-ui"/>
          <w:b w:val="0"/>
          <w:bCs w:val="0"/>
          <w:i w:val="0"/>
          <w:iCs w:val="0"/>
          <w:caps w:val="0"/>
          <w:smallCaps w:val="0"/>
          <w:noProof w:val="0"/>
          <w:color w:val="auto"/>
          <w:sz w:val="24"/>
          <w:szCs w:val="24"/>
          <w:lang w:val="en-US"/>
        </w:rPr>
      </w:pPr>
      <w:hyperlink r:id="Rb812f84d6bf04db4">
        <w:r w:rsidRPr="3951E010" w:rsidR="0A2063F8">
          <w:rPr>
            <w:rStyle w:val="Hyperlink"/>
            <w:rFonts w:ascii="system-ui" w:hAnsi="system-ui" w:eastAsia="system-ui" w:cs="system-ui"/>
            <w:b w:val="0"/>
            <w:bCs w:val="0"/>
            <w:i w:val="0"/>
            <w:iCs w:val="0"/>
            <w:caps w:val="0"/>
            <w:smallCaps w:val="0"/>
            <w:noProof w:val="0"/>
            <w:sz w:val="24"/>
            <w:szCs w:val="24"/>
            <w:lang w:val="en-US"/>
          </w:rPr>
          <w:t>Davidsmith@gmail.com</w:t>
        </w:r>
      </w:hyperlink>
    </w:p>
    <w:p xmlns:wp14="http://schemas.microsoft.com/office/word/2010/wordml" w:rsidP="3951E010" wp14:paraId="0EE9751D" wp14:textId="522BB88D">
      <w:pPr>
        <w:pStyle w:val="Normal"/>
        <w:rPr>
          <w:rFonts w:ascii="system-ui" w:hAnsi="system-ui" w:eastAsia="system-ui" w:cs="system-ui"/>
          <w:noProof w:val="0"/>
          <w:sz w:val="24"/>
          <w:szCs w:val="24"/>
          <w:lang w:val="en-US"/>
        </w:rPr>
      </w:pPr>
      <w:r w:rsidRPr="3951E010" w:rsidR="42E2E4E7">
        <w:rPr>
          <w:rFonts w:ascii="system-ui" w:hAnsi="system-ui" w:eastAsia="system-ui" w:cs="system-ui"/>
          <w:b w:val="0"/>
          <w:bCs w:val="0"/>
          <w:i w:val="0"/>
          <w:iCs w:val="0"/>
          <w:caps w:val="0"/>
          <w:smallCaps w:val="0"/>
          <w:noProof w:val="0"/>
          <w:color w:val="222222"/>
          <w:sz w:val="24"/>
          <w:szCs w:val="24"/>
          <w:lang w:val="en-US"/>
        </w:rPr>
        <w:t>333 Bloor Street East</w:t>
      </w:r>
      <w:r>
        <w:br/>
      </w:r>
      <w:r w:rsidRPr="3951E010" w:rsidR="42E2E4E7">
        <w:rPr>
          <w:rFonts w:ascii="system-ui" w:hAnsi="system-ui" w:eastAsia="system-ui" w:cs="system-ui"/>
          <w:b w:val="0"/>
          <w:bCs w:val="0"/>
          <w:i w:val="0"/>
          <w:iCs w:val="0"/>
          <w:caps w:val="0"/>
          <w:smallCaps w:val="0"/>
          <w:noProof w:val="0"/>
          <w:color w:val="222222"/>
          <w:sz w:val="24"/>
          <w:szCs w:val="24"/>
          <w:lang w:val="en-US"/>
        </w:rPr>
        <w:t>Toronto, Ontario</w:t>
      </w:r>
      <w:r>
        <w:br/>
      </w:r>
      <w:r w:rsidRPr="3951E010" w:rsidR="42E2E4E7">
        <w:rPr>
          <w:rFonts w:ascii="system-ui" w:hAnsi="system-ui" w:eastAsia="system-ui" w:cs="system-ui"/>
          <w:b w:val="0"/>
          <w:bCs w:val="0"/>
          <w:i w:val="0"/>
          <w:iCs w:val="0"/>
          <w:caps w:val="0"/>
          <w:smallCaps w:val="0"/>
          <w:noProof w:val="0"/>
          <w:color w:val="222222"/>
          <w:sz w:val="24"/>
          <w:szCs w:val="24"/>
          <w:lang w:val="en-US"/>
        </w:rPr>
        <w:t>M4W 1G9, Canada</w:t>
      </w:r>
    </w:p>
    <w:p xmlns:wp14="http://schemas.microsoft.com/office/word/2010/wordml" w:rsidP="3951E010" wp14:paraId="39F64B37" wp14:textId="2ADB3766">
      <w:pPr>
        <w:pStyle w:val="Normal"/>
        <w:rPr>
          <w:rFonts w:ascii="system-ui" w:hAnsi="system-ui" w:eastAsia="system-ui" w:cs="system-ui"/>
          <w:b w:val="0"/>
          <w:bCs w:val="0"/>
          <w:i w:val="0"/>
          <w:iCs w:val="0"/>
          <w:caps w:val="0"/>
          <w:smallCaps w:val="0"/>
          <w:noProof w:val="0"/>
          <w:color w:val="222222"/>
          <w:sz w:val="27"/>
          <w:szCs w:val="27"/>
          <w:lang w:val="en-US"/>
        </w:rPr>
      </w:pPr>
    </w:p>
    <w:p xmlns:wp14="http://schemas.microsoft.com/office/word/2010/wordml" w:rsidP="3951E010" wp14:paraId="5CFAFF24" wp14:textId="131BE0D3">
      <w:pPr>
        <w:rPr>
          <w:rFonts w:ascii="system-ui" w:hAnsi="system-ui" w:eastAsia="system-ui" w:cs="system-ui"/>
          <w:b w:val="0"/>
          <w:bCs w:val="0"/>
          <w:i w:val="0"/>
          <w:iCs w:val="0"/>
          <w:caps w:val="0"/>
          <w:smallCaps w:val="0"/>
          <w:noProof w:val="0"/>
          <w:color w:val="auto"/>
          <w:sz w:val="24"/>
          <w:szCs w:val="24"/>
          <w:lang w:val="en-US"/>
        </w:rPr>
      </w:pPr>
      <w:r w:rsidRPr="3951E010" w:rsidR="24F321AF">
        <w:rPr>
          <w:rFonts w:ascii="system-ui" w:hAnsi="system-ui" w:eastAsia="system-ui" w:cs="system-ui"/>
          <w:b w:val="0"/>
          <w:bCs w:val="0"/>
          <w:i w:val="0"/>
          <w:iCs w:val="0"/>
          <w:caps w:val="0"/>
          <w:smallCaps w:val="0"/>
          <w:noProof w:val="0"/>
          <w:color w:val="auto"/>
          <w:sz w:val="24"/>
          <w:szCs w:val="24"/>
          <w:lang w:val="en-US"/>
        </w:rPr>
        <w:t>CloudSynergy</w:t>
      </w:r>
      <w:r w:rsidRPr="3951E010" w:rsidR="24F321AF">
        <w:rPr>
          <w:rFonts w:ascii="system-ui" w:hAnsi="system-ui" w:eastAsia="system-ui" w:cs="system-ui"/>
          <w:b w:val="0"/>
          <w:bCs w:val="0"/>
          <w:i w:val="0"/>
          <w:iCs w:val="0"/>
          <w:caps w:val="0"/>
          <w:smallCaps w:val="0"/>
          <w:noProof w:val="0"/>
          <w:color w:val="auto"/>
          <w:sz w:val="24"/>
          <w:szCs w:val="24"/>
          <w:lang w:val="en-US"/>
        </w:rPr>
        <w:t xml:space="preserve"> Solutions</w:t>
      </w:r>
      <w:r w:rsidRPr="3951E010" w:rsidR="24F321AF">
        <w:rPr>
          <w:rFonts w:ascii="system-ui" w:hAnsi="system-ui" w:eastAsia="system-ui" w:cs="system-ui"/>
          <w:b w:val="0"/>
          <w:bCs w:val="0"/>
          <w:i w:val="0"/>
          <w:iCs w:val="0"/>
          <w:caps w:val="0"/>
          <w:smallCaps w:val="0"/>
          <w:noProof w:val="0"/>
          <w:color w:val="auto"/>
          <w:sz w:val="24"/>
          <w:szCs w:val="24"/>
          <w:lang w:val="en-US"/>
        </w:rPr>
        <w:t xml:space="preserve"> reserves the right to accept or reject any proposal and to waive any irregularities or informalities in the proposals received. We appreciate your interest in partnering with us to enhance our development practices through a cloud-based code repository and collaboration solution.</w:t>
      </w:r>
    </w:p>
    <w:p xmlns:wp14="http://schemas.microsoft.com/office/word/2010/wordml" w:rsidP="3951E010" wp14:paraId="2C078E63" wp14:textId="6AF4CF8E">
      <w:pPr>
        <w:pStyle w:val="Normal"/>
        <w:rPr>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bookmark int2:bookmarkName="_Int_fvObkKE8" int2:invalidationBookmarkName="" int2:hashCode="vWnyORwbY8Mb44" int2:id="sSeRJWGI">
      <int2:state int2:type="WordDesignerSuggestedImageAnnotation" int2:value="Review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1">
    <w:nsid w:val="ce01f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2A5EE6"/>
    <w:rsid w:val="008D9EEF"/>
    <w:rsid w:val="025A702B"/>
    <w:rsid w:val="06DEF786"/>
    <w:rsid w:val="0A2063F8"/>
    <w:rsid w:val="0B2A5EE6"/>
    <w:rsid w:val="0DDE982C"/>
    <w:rsid w:val="0F03D655"/>
    <w:rsid w:val="1000A960"/>
    <w:rsid w:val="11C65D2B"/>
    <w:rsid w:val="14D024BB"/>
    <w:rsid w:val="1787CD17"/>
    <w:rsid w:val="1B389E5F"/>
    <w:rsid w:val="1C29B7C9"/>
    <w:rsid w:val="1F61588B"/>
    <w:rsid w:val="20AAE0CB"/>
    <w:rsid w:val="21C581F4"/>
    <w:rsid w:val="2263A1A6"/>
    <w:rsid w:val="24F321AF"/>
    <w:rsid w:val="260AEDE7"/>
    <w:rsid w:val="273F97ED"/>
    <w:rsid w:val="28646A83"/>
    <w:rsid w:val="28F34F94"/>
    <w:rsid w:val="2C2AF056"/>
    <w:rsid w:val="2DC6C0B7"/>
    <w:rsid w:val="2F629118"/>
    <w:rsid w:val="303A5C99"/>
    <w:rsid w:val="31339850"/>
    <w:rsid w:val="3271E0DD"/>
    <w:rsid w:val="32B64054"/>
    <w:rsid w:val="344CF1B1"/>
    <w:rsid w:val="35EEAB5F"/>
    <w:rsid w:val="37D1F0F6"/>
    <w:rsid w:val="38129C29"/>
    <w:rsid w:val="38EC6207"/>
    <w:rsid w:val="3951E010"/>
    <w:rsid w:val="3E121B58"/>
    <w:rsid w:val="413093BD"/>
    <w:rsid w:val="41E1A809"/>
    <w:rsid w:val="429F1ACD"/>
    <w:rsid w:val="42E2E4E7"/>
    <w:rsid w:val="443FE353"/>
    <w:rsid w:val="452E4463"/>
    <w:rsid w:val="46B81787"/>
    <w:rsid w:val="4E17044B"/>
    <w:rsid w:val="57A4BE34"/>
    <w:rsid w:val="59395993"/>
    <w:rsid w:val="5AED1425"/>
    <w:rsid w:val="5BACC089"/>
    <w:rsid w:val="5CB3E2E2"/>
    <w:rsid w:val="5FA504C9"/>
    <w:rsid w:val="5FA5CF12"/>
    <w:rsid w:val="606E5C35"/>
    <w:rsid w:val="610886D7"/>
    <w:rsid w:val="656EFB66"/>
    <w:rsid w:val="6900972C"/>
    <w:rsid w:val="69241EF2"/>
    <w:rsid w:val="6BCDE79F"/>
    <w:rsid w:val="6C05831D"/>
    <w:rsid w:val="717842F2"/>
    <w:rsid w:val="71BC0AF1"/>
    <w:rsid w:val="72558737"/>
    <w:rsid w:val="758D27F9"/>
    <w:rsid w:val="76FAD9E5"/>
    <w:rsid w:val="770FCFFD"/>
    <w:rsid w:val="78E75F94"/>
    <w:rsid w:val="7A27088A"/>
    <w:rsid w:val="7D539BE6"/>
    <w:rsid w:val="7F1AE1E2"/>
    <w:rsid w:val="7FC79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A5EE6"/>
  <w15:chartTrackingRefBased/>
  <w15:docId w15:val="{3EA780FE-B6E4-46B8-871A-A9CA47F65C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Davidsmith@gmail.com" TargetMode="External" Id="Rb812f84d6bf04db4" /><Relationship Type="http://schemas.microsoft.com/office/2020/10/relationships/intelligence" Target="intelligence2.xml" Id="Red7f80879d5f47c5" /><Relationship Type="http://schemas.openxmlformats.org/officeDocument/2006/relationships/numbering" Target="numbering.xml" Id="Rcb8eeaba13bb4b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2024-01-30T19:20:41.2953012Z</dcterms:created>
  <dcterms:modified xsi:type="dcterms:W3CDTF">2024-02-06T15:58:11.7191891Z</dcterms:modified>
  <dc:creator>Nishat Jahan Asha</dc:creator>
  <lastModifiedBy>Nishat Jahan Asha</lastModifiedBy>
</coreProperties>
</file>