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E-commerce Platform Search Optimization: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—-----------------product creations—------------------------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Product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private int productId;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String productName;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String category;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Product(int productId, String productName, String category)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this.productId = productId;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this.category = category;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int getProductId()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return productId;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productName + " (" + category + ")";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—-----------------LinearSearch—--------------------------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public static Product linearSearch(Product[] catalog, int targetId)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(int i = 0; i &lt; catalog.length;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(catalog[i].getProductId() == targetId)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return catalog[i];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//—-------------BinarySearch—------------------------------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Products database is sorted with produced_id, then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static Product binarySearch(Product[] catalog, int targetId)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int left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right = catalog.length - 1;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while (left &lt;= right)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int mid = left + (right - left) / 2; // to avoid the </w:t>
      </w:r>
      <w:r w:rsidDel="00000000" w:rsidR="00000000" w:rsidRPr="00000000">
        <w:rPr>
          <w:b w:val="1"/>
          <w:bCs w:val="1"/>
          <w:rtl w:val="0"/>
        </w:rPr>
        <w:t xml:space="preserve">Integer Overflow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int midId = catalog[mid].getProductId();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(midId == targetId)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return catalog[mid];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(midId &lt; targetId)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left = mid + 1;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right = mid - 1;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275"/>
        <w:gridCol w:w="1695"/>
        <w:gridCol w:w="1845"/>
        <w:gridCol w:w="2220"/>
        <w:tblGridChange w:id="0">
          <w:tblGrid>
            <w:gridCol w:w="1755"/>
            <w:gridCol w:w="1275"/>
            <w:gridCol w:w="1695"/>
            <w:gridCol w:w="1845"/>
            <w:gridCol w:w="22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Best-Case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Average-Case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Worst-Case (Big 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O(1)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O(N)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O(1)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O(log N)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must be sorted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