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62919B" w14:textId="77777777" w:rsidR="000F310F" w:rsidRPr="000F310F" w:rsidRDefault="000F310F" w:rsidP="000F310F">
      <w:r w:rsidRPr="000F310F">
        <w:rPr>
          <w:b/>
          <w:bCs/>
        </w:rPr>
        <w:t>Soak-back Pump</w:t>
      </w:r>
      <w:r w:rsidRPr="000F310F">
        <w:t xml:space="preserve"> </w:t>
      </w:r>
      <w:r w:rsidRPr="000F310F">
        <w:rPr>
          <w:i/>
          <w:iCs/>
        </w:rPr>
        <w:t>(Easy to understand, yet complete)</w:t>
      </w:r>
    </w:p>
    <w:p w14:paraId="18789B9C" w14:textId="77777777" w:rsidR="000F310F" w:rsidRPr="000F310F" w:rsidRDefault="000F310F" w:rsidP="000F310F">
      <w:pPr>
        <w:rPr>
          <w:b/>
          <w:bCs/>
        </w:rPr>
      </w:pPr>
      <w:r w:rsidRPr="000F310F">
        <w:rPr>
          <w:b/>
          <w:bCs/>
        </w:rPr>
        <w:t>1. What is the Soak-back Pump?</w:t>
      </w:r>
    </w:p>
    <w:p w14:paraId="65F68144" w14:textId="77777777" w:rsidR="000F310F" w:rsidRPr="000F310F" w:rsidRDefault="000F310F" w:rsidP="000F310F">
      <w:r w:rsidRPr="000F310F">
        <w:t xml:space="preserve">The soak-back pump is a small electric pump that continues to circulate lubricating oil for a short time </w:t>
      </w:r>
      <w:r w:rsidRPr="000F310F">
        <w:rPr>
          <w:b/>
          <w:bCs/>
        </w:rPr>
        <w:t>after the main diesel engine has been shut down</w:t>
      </w:r>
      <w:r w:rsidRPr="000F310F">
        <w:t>.</w:t>
      </w:r>
    </w:p>
    <w:p w14:paraId="3CCA067D" w14:textId="77777777" w:rsidR="000F310F" w:rsidRPr="000F310F" w:rsidRDefault="000F310F" w:rsidP="000F310F">
      <w:pPr>
        <w:rPr>
          <w:b/>
          <w:bCs/>
        </w:rPr>
      </w:pPr>
      <w:r w:rsidRPr="000F310F">
        <w:rPr>
          <w:b/>
          <w:bCs/>
        </w:rPr>
        <w:t>2. Why is it needed?</w:t>
      </w:r>
    </w:p>
    <w:p w14:paraId="2D67BBC2" w14:textId="77777777" w:rsidR="000F310F" w:rsidRPr="000F310F" w:rsidRDefault="000F310F" w:rsidP="000F310F">
      <w:r w:rsidRPr="000F310F">
        <w:t>When a large diesel engine is stopped:</w:t>
      </w:r>
    </w:p>
    <w:p w14:paraId="7F9ACCDA" w14:textId="77777777" w:rsidR="000F310F" w:rsidRPr="000F310F" w:rsidRDefault="000F310F" w:rsidP="000F310F">
      <w:pPr>
        <w:numPr>
          <w:ilvl w:val="0"/>
          <w:numId w:val="1"/>
        </w:numPr>
      </w:pPr>
      <w:r w:rsidRPr="000F310F">
        <w:t>The main lube oil pump (which is driven by the engine) also stops.</w:t>
      </w:r>
    </w:p>
    <w:p w14:paraId="70B1BD0E" w14:textId="77777777" w:rsidR="000F310F" w:rsidRPr="000F310F" w:rsidRDefault="000F310F" w:rsidP="000F310F">
      <w:pPr>
        <w:numPr>
          <w:ilvl w:val="0"/>
          <w:numId w:val="1"/>
        </w:numPr>
      </w:pPr>
      <w:r w:rsidRPr="000F310F">
        <w:t>However, many parts inside the engine (especially turbocharger bearings and turbocharger shaft) remain very hot for several minutes.</w:t>
      </w:r>
    </w:p>
    <w:p w14:paraId="6DAEB7A5" w14:textId="77777777" w:rsidR="000F310F" w:rsidRPr="000F310F" w:rsidRDefault="000F310F" w:rsidP="000F310F">
      <w:pPr>
        <w:numPr>
          <w:ilvl w:val="0"/>
          <w:numId w:val="1"/>
        </w:numPr>
      </w:pPr>
      <w:r w:rsidRPr="000F310F">
        <w:t>If oil circulation stops immediately, these hot parts can suffer “heat soak” damage — the residual heat can burn the oil film and damage the bearings.</w:t>
      </w:r>
    </w:p>
    <w:p w14:paraId="62C834FE" w14:textId="77777777" w:rsidR="000F310F" w:rsidRPr="000F310F" w:rsidRDefault="000F310F" w:rsidP="000F310F">
      <w:r w:rsidRPr="000F310F">
        <w:t>The soak-back pump prevents this by keeping oil flowing for a few minutes after shutdown, carrying the heat away until the parts cool down safely.</w:t>
      </w:r>
    </w:p>
    <w:p w14:paraId="35A5DE73" w14:textId="77777777" w:rsidR="000F310F" w:rsidRPr="000F310F" w:rsidRDefault="000F310F" w:rsidP="000F310F">
      <w:pPr>
        <w:rPr>
          <w:b/>
          <w:bCs/>
        </w:rPr>
      </w:pPr>
      <w:r w:rsidRPr="000F310F">
        <w:rPr>
          <w:b/>
          <w:bCs/>
        </w:rPr>
        <w:t>3. How it works (simple)</w:t>
      </w:r>
    </w:p>
    <w:p w14:paraId="3753A404" w14:textId="77777777" w:rsidR="000F310F" w:rsidRPr="000F310F" w:rsidRDefault="000F310F" w:rsidP="000F310F">
      <w:pPr>
        <w:numPr>
          <w:ilvl w:val="0"/>
          <w:numId w:val="2"/>
        </w:numPr>
      </w:pPr>
      <w:r w:rsidRPr="000F310F">
        <w:t>The driver shuts down the diesel engine.</w:t>
      </w:r>
    </w:p>
    <w:p w14:paraId="1EC7F6CF" w14:textId="77777777" w:rsidR="000F310F" w:rsidRPr="000F310F" w:rsidRDefault="000F310F" w:rsidP="000F310F">
      <w:pPr>
        <w:numPr>
          <w:ilvl w:val="0"/>
          <w:numId w:val="2"/>
        </w:numPr>
      </w:pPr>
      <w:r w:rsidRPr="000F310F">
        <w:t>The main engine-driven oil pump stops.</w:t>
      </w:r>
    </w:p>
    <w:p w14:paraId="7854365E" w14:textId="77777777" w:rsidR="000F310F" w:rsidRPr="000F310F" w:rsidRDefault="000F310F" w:rsidP="000F310F">
      <w:pPr>
        <w:numPr>
          <w:ilvl w:val="0"/>
          <w:numId w:val="2"/>
        </w:numPr>
      </w:pPr>
      <w:r w:rsidRPr="000F310F">
        <w:t>The soak-back pump (driven by an electric motor) automatically starts or continues to run.</w:t>
      </w:r>
    </w:p>
    <w:p w14:paraId="51B6A5D0" w14:textId="77777777" w:rsidR="000F310F" w:rsidRPr="000F310F" w:rsidRDefault="000F310F" w:rsidP="000F310F">
      <w:pPr>
        <w:numPr>
          <w:ilvl w:val="0"/>
          <w:numId w:val="2"/>
        </w:numPr>
      </w:pPr>
      <w:r w:rsidRPr="000F310F">
        <w:t>It draws oil from the sump and pumps it through the oil cooler and to the critical bearings (especially the turbocharger).</w:t>
      </w:r>
    </w:p>
    <w:p w14:paraId="67040B87" w14:textId="77777777" w:rsidR="000F310F" w:rsidRPr="000F310F" w:rsidRDefault="000F310F" w:rsidP="000F310F">
      <w:pPr>
        <w:numPr>
          <w:ilvl w:val="0"/>
          <w:numId w:val="2"/>
        </w:numPr>
      </w:pPr>
      <w:r w:rsidRPr="000F310F">
        <w:t>After a set time (usually a few minutes), the soak-back pump switches off.</w:t>
      </w:r>
    </w:p>
    <w:p w14:paraId="213B3A9F" w14:textId="77777777" w:rsidR="000F310F" w:rsidRPr="000F310F" w:rsidRDefault="000F310F" w:rsidP="000F310F">
      <w:pPr>
        <w:numPr>
          <w:ilvl w:val="0"/>
          <w:numId w:val="2"/>
        </w:numPr>
      </w:pPr>
      <w:r w:rsidRPr="000F310F">
        <w:t>By this time the hot parts have cooled enough to be safe without further oil flow.</w:t>
      </w:r>
    </w:p>
    <w:p w14:paraId="7844B3E9" w14:textId="77777777" w:rsidR="000F310F" w:rsidRPr="000F310F" w:rsidRDefault="000F310F" w:rsidP="000F310F">
      <w:pPr>
        <w:rPr>
          <w:b/>
          <w:bCs/>
        </w:rPr>
      </w:pPr>
      <w:r w:rsidRPr="000F310F">
        <w:rPr>
          <w:b/>
          <w:bCs/>
        </w:rPr>
        <w:t>4. Important points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86"/>
        <w:gridCol w:w="6632"/>
      </w:tblGrid>
      <w:tr w:rsidR="000F310F" w:rsidRPr="000F310F" w14:paraId="06A829C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EB6DCCA" w14:textId="77777777" w:rsidR="000F310F" w:rsidRPr="000F310F" w:rsidRDefault="000F310F" w:rsidP="000F310F">
            <w:pPr>
              <w:rPr>
                <w:b/>
                <w:bCs/>
              </w:rPr>
            </w:pPr>
            <w:r w:rsidRPr="000F310F">
              <w:rPr>
                <w:b/>
                <w:bCs/>
              </w:rPr>
              <w:t>Point</w:t>
            </w:r>
          </w:p>
        </w:tc>
        <w:tc>
          <w:tcPr>
            <w:tcW w:w="0" w:type="auto"/>
            <w:vAlign w:val="center"/>
            <w:hideMark/>
          </w:tcPr>
          <w:p w14:paraId="484127FE" w14:textId="77777777" w:rsidR="000F310F" w:rsidRPr="000F310F" w:rsidRDefault="000F310F" w:rsidP="000F310F">
            <w:pPr>
              <w:rPr>
                <w:b/>
                <w:bCs/>
              </w:rPr>
            </w:pPr>
            <w:r w:rsidRPr="000F310F">
              <w:rPr>
                <w:b/>
                <w:bCs/>
              </w:rPr>
              <w:t>Explanation</w:t>
            </w:r>
          </w:p>
        </w:tc>
      </w:tr>
      <w:tr w:rsidR="000F310F" w:rsidRPr="000F310F" w14:paraId="1921C5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582782" w14:textId="77777777" w:rsidR="000F310F" w:rsidRPr="000F310F" w:rsidRDefault="000F310F" w:rsidP="000F310F">
            <w:r w:rsidRPr="000F310F">
              <w:t>Power source</w:t>
            </w:r>
          </w:p>
        </w:tc>
        <w:tc>
          <w:tcPr>
            <w:tcW w:w="0" w:type="auto"/>
            <w:vAlign w:val="center"/>
            <w:hideMark/>
          </w:tcPr>
          <w:p w14:paraId="5CF0B377" w14:textId="77777777" w:rsidR="000F310F" w:rsidRPr="000F310F" w:rsidRDefault="000F310F" w:rsidP="000F310F">
            <w:r w:rsidRPr="000F310F">
              <w:t>Electric motor (battery or auxiliary power)</w:t>
            </w:r>
          </w:p>
        </w:tc>
      </w:tr>
      <w:tr w:rsidR="000F310F" w:rsidRPr="000F310F" w14:paraId="2D2122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974816" w14:textId="77777777" w:rsidR="000F310F" w:rsidRPr="000F310F" w:rsidRDefault="000F310F" w:rsidP="000F310F">
            <w:r w:rsidRPr="000F310F">
              <w:t>When it runs</w:t>
            </w:r>
          </w:p>
        </w:tc>
        <w:tc>
          <w:tcPr>
            <w:tcW w:w="0" w:type="auto"/>
            <w:vAlign w:val="center"/>
            <w:hideMark/>
          </w:tcPr>
          <w:p w14:paraId="29B558EC" w14:textId="77777777" w:rsidR="000F310F" w:rsidRPr="000F310F" w:rsidRDefault="000F310F" w:rsidP="000F310F">
            <w:r w:rsidRPr="000F310F">
              <w:t>After engine shutdown</w:t>
            </w:r>
          </w:p>
        </w:tc>
      </w:tr>
      <w:tr w:rsidR="000F310F" w:rsidRPr="000F310F" w14:paraId="11C60F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4521EE" w14:textId="77777777" w:rsidR="000F310F" w:rsidRPr="000F310F" w:rsidRDefault="000F310F" w:rsidP="000F310F">
            <w:r w:rsidRPr="000F310F">
              <w:t>Main purpose</w:t>
            </w:r>
          </w:p>
        </w:tc>
        <w:tc>
          <w:tcPr>
            <w:tcW w:w="0" w:type="auto"/>
            <w:vAlign w:val="center"/>
            <w:hideMark/>
          </w:tcPr>
          <w:p w14:paraId="563386C5" w14:textId="77777777" w:rsidR="000F310F" w:rsidRPr="000F310F" w:rsidRDefault="000F310F" w:rsidP="000F310F">
            <w:r w:rsidRPr="000F310F">
              <w:t>Protects turbocharger and other hot bearings from heat damage</w:t>
            </w:r>
          </w:p>
        </w:tc>
      </w:tr>
      <w:tr w:rsidR="000F310F" w:rsidRPr="000F310F" w14:paraId="256443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421D59" w14:textId="77777777" w:rsidR="000F310F" w:rsidRPr="000F310F" w:rsidRDefault="000F310F" w:rsidP="000F310F">
            <w:r w:rsidRPr="000F310F">
              <w:t>Duration</w:t>
            </w:r>
          </w:p>
        </w:tc>
        <w:tc>
          <w:tcPr>
            <w:tcW w:w="0" w:type="auto"/>
            <w:vAlign w:val="center"/>
            <w:hideMark/>
          </w:tcPr>
          <w:p w14:paraId="616CC8E7" w14:textId="77777777" w:rsidR="000F310F" w:rsidRPr="000F310F" w:rsidRDefault="000F310F" w:rsidP="000F310F">
            <w:r w:rsidRPr="000F310F">
              <w:t>Usually runs for a few minutes only</w:t>
            </w:r>
          </w:p>
        </w:tc>
      </w:tr>
      <w:tr w:rsidR="000F310F" w:rsidRPr="000F310F" w14:paraId="37552B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812955" w14:textId="77777777" w:rsidR="000F310F" w:rsidRPr="000F310F" w:rsidRDefault="000F310F" w:rsidP="000F310F">
            <w:r w:rsidRPr="000F310F">
              <w:t>If it fails</w:t>
            </w:r>
          </w:p>
        </w:tc>
        <w:tc>
          <w:tcPr>
            <w:tcW w:w="0" w:type="auto"/>
            <w:vAlign w:val="center"/>
            <w:hideMark/>
          </w:tcPr>
          <w:p w14:paraId="001B6DEF" w14:textId="77777777" w:rsidR="000F310F" w:rsidRPr="000F310F" w:rsidRDefault="000F310F" w:rsidP="000F310F">
            <w:r w:rsidRPr="000F310F">
              <w:t>Risk of turbocharger bearing damage over time</w:t>
            </w:r>
          </w:p>
        </w:tc>
      </w:tr>
    </w:tbl>
    <w:p w14:paraId="596B6C76" w14:textId="77777777" w:rsidR="000F310F" w:rsidRPr="000F310F" w:rsidRDefault="000F310F" w:rsidP="000F310F">
      <w:pPr>
        <w:rPr>
          <w:b/>
          <w:bCs/>
        </w:rPr>
      </w:pPr>
      <w:r w:rsidRPr="000F310F">
        <w:rPr>
          <w:b/>
          <w:bCs/>
        </w:rPr>
        <w:lastRenderedPageBreak/>
        <w:t>5. ALCO vs GM</w:t>
      </w:r>
    </w:p>
    <w:p w14:paraId="092CCF46" w14:textId="77777777" w:rsidR="000F310F" w:rsidRPr="000F310F" w:rsidRDefault="000F310F" w:rsidP="000F310F">
      <w:r w:rsidRPr="000F310F">
        <w:t>Both ALCO and GM locomotives commonly use soak-back pumps, especially on engines fitted with turbochargers. The basic idea is the same; the exact control circuit and running time may differ between models.</w:t>
      </w:r>
    </w:p>
    <w:p w14:paraId="17187332" w14:textId="77777777" w:rsidR="000F310F" w:rsidRPr="000F310F" w:rsidRDefault="000F310F" w:rsidP="000F310F">
      <w:pPr>
        <w:rPr>
          <w:b/>
          <w:bCs/>
        </w:rPr>
      </w:pPr>
      <w:r w:rsidRPr="000F310F">
        <w:rPr>
          <w:b/>
          <w:bCs/>
        </w:rPr>
        <w:t>6. Simple one-sentence summary</w:t>
      </w:r>
    </w:p>
    <w:p w14:paraId="2007F293" w14:textId="77777777" w:rsidR="000F310F" w:rsidRPr="000F310F" w:rsidRDefault="000F310F" w:rsidP="000F310F">
      <w:r w:rsidRPr="000F310F">
        <w:t>The soak-back pump is a small electric oil pump that keeps lubricating oil circulating for a short time after the engine is shut down, protecting hot parts (especially the turbocharger) from heat damage.</w:t>
      </w:r>
    </w:p>
    <w:p w14:paraId="6BF1A7B9" w14:textId="77777777" w:rsidR="000F310F" w:rsidRPr="000F310F" w:rsidRDefault="000F310F" w:rsidP="000F310F">
      <w:r w:rsidRPr="000F310F">
        <w:pict w14:anchorId="29B824A5">
          <v:rect id="_x0000_i1031" style="width:0;height:1.5pt" o:hralign="center" o:hrstd="t" o:hr="t" fillcolor="#a0a0a0" stroked="f"/>
        </w:pict>
      </w:r>
    </w:p>
    <w:p w14:paraId="00BC18CA" w14:textId="77777777" w:rsidR="00D85F79" w:rsidRDefault="00D85F79"/>
    <w:sectPr w:rsidR="00D85F7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C73F4A"/>
    <w:multiLevelType w:val="multilevel"/>
    <w:tmpl w:val="7EA85F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5A62E30"/>
    <w:multiLevelType w:val="multilevel"/>
    <w:tmpl w:val="259AF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30941405">
    <w:abstractNumId w:val="1"/>
  </w:num>
  <w:num w:numId="2" w16cid:durableId="7215168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5F79"/>
    <w:rsid w:val="000F310F"/>
    <w:rsid w:val="0062455A"/>
    <w:rsid w:val="00D85F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E171AB6-D71C-4546-B36B-890A9FA7DD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85F7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85F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85F7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85F7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85F7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85F7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85F7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85F7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85F7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85F7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85F7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85F7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85F7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85F7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85F7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85F7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85F7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85F7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85F7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85F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85F7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85F7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85F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85F7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85F7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85F7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85F7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85F7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85F7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304</Words>
  <Characters>1738</Characters>
  <Application>Microsoft Office Word</Application>
  <DocSecurity>0</DocSecurity>
  <Lines>14</Lines>
  <Paragraphs>4</Paragraphs>
  <ScaleCrop>false</ScaleCrop>
  <Company/>
  <LinksUpToDate>false</LinksUpToDate>
  <CharactersWithSpaces>2038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nishat</dc:creator>
  <cp:keywords/>
  <dc:description/>
  <cp:lastModifiedBy>nishat</cp:lastModifiedBy>
  <cp:revision>3</cp:revision>
  <dcterms:created xsi:type="dcterms:W3CDTF">2026-08-03T17:11:00Z</dcterms:created>
  <dcterms:modified xsi:type="dcterms:W3CDTF">2026-08-03T17:12:00Z</dcterms:modified>
</cp:coreProperties>
</file>