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7AEE9" w14:textId="19F6DAA9" w:rsidR="00BD6D4A" w:rsidRPr="009D0A4B" w:rsidRDefault="009D0A4B" w:rsidP="009D0A4B">
      <w:pPr>
        <w:jc w:val="center"/>
        <w:rPr>
          <w:rFonts w:ascii="Times New Roman" w:hAnsi="Times New Roman" w:cs="Times New Roman"/>
          <w:sz w:val="36"/>
          <w:szCs w:val="36"/>
        </w:rPr>
      </w:pPr>
      <w:r w:rsidRPr="009D0A4B">
        <w:rPr>
          <w:rFonts w:ascii="Times New Roman" w:hAnsi="Times New Roman" w:cs="Times New Roman"/>
          <w:sz w:val="36"/>
          <w:szCs w:val="36"/>
        </w:rPr>
        <w:t>Attachment Report</w:t>
      </w:r>
    </w:p>
    <w:p w14:paraId="67B9313F" w14:textId="2F88E2AA" w:rsidR="009D0A4B" w:rsidRPr="009D0A4B" w:rsidRDefault="009D0A4B" w:rsidP="009D0A4B">
      <w:pPr>
        <w:jc w:val="center"/>
        <w:rPr>
          <w:rFonts w:ascii="Times New Roman" w:hAnsi="Times New Roman" w:cs="Times New Roman"/>
          <w:sz w:val="36"/>
          <w:szCs w:val="36"/>
        </w:rPr>
      </w:pPr>
      <w:r w:rsidRPr="009D0A4B">
        <w:rPr>
          <w:rFonts w:ascii="Times New Roman" w:hAnsi="Times New Roman" w:cs="Times New Roman"/>
          <w:sz w:val="36"/>
          <w:szCs w:val="36"/>
        </w:rPr>
        <w:t>Central Locomotive Workshop (CLW)</w:t>
      </w:r>
    </w:p>
    <w:p w14:paraId="249BFBF3" w14:textId="33AB2FCC" w:rsidR="009D0A4B" w:rsidRPr="009D0A4B" w:rsidRDefault="009D0A4B" w:rsidP="009D0A4B">
      <w:pPr>
        <w:jc w:val="center"/>
        <w:rPr>
          <w:rFonts w:ascii="Times New Roman" w:hAnsi="Times New Roman" w:cs="Times New Roman"/>
          <w:sz w:val="36"/>
          <w:szCs w:val="36"/>
        </w:rPr>
      </w:pPr>
      <w:proofErr w:type="spellStart"/>
      <w:r w:rsidRPr="009D0A4B">
        <w:rPr>
          <w:rFonts w:ascii="Times New Roman" w:hAnsi="Times New Roman" w:cs="Times New Roman"/>
          <w:sz w:val="36"/>
          <w:szCs w:val="36"/>
        </w:rPr>
        <w:t>Parbatipur</w:t>
      </w:r>
      <w:proofErr w:type="spellEnd"/>
      <w:r w:rsidRPr="009D0A4B">
        <w:rPr>
          <w:rFonts w:ascii="Times New Roman" w:hAnsi="Times New Roman" w:cs="Times New Roman"/>
          <w:sz w:val="36"/>
          <w:szCs w:val="36"/>
        </w:rPr>
        <w:t>, Dinajpur</w:t>
      </w:r>
    </w:p>
    <w:p w14:paraId="6C5F0B34" w14:textId="77777777" w:rsidR="009D0A4B" w:rsidRPr="009D0A4B" w:rsidRDefault="009D0A4B" w:rsidP="009D0A4B">
      <w:pPr>
        <w:jc w:val="center"/>
        <w:rPr>
          <w:rFonts w:ascii="Times New Roman" w:hAnsi="Times New Roman" w:cs="Times New Roman"/>
        </w:rPr>
      </w:pPr>
    </w:p>
    <w:p w14:paraId="7A379DCF" w14:textId="77777777" w:rsidR="009D0A4B" w:rsidRPr="009D0A4B" w:rsidRDefault="009D0A4B" w:rsidP="009D0A4B">
      <w:pPr>
        <w:jc w:val="center"/>
        <w:rPr>
          <w:rFonts w:ascii="Times New Roman" w:hAnsi="Times New Roman" w:cs="Times New Roman"/>
        </w:rPr>
      </w:pPr>
    </w:p>
    <w:p w14:paraId="2C0664BF" w14:textId="77777777" w:rsidR="009D0A4B" w:rsidRPr="009D0A4B" w:rsidRDefault="009D0A4B" w:rsidP="009D0A4B">
      <w:pPr>
        <w:jc w:val="center"/>
        <w:rPr>
          <w:rFonts w:ascii="Times New Roman" w:hAnsi="Times New Roman" w:cs="Times New Roman"/>
        </w:rPr>
      </w:pPr>
    </w:p>
    <w:p w14:paraId="05E69C65" w14:textId="77777777" w:rsidR="009D0A4B" w:rsidRDefault="009D0A4B" w:rsidP="009D0A4B">
      <w:pPr>
        <w:jc w:val="center"/>
        <w:rPr>
          <w:rFonts w:ascii="Times New Roman" w:hAnsi="Times New Roman" w:cs="Times New Roman"/>
        </w:rPr>
      </w:pPr>
    </w:p>
    <w:p w14:paraId="3A95D093" w14:textId="77777777" w:rsidR="009D0A4B" w:rsidRDefault="009D0A4B" w:rsidP="009D0A4B">
      <w:pPr>
        <w:jc w:val="center"/>
        <w:rPr>
          <w:rFonts w:ascii="Times New Roman" w:hAnsi="Times New Roman" w:cs="Times New Roman"/>
        </w:rPr>
      </w:pPr>
    </w:p>
    <w:p w14:paraId="6EEAC299" w14:textId="77777777" w:rsidR="009D0A4B" w:rsidRDefault="009D0A4B" w:rsidP="009D0A4B">
      <w:pPr>
        <w:jc w:val="center"/>
        <w:rPr>
          <w:rFonts w:ascii="Times New Roman" w:hAnsi="Times New Roman" w:cs="Times New Roman"/>
        </w:rPr>
      </w:pPr>
    </w:p>
    <w:p w14:paraId="6F20DC26" w14:textId="77777777" w:rsidR="009D0A4B" w:rsidRDefault="009D0A4B" w:rsidP="009D0A4B">
      <w:pPr>
        <w:jc w:val="center"/>
        <w:rPr>
          <w:rFonts w:ascii="Times New Roman" w:hAnsi="Times New Roman" w:cs="Times New Roman"/>
        </w:rPr>
      </w:pPr>
    </w:p>
    <w:p w14:paraId="5E34A7C8" w14:textId="77777777" w:rsidR="009D0A4B" w:rsidRDefault="009D0A4B" w:rsidP="009D0A4B">
      <w:pPr>
        <w:jc w:val="center"/>
        <w:rPr>
          <w:rFonts w:ascii="Times New Roman" w:hAnsi="Times New Roman" w:cs="Times New Roman"/>
        </w:rPr>
      </w:pPr>
    </w:p>
    <w:p w14:paraId="44B2E05A" w14:textId="77777777" w:rsidR="009D0A4B" w:rsidRDefault="009D0A4B" w:rsidP="009D0A4B">
      <w:pPr>
        <w:jc w:val="center"/>
        <w:rPr>
          <w:rFonts w:ascii="Times New Roman" w:hAnsi="Times New Roman" w:cs="Times New Roman"/>
        </w:rPr>
      </w:pPr>
    </w:p>
    <w:p w14:paraId="7BFADAEE" w14:textId="77777777" w:rsidR="009D0A4B" w:rsidRDefault="009D0A4B" w:rsidP="009D0A4B">
      <w:pPr>
        <w:jc w:val="center"/>
        <w:rPr>
          <w:rFonts w:ascii="Times New Roman" w:hAnsi="Times New Roman" w:cs="Times New Roman"/>
        </w:rPr>
      </w:pPr>
    </w:p>
    <w:p w14:paraId="65535EF3" w14:textId="77777777" w:rsidR="009D0A4B" w:rsidRDefault="009D0A4B" w:rsidP="009D0A4B">
      <w:pPr>
        <w:jc w:val="center"/>
        <w:rPr>
          <w:rFonts w:ascii="Times New Roman" w:hAnsi="Times New Roman" w:cs="Times New Roman"/>
        </w:rPr>
      </w:pPr>
    </w:p>
    <w:p w14:paraId="0BA45326" w14:textId="77777777" w:rsidR="009D0A4B" w:rsidRDefault="009D0A4B" w:rsidP="009D0A4B">
      <w:pPr>
        <w:jc w:val="center"/>
        <w:rPr>
          <w:rFonts w:ascii="Times New Roman" w:hAnsi="Times New Roman" w:cs="Times New Roman"/>
        </w:rPr>
      </w:pPr>
    </w:p>
    <w:p w14:paraId="0D66DF76" w14:textId="77777777" w:rsidR="009D0A4B" w:rsidRDefault="009D0A4B" w:rsidP="009D0A4B">
      <w:pPr>
        <w:jc w:val="center"/>
        <w:rPr>
          <w:rFonts w:ascii="Times New Roman" w:hAnsi="Times New Roman" w:cs="Times New Roman"/>
        </w:rPr>
      </w:pPr>
    </w:p>
    <w:p w14:paraId="52F7BD0B" w14:textId="77777777" w:rsidR="009D0A4B" w:rsidRDefault="009D0A4B" w:rsidP="009D0A4B">
      <w:pPr>
        <w:jc w:val="center"/>
        <w:rPr>
          <w:rFonts w:ascii="Times New Roman" w:hAnsi="Times New Roman" w:cs="Times New Roman"/>
        </w:rPr>
      </w:pPr>
    </w:p>
    <w:p w14:paraId="249F482F" w14:textId="77777777" w:rsidR="009D0A4B" w:rsidRDefault="009D0A4B" w:rsidP="009D0A4B">
      <w:pPr>
        <w:jc w:val="center"/>
        <w:rPr>
          <w:rFonts w:ascii="Times New Roman" w:hAnsi="Times New Roman" w:cs="Times New Roman"/>
        </w:rPr>
      </w:pPr>
    </w:p>
    <w:p w14:paraId="72770CD9" w14:textId="77777777" w:rsidR="009D0A4B" w:rsidRDefault="009D0A4B" w:rsidP="009D0A4B">
      <w:pPr>
        <w:jc w:val="center"/>
        <w:rPr>
          <w:rFonts w:ascii="Times New Roman" w:hAnsi="Times New Roman" w:cs="Times New Roman"/>
        </w:rPr>
      </w:pPr>
    </w:p>
    <w:p w14:paraId="6FDB73C8" w14:textId="77777777" w:rsidR="009D0A4B" w:rsidRDefault="009D0A4B" w:rsidP="009D0A4B">
      <w:pPr>
        <w:jc w:val="center"/>
        <w:rPr>
          <w:rFonts w:ascii="Times New Roman" w:hAnsi="Times New Roman" w:cs="Times New Roman"/>
        </w:rPr>
      </w:pPr>
    </w:p>
    <w:p w14:paraId="7B61742F" w14:textId="77777777" w:rsidR="009D0A4B" w:rsidRDefault="009D0A4B" w:rsidP="009D0A4B">
      <w:pPr>
        <w:jc w:val="center"/>
        <w:rPr>
          <w:rFonts w:ascii="Times New Roman" w:hAnsi="Times New Roman" w:cs="Times New Roman"/>
        </w:rPr>
      </w:pPr>
    </w:p>
    <w:p w14:paraId="49D320FC" w14:textId="77777777" w:rsidR="009D0A4B" w:rsidRDefault="009D0A4B" w:rsidP="009D0A4B">
      <w:pPr>
        <w:jc w:val="center"/>
        <w:rPr>
          <w:rFonts w:ascii="Times New Roman" w:hAnsi="Times New Roman" w:cs="Times New Roman"/>
        </w:rPr>
      </w:pPr>
    </w:p>
    <w:p w14:paraId="3544EFBB" w14:textId="77777777" w:rsidR="009D0A4B" w:rsidRPr="009D0A4B" w:rsidRDefault="009D0A4B" w:rsidP="009D0A4B">
      <w:pPr>
        <w:jc w:val="center"/>
        <w:rPr>
          <w:rFonts w:ascii="Times New Roman" w:hAnsi="Times New Roman" w:cs="Times New Roman"/>
        </w:rPr>
      </w:pPr>
    </w:p>
    <w:p w14:paraId="5A75FCB8" w14:textId="4044439A" w:rsidR="009D0A4B" w:rsidRPr="009D0A4B" w:rsidRDefault="009D0A4B" w:rsidP="009D0A4B">
      <w:pPr>
        <w:jc w:val="center"/>
        <w:rPr>
          <w:rFonts w:ascii="Times New Roman" w:hAnsi="Times New Roman" w:cs="Times New Roman"/>
        </w:rPr>
      </w:pPr>
      <w:r w:rsidRPr="009D0A4B">
        <w:rPr>
          <w:rFonts w:ascii="Times New Roman" w:hAnsi="Times New Roman" w:cs="Times New Roman"/>
        </w:rPr>
        <w:t xml:space="preserve">Md. </w:t>
      </w:r>
      <w:proofErr w:type="spellStart"/>
      <w:r w:rsidRPr="009D0A4B">
        <w:rPr>
          <w:rFonts w:ascii="Times New Roman" w:hAnsi="Times New Roman" w:cs="Times New Roman"/>
        </w:rPr>
        <w:t>Jaynul</w:t>
      </w:r>
      <w:proofErr w:type="spellEnd"/>
      <w:r w:rsidRPr="009D0A4B">
        <w:rPr>
          <w:rFonts w:ascii="Times New Roman" w:hAnsi="Times New Roman" w:cs="Times New Roman"/>
        </w:rPr>
        <w:t xml:space="preserve"> Abedin Nishat</w:t>
      </w:r>
    </w:p>
    <w:p w14:paraId="24FF9E7C" w14:textId="4AB95768" w:rsidR="009D0A4B" w:rsidRPr="009D0A4B" w:rsidRDefault="009D0A4B" w:rsidP="009D0A4B">
      <w:pPr>
        <w:jc w:val="center"/>
        <w:rPr>
          <w:rFonts w:ascii="Times New Roman" w:hAnsi="Times New Roman" w:cs="Times New Roman"/>
        </w:rPr>
      </w:pPr>
      <w:r w:rsidRPr="009D0A4B">
        <w:rPr>
          <w:rFonts w:ascii="Times New Roman" w:hAnsi="Times New Roman" w:cs="Times New Roman"/>
        </w:rPr>
        <w:t>Assistant Mechanical Engineer (Probationer)</w:t>
      </w:r>
    </w:p>
    <w:p w14:paraId="17293923" w14:textId="6F0BD8BF" w:rsidR="009D0A4B" w:rsidRDefault="009D0A4B" w:rsidP="009D0A4B">
      <w:pPr>
        <w:jc w:val="center"/>
        <w:rPr>
          <w:rFonts w:ascii="Times New Roman" w:hAnsi="Times New Roman" w:cs="Times New Roman"/>
        </w:rPr>
      </w:pPr>
      <w:r w:rsidRPr="009D0A4B">
        <w:rPr>
          <w:rFonts w:ascii="Times New Roman" w:hAnsi="Times New Roman" w:cs="Times New Roman"/>
        </w:rPr>
        <w:t>44</w:t>
      </w:r>
      <w:r w:rsidRPr="009D0A4B">
        <w:rPr>
          <w:rFonts w:ascii="Times New Roman" w:hAnsi="Times New Roman" w:cs="Times New Roman"/>
          <w:vertAlign w:val="superscript"/>
        </w:rPr>
        <w:t>th</w:t>
      </w:r>
      <w:r w:rsidRPr="009D0A4B">
        <w:rPr>
          <w:rFonts w:ascii="Times New Roman" w:hAnsi="Times New Roman" w:cs="Times New Roman"/>
        </w:rPr>
        <w:t xml:space="preserve"> BCS Railway: Engineering</w:t>
      </w:r>
    </w:p>
    <w:p w14:paraId="266E3425" w14:textId="77777777" w:rsidR="00867200" w:rsidRDefault="00867200" w:rsidP="009D0A4B">
      <w:pPr>
        <w:jc w:val="center"/>
        <w:rPr>
          <w:rFonts w:ascii="Times New Roman" w:hAnsi="Times New Roman" w:cs="Times New Roman"/>
        </w:rPr>
      </w:pPr>
    </w:p>
    <w:p w14:paraId="4F02A46E" w14:textId="77777777" w:rsidR="00867200" w:rsidRDefault="00867200" w:rsidP="009D0A4B">
      <w:pPr>
        <w:jc w:val="center"/>
        <w:rPr>
          <w:rFonts w:ascii="Times New Roman" w:hAnsi="Times New Roman" w:cs="Times New Roman"/>
        </w:rPr>
      </w:pPr>
    </w:p>
    <w:p w14:paraId="064C15D5" w14:textId="77777777" w:rsidR="00A2319D" w:rsidRPr="00A2319D" w:rsidRDefault="00A2319D" w:rsidP="00A2319D">
      <w:pPr>
        <w:jc w:val="both"/>
        <w:rPr>
          <w:rFonts w:ascii="Times New Roman" w:hAnsi="Times New Roman" w:cs="Times New Roman"/>
          <w:b/>
          <w:bCs/>
        </w:rPr>
      </w:pPr>
      <w:r w:rsidRPr="00A2319D">
        <w:rPr>
          <w:rFonts w:ascii="Times New Roman" w:hAnsi="Times New Roman" w:cs="Times New Roman"/>
          <w:b/>
          <w:bCs/>
        </w:rPr>
        <w:lastRenderedPageBreak/>
        <w:t xml:space="preserve">About Central Locomotive Workshop (CLW), </w:t>
      </w:r>
      <w:proofErr w:type="spellStart"/>
      <w:r w:rsidRPr="00A2319D">
        <w:rPr>
          <w:rFonts w:ascii="Times New Roman" w:hAnsi="Times New Roman" w:cs="Times New Roman"/>
          <w:b/>
          <w:bCs/>
        </w:rPr>
        <w:t>Parbatipur</w:t>
      </w:r>
      <w:proofErr w:type="spellEnd"/>
    </w:p>
    <w:p w14:paraId="2FEE3E95"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 xml:space="preserve">The Central Locomotive Workshop (CLW), </w:t>
      </w:r>
      <w:proofErr w:type="spellStart"/>
      <w:r w:rsidRPr="00A2319D">
        <w:rPr>
          <w:rFonts w:ascii="Times New Roman" w:hAnsi="Times New Roman" w:cs="Times New Roman"/>
        </w:rPr>
        <w:t>Parbatipur</w:t>
      </w:r>
      <w:proofErr w:type="spellEnd"/>
      <w:r w:rsidRPr="00A2319D">
        <w:rPr>
          <w:rFonts w:ascii="Times New Roman" w:hAnsi="Times New Roman" w:cs="Times New Roman"/>
        </w:rPr>
        <w:t xml:space="preserve"> is the premier heavy locomotive maintenance facility of Bangladesh Railway. It is responsible for carrying out General Overhaul (GOH), rehabilitation, accident repairs, and major component overhauls of diesel locomotives operating across the railway network.</w:t>
      </w:r>
    </w:p>
    <w:p w14:paraId="61E3A86D"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Unlike running sheds, where locomotives receive routine inspection and periodic maintenance, CLW performs complete disassembly, detailed inspection, repair or replacement of worn components, reassembly, testing, and commissioning before locomotives are returned to service. Through these activities, the workshop extends locomotive service life, improves operational reliability, and ensures compliance with Bangladesh Railway's safety standards.</w:t>
      </w:r>
    </w:p>
    <w:p w14:paraId="75C156AE"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The workshop functions through the coordinated efforts of several specialized sections. Mechanical sections undertake dismantling, machining, fabrication, welding, engine overhaul, truck and bogie repairs, and final assembly. Electrical sections overhaul traction equipment, control circuits, auxiliary electrical systems, wiring, and conduct performance testing. The Planning &amp; Progress (PNP) section coordinates maintenance schedules, monitors work progress, allocates resources, and ensures timely completion of overhaul activities.</w:t>
      </w:r>
    </w:p>
    <w:p w14:paraId="15273F6F"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During my attachment, I observed that successful locomotive overhaul depends not only on engineering expertise but also on systematic planning, documentation, quality assurance, inventory management, and effective coordination among different departments. Every section contributes a critical part of the overhaul process, making CLW an integrated engineering organization dedicated to maintaining the reliability and availability of Bangladesh Railway's locomotive fleet.</w:t>
      </w:r>
    </w:p>
    <w:p w14:paraId="29613A95" w14:textId="77777777" w:rsidR="00867200" w:rsidRDefault="00867200" w:rsidP="00867200">
      <w:pPr>
        <w:jc w:val="both"/>
        <w:rPr>
          <w:rFonts w:ascii="Times New Roman" w:hAnsi="Times New Roman" w:cs="Times New Roman"/>
        </w:rPr>
      </w:pPr>
    </w:p>
    <w:p w14:paraId="07E99E2C" w14:textId="77777777" w:rsidR="00A2319D" w:rsidRDefault="00A2319D" w:rsidP="00867200">
      <w:pPr>
        <w:jc w:val="both"/>
        <w:rPr>
          <w:rFonts w:ascii="Times New Roman" w:hAnsi="Times New Roman" w:cs="Times New Roman"/>
        </w:rPr>
      </w:pPr>
    </w:p>
    <w:p w14:paraId="5DB80BAC" w14:textId="77777777" w:rsidR="00A2319D" w:rsidRDefault="00A2319D" w:rsidP="00867200">
      <w:pPr>
        <w:jc w:val="both"/>
        <w:rPr>
          <w:rFonts w:ascii="Times New Roman" w:hAnsi="Times New Roman" w:cs="Times New Roman"/>
        </w:rPr>
      </w:pPr>
    </w:p>
    <w:p w14:paraId="5E9AE3A9" w14:textId="77777777" w:rsidR="00A2319D" w:rsidRDefault="00A2319D" w:rsidP="00867200">
      <w:pPr>
        <w:jc w:val="both"/>
        <w:rPr>
          <w:rFonts w:ascii="Times New Roman" w:hAnsi="Times New Roman" w:cs="Times New Roman"/>
        </w:rPr>
      </w:pPr>
    </w:p>
    <w:p w14:paraId="20F7E1EB" w14:textId="77777777" w:rsidR="00A2319D" w:rsidRDefault="00A2319D" w:rsidP="00867200">
      <w:pPr>
        <w:jc w:val="both"/>
        <w:rPr>
          <w:rFonts w:ascii="Times New Roman" w:hAnsi="Times New Roman" w:cs="Times New Roman"/>
        </w:rPr>
      </w:pPr>
    </w:p>
    <w:p w14:paraId="5F18D2F2" w14:textId="77777777" w:rsidR="00A2319D" w:rsidRDefault="00A2319D" w:rsidP="00867200">
      <w:pPr>
        <w:jc w:val="both"/>
        <w:rPr>
          <w:rFonts w:ascii="Times New Roman" w:hAnsi="Times New Roman" w:cs="Times New Roman"/>
        </w:rPr>
      </w:pPr>
    </w:p>
    <w:p w14:paraId="73A7D3D5" w14:textId="77777777" w:rsidR="00A2319D" w:rsidRDefault="00A2319D" w:rsidP="00867200">
      <w:pPr>
        <w:jc w:val="both"/>
        <w:rPr>
          <w:rFonts w:ascii="Times New Roman" w:hAnsi="Times New Roman" w:cs="Times New Roman"/>
        </w:rPr>
      </w:pPr>
    </w:p>
    <w:p w14:paraId="4580CB4B" w14:textId="77777777" w:rsidR="00A2319D" w:rsidRDefault="00A2319D" w:rsidP="00867200">
      <w:pPr>
        <w:jc w:val="both"/>
        <w:rPr>
          <w:rFonts w:ascii="Times New Roman" w:hAnsi="Times New Roman" w:cs="Times New Roman"/>
        </w:rPr>
      </w:pPr>
    </w:p>
    <w:p w14:paraId="22E57F6B" w14:textId="77777777" w:rsidR="00A2319D" w:rsidRDefault="00A2319D" w:rsidP="00867200">
      <w:pPr>
        <w:jc w:val="both"/>
        <w:rPr>
          <w:rFonts w:ascii="Times New Roman" w:hAnsi="Times New Roman" w:cs="Times New Roman"/>
        </w:rPr>
      </w:pPr>
    </w:p>
    <w:p w14:paraId="4F016405" w14:textId="77777777" w:rsidR="00A2319D" w:rsidRDefault="00A2319D" w:rsidP="00867200">
      <w:pPr>
        <w:jc w:val="both"/>
        <w:rPr>
          <w:rFonts w:ascii="Times New Roman" w:hAnsi="Times New Roman" w:cs="Times New Roman"/>
        </w:rPr>
      </w:pPr>
    </w:p>
    <w:p w14:paraId="1FCC0B4A" w14:textId="77777777" w:rsidR="00A2319D" w:rsidRDefault="00A2319D" w:rsidP="00867200">
      <w:pPr>
        <w:jc w:val="both"/>
        <w:rPr>
          <w:rFonts w:ascii="Times New Roman" w:hAnsi="Times New Roman" w:cs="Times New Roman"/>
        </w:rPr>
      </w:pPr>
    </w:p>
    <w:p w14:paraId="4EF13359" w14:textId="77777777" w:rsidR="00A2319D" w:rsidRDefault="00A2319D" w:rsidP="00867200">
      <w:pPr>
        <w:jc w:val="both"/>
        <w:rPr>
          <w:rFonts w:ascii="Times New Roman" w:hAnsi="Times New Roman" w:cs="Times New Roman"/>
        </w:rPr>
      </w:pPr>
    </w:p>
    <w:p w14:paraId="3167373D" w14:textId="77777777" w:rsidR="00A2319D" w:rsidRDefault="00A2319D" w:rsidP="00867200">
      <w:pPr>
        <w:jc w:val="both"/>
        <w:rPr>
          <w:rFonts w:ascii="Times New Roman" w:hAnsi="Times New Roman" w:cs="Times New Roman"/>
        </w:rPr>
      </w:pPr>
    </w:p>
    <w:p w14:paraId="0C539406" w14:textId="77777777" w:rsidR="00A2319D" w:rsidRPr="00A2319D" w:rsidRDefault="00A2319D" w:rsidP="00A2319D">
      <w:pPr>
        <w:jc w:val="both"/>
        <w:rPr>
          <w:rFonts w:ascii="Times New Roman" w:hAnsi="Times New Roman" w:cs="Times New Roman"/>
          <w:b/>
          <w:bCs/>
        </w:rPr>
      </w:pPr>
      <w:r w:rsidRPr="00A2319D">
        <w:rPr>
          <w:rFonts w:ascii="Times New Roman" w:hAnsi="Times New Roman" w:cs="Times New Roman"/>
          <w:b/>
          <w:bCs/>
        </w:rPr>
        <w:lastRenderedPageBreak/>
        <w:t>Objectives of the Attachment</w:t>
      </w:r>
    </w:p>
    <w:p w14:paraId="7D62606D"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 xml:space="preserve">The primary objective of the attachment was to acquire practical knowledge of heavy locomotive maintenance activities carried out at Central Locomotive Workshop, </w:t>
      </w:r>
      <w:proofErr w:type="spellStart"/>
      <w:r w:rsidRPr="00A2319D">
        <w:rPr>
          <w:rFonts w:ascii="Times New Roman" w:hAnsi="Times New Roman" w:cs="Times New Roman"/>
        </w:rPr>
        <w:t>Parbatipur</w:t>
      </w:r>
      <w:proofErr w:type="spellEnd"/>
      <w:r w:rsidRPr="00A2319D">
        <w:rPr>
          <w:rFonts w:ascii="Times New Roman" w:hAnsi="Times New Roman" w:cs="Times New Roman"/>
        </w:rPr>
        <w:t>, and to relate theoretical engineering concepts with actual workshop practices.</w:t>
      </w:r>
    </w:p>
    <w:p w14:paraId="421A22EB" w14:textId="77777777" w:rsidR="00A2319D" w:rsidRPr="00A2319D" w:rsidRDefault="00A2319D" w:rsidP="00A2319D">
      <w:pPr>
        <w:jc w:val="both"/>
        <w:rPr>
          <w:rFonts w:ascii="Times New Roman" w:hAnsi="Times New Roman" w:cs="Times New Roman"/>
        </w:rPr>
      </w:pPr>
      <w:r w:rsidRPr="00A2319D">
        <w:rPr>
          <w:rFonts w:ascii="Times New Roman" w:hAnsi="Times New Roman" w:cs="Times New Roman"/>
        </w:rPr>
        <w:t>The specific objectives were to:</w:t>
      </w:r>
    </w:p>
    <w:p w14:paraId="7FBA6BCE"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Understand the complete General Overhaul (GOH) process of diesel locomotives.</w:t>
      </w:r>
    </w:p>
    <w:p w14:paraId="2DC6C742"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Observe the functions and responsibilities of different workshop sections.</w:t>
      </w:r>
    </w:p>
    <w:p w14:paraId="3DD6E78C"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Study dismantling, inspection, repair, fabrication, machining, reassembly, and testing procedures.</w:t>
      </w:r>
    </w:p>
    <w:p w14:paraId="787DC504"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Learn the maintenance planning and progress monitoring activities carried out by the Planning &amp; Progress Section.</w:t>
      </w:r>
    </w:p>
    <w:p w14:paraId="0BFC1E85"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Observe quality control and inspection procedures adopted during overhaul.</w:t>
      </w:r>
    </w:p>
    <w:p w14:paraId="622B95BA"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Understand occupational safety practices followed within the workshop.</w:t>
      </w:r>
    </w:p>
    <w:p w14:paraId="3D1BF05D"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Gain knowledge of workshop documentation, defect reporting, work orders, and maintenance records.</w:t>
      </w:r>
    </w:p>
    <w:p w14:paraId="73E0F9EC"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Appreciate the importance of coordination among mechanical, electrical, planning, stores, and quality control sections.</w:t>
      </w:r>
    </w:p>
    <w:p w14:paraId="18E0C048"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Develop professional competence and engineering judgement through direct observation of workshop operations.</w:t>
      </w:r>
    </w:p>
    <w:p w14:paraId="013D5337" w14:textId="77777777" w:rsidR="00A2319D" w:rsidRPr="00A2319D" w:rsidRDefault="00A2319D" w:rsidP="00A2319D">
      <w:pPr>
        <w:numPr>
          <w:ilvl w:val="0"/>
          <w:numId w:val="1"/>
        </w:numPr>
        <w:jc w:val="both"/>
        <w:rPr>
          <w:rFonts w:ascii="Times New Roman" w:hAnsi="Times New Roman" w:cs="Times New Roman"/>
        </w:rPr>
      </w:pPr>
      <w:r w:rsidRPr="00A2319D">
        <w:rPr>
          <w:rFonts w:ascii="Times New Roman" w:hAnsi="Times New Roman" w:cs="Times New Roman"/>
        </w:rPr>
        <w:t>Prepare for future responsibilities as a Mechanical Engineer in Bangladesh Railway by understanding the practical aspects of locomotive maintenance.</w:t>
      </w:r>
    </w:p>
    <w:p w14:paraId="3AAB7A76" w14:textId="77777777" w:rsidR="00A2319D" w:rsidRDefault="00A2319D" w:rsidP="00867200">
      <w:pPr>
        <w:jc w:val="both"/>
        <w:rPr>
          <w:rFonts w:ascii="Times New Roman" w:hAnsi="Times New Roman" w:cs="Times New Roman"/>
        </w:rPr>
      </w:pPr>
    </w:p>
    <w:p w14:paraId="2B837FC7" w14:textId="77777777" w:rsidR="00452086" w:rsidRDefault="00452086" w:rsidP="00867200">
      <w:pPr>
        <w:jc w:val="both"/>
        <w:rPr>
          <w:rFonts w:ascii="Times New Roman" w:hAnsi="Times New Roman" w:cs="Times New Roman"/>
        </w:rPr>
      </w:pPr>
    </w:p>
    <w:p w14:paraId="4A7EB22D" w14:textId="77777777" w:rsidR="00452086" w:rsidRDefault="00452086" w:rsidP="00867200">
      <w:pPr>
        <w:jc w:val="both"/>
        <w:rPr>
          <w:rFonts w:ascii="Times New Roman" w:hAnsi="Times New Roman" w:cs="Times New Roman"/>
        </w:rPr>
      </w:pPr>
    </w:p>
    <w:p w14:paraId="2F74F3CD" w14:textId="77777777" w:rsidR="00452086" w:rsidRDefault="00452086" w:rsidP="00867200">
      <w:pPr>
        <w:jc w:val="both"/>
        <w:rPr>
          <w:rFonts w:ascii="Times New Roman" w:hAnsi="Times New Roman" w:cs="Times New Roman"/>
        </w:rPr>
      </w:pPr>
    </w:p>
    <w:p w14:paraId="548E54E1" w14:textId="77777777" w:rsidR="00452086" w:rsidRDefault="00452086" w:rsidP="00867200">
      <w:pPr>
        <w:jc w:val="both"/>
        <w:rPr>
          <w:rFonts w:ascii="Times New Roman" w:hAnsi="Times New Roman" w:cs="Times New Roman"/>
        </w:rPr>
      </w:pPr>
    </w:p>
    <w:p w14:paraId="073DED1D" w14:textId="77777777" w:rsidR="00452086" w:rsidRDefault="00452086" w:rsidP="00867200">
      <w:pPr>
        <w:jc w:val="both"/>
        <w:rPr>
          <w:rFonts w:ascii="Times New Roman" w:hAnsi="Times New Roman" w:cs="Times New Roman"/>
        </w:rPr>
      </w:pPr>
    </w:p>
    <w:p w14:paraId="3595939F" w14:textId="77777777" w:rsidR="00452086" w:rsidRDefault="00452086" w:rsidP="00867200">
      <w:pPr>
        <w:jc w:val="both"/>
        <w:rPr>
          <w:rFonts w:ascii="Times New Roman" w:hAnsi="Times New Roman" w:cs="Times New Roman"/>
        </w:rPr>
      </w:pPr>
    </w:p>
    <w:p w14:paraId="13FFC1EF" w14:textId="77777777" w:rsidR="00452086" w:rsidRDefault="00452086" w:rsidP="00867200">
      <w:pPr>
        <w:jc w:val="both"/>
        <w:rPr>
          <w:rFonts w:ascii="Times New Roman" w:hAnsi="Times New Roman" w:cs="Times New Roman"/>
        </w:rPr>
      </w:pPr>
    </w:p>
    <w:p w14:paraId="34AA0C7D" w14:textId="77777777" w:rsidR="00452086" w:rsidRDefault="00452086" w:rsidP="00867200">
      <w:pPr>
        <w:jc w:val="both"/>
        <w:rPr>
          <w:rFonts w:ascii="Times New Roman" w:hAnsi="Times New Roman" w:cs="Times New Roman"/>
        </w:rPr>
      </w:pPr>
    </w:p>
    <w:p w14:paraId="7D6BFD29" w14:textId="77777777" w:rsidR="00452086" w:rsidRDefault="00452086" w:rsidP="00867200">
      <w:pPr>
        <w:jc w:val="both"/>
        <w:rPr>
          <w:rFonts w:ascii="Times New Roman" w:hAnsi="Times New Roman" w:cs="Times New Roman"/>
        </w:rPr>
      </w:pPr>
    </w:p>
    <w:p w14:paraId="3F212650" w14:textId="77777777" w:rsidR="00452086" w:rsidRDefault="00452086" w:rsidP="00867200">
      <w:pPr>
        <w:jc w:val="both"/>
        <w:rPr>
          <w:rFonts w:ascii="Times New Roman" w:hAnsi="Times New Roman" w:cs="Times New Roman"/>
        </w:rPr>
      </w:pPr>
    </w:p>
    <w:p w14:paraId="1A89A77A"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lastRenderedPageBreak/>
        <w:t>General Overhaul (GOH) Process at Central Locomotive Workshop</w:t>
      </w:r>
    </w:p>
    <w:p w14:paraId="2DEAA885"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General Overhaul (GOH) is a comprehensive maintenance process carried out after a locomotive has completed a prescribed service interval or when its condition requires extensive restoration. The objective of GOH is not merely to repair failed components but to restore the locomotive to a condition that ensures safe, reliable, and economical operation throughout its next service cycle.</w:t>
      </w:r>
    </w:p>
    <w:p w14:paraId="1E4FCECF"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 xml:space="preserve">During my attachment at Central Locomotive Workshop, </w:t>
      </w:r>
      <w:proofErr w:type="spellStart"/>
      <w:r w:rsidRPr="00B81236">
        <w:rPr>
          <w:rFonts w:ascii="Times New Roman" w:hAnsi="Times New Roman" w:cs="Times New Roman"/>
        </w:rPr>
        <w:t>Parbatipur</w:t>
      </w:r>
      <w:proofErr w:type="spellEnd"/>
      <w:r w:rsidRPr="00B81236">
        <w:rPr>
          <w:rFonts w:ascii="Times New Roman" w:hAnsi="Times New Roman" w:cs="Times New Roman"/>
        </w:rPr>
        <w:t>, I observed that GOH follows a systematic workflow involving multiple specialized sections working in close coordination.</w:t>
      </w:r>
    </w:p>
    <w:p w14:paraId="76BDA287"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4.1 Receipt of Locomotive</w:t>
      </w:r>
    </w:p>
    <w:p w14:paraId="6411123F"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The overhaul process begins with the arrival of a locomotive at the workshop. Basic information such as locomotive class, number, maintenance history, and previous repair records are verified. A preliminary inspection is conducted to identify visible defects and assess the general condition of the locomotive.</w:t>
      </w:r>
    </w:p>
    <w:p w14:paraId="7DF5E8CE"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Following the initial inspection, the locomotive is assigned to the appropriate repair bay, where the overhaul activities are scheduled in accordance with the workshop's production plan.</w:t>
      </w:r>
    </w:p>
    <w:p w14:paraId="5DF11295"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4.2 Preparation of Defects and Deficiencies (DD) List</w:t>
      </w:r>
    </w:p>
    <w:p w14:paraId="0462BFC4"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One of the first engineering activities is the preparation of the Defects and Deficiencies (DD) List. Engineers and inspectors identify all mechanical, electrical, pneumatic, structural, and operational defects requiring attention during the overhaul.</w:t>
      </w:r>
    </w:p>
    <w:p w14:paraId="5B636950"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The DD List serves as the principal engineering document for the overhaul. It determines the scope of work, facilitates material planning, and enables coordination among the various workshop sections.</w:t>
      </w:r>
    </w:p>
    <w:p w14:paraId="0FCC1B3A"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4.3 Systematic Dismantling</w:t>
      </w:r>
    </w:p>
    <w:p w14:paraId="243D2889"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After approval of the DD List, the locomotive is dismantled systematically. Major assemblies including the diesel engine, compressor, alternator, radiator assemblies, traction motors, piping systems, electrical cabinets, and auxiliary equipment are removed using suitable lifting equipment and handling procedures.</w:t>
      </w:r>
    </w:p>
    <w:p w14:paraId="5948C68A"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Each component is tagged and transferred to the relevant section for detailed inspection and overhaul.</w:t>
      </w:r>
    </w:p>
    <w:p w14:paraId="57F593DE"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4.4 Inspection and Component Overhaul</w:t>
      </w:r>
    </w:p>
    <w:p w14:paraId="03368F88"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Individual components undergo dimensional inspection, cleaning, non-destructive examination where applicable, measurement of wear, and functional assessment. Components that remain within prescribed limits are reconditioned and reused, while those exceeding permissible wear limits are repaired or replaced.</w:t>
      </w:r>
    </w:p>
    <w:p w14:paraId="5F2D0CC0"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lastRenderedPageBreak/>
        <w:t>Mechanical components are repaired in machine shops and fabrication sections, whereas electrical equipment is overhauled in dedicated electrical repair sections.</w:t>
      </w:r>
    </w:p>
    <w:p w14:paraId="5E4F125E"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4.5 Reassembly</w:t>
      </w:r>
    </w:p>
    <w:p w14:paraId="1A809138"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Upon completion of component overhaul, the locomotive is reassembled according to approved engineering procedures. Proper alignment of the engine, compressor, alternator, piping systems, electrical wiring, and control equipment is ensured during this stage.</w:t>
      </w:r>
    </w:p>
    <w:p w14:paraId="514FC87E"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Particular attention is given to torque values, alignment tolerances, sealing arrangements, and system integrity to prevent future operational failures.</w:t>
      </w:r>
    </w:p>
    <w:p w14:paraId="7CCB579F" w14:textId="77777777" w:rsidR="00B81236" w:rsidRPr="00B81236" w:rsidRDefault="00B81236" w:rsidP="00B81236">
      <w:pPr>
        <w:jc w:val="both"/>
        <w:rPr>
          <w:rFonts w:ascii="Times New Roman" w:hAnsi="Times New Roman" w:cs="Times New Roman"/>
          <w:b/>
          <w:bCs/>
        </w:rPr>
      </w:pPr>
      <w:r w:rsidRPr="00B81236">
        <w:rPr>
          <w:rFonts w:ascii="Times New Roman" w:hAnsi="Times New Roman" w:cs="Times New Roman"/>
          <w:b/>
          <w:bCs/>
        </w:rPr>
        <w:t>4.6 Testing and Commissioning</w:t>
      </w:r>
    </w:p>
    <w:p w14:paraId="1FED6467"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Before release, the locomotive undergoes comprehensive testing. Mechanical systems are inspected for leakage, abnormal vibration, and alignment. Electrical systems are tested for continuity, insulation integrity, and functional performance.</w:t>
      </w:r>
    </w:p>
    <w:p w14:paraId="71317DC9"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Load Box Testing is conducted to evaluate engine output and electrical performance under simulated operating conditions. After successful testing, trial runs are performed to verify the overall operational readiness of the locomotive.</w:t>
      </w:r>
    </w:p>
    <w:p w14:paraId="12B374F8"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Only after satisfactory completion of all inspections and tests is the locomotive certified for return to service.</w:t>
      </w:r>
    </w:p>
    <w:p w14:paraId="099B05C5" w14:textId="77777777" w:rsidR="00B81236" w:rsidRPr="00B81236" w:rsidRDefault="00B81236" w:rsidP="00B81236">
      <w:pPr>
        <w:jc w:val="both"/>
        <w:rPr>
          <w:rFonts w:ascii="Times New Roman" w:hAnsi="Times New Roman" w:cs="Times New Roman"/>
        </w:rPr>
      </w:pPr>
      <w:r w:rsidRPr="00B81236">
        <w:rPr>
          <w:rFonts w:ascii="Times New Roman" w:hAnsi="Times New Roman" w:cs="Times New Roman"/>
        </w:rPr>
        <w:t>Throughout the attachment, I observed that the success of General Overhaul depends not only on the technical competence of individual sections but also on effective planning, documentation, quality assurance, and interdepartmental coordination.</w:t>
      </w:r>
    </w:p>
    <w:p w14:paraId="058FB4CB" w14:textId="77777777" w:rsidR="00452086" w:rsidRDefault="00452086" w:rsidP="00867200">
      <w:pPr>
        <w:jc w:val="both"/>
        <w:rPr>
          <w:rFonts w:ascii="Times New Roman" w:hAnsi="Times New Roman" w:cs="Times New Roman"/>
        </w:rPr>
      </w:pPr>
    </w:p>
    <w:p w14:paraId="123D0CF0" w14:textId="77777777" w:rsidR="00621C69" w:rsidRDefault="00621C69" w:rsidP="00867200">
      <w:pPr>
        <w:jc w:val="both"/>
        <w:rPr>
          <w:rFonts w:ascii="Times New Roman" w:hAnsi="Times New Roman" w:cs="Times New Roman"/>
        </w:rPr>
      </w:pPr>
    </w:p>
    <w:p w14:paraId="0E4D48C0" w14:textId="77777777" w:rsidR="00621C69" w:rsidRDefault="00621C69" w:rsidP="00867200">
      <w:pPr>
        <w:jc w:val="both"/>
        <w:rPr>
          <w:rFonts w:ascii="Times New Roman" w:hAnsi="Times New Roman" w:cs="Times New Roman"/>
        </w:rPr>
      </w:pPr>
    </w:p>
    <w:p w14:paraId="22B29714" w14:textId="77777777" w:rsidR="00621C69" w:rsidRDefault="00621C69" w:rsidP="00867200">
      <w:pPr>
        <w:jc w:val="both"/>
        <w:rPr>
          <w:rFonts w:ascii="Times New Roman" w:hAnsi="Times New Roman" w:cs="Times New Roman"/>
        </w:rPr>
      </w:pPr>
    </w:p>
    <w:p w14:paraId="0988AF52" w14:textId="77777777" w:rsidR="00621C69" w:rsidRDefault="00621C69" w:rsidP="00867200">
      <w:pPr>
        <w:jc w:val="both"/>
        <w:rPr>
          <w:rFonts w:ascii="Times New Roman" w:hAnsi="Times New Roman" w:cs="Times New Roman"/>
        </w:rPr>
      </w:pPr>
    </w:p>
    <w:p w14:paraId="2203526F" w14:textId="77777777" w:rsidR="00621C69" w:rsidRDefault="00621C69" w:rsidP="00867200">
      <w:pPr>
        <w:jc w:val="both"/>
        <w:rPr>
          <w:rFonts w:ascii="Times New Roman" w:hAnsi="Times New Roman" w:cs="Times New Roman"/>
        </w:rPr>
      </w:pPr>
    </w:p>
    <w:p w14:paraId="28348F03" w14:textId="77777777" w:rsidR="00621C69" w:rsidRDefault="00621C69" w:rsidP="00867200">
      <w:pPr>
        <w:jc w:val="both"/>
        <w:rPr>
          <w:rFonts w:ascii="Times New Roman" w:hAnsi="Times New Roman" w:cs="Times New Roman"/>
        </w:rPr>
      </w:pPr>
    </w:p>
    <w:p w14:paraId="77EAE1B7" w14:textId="77777777" w:rsidR="00621C69" w:rsidRDefault="00621C69" w:rsidP="00867200">
      <w:pPr>
        <w:jc w:val="both"/>
        <w:rPr>
          <w:rFonts w:ascii="Times New Roman" w:hAnsi="Times New Roman" w:cs="Times New Roman"/>
        </w:rPr>
      </w:pPr>
    </w:p>
    <w:p w14:paraId="682F2744" w14:textId="77777777" w:rsidR="00621C69" w:rsidRDefault="00621C69" w:rsidP="00867200">
      <w:pPr>
        <w:jc w:val="both"/>
        <w:rPr>
          <w:rFonts w:ascii="Times New Roman" w:hAnsi="Times New Roman" w:cs="Times New Roman"/>
        </w:rPr>
      </w:pPr>
    </w:p>
    <w:p w14:paraId="178A1C1B" w14:textId="77777777" w:rsidR="00621C69" w:rsidRDefault="00621C69" w:rsidP="00867200">
      <w:pPr>
        <w:jc w:val="both"/>
        <w:rPr>
          <w:rFonts w:ascii="Times New Roman" w:hAnsi="Times New Roman" w:cs="Times New Roman"/>
        </w:rPr>
      </w:pPr>
    </w:p>
    <w:p w14:paraId="43E512B5" w14:textId="77777777" w:rsidR="00621C69" w:rsidRDefault="00621C69" w:rsidP="00867200">
      <w:pPr>
        <w:jc w:val="both"/>
        <w:rPr>
          <w:rFonts w:ascii="Times New Roman" w:hAnsi="Times New Roman" w:cs="Times New Roman"/>
        </w:rPr>
      </w:pPr>
    </w:p>
    <w:p w14:paraId="4284F2BC" w14:textId="77777777" w:rsidR="00621C69" w:rsidRDefault="00621C69" w:rsidP="00867200">
      <w:pPr>
        <w:jc w:val="both"/>
        <w:rPr>
          <w:rFonts w:ascii="Times New Roman" w:hAnsi="Times New Roman" w:cs="Times New Roman"/>
        </w:rPr>
      </w:pPr>
    </w:p>
    <w:p w14:paraId="72EC7A6B" w14:textId="77777777" w:rsidR="00621C69" w:rsidRDefault="00621C69" w:rsidP="00867200">
      <w:pPr>
        <w:jc w:val="both"/>
        <w:rPr>
          <w:rFonts w:ascii="Times New Roman" w:hAnsi="Times New Roman" w:cs="Times New Roman"/>
        </w:rPr>
      </w:pPr>
    </w:p>
    <w:p w14:paraId="2D1D05D8"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lastRenderedPageBreak/>
        <w:t>Planning &amp; Progress (PNP) Section</w:t>
      </w:r>
    </w:p>
    <w:p w14:paraId="4D75F082"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 xml:space="preserve">The Planning &amp; Progress (PNP) Section serves as the coordination </w:t>
      </w:r>
      <w:proofErr w:type="spellStart"/>
      <w:r w:rsidRPr="00621C69">
        <w:rPr>
          <w:rFonts w:ascii="Times New Roman" w:hAnsi="Times New Roman" w:cs="Times New Roman"/>
        </w:rPr>
        <w:t>center</w:t>
      </w:r>
      <w:proofErr w:type="spellEnd"/>
      <w:r w:rsidRPr="00621C69">
        <w:rPr>
          <w:rFonts w:ascii="Times New Roman" w:hAnsi="Times New Roman" w:cs="Times New Roman"/>
        </w:rPr>
        <w:t xml:space="preserve"> of the Central Locomotive Workshop. While most workshop sections perform physical maintenance activities, the PNP Section is responsible for planning, monitoring, coordinating, and controlling the entire General Overhaul (GOH) programme to ensure that locomotives are completed on schedule with optimum utilization of manpower, materials, and workshop resources.</w:t>
      </w:r>
    </w:p>
    <w:p w14:paraId="4098782E"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During my attachment, I observed that the PNP Section maintains continuous communication with all production sections. It tracks the progress of each locomotive, identifies bottlenecks, coordinates component availability, and updates management regarding the status of ongoing overhaul work.</w:t>
      </w:r>
    </w:p>
    <w:p w14:paraId="34474518"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Major Responsibilities Observed</w:t>
      </w:r>
    </w:p>
    <w:p w14:paraId="2D326F07"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General Overhaul Planning</w:t>
      </w:r>
    </w:p>
    <w:p w14:paraId="02DA3A0F"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section prepares annual and long-term overhaul plans based on the maintenance schedule of Bangladesh Railway. Locomotives due for General Overhaul are identified in advance, allowing workshop resources to be planned efficiently.</w:t>
      </w:r>
    </w:p>
    <w:p w14:paraId="08F2151D"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I observed that planning is not limited to assigning locomotives for repair; it also considers workshop capacity, manpower availability, spare parts, machine utilization, and delivery commitments.</w:t>
      </w:r>
    </w:p>
    <w:p w14:paraId="4A20ADD6"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Planned Date of Completion (PDC)</w:t>
      </w:r>
    </w:p>
    <w:p w14:paraId="62B9D355"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Every locomotive undergoing overhaul is assigned a Planned Date of Completion (PDC). This serves as the target date against which progress is monitored.</w:t>
      </w:r>
    </w:p>
    <w:p w14:paraId="0DED4451"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PDC enables workshop management to evaluate whether maintenance activities are progressing according to schedule and to take corrective action whenever delays occur.</w:t>
      </w:r>
    </w:p>
    <w:p w14:paraId="62628222"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Daily Progress Monitoring</w:t>
      </w:r>
    </w:p>
    <w:p w14:paraId="782740B8"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section regularly collects progress information from individual repair sections. This information is compiled into progress reports that indicate:</w:t>
      </w:r>
    </w:p>
    <w:p w14:paraId="14EAC20A" w14:textId="77777777" w:rsidR="00621C69" w:rsidRPr="00621C69" w:rsidRDefault="00621C69" w:rsidP="00621C69">
      <w:pPr>
        <w:numPr>
          <w:ilvl w:val="0"/>
          <w:numId w:val="2"/>
        </w:numPr>
        <w:jc w:val="both"/>
        <w:rPr>
          <w:rFonts w:ascii="Times New Roman" w:hAnsi="Times New Roman" w:cs="Times New Roman"/>
        </w:rPr>
      </w:pPr>
      <w:r w:rsidRPr="00621C69">
        <w:rPr>
          <w:rFonts w:ascii="Times New Roman" w:hAnsi="Times New Roman" w:cs="Times New Roman"/>
        </w:rPr>
        <w:t>Current stage of overhaul</w:t>
      </w:r>
    </w:p>
    <w:p w14:paraId="0D22C264" w14:textId="77777777" w:rsidR="00621C69" w:rsidRPr="00621C69" w:rsidRDefault="00621C69" w:rsidP="00621C69">
      <w:pPr>
        <w:numPr>
          <w:ilvl w:val="0"/>
          <w:numId w:val="2"/>
        </w:numPr>
        <w:jc w:val="both"/>
        <w:rPr>
          <w:rFonts w:ascii="Times New Roman" w:hAnsi="Times New Roman" w:cs="Times New Roman"/>
        </w:rPr>
      </w:pPr>
      <w:r w:rsidRPr="00621C69">
        <w:rPr>
          <w:rFonts w:ascii="Times New Roman" w:hAnsi="Times New Roman" w:cs="Times New Roman"/>
        </w:rPr>
        <w:t>Completed activities</w:t>
      </w:r>
    </w:p>
    <w:p w14:paraId="0988381E" w14:textId="77777777" w:rsidR="00621C69" w:rsidRPr="00621C69" w:rsidRDefault="00621C69" w:rsidP="00621C69">
      <w:pPr>
        <w:numPr>
          <w:ilvl w:val="0"/>
          <w:numId w:val="2"/>
        </w:numPr>
        <w:jc w:val="both"/>
        <w:rPr>
          <w:rFonts w:ascii="Times New Roman" w:hAnsi="Times New Roman" w:cs="Times New Roman"/>
        </w:rPr>
      </w:pPr>
      <w:r w:rsidRPr="00621C69">
        <w:rPr>
          <w:rFonts w:ascii="Times New Roman" w:hAnsi="Times New Roman" w:cs="Times New Roman"/>
        </w:rPr>
        <w:t>Pending work</w:t>
      </w:r>
    </w:p>
    <w:p w14:paraId="49DD9CCE" w14:textId="77777777" w:rsidR="00621C69" w:rsidRPr="00621C69" w:rsidRDefault="00621C69" w:rsidP="00621C69">
      <w:pPr>
        <w:numPr>
          <w:ilvl w:val="0"/>
          <w:numId w:val="2"/>
        </w:numPr>
        <w:jc w:val="both"/>
        <w:rPr>
          <w:rFonts w:ascii="Times New Roman" w:hAnsi="Times New Roman" w:cs="Times New Roman"/>
        </w:rPr>
      </w:pPr>
      <w:r w:rsidRPr="00621C69">
        <w:rPr>
          <w:rFonts w:ascii="Times New Roman" w:hAnsi="Times New Roman" w:cs="Times New Roman"/>
        </w:rPr>
        <w:t>Resource constraints</w:t>
      </w:r>
    </w:p>
    <w:p w14:paraId="55D576BB" w14:textId="77777777" w:rsidR="00621C69" w:rsidRPr="00621C69" w:rsidRDefault="00621C69" w:rsidP="00621C69">
      <w:pPr>
        <w:numPr>
          <w:ilvl w:val="0"/>
          <w:numId w:val="2"/>
        </w:numPr>
        <w:jc w:val="both"/>
        <w:rPr>
          <w:rFonts w:ascii="Times New Roman" w:hAnsi="Times New Roman" w:cs="Times New Roman"/>
        </w:rPr>
      </w:pPr>
      <w:r w:rsidRPr="00621C69">
        <w:rPr>
          <w:rFonts w:ascii="Times New Roman" w:hAnsi="Times New Roman" w:cs="Times New Roman"/>
        </w:rPr>
        <w:t>Expected completion date</w:t>
      </w:r>
    </w:p>
    <w:p w14:paraId="7938D359"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Through this monitoring system, management can identify delays at an early stage and allocate additional resources where necessary.</w:t>
      </w:r>
    </w:p>
    <w:p w14:paraId="1411015C"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lastRenderedPageBreak/>
        <w:t>Component Delivery Sheet (CDS)</w:t>
      </w:r>
    </w:p>
    <w:p w14:paraId="6B6DDBFE"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I learned that the Component Delivery Sheet (CDS) plays an important role in coordinating the movement of repaired components between different workshop sections.</w:t>
      </w:r>
    </w:p>
    <w:p w14:paraId="709D9A9A"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CDS helps ensure that components reach the assembly section at the appropriate time, minimizing unnecessary waiting and reducing overall overhaul duration.</w:t>
      </w:r>
    </w:p>
    <w:p w14:paraId="6941058C"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Cost Estimation and Work Orders</w:t>
      </w:r>
    </w:p>
    <w:p w14:paraId="7E7EB295"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PNP Section is also involved in preparing work orders and estimating maintenance costs. These documents define the scope of repair activities and facilitate administrative and financial control throughout the overhaul process.</w:t>
      </w:r>
    </w:p>
    <w:p w14:paraId="5D95FF74"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Engineering Significance</w:t>
      </w:r>
    </w:p>
    <w:p w14:paraId="5E75F2C2"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Although the PNP Section performs little physical repair work, it has a significant influence on workshop productivity. Effective planning minimizes idle time, prevents shortages of materials, balances workloads among sections, and improves overall efficiency.</w:t>
      </w:r>
    </w:p>
    <w:p w14:paraId="6DEEF2B6"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My attachment demonstrated that successful locomotive overhaul depends as much on effective planning and coordination as on engineering skills in the repair shops.</w:t>
      </w:r>
    </w:p>
    <w:p w14:paraId="02E22216" w14:textId="77777777" w:rsidR="00621C69" w:rsidRPr="00621C69" w:rsidRDefault="00621C69" w:rsidP="00621C69">
      <w:pPr>
        <w:jc w:val="both"/>
        <w:rPr>
          <w:rFonts w:ascii="Times New Roman" w:hAnsi="Times New Roman" w:cs="Times New Roman"/>
          <w:b/>
          <w:bCs/>
        </w:rPr>
      </w:pPr>
      <w:r w:rsidRPr="00621C69">
        <w:rPr>
          <w:rFonts w:ascii="Times New Roman" w:hAnsi="Times New Roman" w:cs="Times New Roman"/>
          <w:b/>
          <w:bCs/>
        </w:rPr>
        <w:t>Personal Learning</w:t>
      </w:r>
    </w:p>
    <w:p w14:paraId="3842641C" w14:textId="77777777" w:rsidR="00621C69" w:rsidRPr="00621C69" w:rsidRDefault="00621C69" w:rsidP="00621C69">
      <w:pPr>
        <w:jc w:val="both"/>
        <w:rPr>
          <w:rFonts w:ascii="Times New Roman" w:hAnsi="Times New Roman" w:cs="Times New Roman"/>
        </w:rPr>
      </w:pPr>
      <w:r w:rsidRPr="00621C69">
        <w:rPr>
          <w:rFonts w:ascii="Times New Roman" w:hAnsi="Times New Roman" w:cs="Times New Roman"/>
        </w:rPr>
        <w:t>The most valuable lesson gained from the PNP Section was the importance of maintenance planning in large engineering organizations. I realized that the success of General Overhaul is determined not only by the quality of repair work but also by proper scheduling, documentation, coordination, and continuous monitoring of progress.</w:t>
      </w:r>
    </w:p>
    <w:p w14:paraId="1B176095" w14:textId="77777777" w:rsidR="00621C69" w:rsidRDefault="00621C69" w:rsidP="00867200">
      <w:pPr>
        <w:jc w:val="both"/>
        <w:rPr>
          <w:rFonts w:ascii="Times New Roman" w:hAnsi="Times New Roman" w:cs="Times New Roman"/>
        </w:rPr>
      </w:pPr>
    </w:p>
    <w:p w14:paraId="2C91FF97" w14:textId="77777777" w:rsidR="00C5187E" w:rsidRDefault="00C5187E" w:rsidP="00867200">
      <w:pPr>
        <w:jc w:val="both"/>
        <w:rPr>
          <w:rFonts w:ascii="Times New Roman" w:hAnsi="Times New Roman" w:cs="Times New Roman"/>
        </w:rPr>
      </w:pPr>
    </w:p>
    <w:p w14:paraId="417BA4D3" w14:textId="77777777" w:rsidR="00C5187E" w:rsidRDefault="00C5187E" w:rsidP="00867200">
      <w:pPr>
        <w:jc w:val="both"/>
        <w:rPr>
          <w:rFonts w:ascii="Times New Roman" w:hAnsi="Times New Roman" w:cs="Times New Roman"/>
        </w:rPr>
      </w:pPr>
    </w:p>
    <w:p w14:paraId="1F483197" w14:textId="77777777" w:rsidR="00C5187E" w:rsidRDefault="00C5187E" w:rsidP="00867200">
      <w:pPr>
        <w:jc w:val="both"/>
        <w:rPr>
          <w:rFonts w:ascii="Times New Roman" w:hAnsi="Times New Roman" w:cs="Times New Roman"/>
        </w:rPr>
      </w:pPr>
    </w:p>
    <w:p w14:paraId="22423488" w14:textId="77777777" w:rsidR="00C5187E" w:rsidRDefault="00C5187E" w:rsidP="00867200">
      <w:pPr>
        <w:jc w:val="both"/>
        <w:rPr>
          <w:rFonts w:ascii="Times New Roman" w:hAnsi="Times New Roman" w:cs="Times New Roman"/>
        </w:rPr>
      </w:pPr>
    </w:p>
    <w:p w14:paraId="76860E5A" w14:textId="77777777" w:rsidR="00C5187E" w:rsidRDefault="00C5187E" w:rsidP="00867200">
      <w:pPr>
        <w:jc w:val="both"/>
        <w:rPr>
          <w:rFonts w:ascii="Times New Roman" w:hAnsi="Times New Roman" w:cs="Times New Roman"/>
        </w:rPr>
      </w:pPr>
    </w:p>
    <w:p w14:paraId="57BCC21E" w14:textId="77777777" w:rsidR="00C5187E" w:rsidRDefault="00C5187E" w:rsidP="00867200">
      <w:pPr>
        <w:jc w:val="both"/>
        <w:rPr>
          <w:rFonts w:ascii="Times New Roman" w:hAnsi="Times New Roman" w:cs="Times New Roman"/>
        </w:rPr>
      </w:pPr>
    </w:p>
    <w:p w14:paraId="0047CA96" w14:textId="77777777" w:rsidR="00C5187E" w:rsidRDefault="00C5187E" w:rsidP="00867200">
      <w:pPr>
        <w:jc w:val="both"/>
        <w:rPr>
          <w:rFonts w:ascii="Times New Roman" w:hAnsi="Times New Roman" w:cs="Times New Roman"/>
        </w:rPr>
      </w:pPr>
    </w:p>
    <w:p w14:paraId="1D6EF70C" w14:textId="77777777" w:rsidR="00C5187E" w:rsidRDefault="00C5187E" w:rsidP="00867200">
      <w:pPr>
        <w:jc w:val="both"/>
        <w:rPr>
          <w:rFonts w:ascii="Times New Roman" w:hAnsi="Times New Roman" w:cs="Times New Roman"/>
        </w:rPr>
      </w:pPr>
    </w:p>
    <w:p w14:paraId="6924A5A2" w14:textId="77777777" w:rsidR="00C5187E" w:rsidRDefault="00C5187E" w:rsidP="00867200">
      <w:pPr>
        <w:jc w:val="both"/>
        <w:rPr>
          <w:rFonts w:ascii="Times New Roman" w:hAnsi="Times New Roman" w:cs="Times New Roman"/>
        </w:rPr>
      </w:pPr>
    </w:p>
    <w:p w14:paraId="360DCA85" w14:textId="77777777" w:rsidR="00C5187E" w:rsidRDefault="00C5187E" w:rsidP="00867200">
      <w:pPr>
        <w:jc w:val="both"/>
        <w:rPr>
          <w:rFonts w:ascii="Times New Roman" w:hAnsi="Times New Roman" w:cs="Times New Roman"/>
        </w:rPr>
      </w:pPr>
    </w:p>
    <w:p w14:paraId="255F77B6" w14:textId="77777777" w:rsidR="00C5187E" w:rsidRDefault="00C5187E" w:rsidP="00867200">
      <w:pPr>
        <w:jc w:val="both"/>
        <w:rPr>
          <w:rFonts w:ascii="Times New Roman" w:hAnsi="Times New Roman" w:cs="Times New Roman"/>
        </w:rPr>
      </w:pPr>
    </w:p>
    <w:p w14:paraId="6DBB7FFF"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lastRenderedPageBreak/>
        <w:t>Chapter 6: Loco Repair Mechanical (LRM) Section</w:t>
      </w:r>
    </w:p>
    <w:p w14:paraId="4D2A39C5"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6.1 Introduction</w:t>
      </w:r>
    </w:p>
    <w:p w14:paraId="67F71634"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Loco Repair Mechanical (LRM) Section is the principal production section responsible for the mechanical overhaul of diesel locomotives. During General Overhaul (GOH), this section performs systematic dismantling, inspection, repair, replacement, reassembly, alignment, and testing of all major mechanical systems.</w:t>
      </w:r>
    </w:p>
    <w:p w14:paraId="0D1BA85A"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During my attachment, I observed that the LRM Section operates as the backbone of the overhaul process. Every locomotive entering the workshop passes through this section, where its mechanical condition is restored according to Bangladesh Railway maintenance standards.</w:t>
      </w:r>
    </w:p>
    <w:p w14:paraId="791647E7"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7DB30A17">
          <v:rect id="_x0000_i1079" style="width:0;height:1.5pt" o:hralign="center" o:hrstd="t" o:hr="t" fillcolor="#a0a0a0" stroked="f"/>
        </w:pict>
      </w:r>
    </w:p>
    <w:p w14:paraId="66D1667F"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6.2 Receipt of Locomotive</w:t>
      </w:r>
    </w:p>
    <w:p w14:paraId="0A560077"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overhaul process begins with the receipt of a locomotive from service. Before any dismantling work is initiated, engineers and supervisors verify the locomotive's identification, maintenance history, and previous repair records.</w:t>
      </w:r>
    </w:p>
    <w:p w14:paraId="205C7F0B"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A preliminary inspection is conducted to assess the locomotive's overall condition and identify visible defects.</w:t>
      </w:r>
    </w:p>
    <w:p w14:paraId="17828A1D"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b/>
          <w:bCs/>
        </w:rPr>
        <w:t>Photograph 6.1</w:t>
      </w:r>
    </w:p>
    <w:p w14:paraId="05F92818"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i/>
          <w:iCs/>
        </w:rPr>
        <w:t>Locomotive received at the Mechanical Repair Bay for General Overhaul.</w:t>
      </w:r>
    </w:p>
    <w:p w14:paraId="4283E4FB"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58971D40">
          <v:rect id="_x0000_i1080" style="width:0;height:1.5pt" o:hralign="center" o:hrstd="t" o:hr="t" fillcolor="#a0a0a0" stroked="f"/>
        </w:pict>
      </w:r>
    </w:p>
    <w:p w14:paraId="58F436DE"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6.3 Preparation of Defects and Deficiencies (DD) List</w:t>
      </w:r>
    </w:p>
    <w:p w14:paraId="2BE9B9A4"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 xml:space="preserve">One of the first engineering activities is the preparation of the </w:t>
      </w:r>
      <w:r w:rsidRPr="009D0D1D">
        <w:rPr>
          <w:rFonts w:ascii="Times New Roman" w:hAnsi="Times New Roman" w:cs="Times New Roman"/>
          <w:b/>
          <w:bCs/>
        </w:rPr>
        <w:t>Defects and Deficiencies (DD) List</w:t>
      </w:r>
      <w:r w:rsidRPr="009D0D1D">
        <w:rPr>
          <w:rFonts w:ascii="Times New Roman" w:hAnsi="Times New Roman" w:cs="Times New Roman"/>
        </w:rPr>
        <w:t>.</w:t>
      </w:r>
    </w:p>
    <w:p w14:paraId="40839DFF"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During my attachment, I observed that engineers carefully inspect the locomotive and record every mechanical defect requiring attention during the overhaul.</w:t>
      </w:r>
    </w:p>
    <w:p w14:paraId="14511C2D"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DD List serves several important purposes:</w:t>
      </w:r>
    </w:p>
    <w:p w14:paraId="06B2AA57" w14:textId="77777777" w:rsidR="009D0D1D" w:rsidRPr="009D0D1D" w:rsidRDefault="009D0D1D" w:rsidP="009D0D1D">
      <w:pPr>
        <w:numPr>
          <w:ilvl w:val="0"/>
          <w:numId w:val="3"/>
        </w:numPr>
        <w:jc w:val="both"/>
        <w:rPr>
          <w:rFonts w:ascii="Times New Roman" w:hAnsi="Times New Roman" w:cs="Times New Roman"/>
        </w:rPr>
      </w:pPr>
      <w:r w:rsidRPr="009D0D1D">
        <w:rPr>
          <w:rFonts w:ascii="Times New Roman" w:hAnsi="Times New Roman" w:cs="Times New Roman"/>
        </w:rPr>
        <w:t>Defines the scope of repair work.</w:t>
      </w:r>
    </w:p>
    <w:p w14:paraId="0F3D83BB" w14:textId="77777777" w:rsidR="009D0D1D" w:rsidRPr="009D0D1D" w:rsidRDefault="009D0D1D" w:rsidP="009D0D1D">
      <w:pPr>
        <w:numPr>
          <w:ilvl w:val="0"/>
          <w:numId w:val="3"/>
        </w:numPr>
        <w:jc w:val="both"/>
        <w:rPr>
          <w:rFonts w:ascii="Times New Roman" w:hAnsi="Times New Roman" w:cs="Times New Roman"/>
        </w:rPr>
      </w:pPr>
      <w:r w:rsidRPr="009D0D1D">
        <w:rPr>
          <w:rFonts w:ascii="Times New Roman" w:hAnsi="Times New Roman" w:cs="Times New Roman"/>
        </w:rPr>
        <w:t>Identifies components requiring replacement.</w:t>
      </w:r>
    </w:p>
    <w:p w14:paraId="45F35248" w14:textId="77777777" w:rsidR="009D0D1D" w:rsidRPr="009D0D1D" w:rsidRDefault="009D0D1D" w:rsidP="009D0D1D">
      <w:pPr>
        <w:numPr>
          <w:ilvl w:val="0"/>
          <w:numId w:val="3"/>
        </w:numPr>
        <w:jc w:val="both"/>
        <w:rPr>
          <w:rFonts w:ascii="Times New Roman" w:hAnsi="Times New Roman" w:cs="Times New Roman"/>
        </w:rPr>
      </w:pPr>
      <w:r w:rsidRPr="009D0D1D">
        <w:rPr>
          <w:rFonts w:ascii="Times New Roman" w:hAnsi="Times New Roman" w:cs="Times New Roman"/>
        </w:rPr>
        <w:t>Assists in spare parts planning.</w:t>
      </w:r>
    </w:p>
    <w:p w14:paraId="22A87A96" w14:textId="77777777" w:rsidR="009D0D1D" w:rsidRPr="009D0D1D" w:rsidRDefault="009D0D1D" w:rsidP="009D0D1D">
      <w:pPr>
        <w:numPr>
          <w:ilvl w:val="0"/>
          <w:numId w:val="3"/>
        </w:numPr>
        <w:jc w:val="both"/>
        <w:rPr>
          <w:rFonts w:ascii="Times New Roman" w:hAnsi="Times New Roman" w:cs="Times New Roman"/>
        </w:rPr>
      </w:pPr>
      <w:r w:rsidRPr="009D0D1D">
        <w:rPr>
          <w:rFonts w:ascii="Times New Roman" w:hAnsi="Times New Roman" w:cs="Times New Roman"/>
        </w:rPr>
        <w:t>Coordinates work among different workshop sections.</w:t>
      </w:r>
    </w:p>
    <w:p w14:paraId="34738B95" w14:textId="77777777" w:rsidR="009D0D1D" w:rsidRPr="009D0D1D" w:rsidRDefault="009D0D1D" w:rsidP="009D0D1D">
      <w:pPr>
        <w:numPr>
          <w:ilvl w:val="0"/>
          <w:numId w:val="3"/>
        </w:numPr>
        <w:jc w:val="both"/>
        <w:rPr>
          <w:rFonts w:ascii="Times New Roman" w:hAnsi="Times New Roman" w:cs="Times New Roman"/>
        </w:rPr>
      </w:pPr>
      <w:r w:rsidRPr="009D0D1D">
        <w:rPr>
          <w:rFonts w:ascii="Times New Roman" w:hAnsi="Times New Roman" w:cs="Times New Roman"/>
        </w:rPr>
        <w:t>Provides documentation for quality assurance.</w:t>
      </w:r>
    </w:p>
    <w:p w14:paraId="4FBEAAB8"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Without a properly prepared DD List, there is a risk of overlooking hidden defects that could affect locomotive reliability after overhaul.</w:t>
      </w:r>
    </w:p>
    <w:p w14:paraId="60A83BA5"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b/>
          <w:bCs/>
        </w:rPr>
        <w:t>Photograph 6.2</w:t>
      </w:r>
    </w:p>
    <w:p w14:paraId="31050AE0"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i/>
          <w:iCs/>
        </w:rPr>
        <w:lastRenderedPageBreak/>
        <w:t>Inspection activities carried out before preparation of the DD List.</w:t>
      </w:r>
    </w:p>
    <w:p w14:paraId="297EF65D"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3849F4B2">
          <v:rect id="_x0000_i1081" style="width:0;height:1.5pt" o:hralign="center" o:hrstd="t" o:hr="t" fillcolor="#a0a0a0" stroked="f"/>
        </w:pict>
      </w:r>
    </w:p>
    <w:p w14:paraId="06BE101A"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6.4 Systematic Dismantling</w:t>
      </w:r>
    </w:p>
    <w:p w14:paraId="447C5F68"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Following approval of the DD List, dismantling begins in a carefully planned sequence.</w:t>
      </w:r>
    </w:p>
    <w:p w14:paraId="7264E7D4"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Major assemblies removed include:</w:t>
      </w:r>
    </w:p>
    <w:p w14:paraId="241EA20F"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Diesel engine</w:t>
      </w:r>
    </w:p>
    <w:p w14:paraId="463BDE9C"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Main alternator</w:t>
      </w:r>
    </w:p>
    <w:p w14:paraId="01D7D341"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Air compressor</w:t>
      </w:r>
    </w:p>
    <w:p w14:paraId="4FD00A27"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Cooling system components</w:t>
      </w:r>
    </w:p>
    <w:p w14:paraId="7B225415"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Lubrication piping</w:t>
      </w:r>
    </w:p>
    <w:p w14:paraId="6F009945"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Fuel piping</w:t>
      </w:r>
    </w:p>
    <w:p w14:paraId="0504DEC9"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Exhaust assemblies</w:t>
      </w:r>
    </w:p>
    <w:p w14:paraId="26E37C18"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Auxiliary equipment</w:t>
      </w:r>
    </w:p>
    <w:p w14:paraId="001C6B9B"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Couplings</w:t>
      </w:r>
    </w:p>
    <w:p w14:paraId="5D58C657" w14:textId="77777777" w:rsidR="009D0D1D" w:rsidRPr="009D0D1D" w:rsidRDefault="009D0D1D" w:rsidP="009D0D1D">
      <w:pPr>
        <w:numPr>
          <w:ilvl w:val="0"/>
          <w:numId w:val="4"/>
        </w:numPr>
        <w:jc w:val="both"/>
        <w:rPr>
          <w:rFonts w:ascii="Times New Roman" w:hAnsi="Times New Roman" w:cs="Times New Roman"/>
        </w:rPr>
      </w:pPr>
      <w:r w:rsidRPr="009D0D1D">
        <w:rPr>
          <w:rFonts w:ascii="Times New Roman" w:hAnsi="Times New Roman" w:cs="Times New Roman"/>
        </w:rPr>
        <w:t>Mounting arrangements</w:t>
      </w:r>
    </w:p>
    <w:p w14:paraId="31BDD7D1"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Every component is tagged and transferred to the appropriate repair section for detailed inspection and overhaul.</w:t>
      </w:r>
    </w:p>
    <w:p w14:paraId="5B0D377A"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I observed that improper dismantling can damage reusable components; therefore, lifting equipment, slings, and handling procedures are selected carefully to prevent unnecessary stress on the assemblies.</w:t>
      </w:r>
    </w:p>
    <w:p w14:paraId="25163942"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b/>
          <w:bCs/>
        </w:rPr>
        <w:t>Photograph 6.3</w:t>
      </w:r>
    </w:p>
    <w:p w14:paraId="609F6F11"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i/>
          <w:iCs/>
        </w:rPr>
        <w:t>Mechanical dismantling of major locomotive assemblies.</w:t>
      </w:r>
    </w:p>
    <w:p w14:paraId="5F74D410"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083D1F58">
          <v:rect id="_x0000_i1082" style="width:0;height:1.5pt" o:hralign="center" o:hrstd="t" o:hr="t" fillcolor="#a0a0a0" stroked="f"/>
        </w:pict>
      </w:r>
    </w:p>
    <w:p w14:paraId="1FF85171"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6.5 Inspection and Repair</w:t>
      </w:r>
    </w:p>
    <w:p w14:paraId="1459178C"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After dismantling, each component undergoes detailed inspection.</w:t>
      </w:r>
    </w:p>
    <w:p w14:paraId="38E911E1"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inspection process includes:</w:t>
      </w:r>
    </w:p>
    <w:p w14:paraId="605FAB2B"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Visual examination</w:t>
      </w:r>
    </w:p>
    <w:p w14:paraId="513686EF"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Dimensional measurements</w:t>
      </w:r>
    </w:p>
    <w:p w14:paraId="33E35165"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Wear assessment</w:t>
      </w:r>
    </w:p>
    <w:p w14:paraId="32B66FFA"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Crack detection where applicable</w:t>
      </w:r>
    </w:p>
    <w:p w14:paraId="1BF28CF5"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lastRenderedPageBreak/>
        <w:t>Thread inspection</w:t>
      </w:r>
    </w:p>
    <w:p w14:paraId="43166341"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Bearing examination</w:t>
      </w:r>
    </w:p>
    <w:p w14:paraId="4CEA7CB2" w14:textId="77777777" w:rsidR="009D0D1D" w:rsidRPr="009D0D1D" w:rsidRDefault="009D0D1D" w:rsidP="009D0D1D">
      <w:pPr>
        <w:numPr>
          <w:ilvl w:val="0"/>
          <w:numId w:val="5"/>
        </w:numPr>
        <w:jc w:val="both"/>
        <w:rPr>
          <w:rFonts w:ascii="Times New Roman" w:hAnsi="Times New Roman" w:cs="Times New Roman"/>
        </w:rPr>
      </w:pPr>
      <w:r w:rsidRPr="009D0D1D">
        <w:rPr>
          <w:rFonts w:ascii="Times New Roman" w:hAnsi="Times New Roman" w:cs="Times New Roman"/>
        </w:rPr>
        <w:t>Surface condition evaluation</w:t>
      </w:r>
    </w:p>
    <w:p w14:paraId="5ABE8876"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Components found within permissible wear limits are reconditioned for reuse, whereas heavily worn or damaged components are repaired or replaced according to workshop standards.</w:t>
      </w:r>
    </w:p>
    <w:p w14:paraId="5A8601DD"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This process minimizes maintenance costs while maintaining operational reliability.</w:t>
      </w:r>
    </w:p>
    <w:p w14:paraId="620263CF"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2BE81BCE">
          <v:rect id="_x0000_i1083" style="width:0;height:1.5pt" o:hralign="center" o:hrstd="t" o:hr="t" fillcolor="#a0a0a0" stroked="f"/>
        </w:pict>
      </w:r>
    </w:p>
    <w:p w14:paraId="10BBE4F4"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6.6 Alignment of Engine, Compressor and Main Alternator</w:t>
      </w:r>
    </w:p>
    <w:p w14:paraId="134B1592"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One of the most technically significant observations during my attachment was the alignment of the diesel engine, air compressor, and main alternator.</w:t>
      </w:r>
    </w:p>
    <w:p w14:paraId="42874CF8"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Proper alignment is essential because even small deviations can result in:</w:t>
      </w:r>
    </w:p>
    <w:p w14:paraId="5BA09225" w14:textId="77777777" w:rsidR="009D0D1D" w:rsidRPr="009D0D1D" w:rsidRDefault="009D0D1D" w:rsidP="009D0D1D">
      <w:pPr>
        <w:numPr>
          <w:ilvl w:val="0"/>
          <w:numId w:val="6"/>
        </w:numPr>
        <w:jc w:val="both"/>
        <w:rPr>
          <w:rFonts w:ascii="Times New Roman" w:hAnsi="Times New Roman" w:cs="Times New Roman"/>
        </w:rPr>
      </w:pPr>
      <w:r w:rsidRPr="009D0D1D">
        <w:rPr>
          <w:rFonts w:ascii="Times New Roman" w:hAnsi="Times New Roman" w:cs="Times New Roman"/>
        </w:rPr>
        <w:t>Excessive vibration</w:t>
      </w:r>
    </w:p>
    <w:p w14:paraId="3A137D4B" w14:textId="77777777" w:rsidR="009D0D1D" w:rsidRPr="009D0D1D" w:rsidRDefault="009D0D1D" w:rsidP="009D0D1D">
      <w:pPr>
        <w:numPr>
          <w:ilvl w:val="0"/>
          <w:numId w:val="6"/>
        </w:numPr>
        <w:jc w:val="both"/>
        <w:rPr>
          <w:rFonts w:ascii="Times New Roman" w:hAnsi="Times New Roman" w:cs="Times New Roman"/>
        </w:rPr>
      </w:pPr>
      <w:r w:rsidRPr="009D0D1D">
        <w:rPr>
          <w:rFonts w:ascii="Times New Roman" w:hAnsi="Times New Roman" w:cs="Times New Roman"/>
        </w:rPr>
        <w:t>Premature bearing failure</w:t>
      </w:r>
    </w:p>
    <w:p w14:paraId="18BA76A6" w14:textId="77777777" w:rsidR="009D0D1D" w:rsidRPr="009D0D1D" w:rsidRDefault="009D0D1D" w:rsidP="009D0D1D">
      <w:pPr>
        <w:numPr>
          <w:ilvl w:val="0"/>
          <w:numId w:val="6"/>
        </w:numPr>
        <w:jc w:val="both"/>
        <w:rPr>
          <w:rFonts w:ascii="Times New Roman" w:hAnsi="Times New Roman" w:cs="Times New Roman"/>
        </w:rPr>
      </w:pPr>
      <w:r w:rsidRPr="009D0D1D">
        <w:rPr>
          <w:rFonts w:ascii="Times New Roman" w:hAnsi="Times New Roman" w:cs="Times New Roman"/>
        </w:rPr>
        <w:t>Coupling damage</w:t>
      </w:r>
    </w:p>
    <w:p w14:paraId="44666DF6" w14:textId="77777777" w:rsidR="009D0D1D" w:rsidRPr="009D0D1D" w:rsidRDefault="009D0D1D" w:rsidP="009D0D1D">
      <w:pPr>
        <w:numPr>
          <w:ilvl w:val="0"/>
          <w:numId w:val="6"/>
        </w:numPr>
        <w:jc w:val="both"/>
        <w:rPr>
          <w:rFonts w:ascii="Times New Roman" w:hAnsi="Times New Roman" w:cs="Times New Roman"/>
        </w:rPr>
      </w:pPr>
      <w:r w:rsidRPr="009D0D1D">
        <w:rPr>
          <w:rFonts w:ascii="Times New Roman" w:hAnsi="Times New Roman" w:cs="Times New Roman"/>
        </w:rPr>
        <w:t>Increased power loss</w:t>
      </w:r>
    </w:p>
    <w:p w14:paraId="28953DED" w14:textId="77777777" w:rsidR="009D0D1D" w:rsidRPr="009D0D1D" w:rsidRDefault="009D0D1D" w:rsidP="009D0D1D">
      <w:pPr>
        <w:numPr>
          <w:ilvl w:val="0"/>
          <w:numId w:val="6"/>
        </w:numPr>
        <w:jc w:val="both"/>
        <w:rPr>
          <w:rFonts w:ascii="Times New Roman" w:hAnsi="Times New Roman" w:cs="Times New Roman"/>
        </w:rPr>
      </w:pPr>
      <w:r w:rsidRPr="009D0D1D">
        <w:rPr>
          <w:rFonts w:ascii="Times New Roman" w:hAnsi="Times New Roman" w:cs="Times New Roman"/>
        </w:rPr>
        <w:t>Reduced service life</w:t>
      </w:r>
    </w:p>
    <w:p w14:paraId="0075727C"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Workshop personnel use precision measuring techniques and alignment procedures to ensure that all rotating machinery remains within prescribed tolerances before final assembly.</w:t>
      </w:r>
    </w:p>
    <w:p w14:paraId="34B5BA2B"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This activity demonstrated the importance of precision engineering in heavy locomotive maintenance.</w:t>
      </w:r>
    </w:p>
    <w:p w14:paraId="3AB3C329"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b/>
          <w:bCs/>
        </w:rPr>
        <w:t>Photograph 6.4</w:t>
      </w:r>
    </w:p>
    <w:p w14:paraId="1D52E270"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i/>
          <w:iCs/>
        </w:rPr>
        <w:t>Alignment work between the diesel engine and main alternator.</w:t>
      </w:r>
    </w:p>
    <w:p w14:paraId="0FC59917"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027F8774">
          <v:rect id="_x0000_i1084" style="width:0;height:1.5pt" o:hralign="center" o:hrstd="t" o:hr="t" fillcolor="#a0a0a0" stroked="f"/>
        </w:pict>
      </w:r>
    </w:p>
    <w:p w14:paraId="2A8EB5E3"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6.7 Piping Connections</w:t>
      </w:r>
    </w:p>
    <w:p w14:paraId="3FE49796"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After mechanical assemblies are installed, various piping systems are reconnected.</w:t>
      </w:r>
    </w:p>
    <w:p w14:paraId="3F983254"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These include:</w:t>
      </w:r>
    </w:p>
    <w:p w14:paraId="4CCF9C61" w14:textId="77777777" w:rsidR="009D0D1D" w:rsidRPr="009D0D1D" w:rsidRDefault="009D0D1D" w:rsidP="009D0D1D">
      <w:pPr>
        <w:numPr>
          <w:ilvl w:val="0"/>
          <w:numId w:val="7"/>
        </w:numPr>
        <w:jc w:val="both"/>
        <w:rPr>
          <w:rFonts w:ascii="Times New Roman" w:hAnsi="Times New Roman" w:cs="Times New Roman"/>
        </w:rPr>
      </w:pPr>
      <w:r w:rsidRPr="009D0D1D">
        <w:rPr>
          <w:rFonts w:ascii="Times New Roman" w:hAnsi="Times New Roman" w:cs="Times New Roman"/>
        </w:rPr>
        <w:t>Fuel system</w:t>
      </w:r>
    </w:p>
    <w:p w14:paraId="53AF033D" w14:textId="77777777" w:rsidR="009D0D1D" w:rsidRPr="009D0D1D" w:rsidRDefault="009D0D1D" w:rsidP="009D0D1D">
      <w:pPr>
        <w:numPr>
          <w:ilvl w:val="0"/>
          <w:numId w:val="7"/>
        </w:numPr>
        <w:jc w:val="both"/>
        <w:rPr>
          <w:rFonts w:ascii="Times New Roman" w:hAnsi="Times New Roman" w:cs="Times New Roman"/>
        </w:rPr>
      </w:pPr>
      <w:r w:rsidRPr="009D0D1D">
        <w:rPr>
          <w:rFonts w:ascii="Times New Roman" w:hAnsi="Times New Roman" w:cs="Times New Roman"/>
        </w:rPr>
        <w:t>Lubrication system</w:t>
      </w:r>
    </w:p>
    <w:p w14:paraId="7C1C185E" w14:textId="77777777" w:rsidR="009D0D1D" w:rsidRPr="009D0D1D" w:rsidRDefault="009D0D1D" w:rsidP="009D0D1D">
      <w:pPr>
        <w:numPr>
          <w:ilvl w:val="0"/>
          <w:numId w:val="7"/>
        </w:numPr>
        <w:jc w:val="both"/>
        <w:rPr>
          <w:rFonts w:ascii="Times New Roman" w:hAnsi="Times New Roman" w:cs="Times New Roman"/>
        </w:rPr>
      </w:pPr>
      <w:r w:rsidRPr="009D0D1D">
        <w:rPr>
          <w:rFonts w:ascii="Times New Roman" w:hAnsi="Times New Roman" w:cs="Times New Roman"/>
        </w:rPr>
        <w:t>Cooling water system</w:t>
      </w:r>
    </w:p>
    <w:p w14:paraId="5CDFCCDA" w14:textId="77777777" w:rsidR="009D0D1D" w:rsidRPr="009D0D1D" w:rsidRDefault="009D0D1D" w:rsidP="009D0D1D">
      <w:pPr>
        <w:numPr>
          <w:ilvl w:val="0"/>
          <w:numId w:val="7"/>
        </w:numPr>
        <w:jc w:val="both"/>
        <w:rPr>
          <w:rFonts w:ascii="Times New Roman" w:hAnsi="Times New Roman" w:cs="Times New Roman"/>
        </w:rPr>
      </w:pPr>
      <w:r w:rsidRPr="009D0D1D">
        <w:rPr>
          <w:rFonts w:ascii="Times New Roman" w:hAnsi="Times New Roman" w:cs="Times New Roman"/>
        </w:rPr>
        <w:t>Pneumatic system</w:t>
      </w:r>
    </w:p>
    <w:p w14:paraId="10C2A708" w14:textId="77777777" w:rsidR="009D0D1D" w:rsidRPr="009D0D1D" w:rsidRDefault="009D0D1D" w:rsidP="009D0D1D">
      <w:pPr>
        <w:numPr>
          <w:ilvl w:val="0"/>
          <w:numId w:val="7"/>
        </w:numPr>
        <w:jc w:val="both"/>
        <w:rPr>
          <w:rFonts w:ascii="Times New Roman" w:hAnsi="Times New Roman" w:cs="Times New Roman"/>
        </w:rPr>
      </w:pPr>
      <w:r w:rsidRPr="009D0D1D">
        <w:rPr>
          <w:rFonts w:ascii="Times New Roman" w:hAnsi="Times New Roman" w:cs="Times New Roman"/>
        </w:rPr>
        <w:lastRenderedPageBreak/>
        <w:t>Air brake system</w:t>
      </w:r>
    </w:p>
    <w:p w14:paraId="168E9D99"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Each pipe connection is inspected for correct routing, secure fastening, gasket condition, and leakage prevention.</w:t>
      </w:r>
    </w:p>
    <w:p w14:paraId="7840B931"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I observed that even a minor leakage can reduce locomotive efficiency and compromise operational safety.</w:t>
      </w:r>
    </w:p>
    <w:p w14:paraId="660D78FF"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717C29E8">
          <v:rect id="_x0000_i1085" style="width:0;height:1.5pt" o:hralign="center" o:hrstd="t" o:hr="t" fillcolor="#a0a0a0" stroked="f"/>
        </w:pict>
      </w:r>
    </w:p>
    <w:p w14:paraId="2DE7B391"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6.8 Reassembly</w:t>
      </w:r>
    </w:p>
    <w:p w14:paraId="2CE08EDA"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Once all components have been inspected and repaired, the locomotive is reassembled following the approved engineering sequence.</w:t>
      </w:r>
    </w:p>
    <w:p w14:paraId="3DD51E7B"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During reassembly, engineers verify:</w:t>
      </w:r>
    </w:p>
    <w:p w14:paraId="33FF33FE"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Proper tightening torque</w:t>
      </w:r>
    </w:p>
    <w:p w14:paraId="607A72E9"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Alignment accuracy</w:t>
      </w:r>
    </w:p>
    <w:p w14:paraId="5497341A"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Coupling integrity</w:t>
      </w:r>
    </w:p>
    <w:p w14:paraId="47B6B305"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Clearance between rotating parts</w:t>
      </w:r>
    </w:p>
    <w:p w14:paraId="46FE9E08"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Secure mounting of equipment</w:t>
      </w:r>
    </w:p>
    <w:p w14:paraId="3101833B" w14:textId="77777777" w:rsidR="009D0D1D" w:rsidRPr="009D0D1D" w:rsidRDefault="009D0D1D" w:rsidP="009D0D1D">
      <w:pPr>
        <w:numPr>
          <w:ilvl w:val="0"/>
          <w:numId w:val="8"/>
        </w:numPr>
        <w:jc w:val="both"/>
        <w:rPr>
          <w:rFonts w:ascii="Times New Roman" w:hAnsi="Times New Roman" w:cs="Times New Roman"/>
        </w:rPr>
      </w:pPr>
      <w:r w:rsidRPr="009D0D1D">
        <w:rPr>
          <w:rFonts w:ascii="Times New Roman" w:hAnsi="Times New Roman" w:cs="Times New Roman"/>
        </w:rPr>
        <w:t>Correct piping connections</w:t>
      </w:r>
    </w:p>
    <w:p w14:paraId="22143E9C"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This stage requires close coordination with electrical, fabrication, and quality control personnel.</w:t>
      </w:r>
    </w:p>
    <w:p w14:paraId="7DB2A7C8"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43608F09">
          <v:rect id="_x0000_i1086" style="width:0;height:1.5pt" o:hralign="center" o:hrstd="t" o:hr="t" fillcolor="#a0a0a0" stroked="f"/>
        </w:pict>
      </w:r>
    </w:p>
    <w:p w14:paraId="49DB9DF0"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t>6.9 Quality Assurance</w:t>
      </w:r>
    </w:p>
    <w:p w14:paraId="0946EAD0"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Before the locomotive proceeds to electrical testing, the LRM Section conducts comprehensive inspections to verify that all mechanical work has been completed according to specification.</w:t>
      </w:r>
    </w:p>
    <w:p w14:paraId="00AAF340"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Inspection includes:</w:t>
      </w:r>
    </w:p>
    <w:p w14:paraId="39428EE1" w14:textId="77777777" w:rsidR="009D0D1D" w:rsidRPr="009D0D1D" w:rsidRDefault="009D0D1D" w:rsidP="009D0D1D">
      <w:pPr>
        <w:numPr>
          <w:ilvl w:val="0"/>
          <w:numId w:val="9"/>
        </w:numPr>
        <w:jc w:val="both"/>
        <w:rPr>
          <w:rFonts w:ascii="Times New Roman" w:hAnsi="Times New Roman" w:cs="Times New Roman"/>
        </w:rPr>
      </w:pPr>
      <w:r w:rsidRPr="009D0D1D">
        <w:rPr>
          <w:rFonts w:ascii="Times New Roman" w:hAnsi="Times New Roman" w:cs="Times New Roman"/>
        </w:rPr>
        <w:t>Fastener verification</w:t>
      </w:r>
    </w:p>
    <w:p w14:paraId="49702328" w14:textId="77777777" w:rsidR="009D0D1D" w:rsidRPr="009D0D1D" w:rsidRDefault="009D0D1D" w:rsidP="009D0D1D">
      <w:pPr>
        <w:numPr>
          <w:ilvl w:val="0"/>
          <w:numId w:val="9"/>
        </w:numPr>
        <w:jc w:val="both"/>
        <w:rPr>
          <w:rFonts w:ascii="Times New Roman" w:hAnsi="Times New Roman" w:cs="Times New Roman"/>
        </w:rPr>
      </w:pPr>
      <w:r w:rsidRPr="009D0D1D">
        <w:rPr>
          <w:rFonts w:ascii="Times New Roman" w:hAnsi="Times New Roman" w:cs="Times New Roman"/>
        </w:rPr>
        <w:t>Mechanical clearances</w:t>
      </w:r>
    </w:p>
    <w:p w14:paraId="6E019D87" w14:textId="77777777" w:rsidR="009D0D1D" w:rsidRPr="009D0D1D" w:rsidRDefault="009D0D1D" w:rsidP="009D0D1D">
      <w:pPr>
        <w:numPr>
          <w:ilvl w:val="0"/>
          <w:numId w:val="9"/>
        </w:numPr>
        <w:jc w:val="both"/>
        <w:rPr>
          <w:rFonts w:ascii="Times New Roman" w:hAnsi="Times New Roman" w:cs="Times New Roman"/>
        </w:rPr>
      </w:pPr>
      <w:r w:rsidRPr="009D0D1D">
        <w:rPr>
          <w:rFonts w:ascii="Times New Roman" w:hAnsi="Times New Roman" w:cs="Times New Roman"/>
        </w:rPr>
        <w:t>Alignment checks</w:t>
      </w:r>
    </w:p>
    <w:p w14:paraId="4F0548BE" w14:textId="77777777" w:rsidR="009D0D1D" w:rsidRPr="009D0D1D" w:rsidRDefault="009D0D1D" w:rsidP="009D0D1D">
      <w:pPr>
        <w:numPr>
          <w:ilvl w:val="0"/>
          <w:numId w:val="9"/>
        </w:numPr>
        <w:jc w:val="both"/>
        <w:rPr>
          <w:rFonts w:ascii="Times New Roman" w:hAnsi="Times New Roman" w:cs="Times New Roman"/>
        </w:rPr>
      </w:pPr>
      <w:r w:rsidRPr="009D0D1D">
        <w:rPr>
          <w:rFonts w:ascii="Times New Roman" w:hAnsi="Times New Roman" w:cs="Times New Roman"/>
        </w:rPr>
        <w:t>Leakage inspection</w:t>
      </w:r>
    </w:p>
    <w:p w14:paraId="18C46EE0" w14:textId="77777777" w:rsidR="009D0D1D" w:rsidRPr="009D0D1D" w:rsidRDefault="009D0D1D" w:rsidP="009D0D1D">
      <w:pPr>
        <w:numPr>
          <w:ilvl w:val="0"/>
          <w:numId w:val="9"/>
        </w:numPr>
        <w:jc w:val="both"/>
        <w:rPr>
          <w:rFonts w:ascii="Times New Roman" w:hAnsi="Times New Roman" w:cs="Times New Roman"/>
        </w:rPr>
      </w:pPr>
      <w:r w:rsidRPr="009D0D1D">
        <w:rPr>
          <w:rFonts w:ascii="Times New Roman" w:hAnsi="Times New Roman" w:cs="Times New Roman"/>
        </w:rPr>
        <w:t>Functional movement of mechanical systems</w:t>
      </w:r>
    </w:p>
    <w:p w14:paraId="42DE56A6"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Any discrepancy identified during inspection is corrected before the locomotive progresses to the next stage of overhaul.</w:t>
      </w:r>
    </w:p>
    <w:p w14:paraId="66AEFEE3"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pict w14:anchorId="6A5C3072">
          <v:rect id="_x0000_i1087" style="width:0;height:1.5pt" o:hralign="center" o:hrstd="t" o:hr="t" fillcolor="#a0a0a0" stroked="f"/>
        </w:pict>
      </w:r>
    </w:p>
    <w:p w14:paraId="62752979" w14:textId="77777777" w:rsidR="009D0D1D" w:rsidRPr="009D0D1D" w:rsidRDefault="009D0D1D" w:rsidP="009D0D1D">
      <w:pPr>
        <w:jc w:val="both"/>
        <w:rPr>
          <w:rFonts w:ascii="Times New Roman" w:hAnsi="Times New Roman" w:cs="Times New Roman"/>
          <w:b/>
          <w:bCs/>
        </w:rPr>
      </w:pPr>
      <w:r w:rsidRPr="009D0D1D">
        <w:rPr>
          <w:rFonts w:ascii="Times New Roman" w:hAnsi="Times New Roman" w:cs="Times New Roman"/>
          <w:b/>
          <w:bCs/>
        </w:rPr>
        <w:lastRenderedPageBreak/>
        <w:t>6.10 Personal Learning</w:t>
      </w:r>
    </w:p>
    <w:p w14:paraId="43C4ED16"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LRM Section provided the most valuable practical learning experience during my attachment.</w:t>
      </w:r>
    </w:p>
    <w:p w14:paraId="74C82E92"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Through direct observation, I understood that successful locomotive overhaul depends on precision, systematic procedures, engineering judgement, and teamwork.</w:t>
      </w:r>
    </w:p>
    <w:p w14:paraId="3EAF7F1D" w14:textId="77777777" w:rsidR="009D0D1D" w:rsidRPr="009D0D1D" w:rsidRDefault="009D0D1D" w:rsidP="009D0D1D">
      <w:pPr>
        <w:jc w:val="both"/>
        <w:rPr>
          <w:rFonts w:ascii="Times New Roman" w:hAnsi="Times New Roman" w:cs="Times New Roman"/>
        </w:rPr>
      </w:pPr>
      <w:r w:rsidRPr="009D0D1D">
        <w:rPr>
          <w:rFonts w:ascii="Times New Roman" w:hAnsi="Times New Roman" w:cs="Times New Roman"/>
        </w:rPr>
        <w:t>The preparation of the DD List, systematic dismantling, component inspection, precision alignment, piping installation, and quality verification illustrated that locomotive maintenance extends far beyond replacing defective parts. It is a carefully coordinated engineering process designed to restore the locomotive to reliable service while ensuring safety, performance, and long-term durability.</w:t>
      </w:r>
    </w:p>
    <w:p w14:paraId="2A83912B" w14:textId="77777777" w:rsidR="00C5187E" w:rsidRDefault="00C5187E" w:rsidP="00867200">
      <w:pPr>
        <w:jc w:val="both"/>
        <w:rPr>
          <w:rFonts w:ascii="Times New Roman" w:hAnsi="Times New Roman" w:cs="Times New Roman"/>
        </w:rPr>
      </w:pPr>
    </w:p>
    <w:p w14:paraId="36181615" w14:textId="77777777" w:rsidR="00591D74" w:rsidRDefault="00591D74" w:rsidP="00867200">
      <w:pPr>
        <w:jc w:val="both"/>
        <w:rPr>
          <w:rFonts w:ascii="Times New Roman" w:hAnsi="Times New Roman" w:cs="Times New Roman"/>
        </w:rPr>
      </w:pPr>
    </w:p>
    <w:p w14:paraId="7BC18CD2" w14:textId="77777777" w:rsidR="00591D74" w:rsidRDefault="00591D74" w:rsidP="00867200">
      <w:pPr>
        <w:jc w:val="both"/>
        <w:rPr>
          <w:rFonts w:ascii="Times New Roman" w:hAnsi="Times New Roman" w:cs="Times New Roman"/>
        </w:rPr>
      </w:pPr>
    </w:p>
    <w:p w14:paraId="1841CDE6" w14:textId="77777777" w:rsidR="00591D74" w:rsidRDefault="00591D74" w:rsidP="00867200">
      <w:pPr>
        <w:jc w:val="both"/>
        <w:rPr>
          <w:rFonts w:ascii="Times New Roman" w:hAnsi="Times New Roman" w:cs="Times New Roman"/>
        </w:rPr>
      </w:pPr>
    </w:p>
    <w:p w14:paraId="1047A50E" w14:textId="77777777" w:rsidR="00591D74" w:rsidRDefault="00591D74" w:rsidP="00867200">
      <w:pPr>
        <w:jc w:val="both"/>
        <w:rPr>
          <w:rFonts w:ascii="Times New Roman" w:hAnsi="Times New Roman" w:cs="Times New Roman"/>
        </w:rPr>
      </w:pPr>
    </w:p>
    <w:p w14:paraId="6885FE5F" w14:textId="77777777" w:rsidR="00591D74" w:rsidRDefault="00591D74" w:rsidP="00867200">
      <w:pPr>
        <w:jc w:val="both"/>
        <w:rPr>
          <w:rFonts w:ascii="Times New Roman" w:hAnsi="Times New Roman" w:cs="Times New Roman"/>
        </w:rPr>
      </w:pPr>
    </w:p>
    <w:p w14:paraId="7D5F2748" w14:textId="77777777" w:rsidR="00591D74" w:rsidRDefault="00591D74" w:rsidP="00867200">
      <w:pPr>
        <w:jc w:val="both"/>
        <w:rPr>
          <w:rFonts w:ascii="Times New Roman" w:hAnsi="Times New Roman" w:cs="Times New Roman"/>
        </w:rPr>
      </w:pPr>
    </w:p>
    <w:p w14:paraId="40B1F966" w14:textId="77777777" w:rsidR="00591D74" w:rsidRDefault="00591D74" w:rsidP="00867200">
      <w:pPr>
        <w:jc w:val="both"/>
        <w:rPr>
          <w:rFonts w:ascii="Times New Roman" w:hAnsi="Times New Roman" w:cs="Times New Roman"/>
        </w:rPr>
      </w:pPr>
    </w:p>
    <w:p w14:paraId="15D78277" w14:textId="77777777" w:rsidR="00591D74" w:rsidRDefault="00591D74" w:rsidP="00867200">
      <w:pPr>
        <w:jc w:val="both"/>
        <w:rPr>
          <w:rFonts w:ascii="Times New Roman" w:hAnsi="Times New Roman" w:cs="Times New Roman"/>
        </w:rPr>
      </w:pPr>
    </w:p>
    <w:p w14:paraId="3EDA71B1" w14:textId="77777777" w:rsidR="00591D74" w:rsidRDefault="00591D74" w:rsidP="00867200">
      <w:pPr>
        <w:jc w:val="both"/>
        <w:rPr>
          <w:rFonts w:ascii="Times New Roman" w:hAnsi="Times New Roman" w:cs="Times New Roman"/>
        </w:rPr>
      </w:pPr>
    </w:p>
    <w:p w14:paraId="3C53C97D" w14:textId="77777777" w:rsidR="00591D74" w:rsidRDefault="00591D74" w:rsidP="00867200">
      <w:pPr>
        <w:jc w:val="both"/>
        <w:rPr>
          <w:rFonts w:ascii="Times New Roman" w:hAnsi="Times New Roman" w:cs="Times New Roman"/>
        </w:rPr>
      </w:pPr>
    </w:p>
    <w:p w14:paraId="523524F4" w14:textId="77777777" w:rsidR="00591D74" w:rsidRDefault="00591D74" w:rsidP="00867200">
      <w:pPr>
        <w:jc w:val="both"/>
        <w:rPr>
          <w:rFonts w:ascii="Times New Roman" w:hAnsi="Times New Roman" w:cs="Times New Roman"/>
        </w:rPr>
      </w:pPr>
    </w:p>
    <w:p w14:paraId="748C4CD2" w14:textId="77777777" w:rsidR="00591D74" w:rsidRDefault="00591D74" w:rsidP="00867200">
      <w:pPr>
        <w:jc w:val="both"/>
        <w:rPr>
          <w:rFonts w:ascii="Times New Roman" w:hAnsi="Times New Roman" w:cs="Times New Roman"/>
        </w:rPr>
      </w:pPr>
    </w:p>
    <w:p w14:paraId="5AAC21F0" w14:textId="77777777" w:rsidR="00591D74" w:rsidRDefault="00591D74" w:rsidP="00867200">
      <w:pPr>
        <w:jc w:val="both"/>
        <w:rPr>
          <w:rFonts w:ascii="Times New Roman" w:hAnsi="Times New Roman" w:cs="Times New Roman"/>
        </w:rPr>
      </w:pPr>
    </w:p>
    <w:p w14:paraId="21A5B972" w14:textId="77777777" w:rsidR="00591D74" w:rsidRDefault="00591D74" w:rsidP="00867200">
      <w:pPr>
        <w:jc w:val="both"/>
        <w:rPr>
          <w:rFonts w:ascii="Times New Roman" w:hAnsi="Times New Roman" w:cs="Times New Roman"/>
        </w:rPr>
      </w:pPr>
    </w:p>
    <w:p w14:paraId="30B693B6" w14:textId="77777777" w:rsidR="00591D74" w:rsidRDefault="00591D74" w:rsidP="00867200">
      <w:pPr>
        <w:jc w:val="both"/>
        <w:rPr>
          <w:rFonts w:ascii="Times New Roman" w:hAnsi="Times New Roman" w:cs="Times New Roman"/>
        </w:rPr>
      </w:pPr>
    </w:p>
    <w:p w14:paraId="2222CEFE" w14:textId="77777777" w:rsidR="00591D74" w:rsidRDefault="00591D74" w:rsidP="00867200">
      <w:pPr>
        <w:jc w:val="both"/>
        <w:rPr>
          <w:rFonts w:ascii="Times New Roman" w:hAnsi="Times New Roman" w:cs="Times New Roman"/>
        </w:rPr>
      </w:pPr>
    </w:p>
    <w:p w14:paraId="38046044" w14:textId="77777777" w:rsidR="00591D74" w:rsidRDefault="00591D74" w:rsidP="00867200">
      <w:pPr>
        <w:jc w:val="both"/>
        <w:rPr>
          <w:rFonts w:ascii="Times New Roman" w:hAnsi="Times New Roman" w:cs="Times New Roman"/>
        </w:rPr>
      </w:pPr>
    </w:p>
    <w:p w14:paraId="33AAAF69" w14:textId="77777777" w:rsidR="00591D74" w:rsidRDefault="00591D74" w:rsidP="00867200">
      <w:pPr>
        <w:jc w:val="both"/>
        <w:rPr>
          <w:rFonts w:ascii="Times New Roman" w:hAnsi="Times New Roman" w:cs="Times New Roman"/>
        </w:rPr>
      </w:pPr>
    </w:p>
    <w:p w14:paraId="57EEDCF5" w14:textId="77777777" w:rsidR="00591D74" w:rsidRDefault="00591D74" w:rsidP="00867200">
      <w:pPr>
        <w:jc w:val="both"/>
        <w:rPr>
          <w:rFonts w:ascii="Times New Roman" w:hAnsi="Times New Roman" w:cs="Times New Roman"/>
        </w:rPr>
      </w:pPr>
    </w:p>
    <w:p w14:paraId="62F788ED" w14:textId="77777777" w:rsidR="00591D74" w:rsidRDefault="00591D74" w:rsidP="00867200">
      <w:pPr>
        <w:jc w:val="both"/>
        <w:rPr>
          <w:rFonts w:ascii="Times New Roman" w:hAnsi="Times New Roman" w:cs="Times New Roman"/>
        </w:rPr>
      </w:pPr>
    </w:p>
    <w:p w14:paraId="28BE2746"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lastRenderedPageBreak/>
        <w:t>Chapter 7: Loco Repair Electrical (LRE) Section</w:t>
      </w:r>
    </w:p>
    <w:p w14:paraId="21F56CD7"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7.1 Introduction</w:t>
      </w:r>
    </w:p>
    <w:p w14:paraId="5F5D47B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Loco Repair Electrical (LRE) Section is responsible for the inspection, overhaul, repair, testing, and commissioning of all electrical systems of diesel locomotives. While the LRM Section restores the locomotive mechanically, the LRE Section ensures that the locomotive's electrical equipment functions safely, reliably, and in coordination with the mechanical systems.</w:t>
      </w:r>
    </w:p>
    <w:p w14:paraId="18957953"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During my attachment, I observed that electrical overhaul requires meticulous inspection, systematic testing, and careful calibration of various electrical and electronic components before a locomotive is declared fit for service.</w:t>
      </w:r>
    </w:p>
    <w:p w14:paraId="395C14F5"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7FD257A6">
          <v:rect id="_x0000_i1145" style="width:0;height:1.5pt" o:hralign="center" o:hrstd="t" o:hr="t" fillcolor="#a0a0a0" stroked="f"/>
        </w:pict>
      </w:r>
    </w:p>
    <w:p w14:paraId="1C9CD080"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7.2 Preparation of the Electrical DD List</w:t>
      </w:r>
    </w:p>
    <w:p w14:paraId="46F77BA4"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Similar to the Mechanical Section, the overhaul process in the LRE Section begins with preparing an electrical Defects and Deficiencies (DD) List.</w:t>
      </w:r>
    </w:p>
    <w:p w14:paraId="1F4F24D0"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Engineers inspect the locomotive to identify faults in:</w:t>
      </w:r>
    </w:p>
    <w:p w14:paraId="3A43F80F"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Control circuits</w:t>
      </w:r>
    </w:p>
    <w:p w14:paraId="5C902FA3"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Wiring harnesses</w:t>
      </w:r>
    </w:p>
    <w:p w14:paraId="22807867"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Electrical cabinets</w:t>
      </w:r>
    </w:p>
    <w:p w14:paraId="3597C862"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Alternator connections</w:t>
      </w:r>
    </w:p>
    <w:p w14:paraId="1AEF1D96"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Battery systems</w:t>
      </w:r>
    </w:p>
    <w:p w14:paraId="624ECFFE"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Auxiliary electrical equipment</w:t>
      </w:r>
    </w:p>
    <w:p w14:paraId="048E2E93"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Lighting and signalling systems</w:t>
      </w:r>
    </w:p>
    <w:p w14:paraId="5D9D7513" w14:textId="77777777" w:rsidR="00591D74" w:rsidRPr="00591D74" w:rsidRDefault="00591D74" w:rsidP="00591D74">
      <w:pPr>
        <w:numPr>
          <w:ilvl w:val="0"/>
          <w:numId w:val="10"/>
        </w:numPr>
        <w:jc w:val="both"/>
        <w:rPr>
          <w:rFonts w:ascii="Times New Roman" w:hAnsi="Times New Roman" w:cs="Times New Roman"/>
        </w:rPr>
      </w:pPr>
      <w:r w:rsidRPr="00591D74">
        <w:rPr>
          <w:rFonts w:ascii="Times New Roman" w:hAnsi="Times New Roman" w:cs="Times New Roman"/>
        </w:rPr>
        <w:t>Safety devices</w:t>
      </w:r>
    </w:p>
    <w:p w14:paraId="7CA1322A"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DD List defines the scope of electrical repair work and ensures that no defect remains unattended during the overhaul.</w:t>
      </w:r>
    </w:p>
    <w:p w14:paraId="4F0E746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b/>
          <w:bCs/>
        </w:rPr>
        <w:t>Photograph 7.1</w:t>
      </w:r>
    </w:p>
    <w:p w14:paraId="7894C36C"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i/>
          <w:iCs/>
        </w:rPr>
        <w:t>Inspection of electrical equipment prior to overhaul.</w:t>
      </w:r>
    </w:p>
    <w:p w14:paraId="7E19F9EC"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437975D0">
          <v:rect id="_x0000_i1146" style="width:0;height:1.5pt" o:hralign="center" o:hrstd="t" o:hr="t" fillcolor="#a0a0a0" stroked="f"/>
        </w:pict>
      </w:r>
    </w:p>
    <w:p w14:paraId="4595BDF5"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7.3 Dismantling of Electrical Equipment</w:t>
      </w:r>
    </w:p>
    <w:p w14:paraId="1CA53726"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Following preparation of the DD List, electrical components are dismantled for detailed inspection.</w:t>
      </w:r>
    </w:p>
    <w:p w14:paraId="094169CD"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Activities observed included:</w:t>
      </w:r>
    </w:p>
    <w:p w14:paraId="2D848B68" w14:textId="77777777" w:rsidR="00591D74" w:rsidRPr="00591D74" w:rsidRDefault="00591D74" w:rsidP="00591D74">
      <w:pPr>
        <w:numPr>
          <w:ilvl w:val="0"/>
          <w:numId w:val="11"/>
        </w:numPr>
        <w:jc w:val="both"/>
        <w:rPr>
          <w:rFonts w:ascii="Times New Roman" w:hAnsi="Times New Roman" w:cs="Times New Roman"/>
        </w:rPr>
      </w:pPr>
      <w:r w:rsidRPr="00591D74">
        <w:rPr>
          <w:rFonts w:ascii="Times New Roman" w:hAnsi="Times New Roman" w:cs="Times New Roman"/>
        </w:rPr>
        <w:lastRenderedPageBreak/>
        <w:t>Removal of electrical control panels</w:t>
      </w:r>
    </w:p>
    <w:p w14:paraId="50E4D585" w14:textId="77777777" w:rsidR="00591D74" w:rsidRPr="00591D74" w:rsidRDefault="00591D74" w:rsidP="00591D74">
      <w:pPr>
        <w:numPr>
          <w:ilvl w:val="0"/>
          <w:numId w:val="11"/>
        </w:numPr>
        <w:jc w:val="both"/>
        <w:rPr>
          <w:rFonts w:ascii="Times New Roman" w:hAnsi="Times New Roman" w:cs="Times New Roman"/>
        </w:rPr>
      </w:pPr>
      <w:r w:rsidRPr="00591D74">
        <w:rPr>
          <w:rFonts w:ascii="Times New Roman" w:hAnsi="Times New Roman" w:cs="Times New Roman"/>
        </w:rPr>
        <w:t>Disconnecting wiring harnesses</w:t>
      </w:r>
    </w:p>
    <w:p w14:paraId="75E026C1" w14:textId="77777777" w:rsidR="00591D74" w:rsidRPr="00591D74" w:rsidRDefault="00591D74" w:rsidP="00591D74">
      <w:pPr>
        <w:numPr>
          <w:ilvl w:val="0"/>
          <w:numId w:val="11"/>
        </w:numPr>
        <w:jc w:val="both"/>
        <w:rPr>
          <w:rFonts w:ascii="Times New Roman" w:hAnsi="Times New Roman" w:cs="Times New Roman"/>
        </w:rPr>
      </w:pPr>
      <w:r w:rsidRPr="00591D74">
        <w:rPr>
          <w:rFonts w:ascii="Times New Roman" w:hAnsi="Times New Roman" w:cs="Times New Roman"/>
        </w:rPr>
        <w:t>Dismantling auxiliary electrical equipment</w:t>
      </w:r>
    </w:p>
    <w:p w14:paraId="333BB958" w14:textId="77777777" w:rsidR="00591D74" w:rsidRPr="00591D74" w:rsidRDefault="00591D74" w:rsidP="00591D74">
      <w:pPr>
        <w:numPr>
          <w:ilvl w:val="0"/>
          <w:numId w:val="11"/>
        </w:numPr>
        <w:jc w:val="both"/>
        <w:rPr>
          <w:rFonts w:ascii="Times New Roman" w:hAnsi="Times New Roman" w:cs="Times New Roman"/>
        </w:rPr>
      </w:pPr>
      <w:r w:rsidRPr="00591D74">
        <w:rPr>
          <w:rFonts w:ascii="Times New Roman" w:hAnsi="Times New Roman" w:cs="Times New Roman"/>
        </w:rPr>
        <w:t>Removal of defective electrical assemblies</w:t>
      </w:r>
    </w:p>
    <w:p w14:paraId="154228EF" w14:textId="77777777" w:rsidR="00591D74" w:rsidRPr="00591D74" w:rsidRDefault="00591D74" w:rsidP="00591D74">
      <w:pPr>
        <w:numPr>
          <w:ilvl w:val="0"/>
          <w:numId w:val="11"/>
        </w:numPr>
        <w:jc w:val="both"/>
        <w:rPr>
          <w:rFonts w:ascii="Times New Roman" w:hAnsi="Times New Roman" w:cs="Times New Roman"/>
        </w:rPr>
      </w:pPr>
      <w:r w:rsidRPr="00591D74">
        <w:rPr>
          <w:rFonts w:ascii="Times New Roman" w:hAnsi="Times New Roman" w:cs="Times New Roman"/>
        </w:rPr>
        <w:t>Identification and tagging of components</w:t>
      </w:r>
    </w:p>
    <w:p w14:paraId="262902A3"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Each component is labelled before removal to facilitate correct reinstallation during reassembly.</w:t>
      </w:r>
    </w:p>
    <w:p w14:paraId="0E56E855"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25A985CE">
          <v:rect id="_x0000_i1147" style="width:0;height:1.5pt" o:hralign="center" o:hrstd="t" o:hr="t" fillcolor="#a0a0a0" stroked="f"/>
        </w:pict>
      </w:r>
    </w:p>
    <w:p w14:paraId="371BB270"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7.4 Inspection and Repair</w:t>
      </w:r>
    </w:p>
    <w:p w14:paraId="3C9936F3"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After dismantling, electrical components undergo detailed inspection.</w:t>
      </w:r>
    </w:p>
    <w:p w14:paraId="5CDDCDF6"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Inspection activities include:</w:t>
      </w:r>
    </w:p>
    <w:p w14:paraId="44332D5C"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Visual examination</w:t>
      </w:r>
    </w:p>
    <w:p w14:paraId="7A5FF7D6"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Continuity testing</w:t>
      </w:r>
    </w:p>
    <w:p w14:paraId="4EB3CFA4"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Insulation resistance testing</w:t>
      </w:r>
    </w:p>
    <w:p w14:paraId="6331AD01"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Terminal inspection</w:t>
      </w:r>
    </w:p>
    <w:p w14:paraId="03C6E4D2"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Connector examination</w:t>
      </w:r>
    </w:p>
    <w:p w14:paraId="0044FD85"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Cleaning of electrical contacts</w:t>
      </w:r>
    </w:p>
    <w:p w14:paraId="71BE97C1"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Replacement of damaged wiring</w:t>
      </w:r>
    </w:p>
    <w:p w14:paraId="37D0A90C" w14:textId="77777777" w:rsidR="00591D74" w:rsidRPr="00591D74" w:rsidRDefault="00591D74" w:rsidP="00591D74">
      <w:pPr>
        <w:numPr>
          <w:ilvl w:val="0"/>
          <w:numId w:val="12"/>
        </w:numPr>
        <w:jc w:val="both"/>
        <w:rPr>
          <w:rFonts w:ascii="Times New Roman" w:hAnsi="Times New Roman" w:cs="Times New Roman"/>
        </w:rPr>
      </w:pPr>
      <w:r w:rsidRPr="00591D74">
        <w:rPr>
          <w:rFonts w:ascii="Times New Roman" w:hAnsi="Times New Roman" w:cs="Times New Roman"/>
        </w:rPr>
        <w:t>Repair of defective switches and relays</w:t>
      </w:r>
    </w:p>
    <w:p w14:paraId="5AF202CE"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Only components meeting prescribed standards are approved for reuse.</w:t>
      </w:r>
    </w:p>
    <w:p w14:paraId="116283B0"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737EF01F">
          <v:rect id="_x0000_i1148" style="width:0;height:1.5pt" o:hralign="center" o:hrstd="t" o:hr="t" fillcolor="#a0a0a0" stroked="f"/>
        </w:pict>
      </w:r>
    </w:p>
    <w:p w14:paraId="0B62AB2B"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7.5 Reassembly of Electrical Systems</w:t>
      </w:r>
    </w:p>
    <w:p w14:paraId="634D34E2"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After repair, electrical equipment is reinstalled according to approved wiring diagrams and maintenance procedures.</w:t>
      </w:r>
    </w:p>
    <w:p w14:paraId="23F2BF02"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During reassembly, engineers verify:</w:t>
      </w:r>
    </w:p>
    <w:p w14:paraId="329681B3"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t>Correct cable routing</w:t>
      </w:r>
    </w:p>
    <w:p w14:paraId="52FA7EED"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t>Secure terminal connections</w:t>
      </w:r>
    </w:p>
    <w:p w14:paraId="6EE42E33"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t>Proper identification of circuits</w:t>
      </w:r>
    </w:p>
    <w:p w14:paraId="42CD4E24"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t>Earthing arrangements</w:t>
      </w:r>
    </w:p>
    <w:p w14:paraId="593B9F68"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t>Mechanical protection of cables</w:t>
      </w:r>
    </w:p>
    <w:p w14:paraId="5F5F3AF0" w14:textId="77777777" w:rsidR="00591D74" w:rsidRPr="00591D74" w:rsidRDefault="00591D74" w:rsidP="00591D74">
      <w:pPr>
        <w:numPr>
          <w:ilvl w:val="0"/>
          <w:numId w:val="13"/>
        </w:numPr>
        <w:jc w:val="both"/>
        <w:rPr>
          <w:rFonts w:ascii="Times New Roman" w:hAnsi="Times New Roman" w:cs="Times New Roman"/>
        </w:rPr>
      </w:pPr>
      <w:r w:rsidRPr="00591D74">
        <w:rPr>
          <w:rFonts w:ascii="Times New Roman" w:hAnsi="Times New Roman" w:cs="Times New Roman"/>
        </w:rPr>
        <w:lastRenderedPageBreak/>
        <w:t>Functional integrity of electrical equipment</w:t>
      </w:r>
    </w:p>
    <w:p w14:paraId="6364E114"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This stage requires close coordination with the Mechanical Section to ensure that electrical and mechanical systems are integrated correctly.</w:t>
      </w:r>
    </w:p>
    <w:p w14:paraId="301B9894"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67CECF9E">
          <v:rect id="_x0000_i1149" style="width:0;height:1.5pt" o:hralign="center" o:hrstd="t" o:hr="t" fillcolor="#a0a0a0" stroked="f"/>
        </w:pict>
      </w:r>
    </w:p>
    <w:p w14:paraId="2DB93737"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7.6 Fuel Tracker and Vigilance System Configuration</w:t>
      </w:r>
    </w:p>
    <w:p w14:paraId="3587FD77"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One particularly interesting observation during my attachment was the installation and configuration of the Fuel Tracker and Vigilance System.</w:t>
      </w:r>
    </w:p>
    <w:p w14:paraId="3D1398D2"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Fuel Tracker enables monitoring of fuel consumption and assists Bangladesh Railway in improving operational efficiency while reducing unauthorized fuel losses.</w:t>
      </w:r>
    </w:p>
    <w:p w14:paraId="33DA7AEB"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Vigilance System enhances operational safety by monitoring driver alertness and ensuring timely operator response during locomotive operation.</w:t>
      </w:r>
    </w:p>
    <w:p w14:paraId="5FAA5FE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These systems demonstrate how modern electronic technologies are being incorporated into locomotive maintenance to improve efficiency, accountability, and safety.</w:t>
      </w:r>
    </w:p>
    <w:p w14:paraId="262E65FB"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b/>
          <w:bCs/>
        </w:rPr>
        <w:t>Photograph 7.2</w:t>
      </w:r>
    </w:p>
    <w:p w14:paraId="5D0B1D15"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i/>
          <w:iCs/>
        </w:rPr>
        <w:t>Fuel Tracker and electronic monitoring equipment.</w:t>
      </w:r>
    </w:p>
    <w:p w14:paraId="0E6792BD"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03FFD212">
          <v:rect id="_x0000_i1150" style="width:0;height:1.5pt" o:hralign="center" o:hrstd="t" o:hr="t" fillcolor="#a0a0a0" stroked="f"/>
        </w:pict>
      </w:r>
    </w:p>
    <w:p w14:paraId="3675038D"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7.7 Load Box Testing</w:t>
      </w:r>
    </w:p>
    <w:p w14:paraId="4215F61D"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One of the final stages of electrical overhaul is the Load Box Test.</w:t>
      </w:r>
    </w:p>
    <w:p w14:paraId="5F8F91B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Load Box simulates actual locomotive operating conditions without requiring the locomotive to haul a train. During testing, engineers monitor:</w:t>
      </w:r>
    </w:p>
    <w:p w14:paraId="21D64239"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Engine power output</w:t>
      </w:r>
    </w:p>
    <w:p w14:paraId="33B73A48"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Alternator performance</w:t>
      </w:r>
    </w:p>
    <w:p w14:paraId="1743B121"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Current and voltage generation</w:t>
      </w:r>
    </w:p>
    <w:p w14:paraId="1AEEF1B8"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Cooling performance</w:t>
      </w:r>
    </w:p>
    <w:p w14:paraId="5BBBD232"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Electrical stability</w:t>
      </w:r>
    </w:p>
    <w:p w14:paraId="4F7BA466" w14:textId="77777777" w:rsidR="00591D74" w:rsidRPr="00591D74" w:rsidRDefault="00591D74" w:rsidP="00591D74">
      <w:pPr>
        <w:numPr>
          <w:ilvl w:val="0"/>
          <w:numId w:val="14"/>
        </w:numPr>
        <w:jc w:val="both"/>
        <w:rPr>
          <w:rFonts w:ascii="Times New Roman" w:hAnsi="Times New Roman" w:cs="Times New Roman"/>
        </w:rPr>
      </w:pPr>
      <w:r w:rsidRPr="00591D74">
        <w:rPr>
          <w:rFonts w:ascii="Times New Roman" w:hAnsi="Times New Roman" w:cs="Times New Roman"/>
        </w:rPr>
        <w:t>Response under varying loads</w:t>
      </w:r>
    </w:p>
    <w:p w14:paraId="555ECDE5"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This test confirms that the locomotive can deliver its rated performance before being released for service.</w:t>
      </w:r>
    </w:p>
    <w:p w14:paraId="310DB92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I observed that the Load Box Test is one of the most important quality assurance activities carried out during General Overhaul.</w:t>
      </w:r>
    </w:p>
    <w:p w14:paraId="7685341B"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b/>
          <w:bCs/>
        </w:rPr>
        <w:t>Photograph 7.3</w:t>
      </w:r>
    </w:p>
    <w:p w14:paraId="6F2CE452"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i/>
          <w:iCs/>
        </w:rPr>
        <w:t>Locomotive undergoing Load Box Testing.</w:t>
      </w:r>
    </w:p>
    <w:p w14:paraId="28400903"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lastRenderedPageBreak/>
        <w:pict w14:anchorId="082A9EB6">
          <v:rect id="_x0000_i1151" style="width:0;height:1.5pt" o:hralign="center" o:hrstd="t" o:hr="t" fillcolor="#a0a0a0" stroked="f"/>
        </w:pict>
      </w:r>
    </w:p>
    <w:p w14:paraId="3BA68F3B"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7.8 Trial Run</w:t>
      </w:r>
    </w:p>
    <w:p w14:paraId="7FD1ADC9"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After successful completion of mechanical and electrical inspections, the locomotive undergoes a trial run.</w:t>
      </w:r>
    </w:p>
    <w:p w14:paraId="2A04F2AE"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The trial verifies:</w:t>
      </w:r>
    </w:p>
    <w:p w14:paraId="1ADEBE07"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Starting performance</w:t>
      </w:r>
    </w:p>
    <w:p w14:paraId="6E2CCA96"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Engine response</w:t>
      </w:r>
    </w:p>
    <w:p w14:paraId="4764D799"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Electrical functionality</w:t>
      </w:r>
    </w:p>
    <w:p w14:paraId="02AFF336"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Control system operation</w:t>
      </w:r>
    </w:p>
    <w:p w14:paraId="3311FDF0"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Brake system coordination</w:t>
      </w:r>
    </w:p>
    <w:p w14:paraId="5447B72E"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Safety devices</w:t>
      </w:r>
    </w:p>
    <w:p w14:paraId="5E4B4C21" w14:textId="77777777" w:rsidR="00591D74" w:rsidRPr="00591D74" w:rsidRDefault="00591D74" w:rsidP="00591D74">
      <w:pPr>
        <w:numPr>
          <w:ilvl w:val="0"/>
          <w:numId w:val="15"/>
        </w:numPr>
        <w:jc w:val="both"/>
        <w:rPr>
          <w:rFonts w:ascii="Times New Roman" w:hAnsi="Times New Roman" w:cs="Times New Roman"/>
        </w:rPr>
      </w:pPr>
      <w:r w:rsidRPr="00591D74">
        <w:rPr>
          <w:rFonts w:ascii="Times New Roman" w:hAnsi="Times New Roman" w:cs="Times New Roman"/>
        </w:rPr>
        <w:t>Overall operational readiness</w:t>
      </w:r>
    </w:p>
    <w:p w14:paraId="09B487D3"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Any abnormalities observed during the trial are rectified before final acceptance.</w:t>
      </w:r>
    </w:p>
    <w:p w14:paraId="6DCB6A76"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pict w14:anchorId="661758FF">
          <v:rect id="_x0000_i1152" style="width:0;height:1.5pt" o:hralign="center" o:hrstd="t" o:hr="t" fillcolor="#a0a0a0" stroked="f"/>
        </w:pict>
      </w:r>
    </w:p>
    <w:p w14:paraId="2FC035A4" w14:textId="77777777" w:rsidR="00591D74" w:rsidRPr="00591D74" w:rsidRDefault="00591D74" w:rsidP="00591D74">
      <w:pPr>
        <w:jc w:val="both"/>
        <w:rPr>
          <w:rFonts w:ascii="Times New Roman" w:hAnsi="Times New Roman" w:cs="Times New Roman"/>
          <w:b/>
          <w:bCs/>
        </w:rPr>
      </w:pPr>
      <w:r w:rsidRPr="00591D74">
        <w:rPr>
          <w:rFonts w:ascii="Times New Roman" w:hAnsi="Times New Roman" w:cs="Times New Roman"/>
          <w:b/>
          <w:bCs/>
        </w:rPr>
        <w:t>7.9 Personal Learning</w:t>
      </w:r>
    </w:p>
    <w:p w14:paraId="7BD6A952"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My attachment in the LRE Section highlighted the importance of electrical reliability in locomotive performance.</w:t>
      </w:r>
    </w:p>
    <w:p w14:paraId="752A9956"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Although many electrical components remain hidden during normal operation, they play a critical role in controlling, protecting, and monitoring the locomotive.</w:t>
      </w:r>
    </w:p>
    <w:p w14:paraId="7E495D78" w14:textId="77777777" w:rsidR="00591D74" w:rsidRPr="00591D74" w:rsidRDefault="00591D74" w:rsidP="00591D74">
      <w:pPr>
        <w:jc w:val="both"/>
        <w:rPr>
          <w:rFonts w:ascii="Times New Roman" w:hAnsi="Times New Roman" w:cs="Times New Roman"/>
        </w:rPr>
      </w:pPr>
      <w:r w:rsidRPr="00591D74">
        <w:rPr>
          <w:rFonts w:ascii="Times New Roman" w:hAnsi="Times New Roman" w:cs="Times New Roman"/>
        </w:rPr>
        <w:t>I also learned that successful locomotive maintenance depends on close coordination between mechanical and electrical engineers. A mechanically sound locomotive cannot perform satisfactorily without properly functioning electrical systems, just as perfectly repaired electrical equipment cannot compensate for poor mechanical workmanship.</w:t>
      </w:r>
    </w:p>
    <w:p w14:paraId="16C5F133" w14:textId="77777777" w:rsidR="00591D74" w:rsidRDefault="00591D74" w:rsidP="00867200">
      <w:pPr>
        <w:jc w:val="both"/>
        <w:rPr>
          <w:rFonts w:ascii="Times New Roman" w:hAnsi="Times New Roman" w:cs="Times New Roman"/>
        </w:rPr>
      </w:pPr>
    </w:p>
    <w:p w14:paraId="0C1B245C" w14:textId="77777777" w:rsidR="008312C6" w:rsidRDefault="008312C6" w:rsidP="00867200">
      <w:pPr>
        <w:jc w:val="both"/>
        <w:rPr>
          <w:rFonts w:ascii="Times New Roman" w:hAnsi="Times New Roman" w:cs="Times New Roman"/>
        </w:rPr>
      </w:pPr>
    </w:p>
    <w:p w14:paraId="4B867D4B" w14:textId="77777777" w:rsidR="008312C6" w:rsidRDefault="008312C6" w:rsidP="00867200">
      <w:pPr>
        <w:jc w:val="both"/>
        <w:rPr>
          <w:rFonts w:ascii="Times New Roman" w:hAnsi="Times New Roman" w:cs="Times New Roman"/>
        </w:rPr>
      </w:pPr>
    </w:p>
    <w:p w14:paraId="5EDF6BE3" w14:textId="77777777" w:rsidR="008312C6" w:rsidRDefault="008312C6" w:rsidP="00867200">
      <w:pPr>
        <w:jc w:val="both"/>
        <w:rPr>
          <w:rFonts w:ascii="Times New Roman" w:hAnsi="Times New Roman" w:cs="Times New Roman"/>
        </w:rPr>
      </w:pPr>
    </w:p>
    <w:p w14:paraId="391D8131" w14:textId="77777777" w:rsidR="008312C6" w:rsidRDefault="008312C6" w:rsidP="00867200">
      <w:pPr>
        <w:jc w:val="both"/>
        <w:rPr>
          <w:rFonts w:ascii="Times New Roman" w:hAnsi="Times New Roman" w:cs="Times New Roman"/>
        </w:rPr>
      </w:pPr>
    </w:p>
    <w:p w14:paraId="4D683AEF" w14:textId="77777777" w:rsidR="008312C6" w:rsidRDefault="008312C6" w:rsidP="00867200">
      <w:pPr>
        <w:jc w:val="both"/>
        <w:rPr>
          <w:rFonts w:ascii="Times New Roman" w:hAnsi="Times New Roman" w:cs="Times New Roman"/>
        </w:rPr>
      </w:pPr>
    </w:p>
    <w:p w14:paraId="367AE320" w14:textId="77777777" w:rsidR="008312C6" w:rsidRDefault="008312C6" w:rsidP="00867200">
      <w:pPr>
        <w:jc w:val="both"/>
        <w:rPr>
          <w:rFonts w:ascii="Times New Roman" w:hAnsi="Times New Roman" w:cs="Times New Roman"/>
        </w:rPr>
      </w:pPr>
    </w:p>
    <w:p w14:paraId="7AB22A46" w14:textId="77777777" w:rsidR="008312C6" w:rsidRDefault="008312C6" w:rsidP="00867200">
      <w:pPr>
        <w:jc w:val="both"/>
        <w:rPr>
          <w:rFonts w:ascii="Times New Roman" w:hAnsi="Times New Roman" w:cs="Times New Roman"/>
        </w:rPr>
      </w:pPr>
    </w:p>
    <w:p w14:paraId="47D35880"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lastRenderedPageBreak/>
        <w:t>Chapter 8: Truck &amp; Bogie Section</w:t>
      </w:r>
    </w:p>
    <w:p w14:paraId="11F6FC39"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8.1 Introduction</w:t>
      </w:r>
    </w:p>
    <w:p w14:paraId="4B36C264"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Truck &amp; Bogie Section is responsible for the overhaul, inspection, repair, and reassembly of the locomotive's running gear. The truck (bogie) carries the entire weight of the locomotive, supports the traction motors, guides the locomotive along the track, transmits traction and braking forces, and absorbs shocks generated during operation.</w:t>
      </w:r>
    </w:p>
    <w:p w14:paraId="0ECC4C3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During my attachment, I observed that the condition of the truck assembly has a direct influence on locomotive safety, riding stability, wheel wear, and maintenance costs. Consequently, every bogie undergoing General Overhaul is completely dismantled and inspected before being reassembled.</w:t>
      </w:r>
    </w:p>
    <w:p w14:paraId="4E93FA26"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5ED96A1B">
          <v:rect id="_x0000_i1215" style="width:0;height:1.5pt" o:hralign="center" o:hrstd="t" o:hr="t" fillcolor="#a0a0a0" stroked="f"/>
        </w:pict>
      </w:r>
    </w:p>
    <w:p w14:paraId="1DF0516F"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8.2 Removal of the Truck Assembly</w:t>
      </w:r>
    </w:p>
    <w:p w14:paraId="2770C9B2"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Once the locomotive body is separated from the underframe, the complete truck assembly is removed using heavy lifting equipment.</w:t>
      </w:r>
    </w:p>
    <w:p w14:paraId="2CF6783F"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This operation allows engineers to inspect components that cannot be examined while the locomotive is assembled.</w:t>
      </w:r>
    </w:p>
    <w:p w14:paraId="066FE6C7"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removed truck is then transferred to the Truck &amp; Bogie Section for complete overhaul.</w:t>
      </w:r>
    </w:p>
    <w:p w14:paraId="0DF5044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b/>
          <w:bCs/>
        </w:rPr>
        <w:t>Photograph 8.1</w:t>
      </w:r>
    </w:p>
    <w:p w14:paraId="0BB1390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i/>
          <w:iCs/>
        </w:rPr>
        <w:t>Removal of the truck assembly from the locomotive.</w:t>
      </w:r>
    </w:p>
    <w:p w14:paraId="28E4E42F"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55C8645A">
          <v:rect id="_x0000_i1216" style="width:0;height:1.5pt" o:hralign="center" o:hrstd="t" o:hr="t" fillcolor="#a0a0a0" stroked="f"/>
        </w:pict>
      </w:r>
    </w:p>
    <w:p w14:paraId="7012AC79"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8.3 Bogie Frame Inspection</w:t>
      </w:r>
    </w:p>
    <w:p w14:paraId="176F9027"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bogie frame is the principal structural member supporting all running gear components.</w:t>
      </w:r>
    </w:p>
    <w:p w14:paraId="2DF9D4C0"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During overhaul, the frame is cleaned thoroughly before inspection.</w:t>
      </w:r>
    </w:p>
    <w:p w14:paraId="6463A682"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Inspection includes:</w:t>
      </w:r>
    </w:p>
    <w:p w14:paraId="5DF7C47B"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Visual examination</w:t>
      </w:r>
    </w:p>
    <w:p w14:paraId="05399B2C"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Crack detection</w:t>
      </w:r>
    </w:p>
    <w:p w14:paraId="0E029D76"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Dimensional verification</w:t>
      </w:r>
    </w:p>
    <w:p w14:paraId="155F6D5E"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Inspection of welded joints</w:t>
      </w:r>
    </w:p>
    <w:p w14:paraId="08F37D27"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Mounting surfaces</w:t>
      </w:r>
    </w:p>
    <w:p w14:paraId="0014F805"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Suspension brackets</w:t>
      </w:r>
    </w:p>
    <w:p w14:paraId="3F7B89CB" w14:textId="77777777" w:rsidR="004C0C00" w:rsidRPr="004C0C00" w:rsidRDefault="004C0C00" w:rsidP="004C0C00">
      <w:pPr>
        <w:numPr>
          <w:ilvl w:val="0"/>
          <w:numId w:val="16"/>
        </w:numPr>
        <w:jc w:val="both"/>
        <w:rPr>
          <w:rFonts w:ascii="Times New Roman" w:hAnsi="Times New Roman" w:cs="Times New Roman"/>
        </w:rPr>
      </w:pPr>
      <w:r w:rsidRPr="004C0C00">
        <w:rPr>
          <w:rFonts w:ascii="Times New Roman" w:hAnsi="Times New Roman" w:cs="Times New Roman"/>
        </w:rPr>
        <w:t>Brake mounting points</w:t>
      </w:r>
    </w:p>
    <w:p w14:paraId="0162108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Any structural defect discovered during inspection is repaired before reassembly.</w:t>
      </w:r>
    </w:p>
    <w:p w14:paraId="2A201196"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lastRenderedPageBreak/>
        <w:pict w14:anchorId="03BEA2AC">
          <v:rect id="_x0000_i1217" style="width:0;height:1.5pt" o:hralign="center" o:hrstd="t" o:hr="t" fillcolor="#a0a0a0" stroked="f"/>
        </w:pict>
      </w:r>
    </w:p>
    <w:p w14:paraId="2B4F707A"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8.4 Wheelset and Axle Inspection</w:t>
      </w:r>
    </w:p>
    <w:p w14:paraId="219AB427"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Each wheelset is removed from the bogie and inspected carefully.</w:t>
      </w:r>
    </w:p>
    <w:p w14:paraId="46FE045C"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Inspection activities include:</w:t>
      </w:r>
    </w:p>
    <w:p w14:paraId="19FA2ADB"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Wheel profile measurement</w:t>
      </w:r>
    </w:p>
    <w:p w14:paraId="2D4AE53B"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Flange thickness</w:t>
      </w:r>
    </w:p>
    <w:p w14:paraId="2D48E1D3"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Wheel diameter</w:t>
      </w:r>
    </w:p>
    <w:p w14:paraId="600C29E0"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Axle journal condition</w:t>
      </w:r>
    </w:p>
    <w:p w14:paraId="4DAF687E"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Surface defects</w:t>
      </w:r>
    </w:p>
    <w:p w14:paraId="5D4875C0" w14:textId="77777777" w:rsidR="004C0C00" w:rsidRPr="004C0C00" w:rsidRDefault="004C0C00" w:rsidP="004C0C00">
      <w:pPr>
        <w:numPr>
          <w:ilvl w:val="0"/>
          <w:numId w:val="17"/>
        </w:numPr>
        <w:jc w:val="both"/>
        <w:rPr>
          <w:rFonts w:ascii="Times New Roman" w:hAnsi="Times New Roman" w:cs="Times New Roman"/>
        </w:rPr>
      </w:pPr>
      <w:r w:rsidRPr="004C0C00">
        <w:rPr>
          <w:rFonts w:ascii="Times New Roman" w:hAnsi="Times New Roman" w:cs="Times New Roman"/>
        </w:rPr>
        <w:t>Wear measurement</w:t>
      </w:r>
    </w:p>
    <w:p w14:paraId="3FDA27A2"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Wheel dimensions are checked against prescribed Bangladesh Railway standards to ensure safe operation.</w:t>
      </w:r>
    </w:p>
    <w:p w14:paraId="2F2F465F"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Excessively worn wheels are re-profiled or replaced as necessary.</w:t>
      </w:r>
    </w:p>
    <w:p w14:paraId="43AB8028"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b/>
          <w:bCs/>
        </w:rPr>
        <w:t>Photograph 8.2</w:t>
      </w:r>
    </w:p>
    <w:p w14:paraId="2560499D"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i/>
          <w:iCs/>
        </w:rPr>
        <w:t>Wheelset inspection during General Overhaul.</w:t>
      </w:r>
    </w:p>
    <w:p w14:paraId="79F4BFA8"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43734905">
          <v:rect id="_x0000_i1218" style="width:0;height:1.5pt" o:hralign="center" o:hrstd="t" o:hr="t" fillcolor="#a0a0a0" stroked="f"/>
        </w:pict>
      </w:r>
    </w:p>
    <w:p w14:paraId="3D699601"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8.5 Axle Box and Bearing Examination</w:t>
      </w:r>
    </w:p>
    <w:p w14:paraId="16AC758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axle box houses the roller bearings supporting the wheelset.</w:t>
      </w:r>
    </w:p>
    <w:p w14:paraId="7124F190"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During overhaul, bearings are:</w:t>
      </w:r>
    </w:p>
    <w:p w14:paraId="31540C63" w14:textId="77777777" w:rsidR="004C0C00" w:rsidRPr="004C0C00" w:rsidRDefault="004C0C00" w:rsidP="004C0C00">
      <w:pPr>
        <w:numPr>
          <w:ilvl w:val="0"/>
          <w:numId w:val="18"/>
        </w:numPr>
        <w:jc w:val="both"/>
        <w:rPr>
          <w:rFonts w:ascii="Times New Roman" w:hAnsi="Times New Roman" w:cs="Times New Roman"/>
        </w:rPr>
      </w:pPr>
      <w:r w:rsidRPr="004C0C00">
        <w:rPr>
          <w:rFonts w:ascii="Times New Roman" w:hAnsi="Times New Roman" w:cs="Times New Roman"/>
        </w:rPr>
        <w:t>Cleaned</w:t>
      </w:r>
    </w:p>
    <w:p w14:paraId="006BFB2D" w14:textId="77777777" w:rsidR="004C0C00" w:rsidRPr="004C0C00" w:rsidRDefault="004C0C00" w:rsidP="004C0C00">
      <w:pPr>
        <w:numPr>
          <w:ilvl w:val="0"/>
          <w:numId w:val="18"/>
        </w:numPr>
        <w:jc w:val="both"/>
        <w:rPr>
          <w:rFonts w:ascii="Times New Roman" w:hAnsi="Times New Roman" w:cs="Times New Roman"/>
        </w:rPr>
      </w:pPr>
      <w:r w:rsidRPr="004C0C00">
        <w:rPr>
          <w:rFonts w:ascii="Times New Roman" w:hAnsi="Times New Roman" w:cs="Times New Roman"/>
        </w:rPr>
        <w:t>Inspected</w:t>
      </w:r>
    </w:p>
    <w:p w14:paraId="498F8C38" w14:textId="77777777" w:rsidR="004C0C00" w:rsidRPr="004C0C00" w:rsidRDefault="004C0C00" w:rsidP="004C0C00">
      <w:pPr>
        <w:numPr>
          <w:ilvl w:val="0"/>
          <w:numId w:val="18"/>
        </w:numPr>
        <w:jc w:val="both"/>
        <w:rPr>
          <w:rFonts w:ascii="Times New Roman" w:hAnsi="Times New Roman" w:cs="Times New Roman"/>
        </w:rPr>
      </w:pPr>
      <w:r w:rsidRPr="004C0C00">
        <w:rPr>
          <w:rFonts w:ascii="Times New Roman" w:hAnsi="Times New Roman" w:cs="Times New Roman"/>
        </w:rPr>
        <w:t>Measured</w:t>
      </w:r>
    </w:p>
    <w:p w14:paraId="230313E4" w14:textId="77777777" w:rsidR="004C0C00" w:rsidRPr="004C0C00" w:rsidRDefault="004C0C00" w:rsidP="004C0C00">
      <w:pPr>
        <w:numPr>
          <w:ilvl w:val="0"/>
          <w:numId w:val="18"/>
        </w:numPr>
        <w:jc w:val="both"/>
        <w:rPr>
          <w:rFonts w:ascii="Times New Roman" w:hAnsi="Times New Roman" w:cs="Times New Roman"/>
        </w:rPr>
      </w:pPr>
      <w:r w:rsidRPr="004C0C00">
        <w:rPr>
          <w:rFonts w:ascii="Times New Roman" w:hAnsi="Times New Roman" w:cs="Times New Roman"/>
        </w:rPr>
        <w:t>Lubricated</w:t>
      </w:r>
    </w:p>
    <w:p w14:paraId="481EE513" w14:textId="77777777" w:rsidR="004C0C00" w:rsidRPr="004C0C00" w:rsidRDefault="004C0C00" w:rsidP="004C0C00">
      <w:pPr>
        <w:numPr>
          <w:ilvl w:val="0"/>
          <w:numId w:val="18"/>
        </w:numPr>
        <w:jc w:val="both"/>
        <w:rPr>
          <w:rFonts w:ascii="Times New Roman" w:hAnsi="Times New Roman" w:cs="Times New Roman"/>
        </w:rPr>
      </w:pPr>
      <w:r w:rsidRPr="004C0C00">
        <w:rPr>
          <w:rFonts w:ascii="Times New Roman" w:hAnsi="Times New Roman" w:cs="Times New Roman"/>
        </w:rPr>
        <w:t>Reassembled</w:t>
      </w:r>
    </w:p>
    <w:p w14:paraId="6446DC2C"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Engineers check for:</w:t>
      </w:r>
    </w:p>
    <w:p w14:paraId="0D796EC3" w14:textId="77777777" w:rsidR="004C0C00" w:rsidRPr="004C0C00" w:rsidRDefault="004C0C00" w:rsidP="004C0C00">
      <w:pPr>
        <w:numPr>
          <w:ilvl w:val="0"/>
          <w:numId w:val="19"/>
        </w:numPr>
        <w:jc w:val="both"/>
        <w:rPr>
          <w:rFonts w:ascii="Times New Roman" w:hAnsi="Times New Roman" w:cs="Times New Roman"/>
        </w:rPr>
      </w:pPr>
      <w:r w:rsidRPr="004C0C00">
        <w:rPr>
          <w:rFonts w:ascii="Times New Roman" w:hAnsi="Times New Roman" w:cs="Times New Roman"/>
        </w:rPr>
        <w:t>Excessive wear</w:t>
      </w:r>
    </w:p>
    <w:p w14:paraId="069ADC1A" w14:textId="77777777" w:rsidR="004C0C00" w:rsidRPr="004C0C00" w:rsidRDefault="004C0C00" w:rsidP="004C0C00">
      <w:pPr>
        <w:numPr>
          <w:ilvl w:val="0"/>
          <w:numId w:val="19"/>
        </w:numPr>
        <w:jc w:val="both"/>
        <w:rPr>
          <w:rFonts w:ascii="Times New Roman" w:hAnsi="Times New Roman" w:cs="Times New Roman"/>
        </w:rPr>
      </w:pPr>
      <w:r w:rsidRPr="004C0C00">
        <w:rPr>
          <w:rFonts w:ascii="Times New Roman" w:hAnsi="Times New Roman" w:cs="Times New Roman"/>
        </w:rPr>
        <w:t>Surface pitting</w:t>
      </w:r>
    </w:p>
    <w:p w14:paraId="7DFA79D4" w14:textId="77777777" w:rsidR="004C0C00" w:rsidRPr="004C0C00" w:rsidRDefault="004C0C00" w:rsidP="004C0C00">
      <w:pPr>
        <w:numPr>
          <w:ilvl w:val="0"/>
          <w:numId w:val="19"/>
        </w:numPr>
        <w:jc w:val="both"/>
        <w:rPr>
          <w:rFonts w:ascii="Times New Roman" w:hAnsi="Times New Roman" w:cs="Times New Roman"/>
        </w:rPr>
      </w:pPr>
      <w:r w:rsidRPr="004C0C00">
        <w:rPr>
          <w:rFonts w:ascii="Times New Roman" w:hAnsi="Times New Roman" w:cs="Times New Roman"/>
        </w:rPr>
        <w:t>Corrosion</w:t>
      </w:r>
    </w:p>
    <w:p w14:paraId="0D20B68D" w14:textId="77777777" w:rsidR="004C0C00" w:rsidRPr="004C0C00" w:rsidRDefault="004C0C00" w:rsidP="004C0C00">
      <w:pPr>
        <w:numPr>
          <w:ilvl w:val="0"/>
          <w:numId w:val="19"/>
        </w:numPr>
        <w:jc w:val="both"/>
        <w:rPr>
          <w:rFonts w:ascii="Times New Roman" w:hAnsi="Times New Roman" w:cs="Times New Roman"/>
        </w:rPr>
      </w:pPr>
      <w:r w:rsidRPr="004C0C00">
        <w:rPr>
          <w:rFonts w:ascii="Times New Roman" w:hAnsi="Times New Roman" w:cs="Times New Roman"/>
        </w:rPr>
        <w:t>Cracks</w:t>
      </w:r>
    </w:p>
    <w:p w14:paraId="3B07EE81" w14:textId="77777777" w:rsidR="004C0C00" w:rsidRPr="004C0C00" w:rsidRDefault="004C0C00" w:rsidP="004C0C00">
      <w:pPr>
        <w:numPr>
          <w:ilvl w:val="0"/>
          <w:numId w:val="19"/>
        </w:numPr>
        <w:jc w:val="both"/>
        <w:rPr>
          <w:rFonts w:ascii="Times New Roman" w:hAnsi="Times New Roman" w:cs="Times New Roman"/>
        </w:rPr>
      </w:pPr>
      <w:r w:rsidRPr="004C0C00">
        <w:rPr>
          <w:rFonts w:ascii="Times New Roman" w:hAnsi="Times New Roman" w:cs="Times New Roman"/>
        </w:rPr>
        <w:lastRenderedPageBreak/>
        <w:t>Lubrication condition</w:t>
      </w:r>
    </w:p>
    <w:p w14:paraId="3A5595F1"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Failure of axle bearings can lead to overheating and serious operational failures; therefore, inspection is carried out with great care.</w:t>
      </w:r>
    </w:p>
    <w:p w14:paraId="0066188B"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38C528EC">
          <v:rect id="_x0000_i1219" style="width:0;height:1.5pt" o:hralign="center" o:hrstd="t" o:hr="t" fillcolor="#a0a0a0" stroked="f"/>
        </w:pict>
      </w:r>
    </w:p>
    <w:p w14:paraId="67C845BD"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8.6 Suspension System</w:t>
      </w:r>
    </w:p>
    <w:p w14:paraId="09285B2D"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suspension system absorbs track irregularities and reduces vibration transmitted to the locomotive body.</w:t>
      </w:r>
    </w:p>
    <w:p w14:paraId="6C3E8458"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During my attachment, I observed inspection of:</w:t>
      </w:r>
    </w:p>
    <w:p w14:paraId="35680A3F" w14:textId="77777777" w:rsidR="004C0C00" w:rsidRPr="004C0C00" w:rsidRDefault="004C0C00" w:rsidP="004C0C00">
      <w:pPr>
        <w:numPr>
          <w:ilvl w:val="0"/>
          <w:numId w:val="20"/>
        </w:numPr>
        <w:jc w:val="both"/>
        <w:rPr>
          <w:rFonts w:ascii="Times New Roman" w:hAnsi="Times New Roman" w:cs="Times New Roman"/>
        </w:rPr>
      </w:pPr>
      <w:r w:rsidRPr="004C0C00">
        <w:rPr>
          <w:rFonts w:ascii="Times New Roman" w:hAnsi="Times New Roman" w:cs="Times New Roman"/>
        </w:rPr>
        <w:t>Coil springs</w:t>
      </w:r>
    </w:p>
    <w:p w14:paraId="735DEA7A" w14:textId="77777777" w:rsidR="004C0C00" w:rsidRPr="004C0C00" w:rsidRDefault="004C0C00" w:rsidP="004C0C00">
      <w:pPr>
        <w:numPr>
          <w:ilvl w:val="0"/>
          <w:numId w:val="20"/>
        </w:numPr>
        <w:jc w:val="both"/>
        <w:rPr>
          <w:rFonts w:ascii="Times New Roman" w:hAnsi="Times New Roman" w:cs="Times New Roman"/>
        </w:rPr>
      </w:pPr>
      <w:r w:rsidRPr="004C0C00">
        <w:rPr>
          <w:rFonts w:ascii="Times New Roman" w:hAnsi="Times New Roman" w:cs="Times New Roman"/>
        </w:rPr>
        <w:t>Equalizing components</w:t>
      </w:r>
    </w:p>
    <w:p w14:paraId="74F9311E" w14:textId="77777777" w:rsidR="004C0C00" w:rsidRPr="004C0C00" w:rsidRDefault="004C0C00" w:rsidP="004C0C00">
      <w:pPr>
        <w:numPr>
          <w:ilvl w:val="0"/>
          <w:numId w:val="20"/>
        </w:numPr>
        <w:jc w:val="both"/>
        <w:rPr>
          <w:rFonts w:ascii="Times New Roman" w:hAnsi="Times New Roman" w:cs="Times New Roman"/>
        </w:rPr>
      </w:pPr>
      <w:r w:rsidRPr="004C0C00">
        <w:rPr>
          <w:rFonts w:ascii="Times New Roman" w:hAnsi="Times New Roman" w:cs="Times New Roman"/>
        </w:rPr>
        <w:t>Dampers (where applicable)</w:t>
      </w:r>
    </w:p>
    <w:p w14:paraId="16DE5432" w14:textId="77777777" w:rsidR="004C0C00" w:rsidRPr="004C0C00" w:rsidRDefault="004C0C00" w:rsidP="004C0C00">
      <w:pPr>
        <w:numPr>
          <w:ilvl w:val="0"/>
          <w:numId w:val="20"/>
        </w:numPr>
        <w:jc w:val="both"/>
        <w:rPr>
          <w:rFonts w:ascii="Times New Roman" w:hAnsi="Times New Roman" w:cs="Times New Roman"/>
        </w:rPr>
      </w:pPr>
      <w:r w:rsidRPr="004C0C00">
        <w:rPr>
          <w:rFonts w:ascii="Times New Roman" w:hAnsi="Times New Roman" w:cs="Times New Roman"/>
        </w:rPr>
        <w:t>Suspension brackets</w:t>
      </w:r>
    </w:p>
    <w:p w14:paraId="6A50C539" w14:textId="77777777" w:rsidR="004C0C00" w:rsidRPr="004C0C00" w:rsidRDefault="004C0C00" w:rsidP="004C0C00">
      <w:pPr>
        <w:numPr>
          <w:ilvl w:val="0"/>
          <w:numId w:val="20"/>
        </w:numPr>
        <w:jc w:val="both"/>
        <w:rPr>
          <w:rFonts w:ascii="Times New Roman" w:hAnsi="Times New Roman" w:cs="Times New Roman"/>
        </w:rPr>
      </w:pPr>
      <w:r w:rsidRPr="004C0C00">
        <w:rPr>
          <w:rFonts w:ascii="Times New Roman" w:hAnsi="Times New Roman" w:cs="Times New Roman"/>
        </w:rPr>
        <w:t>Mounting arrangements</w:t>
      </w:r>
    </w:p>
    <w:p w14:paraId="37AB0B5A"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Proper suspension condition improves passenger comfort, reduces dynamic loading, and prolongs the life of both rolling stock and railway track.</w:t>
      </w:r>
    </w:p>
    <w:p w14:paraId="37DF47E6"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7EBFB2FB">
          <v:rect id="_x0000_i1220" style="width:0;height:1.5pt" o:hralign="center" o:hrstd="t" o:hr="t" fillcolor="#a0a0a0" stroked="f"/>
        </w:pict>
      </w:r>
    </w:p>
    <w:p w14:paraId="0BD611FB"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8.7 Brake Rigging</w:t>
      </w:r>
    </w:p>
    <w:p w14:paraId="2E7C9257"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Brake rigging transfers braking force from the brake cylinder to the brake shoes.</w:t>
      </w:r>
    </w:p>
    <w:p w14:paraId="7C06EA5E"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Inspection includes:</w:t>
      </w:r>
    </w:p>
    <w:p w14:paraId="305A2564"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Brake levers</w:t>
      </w:r>
    </w:p>
    <w:p w14:paraId="0D592FF1"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Pins</w:t>
      </w:r>
    </w:p>
    <w:p w14:paraId="3190F663"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Bushes</w:t>
      </w:r>
    </w:p>
    <w:p w14:paraId="2148F288"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Brake beams</w:t>
      </w:r>
    </w:p>
    <w:p w14:paraId="068D1896"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Brake hangers</w:t>
      </w:r>
    </w:p>
    <w:p w14:paraId="6DF4E96A" w14:textId="77777777" w:rsidR="004C0C00" w:rsidRPr="004C0C00" w:rsidRDefault="004C0C00" w:rsidP="004C0C00">
      <w:pPr>
        <w:numPr>
          <w:ilvl w:val="0"/>
          <w:numId w:val="21"/>
        </w:numPr>
        <w:jc w:val="both"/>
        <w:rPr>
          <w:rFonts w:ascii="Times New Roman" w:hAnsi="Times New Roman" w:cs="Times New Roman"/>
        </w:rPr>
      </w:pPr>
      <w:r w:rsidRPr="004C0C00">
        <w:rPr>
          <w:rFonts w:ascii="Times New Roman" w:hAnsi="Times New Roman" w:cs="Times New Roman"/>
        </w:rPr>
        <w:t>Slack adjustment</w:t>
      </w:r>
    </w:p>
    <w:p w14:paraId="67AB66D1"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Worn components are replaced to ensure efficient braking performance.</w:t>
      </w:r>
    </w:p>
    <w:p w14:paraId="35943B90"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Since braking is one of the locomotive's most critical safety systems, all rigging components are inspected thoroughly before approval.</w:t>
      </w:r>
    </w:p>
    <w:p w14:paraId="12BDE2C6"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b/>
          <w:bCs/>
        </w:rPr>
        <w:t>Photograph 8.3</w:t>
      </w:r>
    </w:p>
    <w:p w14:paraId="19B18925"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i/>
          <w:iCs/>
        </w:rPr>
        <w:t>Brake rigging inspection.</w:t>
      </w:r>
    </w:p>
    <w:p w14:paraId="4AE7014B"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lastRenderedPageBreak/>
        <w:pict w14:anchorId="1B4251CE">
          <v:rect id="_x0000_i1221" style="width:0;height:1.5pt" o:hralign="center" o:hrstd="t" o:hr="t" fillcolor="#a0a0a0" stroked="f"/>
        </w:pict>
      </w:r>
    </w:p>
    <w:p w14:paraId="1B298492"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8.8 Traction Motor Mounting</w:t>
      </w:r>
    </w:p>
    <w:p w14:paraId="22CFA537"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traction motor is mounted directly on the truck assembly.</w:t>
      </w:r>
    </w:p>
    <w:p w14:paraId="1301F019"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During overhaul, engineers inspect:</w:t>
      </w:r>
    </w:p>
    <w:p w14:paraId="4C649CA3"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Mounting bolts</w:t>
      </w:r>
    </w:p>
    <w:p w14:paraId="4ADA03D6"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Suspension arrangement</w:t>
      </w:r>
    </w:p>
    <w:p w14:paraId="28D214CA"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Gear alignment</w:t>
      </w:r>
    </w:p>
    <w:p w14:paraId="1E746060"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Gear case condition</w:t>
      </w:r>
    </w:p>
    <w:p w14:paraId="71A2184A"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Lubrication</w:t>
      </w:r>
    </w:p>
    <w:p w14:paraId="728AD1C8" w14:textId="77777777" w:rsidR="004C0C00" w:rsidRPr="004C0C00" w:rsidRDefault="004C0C00" w:rsidP="004C0C00">
      <w:pPr>
        <w:numPr>
          <w:ilvl w:val="0"/>
          <w:numId w:val="22"/>
        </w:numPr>
        <w:jc w:val="both"/>
        <w:rPr>
          <w:rFonts w:ascii="Times New Roman" w:hAnsi="Times New Roman" w:cs="Times New Roman"/>
        </w:rPr>
      </w:pPr>
      <w:r w:rsidRPr="004C0C00">
        <w:rPr>
          <w:rFonts w:ascii="Times New Roman" w:hAnsi="Times New Roman" w:cs="Times New Roman"/>
        </w:rPr>
        <w:t>Mounting pads</w:t>
      </w:r>
    </w:p>
    <w:p w14:paraId="529ECC15"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Proper alignment minimizes vibration and ensures smooth transmission of power from the traction motor to the driving axle.</w:t>
      </w:r>
    </w:p>
    <w:p w14:paraId="31082728"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5A4900CF">
          <v:rect id="_x0000_i1222" style="width:0;height:1.5pt" o:hralign="center" o:hrstd="t" o:hr="t" fillcolor="#a0a0a0" stroked="f"/>
        </w:pict>
      </w:r>
    </w:p>
    <w:p w14:paraId="20D30818"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8.9 Reassembly</w:t>
      </w:r>
    </w:p>
    <w:p w14:paraId="5AEA3D09"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After inspection and repair of all individual components, the truck assembly is reassembled.</w:t>
      </w:r>
    </w:p>
    <w:p w14:paraId="6734649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Engineers verify:</w:t>
      </w:r>
    </w:p>
    <w:p w14:paraId="6003413A"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Wheel gauge</w:t>
      </w:r>
    </w:p>
    <w:p w14:paraId="77EA4880"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Alignment</w:t>
      </w:r>
    </w:p>
    <w:p w14:paraId="71EC4F0F"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Bearing clearances</w:t>
      </w:r>
    </w:p>
    <w:p w14:paraId="11A1D655"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Brake adjustment</w:t>
      </w:r>
    </w:p>
    <w:p w14:paraId="08A8334E"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Suspension geometry</w:t>
      </w:r>
    </w:p>
    <w:p w14:paraId="37C4E232" w14:textId="77777777" w:rsidR="004C0C00" w:rsidRPr="004C0C00" w:rsidRDefault="004C0C00" w:rsidP="004C0C00">
      <w:pPr>
        <w:numPr>
          <w:ilvl w:val="0"/>
          <w:numId w:val="23"/>
        </w:numPr>
        <w:jc w:val="both"/>
        <w:rPr>
          <w:rFonts w:ascii="Times New Roman" w:hAnsi="Times New Roman" w:cs="Times New Roman"/>
        </w:rPr>
      </w:pPr>
      <w:r w:rsidRPr="004C0C00">
        <w:rPr>
          <w:rFonts w:ascii="Times New Roman" w:hAnsi="Times New Roman" w:cs="Times New Roman"/>
        </w:rPr>
        <w:t>Fastener tightening</w:t>
      </w:r>
    </w:p>
    <w:p w14:paraId="17266E1C"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Only after successful inspection is the truck returned for installation beneath the locomotive.</w:t>
      </w:r>
    </w:p>
    <w:p w14:paraId="385AE8C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pict w14:anchorId="3DB0EF26">
          <v:rect id="_x0000_i1223" style="width:0;height:1.5pt" o:hralign="center" o:hrstd="t" o:hr="t" fillcolor="#a0a0a0" stroked="f"/>
        </w:pict>
      </w:r>
    </w:p>
    <w:p w14:paraId="12A04A59" w14:textId="77777777" w:rsidR="004C0C00" w:rsidRPr="004C0C00" w:rsidRDefault="004C0C00" w:rsidP="004C0C00">
      <w:pPr>
        <w:jc w:val="both"/>
        <w:rPr>
          <w:rFonts w:ascii="Times New Roman" w:hAnsi="Times New Roman" w:cs="Times New Roman"/>
          <w:b/>
          <w:bCs/>
        </w:rPr>
      </w:pPr>
      <w:r w:rsidRPr="004C0C00">
        <w:rPr>
          <w:rFonts w:ascii="Times New Roman" w:hAnsi="Times New Roman" w:cs="Times New Roman"/>
          <w:b/>
          <w:bCs/>
        </w:rPr>
        <w:t>8.10 Personal Learning</w:t>
      </w:r>
    </w:p>
    <w:p w14:paraId="2A50F314"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The Truck &amp; Bogie Section demonstrated that locomotive reliability begins at the point of contact between the wheel and the rail.</w:t>
      </w:r>
    </w:p>
    <w:p w14:paraId="7E8A0953"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t>Although passengers rarely see these components, they are fundamental to safe railway operation. I gained a deeper understanding of wheelset maintenance, suspension systems, brake rigging, axle bearings, and the importance of precision measurements in ensuring safe and reliable locomotive performance.</w:t>
      </w:r>
    </w:p>
    <w:p w14:paraId="1094A4CC" w14:textId="77777777" w:rsidR="004C0C00" w:rsidRPr="004C0C00" w:rsidRDefault="004C0C00" w:rsidP="004C0C00">
      <w:pPr>
        <w:jc w:val="both"/>
        <w:rPr>
          <w:rFonts w:ascii="Times New Roman" w:hAnsi="Times New Roman" w:cs="Times New Roman"/>
        </w:rPr>
      </w:pPr>
      <w:r w:rsidRPr="004C0C00">
        <w:rPr>
          <w:rFonts w:ascii="Times New Roman" w:hAnsi="Times New Roman" w:cs="Times New Roman"/>
        </w:rPr>
        <w:lastRenderedPageBreak/>
        <w:t>The experience reinforced my appreciation for preventive maintenance, systematic inspection, and adherence to engineering standards during General Overhaul.</w:t>
      </w:r>
    </w:p>
    <w:p w14:paraId="25A1AA45" w14:textId="77777777" w:rsidR="008312C6" w:rsidRDefault="008312C6" w:rsidP="00867200">
      <w:pPr>
        <w:jc w:val="both"/>
        <w:rPr>
          <w:rFonts w:ascii="Times New Roman" w:hAnsi="Times New Roman" w:cs="Times New Roman"/>
        </w:rPr>
      </w:pPr>
    </w:p>
    <w:p w14:paraId="6D45C852" w14:textId="77777777" w:rsidR="001F7C8F" w:rsidRDefault="001F7C8F" w:rsidP="00867200">
      <w:pPr>
        <w:jc w:val="both"/>
        <w:rPr>
          <w:rFonts w:ascii="Times New Roman" w:hAnsi="Times New Roman" w:cs="Times New Roman"/>
        </w:rPr>
      </w:pPr>
    </w:p>
    <w:p w14:paraId="3857C0E3" w14:textId="77777777" w:rsidR="001F7C8F" w:rsidRDefault="001F7C8F" w:rsidP="00867200">
      <w:pPr>
        <w:jc w:val="both"/>
        <w:rPr>
          <w:rFonts w:ascii="Times New Roman" w:hAnsi="Times New Roman" w:cs="Times New Roman"/>
        </w:rPr>
      </w:pPr>
    </w:p>
    <w:p w14:paraId="340C9B47" w14:textId="77777777" w:rsidR="001F7C8F" w:rsidRDefault="001F7C8F" w:rsidP="00867200">
      <w:pPr>
        <w:jc w:val="both"/>
        <w:rPr>
          <w:rFonts w:ascii="Times New Roman" w:hAnsi="Times New Roman" w:cs="Times New Roman"/>
        </w:rPr>
      </w:pPr>
    </w:p>
    <w:p w14:paraId="408794E9" w14:textId="77777777" w:rsidR="001F7C8F" w:rsidRDefault="001F7C8F" w:rsidP="00867200">
      <w:pPr>
        <w:jc w:val="both"/>
        <w:rPr>
          <w:rFonts w:ascii="Times New Roman" w:hAnsi="Times New Roman" w:cs="Times New Roman"/>
        </w:rPr>
      </w:pPr>
    </w:p>
    <w:p w14:paraId="4311DA28" w14:textId="77777777" w:rsidR="001F7C8F" w:rsidRDefault="001F7C8F" w:rsidP="00867200">
      <w:pPr>
        <w:jc w:val="both"/>
        <w:rPr>
          <w:rFonts w:ascii="Times New Roman" w:hAnsi="Times New Roman" w:cs="Times New Roman"/>
        </w:rPr>
      </w:pPr>
    </w:p>
    <w:p w14:paraId="39729643" w14:textId="77777777" w:rsidR="001F7C8F" w:rsidRDefault="001F7C8F" w:rsidP="00867200">
      <w:pPr>
        <w:jc w:val="both"/>
        <w:rPr>
          <w:rFonts w:ascii="Times New Roman" w:hAnsi="Times New Roman" w:cs="Times New Roman"/>
        </w:rPr>
      </w:pPr>
    </w:p>
    <w:p w14:paraId="7628EDEC" w14:textId="77777777" w:rsidR="001F7C8F" w:rsidRDefault="001F7C8F" w:rsidP="00867200">
      <w:pPr>
        <w:jc w:val="both"/>
        <w:rPr>
          <w:rFonts w:ascii="Times New Roman" w:hAnsi="Times New Roman" w:cs="Times New Roman"/>
        </w:rPr>
      </w:pPr>
    </w:p>
    <w:p w14:paraId="7960EA4B" w14:textId="77777777" w:rsidR="001F7C8F" w:rsidRDefault="001F7C8F" w:rsidP="00867200">
      <w:pPr>
        <w:jc w:val="both"/>
        <w:rPr>
          <w:rFonts w:ascii="Times New Roman" w:hAnsi="Times New Roman" w:cs="Times New Roman"/>
        </w:rPr>
      </w:pPr>
    </w:p>
    <w:p w14:paraId="7B9D52E7" w14:textId="77777777" w:rsidR="001F7C8F" w:rsidRDefault="001F7C8F" w:rsidP="00867200">
      <w:pPr>
        <w:jc w:val="both"/>
        <w:rPr>
          <w:rFonts w:ascii="Times New Roman" w:hAnsi="Times New Roman" w:cs="Times New Roman"/>
        </w:rPr>
      </w:pPr>
    </w:p>
    <w:p w14:paraId="6F0C5D24" w14:textId="77777777" w:rsidR="001F7C8F" w:rsidRDefault="001F7C8F" w:rsidP="00867200">
      <w:pPr>
        <w:jc w:val="both"/>
        <w:rPr>
          <w:rFonts w:ascii="Times New Roman" w:hAnsi="Times New Roman" w:cs="Times New Roman"/>
        </w:rPr>
      </w:pPr>
    </w:p>
    <w:p w14:paraId="5EA4032D" w14:textId="77777777" w:rsidR="001F7C8F" w:rsidRDefault="001F7C8F" w:rsidP="00867200">
      <w:pPr>
        <w:jc w:val="both"/>
        <w:rPr>
          <w:rFonts w:ascii="Times New Roman" w:hAnsi="Times New Roman" w:cs="Times New Roman"/>
        </w:rPr>
      </w:pPr>
    </w:p>
    <w:p w14:paraId="7F6B8BD1" w14:textId="77777777" w:rsidR="001F7C8F" w:rsidRDefault="001F7C8F" w:rsidP="00867200">
      <w:pPr>
        <w:jc w:val="both"/>
        <w:rPr>
          <w:rFonts w:ascii="Times New Roman" w:hAnsi="Times New Roman" w:cs="Times New Roman"/>
        </w:rPr>
      </w:pPr>
    </w:p>
    <w:p w14:paraId="339A99D8" w14:textId="77777777" w:rsidR="001F7C8F" w:rsidRDefault="001F7C8F" w:rsidP="00867200">
      <w:pPr>
        <w:jc w:val="both"/>
        <w:rPr>
          <w:rFonts w:ascii="Times New Roman" w:hAnsi="Times New Roman" w:cs="Times New Roman"/>
        </w:rPr>
      </w:pPr>
    </w:p>
    <w:p w14:paraId="7CF6DAD8" w14:textId="77777777" w:rsidR="001F7C8F" w:rsidRDefault="001F7C8F" w:rsidP="00867200">
      <w:pPr>
        <w:jc w:val="both"/>
        <w:rPr>
          <w:rFonts w:ascii="Times New Roman" w:hAnsi="Times New Roman" w:cs="Times New Roman"/>
        </w:rPr>
      </w:pPr>
    </w:p>
    <w:p w14:paraId="3A363E33" w14:textId="77777777" w:rsidR="001F7C8F" w:rsidRDefault="001F7C8F" w:rsidP="00867200">
      <w:pPr>
        <w:jc w:val="both"/>
        <w:rPr>
          <w:rFonts w:ascii="Times New Roman" w:hAnsi="Times New Roman" w:cs="Times New Roman"/>
        </w:rPr>
      </w:pPr>
    </w:p>
    <w:p w14:paraId="7CFC8E92" w14:textId="77777777" w:rsidR="001F7C8F" w:rsidRDefault="001F7C8F" w:rsidP="00867200">
      <w:pPr>
        <w:jc w:val="both"/>
        <w:rPr>
          <w:rFonts w:ascii="Times New Roman" w:hAnsi="Times New Roman" w:cs="Times New Roman"/>
        </w:rPr>
      </w:pPr>
    </w:p>
    <w:p w14:paraId="2AC85409" w14:textId="77777777" w:rsidR="001F7C8F" w:rsidRDefault="001F7C8F" w:rsidP="00867200">
      <w:pPr>
        <w:jc w:val="both"/>
        <w:rPr>
          <w:rFonts w:ascii="Times New Roman" w:hAnsi="Times New Roman" w:cs="Times New Roman"/>
        </w:rPr>
      </w:pPr>
    </w:p>
    <w:p w14:paraId="33C90277" w14:textId="77777777" w:rsidR="001F7C8F" w:rsidRDefault="001F7C8F" w:rsidP="00867200">
      <w:pPr>
        <w:jc w:val="both"/>
        <w:rPr>
          <w:rFonts w:ascii="Times New Roman" w:hAnsi="Times New Roman" w:cs="Times New Roman"/>
        </w:rPr>
      </w:pPr>
    </w:p>
    <w:p w14:paraId="1075E979" w14:textId="77777777" w:rsidR="001F7C8F" w:rsidRDefault="001F7C8F" w:rsidP="00867200">
      <w:pPr>
        <w:jc w:val="both"/>
        <w:rPr>
          <w:rFonts w:ascii="Times New Roman" w:hAnsi="Times New Roman" w:cs="Times New Roman"/>
        </w:rPr>
      </w:pPr>
    </w:p>
    <w:p w14:paraId="5AB2B88B" w14:textId="77777777" w:rsidR="001F7C8F" w:rsidRDefault="001F7C8F" w:rsidP="00867200">
      <w:pPr>
        <w:jc w:val="both"/>
        <w:rPr>
          <w:rFonts w:ascii="Times New Roman" w:hAnsi="Times New Roman" w:cs="Times New Roman"/>
        </w:rPr>
      </w:pPr>
    </w:p>
    <w:p w14:paraId="6B05ECDA" w14:textId="77777777" w:rsidR="001F7C8F" w:rsidRDefault="001F7C8F" w:rsidP="00867200">
      <w:pPr>
        <w:jc w:val="both"/>
        <w:rPr>
          <w:rFonts w:ascii="Times New Roman" w:hAnsi="Times New Roman" w:cs="Times New Roman"/>
        </w:rPr>
      </w:pPr>
    </w:p>
    <w:p w14:paraId="3D76001D" w14:textId="77777777" w:rsidR="001F7C8F" w:rsidRDefault="001F7C8F" w:rsidP="00867200">
      <w:pPr>
        <w:jc w:val="both"/>
        <w:rPr>
          <w:rFonts w:ascii="Times New Roman" w:hAnsi="Times New Roman" w:cs="Times New Roman"/>
        </w:rPr>
      </w:pPr>
    </w:p>
    <w:p w14:paraId="5A392367" w14:textId="77777777" w:rsidR="001F7C8F" w:rsidRDefault="001F7C8F" w:rsidP="00867200">
      <w:pPr>
        <w:jc w:val="both"/>
        <w:rPr>
          <w:rFonts w:ascii="Times New Roman" w:hAnsi="Times New Roman" w:cs="Times New Roman"/>
        </w:rPr>
      </w:pPr>
    </w:p>
    <w:p w14:paraId="4D61CD8F" w14:textId="77777777" w:rsidR="001F7C8F" w:rsidRDefault="001F7C8F" w:rsidP="00867200">
      <w:pPr>
        <w:jc w:val="both"/>
        <w:rPr>
          <w:rFonts w:ascii="Times New Roman" w:hAnsi="Times New Roman" w:cs="Times New Roman"/>
        </w:rPr>
      </w:pPr>
    </w:p>
    <w:p w14:paraId="747FEBBE" w14:textId="77777777" w:rsidR="001F7C8F" w:rsidRDefault="001F7C8F" w:rsidP="00867200">
      <w:pPr>
        <w:jc w:val="both"/>
        <w:rPr>
          <w:rFonts w:ascii="Times New Roman" w:hAnsi="Times New Roman" w:cs="Times New Roman"/>
        </w:rPr>
      </w:pPr>
    </w:p>
    <w:p w14:paraId="729660DF" w14:textId="77777777" w:rsidR="001F7C8F" w:rsidRDefault="001F7C8F" w:rsidP="00867200">
      <w:pPr>
        <w:jc w:val="both"/>
        <w:rPr>
          <w:rFonts w:ascii="Times New Roman" w:hAnsi="Times New Roman" w:cs="Times New Roman"/>
        </w:rPr>
      </w:pPr>
    </w:p>
    <w:p w14:paraId="3FB879C4"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lastRenderedPageBreak/>
        <w:t>Chapter 9: Sheet Metal Section</w:t>
      </w:r>
    </w:p>
    <w:p w14:paraId="232425BA"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9.1 Introduction</w:t>
      </w:r>
    </w:p>
    <w:p w14:paraId="3CC81C06"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The Sheet Metal Section is responsible for the repair, fabrication, and restoration of locomotive body structures and sheet metal components. Although these components do not directly generate traction power, they are essential for protecting mechanical and electrical equipment, maintaining structural integrity, ensuring crew safety, and preserving the overall serviceability of the locomotive.</w:t>
      </w:r>
    </w:p>
    <w:p w14:paraId="63E7E8A5"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During my attachment, I observed that this section performs a wide range of fabrication and welding activities, including repairing damaged body panels, replacing corroded sections, manufacturing brackets and covers, and restoring locomotive bodywork to its original condition.</w:t>
      </w:r>
    </w:p>
    <w:p w14:paraId="52D4F34F"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0934D8FC">
          <v:rect id="_x0000_i1287" style="width:0;height:1.5pt" o:hralign="center" o:hrstd="t" o:hr="t" fillcolor="#a0a0a0" stroked="f"/>
        </w:pict>
      </w:r>
    </w:p>
    <w:p w14:paraId="4E86F0B8"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9.2 Inspection of Body Structure</w:t>
      </w:r>
    </w:p>
    <w:p w14:paraId="29CDA693"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Before commencing repair work, the locomotive body is thoroughly inspected to identify:</w:t>
      </w:r>
    </w:p>
    <w:p w14:paraId="517C262D"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Corrosion</w:t>
      </w:r>
    </w:p>
    <w:p w14:paraId="22D15ED9"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Cracks</w:t>
      </w:r>
    </w:p>
    <w:p w14:paraId="55305DC8"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Dents</w:t>
      </w:r>
    </w:p>
    <w:p w14:paraId="3B8AAF47"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Deformation</w:t>
      </w:r>
    </w:p>
    <w:p w14:paraId="527306AA"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Loose fasteners</w:t>
      </w:r>
    </w:p>
    <w:p w14:paraId="21D399BA"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Damaged panels</w:t>
      </w:r>
    </w:p>
    <w:p w14:paraId="4DBD329C" w14:textId="77777777" w:rsidR="00424657" w:rsidRPr="00424657" w:rsidRDefault="00424657" w:rsidP="00424657">
      <w:pPr>
        <w:numPr>
          <w:ilvl w:val="0"/>
          <w:numId w:val="24"/>
        </w:numPr>
        <w:jc w:val="both"/>
        <w:rPr>
          <w:rFonts w:ascii="Times New Roman" w:hAnsi="Times New Roman" w:cs="Times New Roman"/>
        </w:rPr>
      </w:pPr>
      <w:r w:rsidRPr="00424657">
        <w:rPr>
          <w:rFonts w:ascii="Times New Roman" w:hAnsi="Times New Roman" w:cs="Times New Roman"/>
        </w:rPr>
        <w:t>Structural distortion</w:t>
      </w:r>
    </w:p>
    <w:p w14:paraId="6E4B73CB"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The inspection determines whether the affected area requires straightening, welding, reinforcement, or complete replacement.</w:t>
      </w:r>
    </w:p>
    <w:p w14:paraId="5FA62CE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b/>
          <w:bCs/>
        </w:rPr>
        <w:t>Photograph 9.1</w:t>
      </w:r>
    </w:p>
    <w:p w14:paraId="05149094"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i/>
          <w:iCs/>
        </w:rPr>
        <w:t>Inspection of locomotive body panels before repair.</w:t>
      </w:r>
    </w:p>
    <w:p w14:paraId="00FB3345"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4B74F5FE">
          <v:rect id="_x0000_i1288" style="width:0;height:1.5pt" o:hralign="center" o:hrstd="t" o:hr="t" fillcolor="#a0a0a0" stroked="f"/>
        </w:pict>
      </w:r>
    </w:p>
    <w:p w14:paraId="3FEA85B4"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9.3 Cutting and Removal of Damaged Sections</w:t>
      </w:r>
    </w:p>
    <w:p w14:paraId="2318279B"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Where corrosion or damage exceeds permissible limits, the affected sheet metal is removed.</w:t>
      </w:r>
    </w:p>
    <w:p w14:paraId="70B422BF"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During my attachment, I observed technicians carefully cutting damaged portions while ensuring that surrounding structural members were not adversely affected.</w:t>
      </w:r>
    </w:p>
    <w:p w14:paraId="49A5F77E"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Precision in this stage is important because unnecessary removal of sound material can weaken the locomotive body and increase repair costs.</w:t>
      </w:r>
    </w:p>
    <w:p w14:paraId="7F146B38"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lastRenderedPageBreak/>
        <w:pict w14:anchorId="610DDED3">
          <v:rect id="_x0000_i1289" style="width:0;height:1.5pt" o:hralign="center" o:hrstd="t" o:hr="t" fillcolor="#a0a0a0" stroked="f"/>
        </w:pict>
      </w:r>
    </w:p>
    <w:p w14:paraId="4D624A5D"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9.4 Fabrication of Replacement Components</w:t>
      </w:r>
    </w:p>
    <w:p w14:paraId="4ECBB7E9"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Replacement panels are fabricated from suitable steel sheets according to workshop drawings or measured dimensions.</w:t>
      </w:r>
    </w:p>
    <w:p w14:paraId="785B5596"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Fabrication activities observed included:</w:t>
      </w:r>
    </w:p>
    <w:p w14:paraId="62EF4391"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Marking</w:t>
      </w:r>
    </w:p>
    <w:p w14:paraId="0FFFF70F"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Measuring</w:t>
      </w:r>
    </w:p>
    <w:p w14:paraId="69B5A4B5"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Cutting</w:t>
      </w:r>
    </w:p>
    <w:p w14:paraId="787C9EAC"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Bending</w:t>
      </w:r>
    </w:p>
    <w:p w14:paraId="5FE03467"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Shaping</w:t>
      </w:r>
    </w:p>
    <w:p w14:paraId="37474071"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Drilling</w:t>
      </w:r>
    </w:p>
    <w:p w14:paraId="437FED8B" w14:textId="77777777" w:rsidR="00424657" w:rsidRPr="00424657" w:rsidRDefault="00424657" w:rsidP="00424657">
      <w:pPr>
        <w:numPr>
          <w:ilvl w:val="0"/>
          <w:numId w:val="25"/>
        </w:numPr>
        <w:jc w:val="both"/>
        <w:rPr>
          <w:rFonts w:ascii="Times New Roman" w:hAnsi="Times New Roman" w:cs="Times New Roman"/>
        </w:rPr>
      </w:pPr>
      <w:r w:rsidRPr="00424657">
        <w:rPr>
          <w:rFonts w:ascii="Times New Roman" w:hAnsi="Times New Roman" w:cs="Times New Roman"/>
        </w:rPr>
        <w:t>Edge preparation</w:t>
      </w:r>
    </w:p>
    <w:p w14:paraId="1DC8B3B5"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Accurate fabrication ensures proper fitment during installation and minimizes the need for rework.</w:t>
      </w:r>
    </w:p>
    <w:p w14:paraId="37A2E1CC"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b/>
          <w:bCs/>
        </w:rPr>
        <w:t>Photograph 9.2</w:t>
      </w:r>
    </w:p>
    <w:p w14:paraId="7EBD2E0A"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i/>
          <w:iCs/>
        </w:rPr>
        <w:t>Fabrication of replacement sheet metal components.</w:t>
      </w:r>
    </w:p>
    <w:p w14:paraId="3A9C3B28"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6C2A1E6A">
          <v:rect id="_x0000_i1290" style="width:0;height:1.5pt" o:hralign="center" o:hrstd="t" o:hr="t" fillcolor="#a0a0a0" stroked="f"/>
        </w:pict>
      </w:r>
    </w:p>
    <w:p w14:paraId="16963B62"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9.5 Welding Operations</w:t>
      </w:r>
    </w:p>
    <w:p w14:paraId="1C70EDE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The Sheet Metal Section carries out extensive welding operations to restore the structural integrity of the locomotive body.</w:t>
      </w:r>
    </w:p>
    <w:p w14:paraId="33628AF5"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Depending on the repair requirement, welding is used for:</w:t>
      </w:r>
    </w:p>
    <w:p w14:paraId="6679B803" w14:textId="77777777" w:rsidR="00424657" w:rsidRPr="00424657" w:rsidRDefault="00424657" w:rsidP="00424657">
      <w:pPr>
        <w:numPr>
          <w:ilvl w:val="0"/>
          <w:numId w:val="26"/>
        </w:numPr>
        <w:jc w:val="both"/>
        <w:rPr>
          <w:rFonts w:ascii="Times New Roman" w:hAnsi="Times New Roman" w:cs="Times New Roman"/>
        </w:rPr>
      </w:pPr>
      <w:r w:rsidRPr="00424657">
        <w:rPr>
          <w:rFonts w:ascii="Times New Roman" w:hAnsi="Times New Roman" w:cs="Times New Roman"/>
        </w:rPr>
        <w:t>Joining replacement panels</w:t>
      </w:r>
    </w:p>
    <w:p w14:paraId="66953137" w14:textId="77777777" w:rsidR="00424657" w:rsidRPr="00424657" w:rsidRDefault="00424657" w:rsidP="00424657">
      <w:pPr>
        <w:numPr>
          <w:ilvl w:val="0"/>
          <w:numId w:val="26"/>
        </w:numPr>
        <w:jc w:val="both"/>
        <w:rPr>
          <w:rFonts w:ascii="Times New Roman" w:hAnsi="Times New Roman" w:cs="Times New Roman"/>
        </w:rPr>
      </w:pPr>
      <w:r w:rsidRPr="00424657">
        <w:rPr>
          <w:rFonts w:ascii="Times New Roman" w:hAnsi="Times New Roman" w:cs="Times New Roman"/>
        </w:rPr>
        <w:t>Repairing cracks</w:t>
      </w:r>
    </w:p>
    <w:p w14:paraId="048DFAED" w14:textId="77777777" w:rsidR="00424657" w:rsidRPr="00424657" w:rsidRDefault="00424657" w:rsidP="00424657">
      <w:pPr>
        <w:numPr>
          <w:ilvl w:val="0"/>
          <w:numId w:val="26"/>
        </w:numPr>
        <w:jc w:val="both"/>
        <w:rPr>
          <w:rFonts w:ascii="Times New Roman" w:hAnsi="Times New Roman" w:cs="Times New Roman"/>
        </w:rPr>
      </w:pPr>
      <w:r w:rsidRPr="00424657">
        <w:rPr>
          <w:rFonts w:ascii="Times New Roman" w:hAnsi="Times New Roman" w:cs="Times New Roman"/>
        </w:rPr>
        <w:t>Reinforcing structural members</w:t>
      </w:r>
    </w:p>
    <w:p w14:paraId="55E017CF" w14:textId="77777777" w:rsidR="00424657" w:rsidRPr="00424657" w:rsidRDefault="00424657" w:rsidP="00424657">
      <w:pPr>
        <w:numPr>
          <w:ilvl w:val="0"/>
          <w:numId w:val="26"/>
        </w:numPr>
        <w:jc w:val="both"/>
        <w:rPr>
          <w:rFonts w:ascii="Times New Roman" w:hAnsi="Times New Roman" w:cs="Times New Roman"/>
        </w:rPr>
      </w:pPr>
      <w:r w:rsidRPr="00424657">
        <w:rPr>
          <w:rFonts w:ascii="Times New Roman" w:hAnsi="Times New Roman" w:cs="Times New Roman"/>
        </w:rPr>
        <w:t>Rebuilding worn areas</w:t>
      </w:r>
    </w:p>
    <w:p w14:paraId="10FE4581" w14:textId="77777777" w:rsidR="00424657" w:rsidRPr="00424657" w:rsidRDefault="00424657" w:rsidP="00424657">
      <w:pPr>
        <w:numPr>
          <w:ilvl w:val="0"/>
          <w:numId w:val="26"/>
        </w:numPr>
        <w:jc w:val="both"/>
        <w:rPr>
          <w:rFonts w:ascii="Times New Roman" w:hAnsi="Times New Roman" w:cs="Times New Roman"/>
        </w:rPr>
      </w:pPr>
      <w:r w:rsidRPr="00424657">
        <w:rPr>
          <w:rFonts w:ascii="Times New Roman" w:hAnsi="Times New Roman" w:cs="Times New Roman"/>
        </w:rPr>
        <w:t>Fabricating brackets and supports</w:t>
      </w:r>
    </w:p>
    <w:p w14:paraId="05BD2F86"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During welding, proper edge preparation, alignment, and distortion control are maintained to ensure strong and durable joints.</w:t>
      </w:r>
    </w:p>
    <w:p w14:paraId="45D4C9FF"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I also observed that welding quality is visually inspected before subsequent finishing operations.</w:t>
      </w:r>
    </w:p>
    <w:p w14:paraId="0F561CD2"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b/>
          <w:bCs/>
        </w:rPr>
        <w:t>Photograph 9.3</w:t>
      </w:r>
    </w:p>
    <w:p w14:paraId="759C6E5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i/>
          <w:iCs/>
        </w:rPr>
        <w:lastRenderedPageBreak/>
        <w:t>Welding operation during body repair.</w:t>
      </w:r>
    </w:p>
    <w:p w14:paraId="0D4104F4"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26DDB994">
          <v:rect id="_x0000_i1291" style="width:0;height:1.5pt" o:hralign="center" o:hrstd="t" o:hr="t" fillcolor="#a0a0a0" stroked="f"/>
        </w:pict>
      </w:r>
    </w:p>
    <w:p w14:paraId="1267AAEF"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9.6 Grinding and Surface Finishing</w:t>
      </w:r>
    </w:p>
    <w:p w14:paraId="2E153F55"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After welding, the repaired surfaces are ground and finished to remove excess weld metal and prepare the surface for painting.</w:t>
      </w:r>
    </w:p>
    <w:p w14:paraId="002B75AD"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Surface finishing improves:</w:t>
      </w:r>
    </w:p>
    <w:p w14:paraId="1E4E2080" w14:textId="77777777" w:rsidR="00424657" w:rsidRPr="00424657" w:rsidRDefault="00424657" w:rsidP="00424657">
      <w:pPr>
        <w:numPr>
          <w:ilvl w:val="0"/>
          <w:numId w:val="27"/>
        </w:numPr>
        <w:jc w:val="both"/>
        <w:rPr>
          <w:rFonts w:ascii="Times New Roman" w:hAnsi="Times New Roman" w:cs="Times New Roman"/>
        </w:rPr>
      </w:pPr>
      <w:r w:rsidRPr="00424657">
        <w:rPr>
          <w:rFonts w:ascii="Times New Roman" w:hAnsi="Times New Roman" w:cs="Times New Roman"/>
        </w:rPr>
        <w:t>Appearance</w:t>
      </w:r>
    </w:p>
    <w:p w14:paraId="3641A040" w14:textId="77777777" w:rsidR="00424657" w:rsidRPr="00424657" w:rsidRDefault="00424657" w:rsidP="00424657">
      <w:pPr>
        <w:numPr>
          <w:ilvl w:val="0"/>
          <w:numId w:val="27"/>
        </w:numPr>
        <w:jc w:val="both"/>
        <w:rPr>
          <w:rFonts w:ascii="Times New Roman" w:hAnsi="Times New Roman" w:cs="Times New Roman"/>
        </w:rPr>
      </w:pPr>
      <w:r w:rsidRPr="00424657">
        <w:rPr>
          <w:rFonts w:ascii="Times New Roman" w:hAnsi="Times New Roman" w:cs="Times New Roman"/>
        </w:rPr>
        <w:t>Corrosion resistance</w:t>
      </w:r>
    </w:p>
    <w:p w14:paraId="0EAD7FA2" w14:textId="77777777" w:rsidR="00424657" w:rsidRPr="00424657" w:rsidRDefault="00424657" w:rsidP="00424657">
      <w:pPr>
        <w:numPr>
          <w:ilvl w:val="0"/>
          <w:numId w:val="27"/>
        </w:numPr>
        <w:jc w:val="both"/>
        <w:rPr>
          <w:rFonts w:ascii="Times New Roman" w:hAnsi="Times New Roman" w:cs="Times New Roman"/>
        </w:rPr>
      </w:pPr>
      <w:r w:rsidRPr="00424657">
        <w:rPr>
          <w:rFonts w:ascii="Times New Roman" w:hAnsi="Times New Roman" w:cs="Times New Roman"/>
        </w:rPr>
        <w:t>Paint adhesion</w:t>
      </w:r>
    </w:p>
    <w:p w14:paraId="31062F29" w14:textId="77777777" w:rsidR="00424657" w:rsidRPr="00424657" w:rsidRDefault="00424657" w:rsidP="00424657">
      <w:pPr>
        <w:numPr>
          <w:ilvl w:val="0"/>
          <w:numId w:val="27"/>
        </w:numPr>
        <w:jc w:val="both"/>
        <w:rPr>
          <w:rFonts w:ascii="Times New Roman" w:hAnsi="Times New Roman" w:cs="Times New Roman"/>
        </w:rPr>
      </w:pPr>
      <w:r w:rsidRPr="00424657">
        <w:rPr>
          <w:rFonts w:ascii="Times New Roman" w:hAnsi="Times New Roman" w:cs="Times New Roman"/>
        </w:rPr>
        <w:t>Structural uniformity</w:t>
      </w:r>
    </w:p>
    <w:p w14:paraId="554C1268"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This stage also allows inspectors to identify any remaining defects that may require additional repair.</w:t>
      </w:r>
    </w:p>
    <w:p w14:paraId="626B09CE"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232519FD">
          <v:rect id="_x0000_i1292" style="width:0;height:1.5pt" o:hralign="center" o:hrstd="t" o:hr="t" fillcolor="#a0a0a0" stroked="f"/>
        </w:pict>
      </w:r>
    </w:p>
    <w:p w14:paraId="3F63FE80"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9.7 Corrosion Protection</w:t>
      </w:r>
    </w:p>
    <w:p w14:paraId="7A274618"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One important lesson from this section was the emphasis placed on corrosion prevention.</w:t>
      </w:r>
    </w:p>
    <w:p w14:paraId="4FB8FF8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Following repair, cleaned surfaces receive appropriate treatment before painting to reduce future corrosion.</w:t>
      </w:r>
    </w:p>
    <w:p w14:paraId="072ECA37"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Since locomotives operate under varying weather conditions, effective corrosion protection significantly increases the service life of body structures.</w:t>
      </w:r>
    </w:p>
    <w:p w14:paraId="291044FF"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6162D3BA">
          <v:rect id="_x0000_i1293" style="width:0;height:1.5pt" o:hralign="center" o:hrstd="t" o:hr="t" fillcolor="#a0a0a0" stroked="f"/>
        </w:pict>
      </w:r>
    </w:p>
    <w:p w14:paraId="7033BA22"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9.8 Painting Preparation</w:t>
      </w:r>
    </w:p>
    <w:p w14:paraId="0B789FD8"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Before painting, repaired surfaces are carefully cleaned and prepared.</w:t>
      </w:r>
    </w:p>
    <w:p w14:paraId="2D98CDC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Preparation includes:</w:t>
      </w:r>
    </w:p>
    <w:p w14:paraId="5A1A2600" w14:textId="77777777" w:rsidR="00424657" w:rsidRPr="00424657" w:rsidRDefault="00424657" w:rsidP="00424657">
      <w:pPr>
        <w:numPr>
          <w:ilvl w:val="0"/>
          <w:numId w:val="28"/>
        </w:numPr>
        <w:jc w:val="both"/>
        <w:rPr>
          <w:rFonts w:ascii="Times New Roman" w:hAnsi="Times New Roman" w:cs="Times New Roman"/>
        </w:rPr>
      </w:pPr>
      <w:r w:rsidRPr="00424657">
        <w:rPr>
          <w:rFonts w:ascii="Times New Roman" w:hAnsi="Times New Roman" w:cs="Times New Roman"/>
        </w:rPr>
        <w:t>Removal of oil and grease</w:t>
      </w:r>
    </w:p>
    <w:p w14:paraId="3830B361" w14:textId="77777777" w:rsidR="00424657" w:rsidRPr="00424657" w:rsidRDefault="00424657" w:rsidP="00424657">
      <w:pPr>
        <w:numPr>
          <w:ilvl w:val="0"/>
          <w:numId w:val="28"/>
        </w:numPr>
        <w:jc w:val="both"/>
        <w:rPr>
          <w:rFonts w:ascii="Times New Roman" w:hAnsi="Times New Roman" w:cs="Times New Roman"/>
        </w:rPr>
      </w:pPr>
      <w:r w:rsidRPr="00424657">
        <w:rPr>
          <w:rFonts w:ascii="Times New Roman" w:hAnsi="Times New Roman" w:cs="Times New Roman"/>
        </w:rPr>
        <w:t>Dust cleaning</w:t>
      </w:r>
    </w:p>
    <w:p w14:paraId="3F5E60DD" w14:textId="77777777" w:rsidR="00424657" w:rsidRPr="00424657" w:rsidRDefault="00424657" w:rsidP="00424657">
      <w:pPr>
        <w:numPr>
          <w:ilvl w:val="0"/>
          <w:numId w:val="28"/>
        </w:numPr>
        <w:jc w:val="both"/>
        <w:rPr>
          <w:rFonts w:ascii="Times New Roman" w:hAnsi="Times New Roman" w:cs="Times New Roman"/>
        </w:rPr>
      </w:pPr>
      <w:r w:rsidRPr="00424657">
        <w:rPr>
          <w:rFonts w:ascii="Times New Roman" w:hAnsi="Times New Roman" w:cs="Times New Roman"/>
        </w:rPr>
        <w:t>Surface smoothing</w:t>
      </w:r>
    </w:p>
    <w:p w14:paraId="22B6C2D9" w14:textId="77777777" w:rsidR="00424657" w:rsidRPr="00424657" w:rsidRDefault="00424657" w:rsidP="00424657">
      <w:pPr>
        <w:numPr>
          <w:ilvl w:val="0"/>
          <w:numId w:val="28"/>
        </w:numPr>
        <w:jc w:val="both"/>
        <w:rPr>
          <w:rFonts w:ascii="Times New Roman" w:hAnsi="Times New Roman" w:cs="Times New Roman"/>
        </w:rPr>
      </w:pPr>
      <w:r w:rsidRPr="00424657">
        <w:rPr>
          <w:rFonts w:ascii="Times New Roman" w:hAnsi="Times New Roman" w:cs="Times New Roman"/>
        </w:rPr>
        <w:t>Primer application (where applicable)</w:t>
      </w:r>
    </w:p>
    <w:p w14:paraId="585DBA06"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Proper surface preparation ensures durable paint adhesion and improves the long-term appearance and protection of the locomotive.</w:t>
      </w:r>
    </w:p>
    <w:p w14:paraId="1EB6650E"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27617817">
          <v:rect id="_x0000_i1294" style="width:0;height:1.5pt" o:hralign="center" o:hrstd="t" o:hr="t" fillcolor="#a0a0a0" stroked="f"/>
        </w:pict>
      </w:r>
    </w:p>
    <w:p w14:paraId="564F7AA3"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9.9 Engineering Significance</w:t>
      </w:r>
    </w:p>
    <w:p w14:paraId="4220B407"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lastRenderedPageBreak/>
        <w:t>Although sheet metal repair may initially appear to be cosmetic, my attachment demonstrated that it plays an important engineering role.</w:t>
      </w:r>
    </w:p>
    <w:p w14:paraId="7BA75132"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The locomotive body protects critical systems such as the diesel engine, electrical equipment, control systems, piping, and auxiliary machinery from environmental damage.</w:t>
      </w:r>
    </w:p>
    <w:p w14:paraId="5CE2F781"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Structural repairs also maintain the rigidity of the locomotive body, reduce vibration, and contribute to safe operation throughout the locomotive's service life.</w:t>
      </w:r>
    </w:p>
    <w:p w14:paraId="0A3DF1F3"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pict w14:anchorId="6148C4F3">
          <v:rect id="_x0000_i1295" style="width:0;height:1.5pt" o:hralign="center" o:hrstd="t" o:hr="t" fillcolor="#a0a0a0" stroked="f"/>
        </w:pict>
      </w:r>
    </w:p>
    <w:p w14:paraId="0577A1D7" w14:textId="77777777" w:rsidR="00424657" w:rsidRPr="00424657" w:rsidRDefault="00424657" w:rsidP="00424657">
      <w:pPr>
        <w:jc w:val="both"/>
        <w:rPr>
          <w:rFonts w:ascii="Times New Roman" w:hAnsi="Times New Roman" w:cs="Times New Roman"/>
          <w:b/>
          <w:bCs/>
        </w:rPr>
      </w:pPr>
      <w:r w:rsidRPr="00424657">
        <w:rPr>
          <w:rFonts w:ascii="Times New Roman" w:hAnsi="Times New Roman" w:cs="Times New Roman"/>
          <w:b/>
          <w:bCs/>
        </w:rPr>
        <w:t>9.10 Personal Learning</w:t>
      </w:r>
    </w:p>
    <w:p w14:paraId="59886F2C"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My attachment in the Sheet Metal Section broadened my understanding of fabrication engineering and repair techniques.</w:t>
      </w:r>
    </w:p>
    <w:p w14:paraId="621DE26B"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I learned that effective body restoration requires accurate measurement, skilled fabrication, proper welding procedures, and careful corrosion control.</w:t>
      </w:r>
    </w:p>
    <w:p w14:paraId="2F84113E" w14:textId="77777777" w:rsidR="00424657" w:rsidRPr="00424657" w:rsidRDefault="00424657" w:rsidP="00424657">
      <w:pPr>
        <w:jc w:val="both"/>
        <w:rPr>
          <w:rFonts w:ascii="Times New Roman" w:hAnsi="Times New Roman" w:cs="Times New Roman"/>
        </w:rPr>
      </w:pPr>
      <w:r w:rsidRPr="00424657">
        <w:rPr>
          <w:rFonts w:ascii="Times New Roman" w:hAnsi="Times New Roman" w:cs="Times New Roman"/>
        </w:rPr>
        <w:t>The section highlighted that heavy maintenance is not limited to repairing mechanical components; preserving the locomotive's structural integrity is equally essential for ensuring long-term reliability and safety.</w:t>
      </w:r>
    </w:p>
    <w:p w14:paraId="5BF13335" w14:textId="77777777" w:rsidR="00424657" w:rsidRDefault="00424657" w:rsidP="00867200">
      <w:pPr>
        <w:jc w:val="both"/>
        <w:rPr>
          <w:rFonts w:ascii="Times New Roman" w:hAnsi="Times New Roman" w:cs="Times New Roman"/>
        </w:rPr>
      </w:pPr>
    </w:p>
    <w:p w14:paraId="14EF8E4D" w14:textId="77777777" w:rsidR="000E2F5F" w:rsidRDefault="000E2F5F" w:rsidP="00867200">
      <w:pPr>
        <w:jc w:val="both"/>
        <w:rPr>
          <w:rFonts w:ascii="Times New Roman" w:hAnsi="Times New Roman" w:cs="Times New Roman"/>
        </w:rPr>
      </w:pPr>
    </w:p>
    <w:p w14:paraId="4ADB0975" w14:textId="77777777" w:rsidR="000E2F5F" w:rsidRDefault="000E2F5F" w:rsidP="00867200">
      <w:pPr>
        <w:jc w:val="both"/>
        <w:rPr>
          <w:rFonts w:ascii="Times New Roman" w:hAnsi="Times New Roman" w:cs="Times New Roman"/>
        </w:rPr>
      </w:pPr>
    </w:p>
    <w:p w14:paraId="297CD615" w14:textId="77777777" w:rsidR="000E2F5F" w:rsidRDefault="000E2F5F" w:rsidP="00867200">
      <w:pPr>
        <w:jc w:val="both"/>
        <w:rPr>
          <w:rFonts w:ascii="Times New Roman" w:hAnsi="Times New Roman" w:cs="Times New Roman"/>
        </w:rPr>
      </w:pPr>
    </w:p>
    <w:p w14:paraId="35D06185" w14:textId="77777777" w:rsidR="000E2F5F" w:rsidRDefault="000E2F5F" w:rsidP="00867200">
      <w:pPr>
        <w:jc w:val="both"/>
        <w:rPr>
          <w:rFonts w:ascii="Times New Roman" w:hAnsi="Times New Roman" w:cs="Times New Roman"/>
        </w:rPr>
      </w:pPr>
    </w:p>
    <w:p w14:paraId="47106D4E" w14:textId="77777777" w:rsidR="000E2F5F" w:rsidRDefault="000E2F5F" w:rsidP="00867200">
      <w:pPr>
        <w:jc w:val="both"/>
        <w:rPr>
          <w:rFonts w:ascii="Times New Roman" w:hAnsi="Times New Roman" w:cs="Times New Roman"/>
        </w:rPr>
      </w:pPr>
    </w:p>
    <w:p w14:paraId="54A7C03D" w14:textId="77777777" w:rsidR="000E2F5F" w:rsidRDefault="000E2F5F" w:rsidP="00867200">
      <w:pPr>
        <w:jc w:val="both"/>
        <w:rPr>
          <w:rFonts w:ascii="Times New Roman" w:hAnsi="Times New Roman" w:cs="Times New Roman"/>
        </w:rPr>
      </w:pPr>
    </w:p>
    <w:p w14:paraId="45D4FBF1" w14:textId="77777777" w:rsidR="000E2F5F" w:rsidRDefault="000E2F5F" w:rsidP="00867200">
      <w:pPr>
        <w:jc w:val="both"/>
        <w:rPr>
          <w:rFonts w:ascii="Times New Roman" w:hAnsi="Times New Roman" w:cs="Times New Roman"/>
        </w:rPr>
      </w:pPr>
    </w:p>
    <w:p w14:paraId="14689AE9" w14:textId="77777777" w:rsidR="000E2F5F" w:rsidRDefault="000E2F5F" w:rsidP="00867200">
      <w:pPr>
        <w:jc w:val="both"/>
        <w:rPr>
          <w:rFonts w:ascii="Times New Roman" w:hAnsi="Times New Roman" w:cs="Times New Roman"/>
        </w:rPr>
      </w:pPr>
    </w:p>
    <w:p w14:paraId="36733B18" w14:textId="77777777" w:rsidR="000E2F5F" w:rsidRDefault="000E2F5F" w:rsidP="00867200">
      <w:pPr>
        <w:jc w:val="both"/>
        <w:rPr>
          <w:rFonts w:ascii="Times New Roman" w:hAnsi="Times New Roman" w:cs="Times New Roman"/>
        </w:rPr>
      </w:pPr>
    </w:p>
    <w:p w14:paraId="369A78F2" w14:textId="77777777" w:rsidR="000E2F5F" w:rsidRDefault="000E2F5F" w:rsidP="00867200">
      <w:pPr>
        <w:jc w:val="both"/>
        <w:rPr>
          <w:rFonts w:ascii="Times New Roman" w:hAnsi="Times New Roman" w:cs="Times New Roman"/>
        </w:rPr>
      </w:pPr>
    </w:p>
    <w:p w14:paraId="35669EDC" w14:textId="77777777" w:rsidR="000E2F5F" w:rsidRDefault="000E2F5F" w:rsidP="00867200">
      <w:pPr>
        <w:jc w:val="both"/>
        <w:rPr>
          <w:rFonts w:ascii="Times New Roman" w:hAnsi="Times New Roman" w:cs="Times New Roman"/>
        </w:rPr>
      </w:pPr>
    </w:p>
    <w:p w14:paraId="57EADE15" w14:textId="77777777" w:rsidR="000E2F5F" w:rsidRDefault="000E2F5F" w:rsidP="00867200">
      <w:pPr>
        <w:jc w:val="both"/>
        <w:rPr>
          <w:rFonts w:ascii="Times New Roman" w:hAnsi="Times New Roman" w:cs="Times New Roman"/>
        </w:rPr>
      </w:pPr>
    </w:p>
    <w:p w14:paraId="616123E2" w14:textId="77777777" w:rsidR="000E2F5F" w:rsidRDefault="000E2F5F" w:rsidP="00867200">
      <w:pPr>
        <w:jc w:val="both"/>
        <w:rPr>
          <w:rFonts w:ascii="Times New Roman" w:hAnsi="Times New Roman" w:cs="Times New Roman"/>
        </w:rPr>
      </w:pPr>
    </w:p>
    <w:p w14:paraId="33DC204F" w14:textId="77777777" w:rsidR="000E2F5F" w:rsidRDefault="000E2F5F" w:rsidP="00867200">
      <w:pPr>
        <w:jc w:val="both"/>
        <w:rPr>
          <w:rFonts w:ascii="Times New Roman" w:hAnsi="Times New Roman" w:cs="Times New Roman"/>
        </w:rPr>
      </w:pPr>
    </w:p>
    <w:p w14:paraId="13FB5142" w14:textId="77777777" w:rsidR="000E2F5F" w:rsidRDefault="000E2F5F" w:rsidP="00867200">
      <w:pPr>
        <w:jc w:val="both"/>
        <w:rPr>
          <w:rFonts w:ascii="Times New Roman" w:hAnsi="Times New Roman" w:cs="Times New Roman"/>
        </w:rPr>
      </w:pPr>
    </w:p>
    <w:p w14:paraId="05286DB3"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lastRenderedPageBreak/>
        <w:t>Chapter 10: Quality Control and Testing</w:t>
      </w:r>
    </w:p>
    <w:p w14:paraId="7B052A24"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10.1 Introduction</w:t>
      </w:r>
    </w:p>
    <w:p w14:paraId="102E972D"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Quality Control (QC) is one of the most important functions of the Central Locomotive Workshop. The objective of Quality Control is to ensure that every locomotive released after General Overhaul satisfies Bangladesh Railway's prescribed standards for safety, reliability, and operational performance.</w:t>
      </w:r>
    </w:p>
    <w:p w14:paraId="666A42A2"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Throughout my attachment, I observed that quality assurance is not confined to a single inspection at the end of the overhaul. Instead, inspection activities are integrated into every stage of the maintenance process, from receipt of the locomotive to final testing before dispatch.</w:t>
      </w:r>
    </w:p>
    <w:p w14:paraId="158B1DEA"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241FEA44">
          <v:rect id="_x0000_i1341" style="width:0;height:1.5pt" o:hralign="center" o:hrstd="t" o:hr="t" fillcolor="#a0a0a0" stroked="f"/>
        </w:pict>
      </w:r>
    </w:p>
    <w:p w14:paraId="1507646A"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10.2 Stage-wise Inspection</w:t>
      </w:r>
    </w:p>
    <w:p w14:paraId="57A3F825"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Inspection is carried out throughout the overhaul process.</w:t>
      </w:r>
    </w:p>
    <w:p w14:paraId="487381C7"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Major inspection stages include:</w:t>
      </w:r>
    </w:p>
    <w:p w14:paraId="12467D12"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Incoming locomotive inspection</w:t>
      </w:r>
    </w:p>
    <w:p w14:paraId="3538E3D9"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DD List verification</w:t>
      </w:r>
    </w:p>
    <w:p w14:paraId="6289BA2C"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Component inspection after dismantling</w:t>
      </w:r>
    </w:p>
    <w:p w14:paraId="58B8089E"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Inspection after machining and fabrication</w:t>
      </w:r>
    </w:p>
    <w:p w14:paraId="272F7F0D"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Mechanical alignment verification</w:t>
      </w:r>
    </w:p>
    <w:p w14:paraId="6429CD8B"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Electrical inspection</w:t>
      </w:r>
    </w:p>
    <w:p w14:paraId="32BF33B3"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Reassembly inspection</w:t>
      </w:r>
    </w:p>
    <w:p w14:paraId="6C2F2A93" w14:textId="77777777" w:rsidR="00FE79E8" w:rsidRPr="00FE79E8" w:rsidRDefault="00FE79E8" w:rsidP="00FE79E8">
      <w:pPr>
        <w:numPr>
          <w:ilvl w:val="0"/>
          <w:numId w:val="29"/>
        </w:numPr>
        <w:jc w:val="both"/>
        <w:rPr>
          <w:rFonts w:ascii="Times New Roman" w:hAnsi="Times New Roman" w:cs="Times New Roman"/>
        </w:rPr>
      </w:pPr>
      <w:r w:rsidRPr="00FE79E8">
        <w:rPr>
          <w:rFonts w:ascii="Times New Roman" w:hAnsi="Times New Roman" w:cs="Times New Roman"/>
        </w:rPr>
        <w:t>Final testing before dispatch</w:t>
      </w:r>
    </w:p>
    <w:p w14:paraId="68812D5B"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This systematic approach minimizes the possibility of hidden defects remaining in the locomotive.</w:t>
      </w:r>
    </w:p>
    <w:p w14:paraId="3EB5E1E3"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776AFD7A">
          <v:rect id="_x0000_i1342" style="width:0;height:1.5pt" o:hralign="center" o:hrstd="t" o:hr="t" fillcolor="#a0a0a0" stroked="f"/>
        </w:pict>
      </w:r>
    </w:p>
    <w:p w14:paraId="62A79588"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10.3 Dimensional Verification</w:t>
      </w:r>
    </w:p>
    <w:p w14:paraId="52207AF7"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Many mechanical components are inspected using precision measuring instruments.</w:t>
      </w:r>
    </w:p>
    <w:p w14:paraId="431A3989"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Typical measurements include:</w:t>
      </w:r>
    </w:p>
    <w:p w14:paraId="601E1482"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t>Shaft diameters</w:t>
      </w:r>
    </w:p>
    <w:p w14:paraId="7D05B3F6"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t>Bearing clearances</w:t>
      </w:r>
    </w:p>
    <w:p w14:paraId="5ED5E46B"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t>Wheel dimensions</w:t>
      </w:r>
    </w:p>
    <w:p w14:paraId="4EA8C70B"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lastRenderedPageBreak/>
        <w:t>Axle measurements</w:t>
      </w:r>
    </w:p>
    <w:p w14:paraId="3BE8D999"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t>Coupling alignment</w:t>
      </w:r>
    </w:p>
    <w:p w14:paraId="6EF08BEF" w14:textId="77777777" w:rsidR="00FE79E8" w:rsidRPr="00FE79E8" w:rsidRDefault="00FE79E8" w:rsidP="00FE79E8">
      <w:pPr>
        <w:numPr>
          <w:ilvl w:val="0"/>
          <w:numId w:val="30"/>
        </w:numPr>
        <w:jc w:val="both"/>
        <w:rPr>
          <w:rFonts w:ascii="Times New Roman" w:hAnsi="Times New Roman" w:cs="Times New Roman"/>
        </w:rPr>
      </w:pPr>
      <w:r w:rsidRPr="00FE79E8">
        <w:rPr>
          <w:rFonts w:ascii="Times New Roman" w:hAnsi="Times New Roman" w:cs="Times New Roman"/>
        </w:rPr>
        <w:t>Fastener tightening</w:t>
      </w:r>
    </w:p>
    <w:p w14:paraId="1D35495C"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Measurements are compared with prescribed maintenance limits before components are approved for reuse.</w:t>
      </w:r>
    </w:p>
    <w:p w14:paraId="204C19E0"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5E8B3C29">
          <v:rect id="_x0000_i1343" style="width:0;height:1.5pt" o:hralign="center" o:hrstd="t" o:hr="t" fillcolor="#a0a0a0" stroked="f"/>
        </w:pict>
      </w:r>
    </w:p>
    <w:p w14:paraId="22897CD8"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10.4 Functional Testing</w:t>
      </w:r>
    </w:p>
    <w:p w14:paraId="0F87357A"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Following reassembly, the locomotive undergoes several functional tests.</w:t>
      </w:r>
    </w:p>
    <w:p w14:paraId="511B35FA"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During my attachment, I observed verification of:</w:t>
      </w:r>
    </w:p>
    <w:p w14:paraId="1BF29B8D"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Mechanical movement</w:t>
      </w:r>
    </w:p>
    <w:p w14:paraId="454640FF"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Brake operation</w:t>
      </w:r>
    </w:p>
    <w:p w14:paraId="33384922"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Cooling system</w:t>
      </w:r>
    </w:p>
    <w:p w14:paraId="115A76AB"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Lubrication system</w:t>
      </w:r>
    </w:p>
    <w:p w14:paraId="56874560"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Fuel system</w:t>
      </w:r>
    </w:p>
    <w:p w14:paraId="1E7D6A1D"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Electrical circuits</w:t>
      </w:r>
    </w:p>
    <w:p w14:paraId="4C5CA623" w14:textId="77777777" w:rsidR="00FE79E8" w:rsidRPr="00FE79E8" w:rsidRDefault="00FE79E8" w:rsidP="00FE79E8">
      <w:pPr>
        <w:numPr>
          <w:ilvl w:val="0"/>
          <w:numId w:val="31"/>
        </w:numPr>
        <w:jc w:val="both"/>
        <w:rPr>
          <w:rFonts w:ascii="Times New Roman" w:hAnsi="Times New Roman" w:cs="Times New Roman"/>
        </w:rPr>
      </w:pPr>
      <w:r w:rsidRPr="00FE79E8">
        <w:rPr>
          <w:rFonts w:ascii="Times New Roman" w:hAnsi="Times New Roman" w:cs="Times New Roman"/>
        </w:rPr>
        <w:t>Auxiliary equipment</w:t>
      </w:r>
    </w:p>
    <w:p w14:paraId="195E711F"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Every system must operate correctly before the locomotive proceeds to performance testing.</w:t>
      </w:r>
    </w:p>
    <w:p w14:paraId="57267506"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1E8FE111">
          <v:rect id="_x0000_i1344" style="width:0;height:1.5pt" o:hralign="center" o:hrstd="t" o:hr="t" fillcolor="#a0a0a0" stroked="f"/>
        </w:pict>
      </w:r>
    </w:p>
    <w:p w14:paraId="79643AF2"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10.5 Load Box Testing</w:t>
      </w:r>
    </w:p>
    <w:p w14:paraId="153658F7"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One of the most significant quality assurance activities observed during the attachment was the Load Box Test.</w:t>
      </w:r>
    </w:p>
    <w:p w14:paraId="60FFC9BB"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The Load Box allows engineers to evaluate locomotive performance under simulated operating conditions without placing the locomotive into train service.</w:t>
      </w:r>
    </w:p>
    <w:p w14:paraId="4FEAE825"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Parameters monitored include:</w:t>
      </w:r>
    </w:p>
    <w:p w14:paraId="01D8ABC9"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Engine output</w:t>
      </w:r>
    </w:p>
    <w:p w14:paraId="7042F769"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Alternator performance</w:t>
      </w:r>
    </w:p>
    <w:p w14:paraId="541A7C98"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Current</w:t>
      </w:r>
    </w:p>
    <w:p w14:paraId="172AB0F5"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Voltage</w:t>
      </w:r>
    </w:p>
    <w:p w14:paraId="5BD36365"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Cooling efficiency</w:t>
      </w:r>
    </w:p>
    <w:p w14:paraId="579902F7"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t>Fuel response</w:t>
      </w:r>
    </w:p>
    <w:p w14:paraId="24139F70" w14:textId="77777777" w:rsidR="00FE79E8" w:rsidRPr="00FE79E8" w:rsidRDefault="00FE79E8" w:rsidP="00FE79E8">
      <w:pPr>
        <w:numPr>
          <w:ilvl w:val="0"/>
          <w:numId w:val="32"/>
        </w:numPr>
        <w:jc w:val="both"/>
        <w:rPr>
          <w:rFonts w:ascii="Times New Roman" w:hAnsi="Times New Roman" w:cs="Times New Roman"/>
        </w:rPr>
      </w:pPr>
      <w:r w:rsidRPr="00FE79E8">
        <w:rPr>
          <w:rFonts w:ascii="Times New Roman" w:hAnsi="Times New Roman" w:cs="Times New Roman"/>
        </w:rPr>
        <w:lastRenderedPageBreak/>
        <w:t>Overall stability</w:t>
      </w:r>
    </w:p>
    <w:p w14:paraId="1FD86022"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Only locomotives that successfully complete the Load Box Test proceed to the next stage.</w:t>
      </w:r>
    </w:p>
    <w:p w14:paraId="4AECC707"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10B9F96F">
          <v:rect id="_x0000_i1345" style="width:0;height:1.5pt" o:hralign="center" o:hrstd="t" o:hr="t" fillcolor="#a0a0a0" stroked="f"/>
        </w:pict>
      </w:r>
    </w:p>
    <w:p w14:paraId="789C26BD"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10.6 Trial Run</w:t>
      </w:r>
    </w:p>
    <w:p w14:paraId="198720A4"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Following successful workshop testing, the locomotive undergoes a trial run.</w:t>
      </w:r>
    </w:p>
    <w:p w14:paraId="6FFBF058"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The objective is to confirm that all repaired systems operate satisfactorily under actual running conditions.</w:t>
      </w:r>
    </w:p>
    <w:p w14:paraId="2F4045B9"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Engineers observe:</w:t>
      </w:r>
    </w:p>
    <w:p w14:paraId="4FBF9775"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Starting characteristics</w:t>
      </w:r>
    </w:p>
    <w:p w14:paraId="042247C3"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Acceleration</w:t>
      </w:r>
    </w:p>
    <w:p w14:paraId="3227B8AA"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Brake performance</w:t>
      </w:r>
    </w:p>
    <w:p w14:paraId="38E42DC5"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Control response</w:t>
      </w:r>
    </w:p>
    <w:p w14:paraId="24BCBA81"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Engine stability</w:t>
      </w:r>
    </w:p>
    <w:p w14:paraId="774BBBD4"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Abnormal vibration</w:t>
      </w:r>
    </w:p>
    <w:p w14:paraId="2F71B378"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Leakage</w:t>
      </w:r>
    </w:p>
    <w:p w14:paraId="37FEDB62" w14:textId="77777777" w:rsidR="00FE79E8" w:rsidRPr="00FE79E8" w:rsidRDefault="00FE79E8" w:rsidP="00FE79E8">
      <w:pPr>
        <w:numPr>
          <w:ilvl w:val="0"/>
          <w:numId w:val="33"/>
        </w:numPr>
        <w:jc w:val="both"/>
        <w:rPr>
          <w:rFonts w:ascii="Times New Roman" w:hAnsi="Times New Roman" w:cs="Times New Roman"/>
        </w:rPr>
      </w:pPr>
      <w:r w:rsidRPr="00FE79E8">
        <w:rPr>
          <w:rFonts w:ascii="Times New Roman" w:hAnsi="Times New Roman" w:cs="Times New Roman"/>
        </w:rPr>
        <w:t>Overall performance</w:t>
      </w:r>
    </w:p>
    <w:p w14:paraId="473321CE"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Any abnormalities are corrected before final acceptance.</w:t>
      </w:r>
    </w:p>
    <w:p w14:paraId="0FA4C88F"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pict w14:anchorId="49A2C9E7">
          <v:rect id="_x0000_i1346" style="width:0;height:1.5pt" o:hralign="center" o:hrstd="t" o:hr="t" fillcolor="#a0a0a0" stroked="f"/>
        </w:pict>
      </w:r>
    </w:p>
    <w:p w14:paraId="3FAEDEEE" w14:textId="77777777" w:rsidR="00FE79E8" w:rsidRPr="00FE79E8" w:rsidRDefault="00FE79E8" w:rsidP="00FE79E8">
      <w:pPr>
        <w:jc w:val="both"/>
        <w:rPr>
          <w:rFonts w:ascii="Times New Roman" w:hAnsi="Times New Roman" w:cs="Times New Roman"/>
          <w:b/>
          <w:bCs/>
        </w:rPr>
      </w:pPr>
      <w:r w:rsidRPr="00FE79E8">
        <w:rPr>
          <w:rFonts w:ascii="Times New Roman" w:hAnsi="Times New Roman" w:cs="Times New Roman"/>
          <w:b/>
          <w:bCs/>
        </w:rPr>
        <w:t>10.7 Personal Learning</w:t>
      </w:r>
    </w:p>
    <w:p w14:paraId="32AB2727"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The Quality Control activities demonstrated that maintenance quality cannot be ensured solely by skilled repair work. It requires continuous inspection, accurate measurement, systematic documentation, and rigorous testing.</w:t>
      </w:r>
    </w:p>
    <w:p w14:paraId="6B09E313" w14:textId="77777777" w:rsidR="00FE79E8" w:rsidRPr="00FE79E8" w:rsidRDefault="00FE79E8" w:rsidP="00FE79E8">
      <w:pPr>
        <w:jc w:val="both"/>
        <w:rPr>
          <w:rFonts w:ascii="Times New Roman" w:hAnsi="Times New Roman" w:cs="Times New Roman"/>
        </w:rPr>
      </w:pPr>
      <w:r w:rsidRPr="00FE79E8">
        <w:rPr>
          <w:rFonts w:ascii="Times New Roman" w:hAnsi="Times New Roman" w:cs="Times New Roman"/>
        </w:rPr>
        <w:t>I realized that every inspection stage contributes to the safety and reliability of the locomotive. Even a minor defect, if left undetected, could affect operational performance or lead to premature failure after the locomotive returns to service.</w:t>
      </w:r>
    </w:p>
    <w:p w14:paraId="75F0F26A" w14:textId="77777777" w:rsidR="000E2F5F" w:rsidRDefault="000E2F5F" w:rsidP="00867200">
      <w:pPr>
        <w:jc w:val="both"/>
        <w:rPr>
          <w:rFonts w:ascii="Times New Roman" w:hAnsi="Times New Roman" w:cs="Times New Roman"/>
        </w:rPr>
      </w:pPr>
    </w:p>
    <w:p w14:paraId="40C32C1A" w14:textId="77777777" w:rsidR="00FE79E8" w:rsidRDefault="00FE79E8" w:rsidP="00867200">
      <w:pPr>
        <w:jc w:val="both"/>
        <w:rPr>
          <w:rFonts w:ascii="Times New Roman" w:hAnsi="Times New Roman" w:cs="Times New Roman"/>
        </w:rPr>
      </w:pPr>
    </w:p>
    <w:p w14:paraId="2FB9C2C8" w14:textId="77777777" w:rsidR="00FE79E8" w:rsidRDefault="00FE79E8" w:rsidP="00867200">
      <w:pPr>
        <w:jc w:val="both"/>
        <w:rPr>
          <w:rFonts w:ascii="Times New Roman" w:hAnsi="Times New Roman" w:cs="Times New Roman"/>
        </w:rPr>
      </w:pPr>
    </w:p>
    <w:p w14:paraId="2D9D5073" w14:textId="77777777" w:rsidR="00FE79E8" w:rsidRDefault="00FE79E8" w:rsidP="00867200">
      <w:pPr>
        <w:jc w:val="both"/>
        <w:rPr>
          <w:rFonts w:ascii="Times New Roman" w:hAnsi="Times New Roman" w:cs="Times New Roman"/>
        </w:rPr>
      </w:pPr>
    </w:p>
    <w:p w14:paraId="11706850" w14:textId="77777777" w:rsidR="00FE79E8" w:rsidRDefault="00FE79E8" w:rsidP="00867200">
      <w:pPr>
        <w:jc w:val="both"/>
        <w:rPr>
          <w:rFonts w:ascii="Times New Roman" w:hAnsi="Times New Roman" w:cs="Times New Roman"/>
        </w:rPr>
      </w:pPr>
    </w:p>
    <w:p w14:paraId="6D1BAB7F" w14:textId="77777777" w:rsidR="00FE79E8" w:rsidRDefault="00FE79E8" w:rsidP="00867200">
      <w:pPr>
        <w:jc w:val="both"/>
        <w:rPr>
          <w:rFonts w:ascii="Times New Roman" w:hAnsi="Times New Roman" w:cs="Times New Roman"/>
        </w:rPr>
      </w:pPr>
    </w:p>
    <w:p w14:paraId="5DC6E708" w14:textId="77777777" w:rsidR="003076CF" w:rsidRPr="003076CF" w:rsidRDefault="003076CF" w:rsidP="003076CF">
      <w:pPr>
        <w:jc w:val="both"/>
        <w:rPr>
          <w:rFonts w:ascii="Times New Roman" w:hAnsi="Times New Roman" w:cs="Times New Roman"/>
          <w:b/>
          <w:bCs/>
        </w:rPr>
      </w:pPr>
      <w:r w:rsidRPr="003076CF">
        <w:rPr>
          <w:rFonts w:ascii="Times New Roman" w:hAnsi="Times New Roman" w:cs="Times New Roman"/>
          <w:b/>
          <w:bCs/>
        </w:rPr>
        <w:lastRenderedPageBreak/>
        <w:t>Chapter 11: Workshop Safety Practices</w:t>
      </w:r>
    </w:p>
    <w:p w14:paraId="329A13C5" w14:textId="77777777" w:rsidR="003076CF" w:rsidRPr="003076CF" w:rsidRDefault="003076CF" w:rsidP="003076CF">
      <w:pPr>
        <w:jc w:val="both"/>
        <w:rPr>
          <w:rFonts w:ascii="Times New Roman" w:hAnsi="Times New Roman" w:cs="Times New Roman"/>
        </w:rPr>
      </w:pPr>
      <w:r w:rsidRPr="003076CF">
        <w:rPr>
          <w:rFonts w:ascii="Times New Roman" w:hAnsi="Times New Roman" w:cs="Times New Roman"/>
        </w:rPr>
        <w:t>Safety is an essential element of heavy engineering workshops due to the presence of high-voltage electrical equipment, rotating machinery, overhead cranes, welding operations, compressed air systems, heavy lifting activities, and moving locomotives.</w:t>
      </w:r>
    </w:p>
    <w:p w14:paraId="5BF53BB0" w14:textId="77777777" w:rsidR="003076CF" w:rsidRPr="003076CF" w:rsidRDefault="003076CF" w:rsidP="003076CF">
      <w:pPr>
        <w:jc w:val="both"/>
        <w:rPr>
          <w:rFonts w:ascii="Times New Roman" w:hAnsi="Times New Roman" w:cs="Times New Roman"/>
        </w:rPr>
      </w:pPr>
      <w:r w:rsidRPr="003076CF">
        <w:rPr>
          <w:rFonts w:ascii="Times New Roman" w:hAnsi="Times New Roman" w:cs="Times New Roman"/>
        </w:rPr>
        <w:t>During my attachment, I observed that workshop personnel consistently emphasized safe work practices before commencing maintenance activities.</w:t>
      </w:r>
    </w:p>
    <w:p w14:paraId="69FFC7F2" w14:textId="77777777" w:rsidR="003076CF" w:rsidRPr="003076CF" w:rsidRDefault="003076CF" w:rsidP="003076CF">
      <w:pPr>
        <w:jc w:val="both"/>
        <w:rPr>
          <w:rFonts w:ascii="Times New Roman" w:hAnsi="Times New Roman" w:cs="Times New Roman"/>
        </w:rPr>
      </w:pPr>
      <w:r w:rsidRPr="003076CF">
        <w:rPr>
          <w:rFonts w:ascii="Times New Roman" w:hAnsi="Times New Roman" w:cs="Times New Roman"/>
        </w:rPr>
        <w:t>The principal safety practices observed included:</w:t>
      </w:r>
    </w:p>
    <w:p w14:paraId="14A6762B"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Use of personal protective equipment (safety helmets, gloves, goggles, and safety shoes).</w:t>
      </w:r>
    </w:p>
    <w:p w14:paraId="51100EA3"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Isolation of electrical equipment before maintenance.</w:t>
      </w:r>
    </w:p>
    <w:p w14:paraId="700E53D6"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Proper lifting procedures using overhead cranes and lifting tackles.</w:t>
      </w:r>
    </w:p>
    <w:p w14:paraId="70B323AA"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Safe handling of heavy locomotive components.</w:t>
      </w:r>
    </w:p>
    <w:p w14:paraId="236C1264"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Fire prevention measures during welding and gas cutting.</w:t>
      </w:r>
    </w:p>
    <w:p w14:paraId="040A53E2"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Good housekeeping to reduce slipping and tripping hazards.</w:t>
      </w:r>
    </w:p>
    <w:p w14:paraId="1B40B881"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Appropriate storage of tools and materials.</w:t>
      </w:r>
    </w:p>
    <w:p w14:paraId="1CF2F792"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Restricted access to hazardous work areas.</w:t>
      </w:r>
    </w:p>
    <w:p w14:paraId="30105330"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Safe operation of machine tools.</w:t>
      </w:r>
    </w:p>
    <w:p w14:paraId="7D542649" w14:textId="77777777" w:rsidR="003076CF" w:rsidRPr="003076CF" w:rsidRDefault="003076CF" w:rsidP="003076CF">
      <w:pPr>
        <w:numPr>
          <w:ilvl w:val="0"/>
          <w:numId w:val="34"/>
        </w:numPr>
        <w:jc w:val="both"/>
        <w:rPr>
          <w:rFonts w:ascii="Times New Roman" w:hAnsi="Times New Roman" w:cs="Times New Roman"/>
        </w:rPr>
      </w:pPr>
      <w:r w:rsidRPr="003076CF">
        <w:rPr>
          <w:rFonts w:ascii="Times New Roman" w:hAnsi="Times New Roman" w:cs="Times New Roman"/>
        </w:rPr>
        <w:t>Compliance with workshop safety instructions and supervision.</w:t>
      </w:r>
    </w:p>
    <w:p w14:paraId="204DB429" w14:textId="77777777" w:rsidR="003076CF" w:rsidRPr="003076CF" w:rsidRDefault="003076CF" w:rsidP="003076CF">
      <w:pPr>
        <w:jc w:val="both"/>
        <w:rPr>
          <w:rFonts w:ascii="Times New Roman" w:hAnsi="Times New Roman" w:cs="Times New Roman"/>
        </w:rPr>
      </w:pPr>
      <w:r w:rsidRPr="003076CF">
        <w:rPr>
          <w:rFonts w:ascii="Times New Roman" w:hAnsi="Times New Roman" w:cs="Times New Roman"/>
        </w:rPr>
        <w:t>One important observation was that safety is not treated as an individual responsibility alone. Engineers, supervisors, technicians, and supporting staff work collectively to ensure that maintenance activities are completed safely without compromising productivity.</w:t>
      </w:r>
    </w:p>
    <w:p w14:paraId="60054343" w14:textId="77777777" w:rsidR="003076CF" w:rsidRPr="003076CF" w:rsidRDefault="003076CF" w:rsidP="003076CF">
      <w:pPr>
        <w:jc w:val="both"/>
        <w:rPr>
          <w:rFonts w:ascii="Times New Roman" w:hAnsi="Times New Roman" w:cs="Times New Roman"/>
        </w:rPr>
      </w:pPr>
      <w:r w:rsidRPr="003076CF">
        <w:rPr>
          <w:rFonts w:ascii="Times New Roman" w:hAnsi="Times New Roman" w:cs="Times New Roman"/>
        </w:rPr>
        <w:t>The attachment reinforced my understanding that adherence to safety procedures protects personnel, equipment, and workshop assets while improving the quality and reliability of maintenance work.</w:t>
      </w:r>
    </w:p>
    <w:p w14:paraId="1C021640" w14:textId="77777777" w:rsidR="003076CF" w:rsidRDefault="003076CF" w:rsidP="00867200">
      <w:pPr>
        <w:jc w:val="both"/>
        <w:rPr>
          <w:rFonts w:ascii="Times New Roman" w:hAnsi="Times New Roman" w:cs="Times New Roman"/>
        </w:rPr>
      </w:pPr>
    </w:p>
    <w:p w14:paraId="6B1DA316" w14:textId="77777777" w:rsidR="003076CF" w:rsidRDefault="003076CF" w:rsidP="00867200">
      <w:pPr>
        <w:jc w:val="both"/>
        <w:rPr>
          <w:rFonts w:ascii="Times New Roman" w:hAnsi="Times New Roman" w:cs="Times New Roman"/>
        </w:rPr>
      </w:pPr>
    </w:p>
    <w:p w14:paraId="70886D80" w14:textId="77777777" w:rsidR="003076CF" w:rsidRDefault="003076CF" w:rsidP="00867200">
      <w:pPr>
        <w:jc w:val="both"/>
        <w:rPr>
          <w:rFonts w:ascii="Times New Roman" w:hAnsi="Times New Roman" w:cs="Times New Roman"/>
        </w:rPr>
      </w:pPr>
    </w:p>
    <w:p w14:paraId="23E40EE6" w14:textId="77777777" w:rsidR="003076CF" w:rsidRDefault="003076CF" w:rsidP="00867200">
      <w:pPr>
        <w:jc w:val="both"/>
        <w:rPr>
          <w:rFonts w:ascii="Times New Roman" w:hAnsi="Times New Roman" w:cs="Times New Roman"/>
        </w:rPr>
      </w:pPr>
    </w:p>
    <w:p w14:paraId="7ADAB75C" w14:textId="77777777" w:rsidR="003076CF" w:rsidRDefault="003076CF" w:rsidP="00867200">
      <w:pPr>
        <w:jc w:val="both"/>
        <w:rPr>
          <w:rFonts w:ascii="Times New Roman" w:hAnsi="Times New Roman" w:cs="Times New Roman"/>
        </w:rPr>
      </w:pPr>
    </w:p>
    <w:p w14:paraId="62B060B8" w14:textId="77777777" w:rsidR="003076CF" w:rsidRDefault="003076CF" w:rsidP="00867200">
      <w:pPr>
        <w:jc w:val="both"/>
        <w:rPr>
          <w:rFonts w:ascii="Times New Roman" w:hAnsi="Times New Roman" w:cs="Times New Roman"/>
        </w:rPr>
      </w:pPr>
    </w:p>
    <w:p w14:paraId="4ED7691D" w14:textId="77777777" w:rsidR="003076CF" w:rsidRDefault="003076CF" w:rsidP="00867200">
      <w:pPr>
        <w:jc w:val="both"/>
        <w:rPr>
          <w:rFonts w:ascii="Times New Roman" w:hAnsi="Times New Roman" w:cs="Times New Roman"/>
        </w:rPr>
      </w:pPr>
    </w:p>
    <w:p w14:paraId="44307243" w14:textId="77777777" w:rsidR="003076CF" w:rsidRDefault="003076CF" w:rsidP="00867200">
      <w:pPr>
        <w:jc w:val="both"/>
        <w:rPr>
          <w:rFonts w:ascii="Times New Roman" w:hAnsi="Times New Roman" w:cs="Times New Roman"/>
        </w:rPr>
      </w:pPr>
    </w:p>
    <w:p w14:paraId="28451BB3" w14:textId="77777777" w:rsidR="00923662" w:rsidRPr="00923662" w:rsidRDefault="00923662" w:rsidP="00923662">
      <w:pPr>
        <w:jc w:val="both"/>
        <w:rPr>
          <w:rFonts w:ascii="Times New Roman" w:hAnsi="Times New Roman" w:cs="Times New Roman"/>
          <w:b/>
          <w:bCs/>
        </w:rPr>
      </w:pPr>
      <w:r w:rsidRPr="00923662">
        <w:rPr>
          <w:rFonts w:ascii="Times New Roman" w:hAnsi="Times New Roman" w:cs="Times New Roman"/>
          <w:b/>
          <w:bCs/>
        </w:rPr>
        <w:lastRenderedPageBreak/>
        <w:t>Chapter 11: Workshop Safety Practices</w:t>
      </w:r>
    </w:p>
    <w:p w14:paraId="7E447232" w14:textId="77777777" w:rsidR="00923662" w:rsidRPr="00923662" w:rsidRDefault="00923662" w:rsidP="00923662">
      <w:pPr>
        <w:jc w:val="both"/>
        <w:rPr>
          <w:rFonts w:ascii="Times New Roman" w:hAnsi="Times New Roman" w:cs="Times New Roman"/>
        </w:rPr>
      </w:pPr>
      <w:r w:rsidRPr="00923662">
        <w:rPr>
          <w:rFonts w:ascii="Times New Roman" w:hAnsi="Times New Roman" w:cs="Times New Roman"/>
        </w:rPr>
        <w:t>Safety is an essential element of heavy engineering workshops due to the presence of high-voltage electrical equipment, rotating machinery, overhead cranes, welding operations, compressed air systems, heavy lifting activities, and moving locomotives.</w:t>
      </w:r>
    </w:p>
    <w:p w14:paraId="22DDF601" w14:textId="77777777" w:rsidR="00923662" w:rsidRPr="00923662" w:rsidRDefault="00923662" w:rsidP="00923662">
      <w:pPr>
        <w:jc w:val="both"/>
        <w:rPr>
          <w:rFonts w:ascii="Times New Roman" w:hAnsi="Times New Roman" w:cs="Times New Roman"/>
        </w:rPr>
      </w:pPr>
      <w:r w:rsidRPr="00923662">
        <w:rPr>
          <w:rFonts w:ascii="Times New Roman" w:hAnsi="Times New Roman" w:cs="Times New Roman"/>
        </w:rPr>
        <w:t>During my attachment, I observed that workshop personnel consistently emphasized safe work practices before commencing maintenance activities.</w:t>
      </w:r>
    </w:p>
    <w:p w14:paraId="3833585C" w14:textId="77777777" w:rsidR="00923662" w:rsidRPr="00923662" w:rsidRDefault="00923662" w:rsidP="00923662">
      <w:pPr>
        <w:jc w:val="both"/>
        <w:rPr>
          <w:rFonts w:ascii="Times New Roman" w:hAnsi="Times New Roman" w:cs="Times New Roman"/>
        </w:rPr>
      </w:pPr>
      <w:r w:rsidRPr="00923662">
        <w:rPr>
          <w:rFonts w:ascii="Times New Roman" w:hAnsi="Times New Roman" w:cs="Times New Roman"/>
        </w:rPr>
        <w:t>The principal safety practices observed included:</w:t>
      </w:r>
    </w:p>
    <w:p w14:paraId="24D18CA7"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Use of personal protective equipment (safety helmets, gloves, goggles, and safety shoes).</w:t>
      </w:r>
    </w:p>
    <w:p w14:paraId="160DA43C"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Isolation of electrical equipment before maintenance.</w:t>
      </w:r>
    </w:p>
    <w:p w14:paraId="246242CD"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Proper lifting procedures using overhead cranes and lifting tackles.</w:t>
      </w:r>
    </w:p>
    <w:p w14:paraId="68A9845E"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Safe handling of heavy locomotive components.</w:t>
      </w:r>
    </w:p>
    <w:p w14:paraId="4A47F871"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Fire prevention measures during welding and gas cutting.</w:t>
      </w:r>
    </w:p>
    <w:p w14:paraId="4612EF47"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Good housekeeping to reduce slipping and tripping hazards.</w:t>
      </w:r>
    </w:p>
    <w:p w14:paraId="5F7243AB"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Appropriate storage of tools and materials.</w:t>
      </w:r>
    </w:p>
    <w:p w14:paraId="3D9ADEE6"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Restricted access to hazardous work areas.</w:t>
      </w:r>
    </w:p>
    <w:p w14:paraId="7965E6FB"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Safe operation of machine tools.</w:t>
      </w:r>
    </w:p>
    <w:p w14:paraId="555B2BAF" w14:textId="77777777" w:rsidR="00923662" w:rsidRPr="00923662" w:rsidRDefault="00923662" w:rsidP="00923662">
      <w:pPr>
        <w:numPr>
          <w:ilvl w:val="0"/>
          <w:numId w:val="35"/>
        </w:numPr>
        <w:jc w:val="both"/>
        <w:rPr>
          <w:rFonts w:ascii="Times New Roman" w:hAnsi="Times New Roman" w:cs="Times New Roman"/>
        </w:rPr>
      </w:pPr>
      <w:r w:rsidRPr="00923662">
        <w:rPr>
          <w:rFonts w:ascii="Times New Roman" w:hAnsi="Times New Roman" w:cs="Times New Roman"/>
        </w:rPr>
        <w:t>Compliance with workshop safety instructions and supervision.</w:t>
      </w:r>
    </w:p>
    <w:p w14:paraId="25A7C632" w14:textId="77777777" w:rsidR="00923662" w:rsidRPr="00923662" w:rsidRDefault="00923662" w:rsidP="00923662">
      <w:pPr>
        <w:jc w:val="both"/>
        <w:rPr>
          <w:rFonts w:ascii="Times New Roman" w:hAnsi="Times New Roman" w:cs="Times New Roman"/>
        </w:rPr>
      </w:pPr>
      <w:r w:rsidRPr="00923662">
        <w:rPr>
          <w:rFonts w:ascii="Times New Roman" w:hAnsi="Times New Roman" w:cs="Times New Roman"/>
        </w:rPr>
        <w:t>One important observation was that safety is not treated as an individual responsibility alone. Engineers, supervisors, technicians, and supporting staff work collectively to ensure that maintenance activities are completed safely without compromising productivity.</w:t>
      </w:r>
    </w:p>
    <w:p w14:paraId="35D75C38" w14:textId="5301C894" w:rsidR="003076CF" w:rsidRDefault="00923662" w:rsidP="00867200">
      <w:pPr>
        <w:jc w:val="both"/>
        <w:rPr>
          <w:rFonts w:ascii="Times New Roman" w:hAnsi="Times New Roman" w:cs="Times New Roman"/>
        </w:rPr>
      </w:pPr>
      <w:r w:rsidRPr="00923662">
        <w:rPr>
          <w:rFonts w:ascii="Times New Roman" w:hAnsi="Times New Roman" w:cs="Times New Roman"/>
        </w:rPr>
        <w:t>The attachment reinforced my understanding that adherence to safety procedures protects personnel, equipment, and workshop assets while improving the quality and reliability of maintenance work.</w:t>
      </w:r>
    </w:p>
    <w:p w14:paraId="09907EF3" w14:textId="4CAEBD65" w:rsidR="00967125" w:rsidRDefault="00AC2BD2" w:rsidP="00867200">
      <w:pPr>
        <w:jc w:val="both"/>
        <w:rPr>
          <w:rFonts w:ascii="Times New Roman" w:hAnsi="Times New Roman" w:cs="Times New Roman"/>
        </w:rPr>
      </w:pPr>
      <w:r w:rsidRPr="00AC2BD2">
        <w:rPr>
          <w:rFonts w:ascii="Times New Roman" w:hAnsi="Times New Roman" w:cs="Times New Roman"/>
        </w:rPr>
        <w:lastRenderedPageBreak/>
        <w:drawing>
          <wp:inline distT="0" distB="0" distL="0" distR="0" wp14:anchorId="66A4A6F4" wp14:editId="55A5C19F">
            <wp:extent cx="4010585" cy="5249008"/>
            <wp:effectExtent l="0" t="0" r="9525" b="8890"/>
            <wp:docPr id="89408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80783" name=""/>
                    <pic:cNvPicPr/>
                  </pic:nvPicPr>
                  <pic:blipFill>
                    <a:blip r:embed="rId5"/>
                    <a:stretch>
                      <a:fillRect/>
                    </a:stretch>
                  </pic:blipFill>
                  <pic:spPr>
                    <a:xfrm>
                      <a:off x="0" y="0"/>
                      <a:ext cx="4010585" cy="5249008"/>
                    </a:xfrm>
                    <a:prstGeom prst="rect">
                      <a:avLst/>
                    </a:prstGeom>
                  </pic:spPr>
                </pic:pic>
              </a:graphicData>
            </a:graphic>
          </wp:inline>
        </w:drawing>
      </w:r>
    </w:p>
    <w:p w14:paraId="5E4926BD" w14:textId="77777777" w:rsidR="00AC2BD2" w:rsidRDefault="00AC2BD2" w:rsidP="00867200">
      <w:pPr>
        <w:jc w:val="both"/>
        <w:rPr>
          <w:rFonts w:ascii="Times New Roman" w:hAnsi="Times New Roman" w:cs="Times New Roman"/>
        </w:rPr>
      </w:pPr>
    </w:p>
    <w:p w14:paraId="7A97F575" w14:textId="77777777" w:rsidR="00AC2BD2" w:rsidRDefault="00AC2BD2" w:rsidP="00867200">
      <w:pPr>
        <w:jc w:val="both"/>
        <w:rPr>
          <w:rFonts w:ascii="Times New Roman" w:hAnsi="Times New Roman" w:cs="Times New Roman"/>
        </w:rPr>
      </w:pPr>
    </w:p>
    <w:p w14:paraId="3A6EAD31" w14:textId="77777777" w:rsidR="00AC2BD2" w:rsidRDefault="00AC2BD2" w:rsidP="00867200">
      <w:pPr>
        <w:jc w:val="both"/>
        <w:rPr>
          <w:rFonts w:ascii="Times New Roman" w:hAnsi="Times New Roman" w:cs="Times New Roman"/>
        </w:rPr>
      </w:pPr>
    </w:p>
    <w:p w14:paraId="17214CA1" w14:textId="77777777" w:rsidR="00AC2BD2" w:rsidRDefault="00AC2BD2" w:rsidP="00867200">
      <w:pPr>
        <w:jc w:val="both"/>
        <w:rPr>
          <w:rFonts w:ascii="Times New Roman" w:hAnsi="Times New Roman" w:cs="Times New Roman"/>
        </w:rPr>
      </w:pPr>
    </w:p>
    <w:p w14:paraId="61560634" w14:textId="77777777" w:rsidR="00AC2BD2" w:rsidRDefault="00AC2BD2" w:rsidP="00867200">
      <w:pPr>
        <w:jc w:val="both"/>
        <w:rPr>
          <w:rFonts w:ascii="Times New Roman" w:hAnsi="Times New Roman" w:cs="Times New Roman"/>
        </w:rPr>
      </w:pPr>
    </w:p>
    <w:p w14:paraId="6BEA96BD" w14:textId="77777777" w:rsidR="00AC2BD2" w:rsidRDefault="00AC2BD2" w:rsidP="00867200">
      <w:pPr>
        <w:jc w:val="both"/>
        <w:rPr>
          <w:rFonts w:ascii="Times New Roman" w:hAnsi="Times New Roman" w:cs="Times New Roman"/>
        </w:rPr>
      </w:pPr>
    </w:p>
    <w:p w14:paraId="7116C25B" w14:textId="77777777" w:rsidR="00AC2BD2" w:rsidRDefault="00AC2BD2" w:rsidP="00867200">
      <w:pPr>
        <w:jc w:val="both"/>
        <w:rPr>
          <w:rFonts w:ascii="Times New Roman" w:hAnsi="Times New Roman" w:cs="Times New Roman"/>
        </w:rPr>
      </w:pPr>
    </w:p>
    <w:p w14:paraId="3EA6BE28" w14:textId="77777777" w:rsidR="00AC2BD2" w:rsidRDefault="00AC2BD2" w:rsidP="00867200">
      <w:pPr>
        <w:jc w:val="both"/>
        <w:rPr>
          <w:rFonts w:ascii="Times New Roman" w:hAnsi="Times New Roman" w:cs="Times New Roman"/>
        </w:rPr>
      </w:pPr>
    </w:p>
    <w:p w14:paraId="4BE6C0A8" w14:textId="77777777" w:rsidR="00AC2BD2" w:rsidRDefault="00AC2BD2" w:rsidP="00867200">
      <w:pPr>
        <w:jc w:val="both"/>
        <w:rPr>
          <w:rFonts w:ascii="Times New Roman" w:hAnsi="Times New Roman" w:cs="Times New Roman"/>
        </w:rPr>
      </w:pPr>
    </w:p>
    <w:p w14:paraId="4F791A13" w14:textId="77777777" w:rsidR="00AC2BD2" w:rsidRDefault="00AC2BD2" w:rsidP="00867200">
      <w:pPr>
        <w:jc w:val="both"/>
        <w:rPr>
          <w:rFonts w:ascii="Times New Roman" w:hAnsi="Times New Roman" w:cs="Times New Roman"/>
        </w:rPr>
      </w:pPr>
    </w:p>
    <w:p w14:paraId="7DC83A0C" w14:textId="77777777" w:rsidR="00AC2BD2" w:rsidRDefault="00AC2BD2" w:rsidP="00867200">
      <w:pPr>
        <w:jc w:val="both"/>
        <w:rPr>
          <w:rFonts w:ascii="Times New Roman" w:hAnsi="Times New Roman" w:cs="Times New Roman"/>
        </w:rPr>
      </w:pPr>
    </w:p>
    <w:p w14:paraId="7506E8D5"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lastRenderedPageBreak/>
        <w:t>Chapter 12: Engineering Observations and Recommendations</w:t>
      </w:r>
    </w:p>
    <w:p w14:paraId="251F2CFD"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12.1 Engineering Observations</w:t>
      </w:r>
    </w:p>
    <w:p w14:paraId="380DB842"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 xml:space="preserve">During my two-week attachment at the Central Locomotive Workshop (CLW), </w:t>
      </w:r>
      <w:proofErr w:type="spellStart"/>
      <w:r w:rsidRPr="007A29CC">
        <w:rPr>
          <w:rFonts w:ascii="Times New Roman" w:hAnsi="Times New Roman" w:cs="Times New Roman"/>
        </w:rPr>
        <w:t>Parbatipur</w:t>
      </w:r>
      <w:proofErr w:type="spellEnd"/>
      <w:r w:rsidRPr="007A29CC">
        <w:rPr>
          <w:rFonts w:ascii="Times New Roman" w:hAnsi="Times New Roman" w:cs="Times New Roman"/>
        </w:rPr>
        <w:t>, I gained valuable insight into the engineering practices, maintenance philosophy, and organizational coordination required to overhaul a diesel locomotive. Beyond the technical operations carried out in individual sections, several broader observations emerged.</w:t>
      </w:r>
    </w:p>
    <w:p w14:paraId="0162875C"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1. General Overhaul is a Systematic Engineering Process</w:t>
      </w:r>
    </w:p>
    <w:p w14:paraId="3BEF7D8F"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Initially, I viewed General Overhaul (GOH) as an extensive repair process. However, my observations revealed that GOH is a structured engineering programme involving planning, dismantling, inspection, repair, testing, quality assurance, documentation, and coordinated teamwork. Every activity is interconnected, and the quality of one stage directly affects the next.</w:t>
      </w:r>
    </w:p>
    <w:p w14:paraId="6DB0A612"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2. Planning is as Important as Repair</w:t>
      </w:r>
    </w:p>
    <w:p w14:paraId="2CE00504"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The Planning &amp; Progress (PNP) Section demonstrated that successful maintenance depends not only on engineering skill but also on effective planning, scheduling, documentation, and resource management. Delays in spare parts, manpower allocation, or interdepartmental coordination can significantly affect workshop productivity.</w:t>
      </w:r>
    </w:p>
    <w:p w14:paraId="292D2353"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3. Precision Determines Reliability</w:t>
      </w:r>
    </w:p>
    <w:p w14:paraId="43B0FBD2"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Activities such as alignment of the engine, compressor, and alternator, dimensional inspection of wheelsets, and verification of electrical systems highlighted the importance of precision engineering. Small deviations in alignment or measurements can lead to excessive vibration, accelerated wear, increased maintenance costs, and reduced service life.</w:t>
      </w:r>
    </w:p>
    <w:p w14:paraId="77B98ADE"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4. Mechanical and Electrical Systems are Interdependent</w:t>
      </w:r>
    </w:p>
    <w:p w14:paraId="24114FDA"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The attachment emphasized that mechanical and electrical sections function as complementary disciplines. A locomotive cannot perform reliably unless both systems operate together within prescribed standards. This reinforced the importance of interdisciplinary collaboration in railway engineering.</w:t>
      </w:r>
    </w:p>
    <w:p w14:paraId="47311292"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5. Preventive Maintenance is More Economical than Corrective Repair</w:t>
      </w:r>
    </w:p>
    <w:p w14:paraId="40A2439B"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The workshop's maintenance philosophy focuses on identifying defects before they develop into major failures. Through systematic inspection and scheduled overhaul, Bangladesh Railway can improve locomotive reliability, reduce in-service failures, and extend the useful life of valuable assets.</w:t>
      </w:r>
    </w:p>
    <w:p w14:paraId="2C085F9C"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6. Quality Assurance is Continuous</w:t>
      </w:r>
    </w:p>
    <w:p w14:paraId="5848B664"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Quality control is integrated throughout the overhaul process rather than being confined to the final inspection. Continuous verification at every stage improves reliability and reduces the likelihood of defects remaining undetected.</w:t>
      </w:r>
    </w:p>
    <w:p w14:paraId="788A088B"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lastRenderedPageBreak/>
        <w:t>7. Safety is an Engineering Responsibility</w:t>
      </w:r>
    </w:p>
    <w:p w14:paraId="6276C41D"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Safe workshop practices are essential not only for protecting personnel but also for ensuring the quality of maintenance work. The consistent use of personal protective equipment, safe lifting methods, and adherence to standard operating procedures reflects a strong safety culture within CLW.</w:t>
      </w:r>
    </w:p>
    <w:p w14:paraId="014E840D"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pict w14:anchorId="38D240A6">
          <v:rect id="_x0000_i1359" style="width:0;height:1.5pt" o:hralign="center" o:hrstd="t" o:hr="t" fillcolor="#a0a0a0" stroked="f"/>
        </w:pict>
      </w:r>
    </w:p>
    <w:p w14:paraId="3C2C8F56" w14:textId="77777777" w:rsidR="007A29CC" w:rsidRPr="007A29CC" w:rsidRDefault="007A29CC" w:rsidP="007A29CC">
      <w:pPr>
        <w:jc w:val="both"/>
        <w:rPr>
          <w:rFonts w:ascii="Times New Roman" w:hAnsi="Times New Roman" w:cs="Times New Roman"/>
          <w:b/>
          <w:bCs/>
        </w:rPr>
      </w:pPr>
      <w:r w:rsidRPr="007A29CC">
        <w:rPr>
          <w:rFonts w:ascii="Times New Roman" w:hAnsi="Times New Roman" w:cs="Times New Roman"/>
          <w:b/>
          <w:bCs/>
        </w:rPr>
        <w:t>12.2 Recommendations</w:t>
      </w:r>
    </w:p>
    <w:p w14:paraId="14839AF5"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Based on my observations during the attachment, I respectfully offer the following recommendations for consideration:</w:t>
      </w:r>
    </w:p>
    <w:p w14:paraId="17DC573D"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Continue expanding the use of digital maintenance records and electronic progress monitoring to improve traceability and planning efficiency.</w:t>
      </w:r>
    </w:p>
    <w:p w14:paraId="7B0B7568"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 xml:space="preserve">Strengthen predictive maintenance by systematically </w:t>
      </w:r>
      <w:proofErr w:type="spellStart"/>
      <w:r w:rsidRPr="007A29CC">
        <w:rPr>
          <w:rFonts w:ascii="Times New Roman" w:hAnsi="Times New Roman" w:cs="Times New Roman"/>
        </w:rPr>
        <w:t>analyzing</w:t>
      </w:r>
      <w:proofErr w:type="spellEnd"/>
      <w:r w:rsidRPr="007A29CC">
        <w:rPr>
          <w:rFonts w:ascii="Times New Roman" w:hAnsi="Times New Roman" w:cs="Times New Roman"/>
        </w:rPr>
        <w:t xml:space="preserve"> component failure trends and maintenance history.</w:t>
      </w:r>
    </w:p>
    <w:p w14:paraId="01A4041B"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Increase the use of condition monitoring techniques, where applicable, to detect defects before they result in operational failures.</w:t>
      </w:r>
    </w:p>
    <w:p w14:paraId="0C3E33E3"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Continue regular technical training programmes for engineers, supervisors, and technicians to keep pace with evolving maintenance technologies.</w:t>
      </w:r>
    </w:p>
    <w:p w14:paraId="49594828"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Enhance knowledge-sharing among workshop sections to improve coordination and reduce maintenance delays.</w:t>
      </w:r>
    </w:p>
    <w:p w14:paraId="013210D2"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Continue promoting workplace safety through regular awareness programmes and periodic safety audits.</w:t>
      </w:r>
    </w:p>
    <w:p w14:paraId="78BC01D5" w14:textId="77777777" w:rsidR="007A29CC" w:rsidRPr="007A29CC" w:rsidRDefault="007A29CC" w:rsidP="007A29CC">
      <w:pPr>
        <w:numPr>
          <w:ilvl w:val="0"/>
          <w:numId w:val="36"/>
        </w:numPr>
        <w:jc w:val="both"/>
        <w:rPr>
          <w:rFonts w:ascii="Times New Roman" w:hAnsi="Times New Roman" w:cs="Times New Roman"/>
        </w:rPr>
      </w:pPr>
      <w:r w:rsidRPr="007A29CC">
        <w:rPr>
          <w:rFonts w:ascii="Times New Roman" w:hAnsi="Times New Roman" w:cs="Times New Roman"/>
        </w:rPr>
        <w:t>Encourage probationary engineers to participate in hands-on activities, technical discussions, and cross-sectional learning to develop a comprehensive understanding of locomotive maintenance.</w:t>
      </w:r>
    </w:p>
    <w:p w14:paraId="5F9F3566" w14:textId="77777777" w:rsidR="007A29CC" w:rsidRPr="007A29CC" w:rsidRDefault="007A29CC" w:rsidP="007A29CC">
      <w:pPr>
        <w:jc w:val="both"/>
        <w:rPr>
          <w:rFonts w:ascii="Times New Roman" w:hAnsi="Times New Roman" w:cs="Times New Roman"/>
        </w:rPr>
      </w:pPr>
      <w:r w:rsidRPr="007A29CC">
        <w:rPr>
          <w:rFonts w:ascii="Times New Roman" w:hAnsi="Times New Roman" w:cs="Times New Roman"/>
        </w:rPr>
        <w:t>These recommendations are offered with appreciation for the professionalism and dedication demonstrated by the officers and staff of the Central Locomotive Workshop throughout my attachment period.</w:t>
      </w:r>
    </w:p>
    <w:p w14:paraId="7ECED517" w14:textId="77777777" w:rsidR="00AC2BD2" w:rsidRDefault="00AC2BD2" w:rsidP="00867200">
      <w:pPr>
        <w:jc w:val="both"/>
        <w:rPr>
          <w:rFonts w:ascii="Times New Roman" w:hAnsi="Times New Roman" w:cs="Times New Roman"/>
        </w:rPr>
      </w:pPr>
    </w:p>
    <w:p w14:paraId="383D648A" w14:textId="77777777" w:rsidR="00B34AF7" w:rsidRDefault="00B34AF7" w:rsidP="00867200">
      <w:pPr>
        <w:jc w:val="both"/>
        <w:rPr>
          <w:rFonts w:ascii="Times New Roman" w:hAnsi="Times New Roman" w:cs="Times New Roman"/>
        </w:rPr>
      </w:pPr>
    </w:p>
    <w:p w14:paraId="072F941B" w14:textId="77777777" w:rsidR="00B34AF7" w:rsidRDefault="00B34AF7" w:rsidP="00867200">
      <w:pPr>
        <w:jc w:val="both"/>
        <w:rPr>
          <w:rFonts w:ascii="Times New Roman" w:hAnsi="Times New Roman" w:cs="Times New Roman"/>
        </w:rPr>
      </w:pPr>
    </w:p>
    <w:p w14:paraId="1FC9DACD" w14:textId="77777777" w:rsidR="00B34AF7" w:rsidRDefault="00B34AF7" w:rsidP="00867200">
      <w:pPr>
        <w:jc w:val="both"/>
        <w:rPr>
          <w:rFonts w:ascii="Times New Roman" w:hAnsi="Times New Roman" w:cs="Times New Roman"/>
        </w:rPr>
      </w:pPr>
    </w:p>
    <w:p w14:paraId="118E73AE" w14:textId="77777777" w:rsidR="00B34AF7" w:rsidRDefault="00B34AF7" w:rsidP="00867200">
      <w:pPr>
        <w:jc w:val="both"/>
        <w:rPr>
          <w:rFonts w:ascii="Times New Roman" w:hAnsi="Times New Roman" w:cs="Times New Roman"/>
        </w:rPr>
      </w:pPr>
    </w:p>
    <w:p w14:paraId="7AB98699" w14:textId="77777777" w:rsidR="00B34AF7" w:rsidRDefault="00B34AF7" w:rsidP="00867200">
      <w:pPr>
        <w:jc w:val="both"/>
        <w:rPr>
          <w:rFonts w:ascii="Times New Roman" w:hAnsi="Times New Roman" w:cs="Times New Roman"/>
        </w:rPr>
      </w:pPr>
    </w:p>
    <w:p w14:paraId="3DC9C65A" w14:textId="77777777" w:rsidR="00B34AF7" w:rsidRDefault="00B34AF7" w:rsidP="00867200">
      <w:pPr>
        <w:jc w:val="both"/>
        <w:rPr>
          <w:rFonts w:ascii="Times New Roman" w:hAnsi="Times New Roman" w:cs="Times New Roman"/>
        </w:rPr>
      </w:pPr>
    </w:p>
    <w:p w14:paraId="2F4D6511" w14:textId="77777777" w:rsidR="00FA4B2D" w:rsidRPr="00FA4B2D" w:rsidRDefault="00FA4B2D" w:rsidP="00FA4B2D">
      <w:pPr>
        <w:jc w:val="both"/>
        <w:rPr>
          <w:rFonts w:ascii="Times New Roman" w:hAnsi="Times New Roman" w:cs="Times New Roman"/>
          <w:b/>
          <w:bCs/>
        </w:rPr>
      </w:pPr>
      <w:r w:rsidRPr="00FA4B2D">
        <w:rPr>
          <w:rFonts w:ascii="Times New Roman" w:hAnsi="Times New Roman" w:cs="Times New Roman"/>
          <w:b/>
          <w:bCs/>
        </w:rPr>
        <w:lastRenderedPageBreak/>
        <w:t>Chapter 13: Personal Reflection</w:t>
      </w:r>
    </w:p>
    <w:p w14:paraId="472AFA9E"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Before joining this attachment, my understanding of locomotive maintenance was primarily based on academic studies, maintenance manuals, and classroom discussions. Observing the General Overhaul process at the Central Locomotive Workshop transformed that theoretical understanding into practical engineering knowledge.</w:t>
      </w:r>
    </w:p>
    <w:p w14:paraId="56DD5723"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The attachment enabled me to appreciate the scale and complexity of heavy railway maintenance. I observed that restoring a locomotive to service requires much more than repairing defective components. It demands systematic planning, disciplined execution, precision measurement, quality assurance, effective documentation, and close cooperation among multiple engineering disciplines.</w:t>
      </w:r>
    </w:p>
    <w:p w14:paraId="0464CE75"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One of the most valuable lessons I learned was the importance of teamwork. Every section within the workshop contributes a critical part of the overhaul process, and the successful completion of a locomotive depends on the coordinated efforts of engineers, supervisors, technicians, inspectors, planners, and supporting staff.</w:t>
      </w:r>
    </w:p>
    <w:p w14:paraId="2A5111D5"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I was particularly impressed by the experience and practical knowledge of the workshop personnel. Their ability to diagnose problems, apply engineering judgement, and maintain high standards of workmanship highlighted the importance of continuous learning throughout an engineering career.</w:t>
      </w:r>
    </w:p>
    <w:p w14:paraId="0325DC1E"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This attachment has strengthened my confidence as a probationary Assistant Mechanical Engineer. It has also increased my appreciation for preventive maintenance, engineering discipline, workplace safety, and the responsibility associated with maintaining locomotives that transport thousands of passengers and large volumes of freight every day.</w:t>
      </w:r>
    </w:p>
    <w:p w14:paraId="5E7A262A" w14:textId="77777777" w:rsidR="00FA4B2D" w:rsidRPr="00FA4B2D" w:rsidRDefault="00FA4B2D" w:rsidP="00FA4B2D">
      <w:pPr>
        <w:jc w:val="both"/>
        <w:rPr>
          <w:rFonts w:ascii="Times New Roman" w:hAnsi="Times New Roman" w:cs="Times New Roman"/>
        </w:rPr>
      </w:pPr>
      <w:r w:rsidRPr="00FA4B2D">
        <w:rPr>
          <w:rFonts w:ascii="Times New Roman" w:hAnsi="Times New Roman" w:cs="Times New Roman"/>
        </w:rPr>
        <w:t>I consider this attachment to be an important milestone in my professional development. The knowledge and experience gained at Central Locomotive Workshop will provide a strong foundation for my future responsibilities within Bangladesh Railway.</w:t>
      </w:r>
    </w:p>
    <w:p w14:paraId="08C5AB99" w14:textId="77777777" w:rsidR="00B34AF7" w:rsidRDefault="00B34AF7" w:rsidP="00867200">
      <w:pPr>
        <w:jc w:val="both"/>
        <w:rPr>
          <w:rFonts w:ascii="Times New Roman" w:hAnsi="Times New Roman" w:cs="Times New Roman"/>
        </w:rPr>
      </w:pPr>
    </w:p>
    <w:p w14:paraId="50A625ED" w14:textId="77777777" w:rsidR="00827B17" w:rsidRDefault="00827B17" w:rsidP="00867200">
      <w:pPr>
        <w:jc w:val="both"/>
        <w:rPr>
          <w:rFonts w:ascii="Times New Roman" w:hAnsi="Times New Roman" w:cs="Times New Roman"/>
        </w:rPr>
      </w:pPr>
    </w:p>
    <w:p w14:paraId="4007025A" w14:textId="77777777" w:rsidR="00827B17" w:rsidRDefault="00827B17" w:rsidP="00867200">
      <w:pPr>
        <w:jc w:val="both"/>
        <w:rPr>
          <w:rFonts w:ascii="Times New Roman" w:hAnsi="Times New Roman" w:cs="Times New Roman"/>
        </w:rPr>
      </w:pPr>
    </w:p>
    <w:p w14:paraId="4BCD50D0" w14:textId="77777777" w:rsidR="00827B17" w:rsidRDefault="00827B17" w:rsidP="00867200">
      <w:pPr>
        <w:jc w:val="both"/>
        <w:rPr>
          <w:rFonts w:ascii="Times New Roman" w:hAnsi="Times New Roman" w:cs="Times New Roman"/>
        </w:rPr>
      </w:pPr>
    </w:p>
    <w:p w14:paraId="4BBFBAB8" w14:textId="77777777" w:rsidR="00827B17" w:rsidRDefault="00827B17" w:rsidP="00867200">
      <w:pPr>
        <w:jc w:val="both"/>
        <w:rPr>
          <w:rFonts w:ascii="Times New Roman" w:hAnsi="Times New Roman" w:cs="Times New Roman"/>
        </w:rPr>
      </w:pPr>
    </w:p>
    <w:p w14:paraId="43F2FA2B" w14:textId="77777777" w:rsidR="00827B17" w:rsidRDefault="00827B17" w:rsidP="00867200">
      <w:pPr>
        <w:jc w:val="both"/>
        <w:rPr>
          <w:rFonts w:ascii="Times New Roman" w:hAnsi="Times New Roman" w:cs="Times New Roman"/>
        </w:rPr>
      </w:pPr>
    </w:p>
    <w:p w14:paraId="12E84F08" w14:textId="77777777" w:rsidR="00827B17" w:rsidRDefault="00827B17" w:rsidP="00867200">
      <w:pPr>
        <w:jc w:val="both"/>
        <w:rPr>
          <w:rFonts w:ascii="Times New Roman" w:hAnsi="Times New Roman" w:cs="Times New Roman"/>
        </w:rPr>
      </w:pPr>
    </w:p>
    <w:p w14:paraId="4AD43879" w14:textId="77777777" w:rsidR="00827B17" w:rsidRDefault="00827B17" w:rsidP="00867200">
      <w:pPr>
        <w:jc w:val="both"/>
        <w:rPr>
          <w:rFonts w:ascii="Times New Roman" w:hAnsi="Times New Roman" w:cs="Times New Roman"/>
        </w:rPr>
      </w:pPr>
    </w:p>
    <w:p w14:paraId="439856F0" w14:textId="77777777" w:rsidR="00827B17" w:rsidRDefault="00827B17" w:rsidP="00867200">
      <w:pPr>
        <w:jc w:val="both"/>
        <w:rPr>
          <w:rFonts w:ascii="Times New Roman" w:hAnsi="Times New Roman" w:cs="Times New Roman"/>
        </w:rPr>
      </w:pPr>
    </w:p>
    <w:p w14:paraId="2A6DCC22" w14:textId="77777777" w:rsidR="00827B17" w:rsidRDefault="00827B17" w:rsidP="00867200">
      <w:pPr>
        <w:jc w:val="both"/>
        <w:rPr>
          <w:rFonts w:ascii="Times New Roman" w:hAnsi="Times New Roman" w:cs="Times New Roman"/>
        </w:rPr>
      </w:pPr>
    </w:p>
    <w:p w14:paraId="50EA55AA" w14:textId="77777777" w:rsidR="00D06AEF" w:rsidRPr="00D06AEF" w:rsidRDefault="00D06AEF" w:rsidP="00D06AEF">
      <w:pPr>
        <w:jc w:val="both"/>
        <w:rPr>
          <w:rFonts w:ascii="Times New Roman" w:hAnsi="Times New Roman" w:cs="Times New Roman"/>
          <w:b/>
          <w:bCs/>
        </w:rPr>
      </w:pPr>
      <w:r w:rsidRPr="00D06AEF">
        <w:rPr>
          <w:rFonts w:ascii="Times New Roman" w:hAnsi="Times New Roman" w:cs="Times New Roman"/>
          <w:b/>
          <w:bCs/>
        </w:rPr>
        <w:lastRenderedPageBreak/>
        <w:t>Chapter 14: Conclusion</w:t>
      </w:r>
    </w:p>
    <w:p w14:paraId="48E542FC" w14:textId="77777777" w:rsidR="00D06AEF" w:rsidRPr="00D06AEF" w:rsidRDefault="00D06AEF" w:rsidP="00D06AEF">
      <w:pPr>
        <w:jc w:val="both"/>
        <w:rPr>
          <w:rFonts w:ascii="Times New Roman" w:hAnsi="Times New Roman" w:cs="Times New Roman"/>
        </w:rPr>
      </w:pPr>
      <w:r w:rsidRPr="00D06AEF">
        <w:rPr>
          <w:rFonts w:ascii="Times New Roman" w:hAnsi="Times New Roman" w:cs="Times New Roman"/>
        </w:rPr>
        <w:t xml:space="preserve">The attachment at the Central Locomotive Workshop, </w:t>
      </w:r>
      <w:proofErr w:type="spellStart"/>
      <w:r w:rsidRPr="00D06AEF">
        <w:rPr>
          <w:rFonts w:ascii="Times New Roman" w:hAnsi="Times New Roman" w:cs="Times New Roman"/>
        </w:rPr>
        <w:t>Parbatipur</w:t>
      </w:r>
      <w:proofErr w:type="spellEnd"/>
      <w:r w:rsidRPr="00D06AEF">
        <w:rPr>
          <w:rFonts w:ascii="Times New Roman" w:hAnsi="Times New Roman" w:cs="Times New Roman"/>
        </w:rPr>
        <w:t>, provided an invaluable opportunity to study the practical aspects of heavy locomotive maintenance in Bangladesh Railway. Through direct observation of the Planning &amp; Progress, Loco Repair Mechanical, Loco Repair Electrical, Truck &amp; Bogie, Sheet Metal, and Quality Control activities, I developed a comprehensive understanding of the General Overhaul process and the coordinated efforts required to restore locomotives to safe and reliable operating condition.</w:t>
      </w:r>
    </w:p>
    <w:p w14:paraId="1E478A6D" w14:textId="77777777" w:rsidR="00D06AEF" w:rsidRPr="00D06AEF" w:rsidRDefault="00D06AEF" w:rsidP="00D06AEF">
      <w:pPr>
        <w:jc w:val="both"/>
        <w:rPr>
          <w:rFonts w:ascii="Times New Roman" w:hAnsi="Times New Roman" w:cs="Times New Roman"/>
        </w:rPr>
      </w:pPr>
      <w:r w:rsidRPr="00D06AEF">
        <w:rPr>
          <w:rFonts w:ascii="Times New Roman" w:hAnsi="Times New Roman" w:cs="Times New Roman"/>
        </w:rPr>
        <w:t>The attachment demonstrated that effective locomotive maintenance extends beyond technical repair. It encompasses planning, precision engineering, quality assurance, safety management, documentation, resource coordination, and continuous improvement. Every workshop section contributes to a common objective: ensuring that locomotives return to service capable of meeting the operational demands of Bangladesh Railway safely, efficiently, and reliably.</w:t>
      </w:r>
    </w:p>
    <w:p w14:paraId="39963903" w14:textId="77777777" w:rsidR="00D06AEF" w:rsidRPr="00D06AEF" w:rsidRDefault="00D06AEF" w:rsidP="00D06AEF">
      <w:pPr>
        <w:jc w:val="both"/>
        <w:rPr>
          <w:rFonts w:ascii="Times New Roman" w:hAnsi="Times New Roman" w:cs="Times New Roman"/>
        </w:rPr>
      </w:pPr>
      <w:r w:rsidRPr="00D06AEF">
        <w:rPr>
          <w:rFonts w:ascii="Times New Roman" w:hAnsi="Times New Roman" w:cs="Times New Roman"/>
        </w:rPr>
        <w:t>As a probationary Assistant Mechanical Engineer, this experience has enhanced my technical knowledge while reinforcing the professional values of discipline, responsibility, teamwork, and lifelong learning. The lessons gained during this attachment will continue to guide my approach to engineering practice and support my future contribution to the maintenance and development of Bangladesh Railway.</w:t>
      </w:r>
    </w:p>
    <w:p w14:paraId="5315F185" w14:textId="77777777" w:rsidR="00D06AEF" w:rsidRPr="00D06AEF" w:rsidRDefault="00D06AEF" w:rsidP="00D06AEF">
      <w:pPr>
        <w:jc w:val="both"/>
        <w:rPr>
          <w:rFonts w:ascii="Times New Roman" w:hAnsi="Times New Roman" w:cs="Times New Roman"/>
        </w:rPr>
      </w:pPr>
      <w:r w:rsidRPr="00D06AEF">
        <w:rPr>
          <w:rFonts w:ascii="Times New Roman" w:hAnsi="Times New Roman" w:cs="Times New Roman"/>
          <w:i/>
          <w:iCs/>
        </w:rPr>
        <w:t>"A locomotive is not restored by a single repair, but by the collective precision, planning, and dedication of every engineer, technician, and supporting staff member involved in its overhaul."</w:t>
      </w:r>
    </w:p>
    <w:p w14:paraId="29EF722C" w14:textId="77777777" w:rsidR="00827B17" w:rsidRDefault="00827B17" w:rsidP="00867200">
      <w:pPr>
        <w:jc w:val="both"/>
        <w:rPr>
          <w:rFonts w:ascii="Times New Roman" w:hAnsi="Times New Roman" w:cs="Times New Roman"/>
        </w:rPr>
      </w:pPr>
    </w:p>
    <w:p w14:paraId="35143481" w14:textId="77777777" w:rsidR="00D06AEF" w:rsidRDefault="00D06AEF" w:rsidP="00867200">
      <w:pPr>
        <w:jc w:val="both"/>
        <w:rPr>
          <w:rFonts w:ascii="Times New Roman" w:hAnsi="Times New Roman" w:cs="Times New Roman"/>
        </w:rPr>
      </w:pPr>
    </w:p>
    <w:p w14:paraId="1F0A3F48" w14:textId="77777777" w:rsidR="00D06AEF" w:rsidRDefault="00D06AEF" w:rsidP="00867200">
      <w:pPr>
        <w:jc w:val="both"/>
        <w:rPr>
          <w:rFonts w:ascii="Times New Roman" w:hAnsi="Times New Roman" w:cs="Times New Roman"/>
        </w:rPr>
      </w:pPr>
    </w:p>
    <w:p w14:paraId="62847918" w14:textId="77777777" w:rsidR="00D06AEF" w:rsidRDefault="00D06AEF" w:rsidP="00867200">
      <w:pPr>
        <w:jc w:val="both"/>
        <w:rPr>
          <w:rFonts w:ascii="Times New Roman" w:hAnsi="Times New Roman" w:cs="Times New Roman"/>
        </w:rPr>
      </w:pPr>
    </w:p>
    <w:p w14:paraId="5475D009" w14:textId="77777777" w:rsidR="00D06AEF" w:rsidRDefault="00D06AEF" w:rsidP="00867200">
      <w:pPr>
        <w:jc w:val="both"/>
        <w:rPr>
          <w:rFonts w:ascii="Times New Roman" w:hAnsi="Times New Roman" w:cs="Times New Roman"/>
        </w:rPr>
      </w:pPr>
    </w:p>
    <w:p w14:paraId="07BBE540" w14:textId="77777777" w:rsidR="00D06AEF" w:rsidRDefault="00D06AEF" w:rsidP="00867200">
      <w:pPr>
        <w:jc w:val="both"/>
        <w:rPr>
          <w:rFonts w:ascii="Times New Roman" w:hAnsi="Times New Roman" w:cs="Times New Roman"/>
        </w:rPr>
      </w:pPr>
    </w:p>
    <w:p w14:paraId="671D3D02" w14:textId="77777777" w:rsidR="00D06AEF" w:rsidRDefault="00D06AEF" w:rsidP="00867200">
      <w:pPr>
        <w:jc w:val="both"/>
        <w:rPr>
          <w:rFonts w:ascii="Times New Roman" w:hAnsi="Times New Roman" w:cs="Times New Roman"/>
        </w:rPr>
      </w:pPr>
    </w:p>
    <w:p w14:paraId="7348CB4D" w14:textId="77777777" w:rsidR="00D06AEF" w:rsidRDefault="00D06AEF" w:rsidP="00867200">
      <w:pPr>
        <w:jc w:val="both"/>
        <w:rPr>
          <w:rFonts w:ascii="Times New Roman" w:hAnsi="Times New Roman" w:cs="Times New Roman"/>
        </w:rPr>
      </w:pPr>
    </w:p>
    <w:p w14:paraId="4AB1A0DC" w14:textId="77777777" w:rsidR="00D06AEF" w:rsidRDefault="00D06AEF" w:rsidP="00867200">
      <w:pPr>
        <w:jc w:val="both"/>
        <w:rPr>
          <w:rFonts w:ascii="Times New Roman" w:hAnsi="Times New Roman" w:cs="Times New Roman"/>
        </w:rPr>
      </w:pPr>
    </w:p>
    <w:p w14:paraId="72BE9CBD" w14:textId="77777777" w:rsidR="00D06AEF" w:rsidRDefault="00D06AEF" w:rsidP="00867200">
      <w:pPr>
        <w:jc w:val="both"/>
        <w:rPr>
          <w:rFonts w:ascii="Times New Roman" w:hAnsi="Times New Roman" w:cs="Times New Roman"/>
        </w:rPr>
      </w:pPr>
    </w:p>
    <w:p w14:paraId="5705AED5" w14:textId="77777777" w:rsidR="00D06AEF" w:rsidRDefault="00D06AEF" w:rsidP="00867200">
      <w:pPr>
        <w:jc w:val="both"/>
        <w:rPr>
          <w:rFonts w:ascii="Times New Roman" w:hAnsi="Times New Roman" w:cs="Times New Roman"/>
        </w:rPr>
      </w:pPr>
    </w:p>
    <w:p w14:paraId="77B9CB8A" w14:textId="77777777" w:rsidR="00D723FE" w:rsidRDefault="00D723FE" w:rsidP="00867200">
      <w:pPr>
        <w:jc w:val="both"/>
        <w:rPr>
          <w:rFonts w:ascii="Times New Roman" w:hAnsi="Times New Roman" w:cs="Times New Roman"/>
        </w:rPr>
      </w:pPr>
    </w:p>
    <w:p w14:paraId="130C9168" w14:textId="77777777" w:rsidR="00D723FE" w:rsidRDefault="00D723FE" w:rsidP="00867200">
      <w:pPr>
        <w:jc w:val="both"/>
        <w:rPr>
          <w:rFonts w:ascii="Times New Roman" w:hAnsi="Times New Roman" w:cs="Times New Roman"/>
        </w:rPr>
      </w:pPr>
    </w:p>
    <w:p w14:paraId="162BC4F7" w14:textId="77777777" w:rsidR="00D723FE" w:rsidRDefault="00D723FE" w:rsidP="00867200">
      <w:pPr>
        <w:jc w:val="both"/>
        <w:rPr>
          <w:rFonts w:ascii="Times New Roman" w:hAnsi="Times New Roman" w:cs="Times New Roman"/>
        </w:rPr>
      </w:pPr>
    </w:p>
    <w:p w14:paraId="5292B416" w14:textId="77777777" w:rsidR="00D723FE" w:rsidRDefault="00D723FE" w:rsidP="00867200">
      <w:pPr>
        <w:jc w:val="both"/>
        <w:rPr>
          <w:rFonts w:ascii="Times New Roman" w:hAnsi="Times New Roman" w:cs="Times New Roman"/>
        </w:rPr>
      </w:pPr>
    </w:p>
    <w:p w14:paraId="4872C155" w14:textId="77777777" w:rsidR="00D723FE" w:rsidRDefault="00D723FE" w:rsidP="00867200">
      <w:pPr>
        <w:jc w:val="both"/>
        <w:rPr>
          <w:rFonts w:ascii="Times New Roman" w:hAnsi="Times New Roman" w:cs="Times New Roman"/>
        </w:rPr>
      </w:pPr>
    </w:p>
    <w:p w14:paraId="5837980F" w14:textId="77777777" w:rsidR="00D723FE" w:rsidRDefault="00D723FE" w:rsidP="00867200">
      <w:pPr>
        <w:jc w:val="both"/>
        <w:rPr>
          <w:rFonts w:ascii="Times New Roman" w:hAnsi="Times New Roman" w:cs="Times New Roman"/>
        </w:rPr>
      </w:pPr>
    </w:p>
    <w:p w14:paraId="0EA628BD" w14:textId="77777777" w:rsidR="00D723FE" w:rsidRDefault="00D723FE" w:rsidP="00867200">
      <w:pPr>
        <w:jc w:val="both"/>
        <w:rPr>
          <w:rFonts w:ascii="Times New Roman" w:hAnsi="Times New Roman" w:cs="Times New Roman"/>
        </w:rPr>
      </w:pPr>
    </w:p>
    <w:p w14:paraId="125F3776" w14:textId="77777777" w:rsidR="00D723FE" w:rsidRPr="009D0A4B" w:rsidRDefault="00D723FE" w:rsidP="00867200">
      <w:pPr>
        <w:jc w:val="both"/>
        <w:rPr>
          <w:rFonts w:ascii="Times New Roman" w:hAnsi="Times New Roman" w:cs="Times New Roman"/>
        </w:rPr>
      </w:pPr>
    </w:p>
    <w:sectPr w:rsidR="00D723FE" w:rsidRPr="009D0A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409FE"/>
    <w:multiLevelType w:val="multilevel"/>
    <w:tmpl w:val="16D6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B7309"/>
    <w:multiLevelType w:val="multilevel"/>
    <w:tmpl w:val="F2FC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A5727"/>
    <w:multiLevelType w:val="multilevel"/>
    <w:tmpl w:val="5C4C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40A2"/>
    <w:multiLevelType w:val="multilevel"/>
    <w:tmpl w:val="702E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D92CC0"/>
    <w:multiLevelType w:val="multilevel"/>
    <w:tmpl w:val="0E54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9791D"/>
    <w:multiLevelType w:val="multilevel"/>
    <w:tmpl w:val="39FCE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502F73"/>
    <w:multiLevelType w:val="multilevel"/>
    <w:tmpl w:val="2C9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1A38BE"/>
    <w:multiLevelType w:val="multilevel"/>
    <w:tmpl w:val="3E88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205B8"/>
    <w:multiLevelType w:val="multilevel"/>
    <w:tmpl w:val="3860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DB7242"/>
    <w:multiLevelType w:val="multilevel"/>
    <w:tmpl w:val="4254F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476338"/>
    <w:multiLevelType w:val="multilevel"/>
    <w:tmpl w:val="653E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024C1C"/>
    <w:multiLevelType w:val="multilevel"/>
    <w:tmpl w:val="4354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0A3B93"/>
    <w:multiLevelType w:val="multilevel"/>
    <w:tmpl w:val="4FE6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7D0129"/>
    <w:multiLevelType w:val="multilevel"/>
    <w:tmpl w:val="4BE0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7442D9"/>
    <w:multiLevelType w:val="multilevel"/>
    <w:tmpl w:val="826C0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5460F"/>
    <w:multiLevelType w:val="multilevel"/>
    <w:tmpl w:val="D21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D766A"/>
    <w:multiLevelType w:val="multilevel"/>
    <w:tmpl w:val="2BF6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22964"/>
    <w:multiLevelType w:val="multilevel"/>
    <w:tmpl w:val="17D6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DF3633"/>
    <w:multiLevelType w:val="multilevel"/>
    <w:tmpl w:val="25A6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D61489"/>
    <w:multiLevelType w:val="multilevel"/>
    <w:tmpl w:val="113E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65F35"/>
    <w:multiLevelType w:val="multilevel"/>
    <w:tmpl w:val="8A78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D40F46"/>
    <w:multiLevelType w:val="multilevel"/>
    <w:tmpl w:val="3362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F41F00"/>
    <w:multiLevelType w:val="multilevel"/>
    <w:tmpl w:val="075CA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75039"/>
    <w:multiLevelType w:val="multilevel"/>
    <w:tmpl w:val="E4B0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2B5D4D"/>
    <w:multiLevelType w:val="multilevel"/>
    <w:tmpl w:val="5B9E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172352"/>
    <w:multiLevelType w:val="multilevel"/>
    <w:tmpl w:val="91B09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FF63CA"/>
    <w:multiLevelType w:val="multilevel"/>
    <w:tmpl w:val="0DC0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020D8"/>
    <w:multiLevelType w:val="multilevel"/>
    <w:tmpl w:val="660E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910AA3"/>
    <w:multiLevelType w:val="multilevel"/>
    <w:tmpl w:val="A680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010F39"/>
    <w:multiLevelType w:val="multilevel"/>
    <w:tmpl w:val="5A32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85247E"/>
    <w:multiLevelType w:val="multilevel"/>
    <w:tmpl w:val="3956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4C5F66"/>
    <w:multiLevelType w:val="multilevel"/>
    <w:tmpl w:val="1974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9E3B70"/>
    <w:multiLevelType w:val="multilevel"/>
    <w:tmpl w:val="F5F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A06083"/>
    <w:multiLevelType w:val="multilevel"/>
    <w:tmpl w:val="A0542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F97752"/>
    <w:multiLevelType w:val="multilevel"/>
    <w:tmpl w:val="BD26F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250994"/>
    <w:multiLevelType w:val="multilevel"/>
    <w:tmpl w:val="68C8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413858">
    <w:abstractNumId w:val="8"/>
  </w:num>
  <w:num w:numId="2" w16cid:durableId="422996332">
    <w:abstractNumId w:val="15"/>
  </w:num>
  <w:num w:numId="3" w16cid:durableId="2110612618">
    <w:abstractNumId w:val="4"/>
  </w:num>
  <w:num w:numId="4" w16cid:durableId="1962764382">
    <w:abstractNumId w:val="22"/>
  </w:num>
  <w:num w:numId="5" w16cid:durableId="1744912343">
    <w:abstractNumId w:val="7"/>
  </w:num>
  <w:num w:numId="6" w16cid:durableId="882520355">
    <w:abstractNumId w:val="17"/>
  </w:num>
  <w:num w:numId="7" w16cid:durableId="497967953">
    <w:abstractNumId w:val="11"/>
  </w:num>
  <w:num w:numId="8" w16cid:durableId="809789662">
    <w:abstractNumId w:val="20"/>
  </w:num>
  <w:num w:numId="9" w16cid:durableId="1927886611">
    <w:abstractNumId w:val="28"/>
  </w:num>
  <w:num w:numId="10" w16cid:durableId="811754205">
    <w:abstractNumId w:val="21"/>
  </w:num>
  <w:num w:numId="11" w16cid:durableId="1300502565">
    <w:abstractNumId w:val="32"/>
  </w:num>
  <w:num w:numId="12" w16cid:durableId="1950158553">
    <w:abstractNumId w:val="30"/>
  </w:num>
  <w:num w:numId="13" w16cid:durableId="1334067156">
    <w:abstractNumId w:val="16"/>
  </w:num>
  <w:num w:numId="14" w16cid:durableId="1811896459">
    <w:abstractNumId w:val="35"/>
  </w:num>
  <w:num w:numId="15" w16cid:durableId="1529950241">
    <w:abstractNumId w:val="3"/>
  </w:num>
  <w:num w:numId="16" w16cid:durableId="1835754929">
    <w:abstractNumId w:val="27"/>
  </w:num>
  <w:num w:numId="17" w16cid:durableId="1937247200">
    <w:abstractNumId w:val="2"/>
  </w:num>
  <w:num w:numId="18" w16cid:durableId="574363660">
    <w:abstractNumId w:val="10"/>
  </w:num>
  <w:num w:numId="19" w16cid:durableId="1090931903">
    <w:abstractNumId w:val="14"/>
  </w:num>
  <w:num w:numId="20" w16cid:durableId="442111633">
    <w:abstractNumId w:val="1"/>
  </w:num>
  <w:num w:numId="21" w16cid:durableId="1923679384">
    <w:abstractNumId w:val="29"/>
  </w:num>
  <w:num w:numId="22" w16cid:durableId="1672291427">
    <w:abstractNumId w:val="23"/>
  </w:num>
  <w:num w:numId="23" w16cid:durableId="946694059">
    <w:abstractNumId w:val="5"/>
  </w:num>
  <w:num w:numId="24" w16cid:durableId="2133789748">
    <w:abstractNumId w:val="33"/>
  </w:num>
  <w:num w:numId="25" w16cid:durableId="926958732">
    <w:abstractNumId w:val="26"/>
  </w:num>
  <w:num w:numId="26" w16cid:durableId="1472556599">
    <w:abstractNumId w:val="34"/>
  </w:num>
  <w:num w:numId="27" w16cid:durableId="1679770150">
    <w:abstractNumId w:val="31"/>
  </w:num>
  <w:num w:numId="28" w16cid:durableId="754980885">
    <w:abstractNumId w:val="25"/>
  </w:num>
  <w:num w:numId="29" w16cid:durableId="808745303">
    <w:abstractNumId w:val="13"/>
  </w:num>
  <w:num w:numId="30" w16cid:durableId="38751819">
    <w:abstractNumId w:val="12"/>
  </w:num>
  <w:num w:numId="31" w16cid:durableId="1497182244">
    <w:abstractNumId w:val="18"/>
  </w:num>
  <w:num w:numId="32" w16cid:durableId="1296915255">
    <w:abstractNumId w:val="6"/>
  </w:num>
  <w:num w:numId="33" w16cid:durableId="1592007769">
    <w:abstractNumId w:val="0"/>
  </w:num>
  <w:num w:numId="34" w16cid:durableId="639577729">
    <w:abstractNumId w:val="24"/>
  </w:num>
  <w:num w:numId="35" w16cid:durableId="1100874223">
    <w:abstractNumId w:val="19"/>
  </w:num>
  <w:num w:numId="36" w16cid:durableId="16972652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D4A"/>
    <w:rsid w:val="000E2F5F"/>
    <w:rsid w:val="001F7C8F"/>
    <w:rsid w:val="002551EA"/>
    <w:rsid w:val="002637FA"/>
    <w:rsid w:val="003076CF"/>
    <w:rsid w:val="00424657"/>
    <w:rsid w:val="00452086"/>
    <w:rsid w:val="004C0C00"/>
    <w:rsid w:val="00591D74"/>
    <w:rsid w:val="00621C69"/>
    <w:rsid w:val="007A29CC"/>
    <w:rsid w:val="00827B17"/>
    <w:rsid w:val="008312C6"/>
    <w:rsid w:val="00867200"/>
    <w:rsid w:val="00923662"/>
    <w:rsid w:val="00967125"/>
    <w:rsid w:val="009D0A4B"/>
    <w:rsid w:val="009D0D1D"/>
    <w:rsid w:val="00A2319D"/>
    <w:rsid w:val="00AC2BD2"/>
    <w:rsid w:val="00B34AF7"/>
    <w:rsid w:val="00B81236"/>
    <w:rsid w:val="00BD6D4A"/>
    <w:rsid w:val="00C5187E"/>
    <w:rsid w:val="00D06AEF"/>
    <w:rsid w:val="00D723FE"/>
    <w:rsid w:val="00FA4B2D"/>
    <w:rsid w:val="00FE79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4E545"/>
  <w15:chartTrackingRefBased/>
  <w15:docId w15:val="{DCB58A7A-3998-475D-94CE-51B625343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D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6D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6D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D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D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D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D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D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D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D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6D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6D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D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D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D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D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D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D4A"/>
    <w:rPr>
      <w:rFonts w:eastAsiaTheme="majorEastAsia" w:cstheme="majorBidi"/>
      <w:color w:val="272727" w:themeColor="text1" w:themeTint="D8"/>
    </w:rPr>
  </w:style>
  <w:style w:type="paragraph" w:styleId="Title">
    <w:name w:val="Title"/>
    <w:basedOn w:val="Normal"/>
    <w:next w:val="Normal"/>
    <w:link w:val="TitleChar"/>
    <w:uiPriority w:val="10"/>
    <w:qFormat/>
    <w:rsid w:val="00BD6D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D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D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D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D4A"/>
    <w:pPr>
      <w:spacing w:before="160"/>
      <w:jc w:val="center"/>
    </w:pPr>
    <w:rPr>
      <w:i/>
      <w:iCs/>
      <w:color w:val="404040" w:themeColor="text1" w:themeTint="BF"/>
    </w:rPr>
  </w:style>
  <w:style w:type="character" w:customStyle="1" w:styleId="QuoteChar">
    <w:name w:val="Quote Char"/>
    <w:basedOn w:val="DefaultParagraphFont"/>
    <w:link w:val="Quote"/>
    <w:uiPriority w:val="29"/>
    <w:rsid w:val="00BD6D4A"/>
    <w:rPr>
      <w:i/>
      <w:iCs/>
      <w:color w:val="404040" w:themeColor="text1" w:themeTint="BF"/>
    </w:rPr>
  </w:style>
  <w:style w:type="paragraph" w:styleId="ListParagraph">
    <w:name w:val="List Paragraph"/>
    <w:basedOn w:val="Normal"/>
    <w:uiPriority w:val="34"/>
    <w:qFormat/>
    <w:rsid w:val="00BD6D4A"/>
    <w:pPr>
      <w:ind w:left="720"/>
      <w:contextualSpacing/>
    </w:pPr>
  </w:style>
  <w:style w:type="character" w:styleId="IntenseEmphasis">
    <w:name w:val="Intense Emphasis"/>
    <w:basedOn w:val="DefaultParagraphFont"/>
    <w:uiPriority w:val="21"/>
    <w:qFormat/>
    <w:rsid w:val="00BD6D4A"/>
    <w:rPr>
      <w:i/>
      <w:iCs/>
      <w:color w:val="0F4761" w:themeColor="accent1" w:themeShade="BF"/>
    </w:rPr>
  </w:style>
  <w:style w:type="paragraph" w:styleId="IntenseQuote">
    <w:name w:val="Intense Quote"/>
    <w:basedOn w:val="Normal"/>
    <w:next w:val="Normal"/>
    <w:link w:val="IntenseQuoteChar"/>
    <w:uiPriority w:val="30"/>
    <w:qFormat/>
    <w:rsid w:val="00BD6D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D4A"/>
    <w:rPr>
      <w:i/>
      <w:iCs/>
      <w:color w:val="0F4761" w:themeColor="accent1" w:themeShade="BF"/>
    </w:rPr>
  </w:style>
  <w:style w:type="character" w:styleId="IntenseReference">
    <w:name w:val="Intense Reference"/>
    <w:basedOn w:val="DefaultParagraphFont"/>
    <w:uiPriority w:val="32"/>
    <w:qFormat/>
    <w:rsid w:val="00BD6D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36</Pages>
  <Words>6742</Words>
  <Characters>38436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nishat</dc:creator>
  <cp:keywords/>
  <dc:description/>
  <cp:lastModifiedBy>nishat</cp:lastModifiedBy>
  <cp:revision>26</cp:revision>
  <dcterms:created xsi:type="dcterms:W3CDTF">2026-07-24T15:51:00Z</dcterms:created>
  <dcterms:modified xsi:type="dcterms:W3CDTF">2026-07-24T16:42:00Z</dcterms:modified>
</cp:coreProperties>
</file>