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 xml:space="preserve">Data Analysis Report: </w:t>
      </w:r>
      <w:proofErr w:type="spellStart"/>
      <w:r w:rsidRPr="00A56528">
        <w:rPr>
          <w:rFonts w:ascii="Times New Roman" w:eastAsia="Times New Roman" w:hAnsi="Times New Roman" w:cs="Times New Roman"/>
          <w:b/>
          <w:bCs/>
          <w:sz w:val="24"/>
          <w:szCs w:val="24"/>
          <w:lang w:bidi="hi-IN"/>
        </w:rPr>
        <w:t>Blinkit</w:t>
      </w:r>
      <w:proofErr w:type="spellEnd"/>
      <w:r w:rsidRPr="00A56528">
        <w:rPr>
          <w:rFonts w:ascii="Times New Roman" w:eastAsia="Times New Roman" w:hAnsi="Times New Roman" w:cs="Times New Roman"/>
          <w:b/>
          <w:bCs/>
          <w:sz w:val="24"/>
          <w:szCs w:val="24"/>
          <w:lang w:bidi="hi-IN"/>
        </w:rPr>
        <w:t xml:space="preserve"> Products Dataset</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56528">
        <w:rPr>
          <w:rFonts w:ascii="Times New Roman" w:eastAsia="Times New Roman" w:hAnsi="Times New Roman" w:cs="Times New Roman"/>
          <w:b/>
          <w:bCs/>
          <w:sz w:val="36"/>
          <w:szCs w:val="36"/>
          <w:lang w:bidi="hi-IN"/>
        </w:rPr>
        <w:t>1. Introduction</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 xml:space="preserve">This report presents a structured analysis of the </w:t>
      </w:r>
      <w:proofErr w:type="spellStart"/>
      <w:r w:rsidRPr="00A56528">
        <w:rPr>
          <w:rFonts w:ascii="Times New Roman" w:eastAsia="Times New Roman" w:hAnsi="Times New Roman" w:cs="Times New Roman"/>
          <w:sz w:val="24"/>
          <w:szCs w:val="24"/>
          <w:lang w:bidi="hi-IN"/>
        </w:rPr>
        <w:t>Blinkit</w:t>
      </w:r>
      <w:proofErr w:type="spellEnd"/>
      <w:r w:rsidRPr="00A56528">
        <w:rPr>
          <w:rFonts w:ascii="Times New Roman" w:eastAsia="Times New Roman" w:hAnsi="Times New Roman" w:cs="Times New Roman"/>
          <w:sz w:val="24"/>
          <w:szCs w:val="24"/>
          <w:lang w:bidi="hi-IN"/>
        </w:rPr>
        <w:t xml:space="preserve"> Products dataset, focusing on data cleaning and exploratory data analysis (EDA). The goal is to refine the dataset for accurate insights by identifying patterns, relationships, and anomalies. The main objectives are:</w:t>
      </w:r>
    </w:p>
    <w:p w:rsidR="00A56528" w:rsidRPr="00A56528" w:rsidRDefault="00A56528" w:rsidP="00A5652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Cleaning the dataset to improve data quality.</w:t>
      </w:r>
    </w:p>
    <w:p w:rsidR="00A56528" w:rsidRPr="00A56528" w:rsidRDefault="00A56528" w:rsidP="00A5652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Handling missing values, duplicate records, and outliers.</w:t>
      </w:r>
    </w:p>
    <w:p w:rsidR="00A56528" w:rsidRPr="00A56528" w:rsidRDefault="00A56528" w:rsidP="00A56528">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Performing in-depth statistical and visual analysis.</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56528">
        <w:rPr>
          <w:rFonts w:ascii="Times New Roman" w:eastAsia="Times New Roman" w:hAnsi="Times New Roman" w:cs="Times New Roman"/>
          <w:b/>
          <w:bCs/>
          <w:sz w:val="36"/>
          <w:szCs w:val="36"/>
          <w:lang w:bidi="hi-IN"/>
        </w:rPr>
        <w:t>2. Data Cleaning</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Ensuring clean data is essential for accurate analysis. The following steps were applied:</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2.1 Handling Missing Values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A thorough check for missing values showed none were present. If any had been found, numerical values would have been replaced with the median, while categorical values would have been imputed using the mode.</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2.2 Removing Duplicate Records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Duplicate records were checked to avoid redundancy. No duplicate entries were found in the dataset, confirming data uniqueness.</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2.3 Outlier Detection and Treatment</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Outliers were detected using the Interquartile Range (IQR) method, which isolates extreme values in numerical columns. The dataset was found to be free of significant outliers, ensuring data consistency.</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2.4 Standardization of Categorical Values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To eliminate inconsistencies, categorical values such as product names and brands were standardized by converting them to lowercase and trimming unnecessary spaces. This ensures uniformity in text-based analysis.</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56528">
        <w:rPr>
          <w:rFonts w:ascii="Times New Roman" w:eastAsia="Times New Roman" w:hAnsi="Times New Roman" w:cs="Times New Roman"/>
          <w:b/>
          <w:bCs/>
          <w:sz w:val="36"/>
          <w:szCs w:val="36"/>
          <w:lang w:bidi="hi-IN"/>
        </w:rPr>
        <w:t>3. Exploratory Data Analysis (EDA)</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3.1 Univariate Analysis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Univariate analysis provides insights into individual variables:</w:t>
      </w:r>
    </w:p>
    <w:p w:rsidR="00A56528" w:rsidRPr="00A56528" w:rsidRDefault="00A56528" w:rsidP="00A56528">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lastRenderedPageBreak/>
        <w:t>Summary Statistics:</w:t>
      </w:r>
      <w:r w:rsidRPr="00A56528">
        <w:rPr>
          <w:rFonts w:ascii="Times New Roman" w:eastAsia="Times New Roman" w:hAnsi="Times New Roman" w:cs="Times New Roman"/>
          <w:sz w:val="24"/>
          <w:szCs w:val="24"/>
          <w:lang w:bidi="hi-IN"/>
        </w:rPr>
        <w:t xml:space="preserve"> Measures such as mean, median, variance, and skewness were computed.</w:t>
      </w:r>
    </w:p>
    <w:p w:rsidR="00A56528" w:rsidRPr="00A56528" w:rsidRDefault="00A56528" w:rsidP="00A56528">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Frequency Distributions:</w:t>
      </w:r>
      <w:r w:rsidRPr="00A56528">
        <w:rPr>
          <w:rFonts w:ascii="Times New Roman" w:eastAsia="Times New Roman" w:hAnsi="Times New Roman" w:cs="Times New Roman"/>
          <w:sz w:val="24"/>
          <w:szCs w:val="24"/>
          <w:lang w:bidi="hi-IN"/>
        </w:rPr>
        <w:t xml:space="preserve"> Categorical variables were analyzed to identify dominant categories.</w:t>
      </w:r>
    </w:p>
    <w:p w:rsidR="00A56528" w:rsidRPr="00A56528" w:rsidRDefault="00A56528" w:rsidP="00A56528">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Visual Representations:</w:t>
      </w:r>
      <w:r w:rsidRPr="00A56528">
        <w:rPr>
          <w:rFonts w:ascii="Times New Roman" w:eastAsia="Times New Roman" w:hAnsi="Times New Roman" w:cs="Times New Roman"/>
          <w:sz w:val="24"/>
          <w:szCs w:val="24"/>
          <w:lang w:bidi="hi-IN"/>
        </w:rPr>
        <w:t xml:space="preserve"> Histograms and box plots were used to visualize numerical distributions and identify patterns.</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3.2 Bivariate Analysis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Examining relationships between two variables helps in understanding interactions:</w:t>
      </w:r>
    </w:p>
    <w:p w:rsidR="00A56528" w:rsidRPr="00A56528" w:rsidRDefault="00A56528" w:rsidP="00A56528">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Correlation Analysis:</w:t>
      </w:r>
      <w:r w:rsidRPr="00A56528">
        <w:rPr>
          <w:rFonts w:ascii="Times New Roman" w:eastAsia="Times New Roman" w:hAnsi="Times New Roman" w:cs="Times New Roman"/>
          <w:sz w:val="24"/>
          <w:szCs w:val="24"/>
          <w:lang w:bidi="hi-IN"/>
        </w:rPr>
        <w:t xml:space="preserve"> A </w:t>
      </w:r>
      <w:proofErr w:type="spellStart"/>
      <w:r w:rsidRPr="00A56528">
        <w:rPr>
          <w:rFonts w:ascii="Times New Roman" w:eastAsia="Times New Roman" w:hAnsi="Times New Roman" w:cs="Times New Roman"/>
          <w:sz w:val="24"/>
          <w:szCs w:val="24"/>
          <w:lang w:bidi="hi-IN"/>
        </w:rPr>
        <w:t>heatmap</w:t>
      </w:r>
      <w:proofErr w:type="spellEnd"/>
      <w:r w:rsidRPr="00A56528">
        <w:rPr>
          <w:rFonts w:ascii="Times New Roman" w:eastAsia="Times New Roman" w:hAnsi="Times New Roman" w:cs="Times New Roman"/>
          <w:sz w:val="24"/>
          <w:szCs w:val="24"/>
          <w:lang w:bidi="hi-IN"/>
        </w:rPr>
        <w:t xml:space="preserve"> was used to assess relationships between numerical variables.</w:t>
      </w:r>
    </w:p>
    <w:p w:rsidR="00A56528" w:rsidRPr="00A56528" w:rsidRDefault="00A56528" w:rsidP="00A56528">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Scatter Plots:</w:t>
      </w:r>
      <w:r w:rsidRPr="00A56528">
        <w:rPr>
          <w:rFonts w:ascii="Times New Roman" w:eastAsia="Times New Roman" w:hAnsi="Times New Roman" w:cs="Times New Roman"/>
          <w:sz w:val="24"/>
          <w:szCs w:val="24"/>
          <w:lang w:bidi="hi-IN"/>
        </w:rPr>
        <w:t xml:space="preserve"> These were used to detect trends between continuous numerical features.</w:t>
      </w:r>
    </w:p>
    <w:p w:rsidR="00A56528" w:rsidRPr="00A56528" w:rsidRDefault="00A56528" w:rsidP="00A56528">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Categorical-Numerical Comparisons:</w:t>
      </w:r>
      <w:r w:rsidRPr="00A56528">
        <w:rPr>
          <w:rFonts w:ascii="Times New Roman" w:eastAsia="Times New Roman" w:hAnsi="Times New Roman" w:cs="Times New Roman"/>
          <w:sz w:val="24"/>
          <w:szCs w:val="24"/>
          <w:lang w:bidi="hi-IN"/>
        </w:rPr>
        <w:t xml:space="preserve"> Box plots and bar plots were used to compare categorical variables against numerical attributes.</w:t>
      </w:r>
    </w:p>
    <w:p w:rsidR="00A56528" w:rsidRPr="00A56528" w:rsidRDefault="00A56528" w:rsidP="00A5652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A56528">
        <w:rPr>
          <w:rFonts w:ascii="Times New Roman" w:eastAsia="Times New Roman" w:hAnsi="Times New Roman" w:cs="Times New Roman"/>
          <w:b/>
          <w:bCs/>
          <w:sz w:val="27"/>
          <w:szCs w:val="27"/>
          <w:lang w:bidi="hi-IN"/>
        </w:rPr>
        <w:t>3.3 Multivariate Analysis</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This step extends analysis to interactions among multiple variables:</w:t>
      </w:r>
    </w:p>
    <w:p w:rsidR="00A56528" w:rsidRPr="00A56528" w:rsidRDefault="00A56528" w:rsidP="00A56528">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Pair Plots:</w:t>
      </w:r>
      <w:r w:rsidRPr="00A56528">
        <w:rPr>
          <w:rFonts w:ascii="Times New Roman" w:eastAsia="Times New Roman" w:hAnsi="Times New Roman" w:cs="Times New Roman"/>
          <w:sz w:val="24"/>
          <w:szCs w:val="24"/>
          <w:lang w:bidi="hi-IN"/>
        </w:rPr>
        <w:t xml:space="preserve"> These visualized interactions between numerical features.</w:t>
      </w:r>
    </w:p>
    <w:p w:rsidR="00A56528" w:rsidRPr="00A56528" w:rsidRDefault="00A56528" w:rsidP="00A56528">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A56528">
        <w:rPr>
          <w:rFonts w:ascii="Times New Roman" w:eastAsia="Times New Roman" w:hAnsi="Times New Roman" w:cs="Times New Roman"/>
          <w:b/>
          <w:bCs/>
          <w:sz w:val="24"/>
          <w:szCs w:val="24"/>
          <w:lang w:bidi="hi-IN"/>
        </w:rPr>
        <w:t>Heatmaps</w:t>
      </w:r>
      <w:proofErr w:type="spellEnd"/>
      <w:r w:rsidRPr="00A56528">
        <w:rPr>
          <w:rFonts w:ascii="Times New Roman" w:eastAsia="Times New Roman" w:hAnsi="Times New Roman" w:cs="Times New Roman"/>
          <w:b/>
          <w:bCs/>
          <w:sz w:val="24"/>
          <w:szCs w:val="24"/>
          <w:lang w:bidi="hi-IN"/>
        </w:rPr>
        <w:t>:</w:t>
      </w:r>
      <w:r w:rsidRPr="00A56528">
        <w:rPr>
          <w:rFonts w:ascii="Times New Roman" w:eastAsia="Times New Roman" w:hAnsi="Times New Roman" w:cs="Times New Roman"/>
          <w:sz w:val="24"/>
          <w:szCs w:val="24"/>
          <w:lang w:bidi="hi-IN"/>
        </w:rPr>
        <w:t xml:space="preserve"> These provided a comprehensive view of correlations across multiple variables.</w:t>
      </w:r>
    </w:p>
    <w:p w:rsidR="00A56528" w:rsidRPr="00A56528" w:rsidRDefault="00A56528" w:rsidP="00A56528">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b/>
          <w:bCs/>
          <w:sz w:val="24"/>
          <w:szCs w:val="24"/>
          <w:lang w:bidi="hi-IN"/>
        </w:rPr>
        <w:t>Grouped Analysis:</w:t>
      </w:r>
      <w:r w:rsidRPr="00A56528">
        <w:rPr>
          <w:rFonts w:ascii="Times New Roman" w:eastAsia="Times New Roman" w:hAnsi="Times New Roman" w:cs="Times New Roman"/>
          <w:sz w:val="24"/>
          <w:szCs w:val="24"/>
          <w:lang w:bidi="hi-IN"/>
        </w:rPr>
        <w:t xml:space="preserve"> Categorical and numerical variables were analyzed together to reveal trends affecting product performance and pricing.</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56528">
        <w:rPr>
          <w:rFonts w:ascii="Times New Roman" w:eastAsia="Times New Roman" w:hAnsi="Times New Roman" w:cs="Times New Roman"/>
          <w:b/>
          <w:bCs/>
          <w:sz w:val="36"/>
          <w:szCs w:val="36"/>
          <w:lang w:bidi="hi-IN"/>
        </w:rPr>
        <w:t>4. Key Findings</w:t>
      </w:r>
    </w:p>
    <w:p w:rsidR="00A56528" w:rsidRPr="00A56528" w:rsidRDefault="00A56528" w:rsidP="00A5652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The dataset was clean, with no missing or duplicate values.</w:t>
      </w:r>
    </w:p>
    <w:p w:rsidR="00A56528" w:rsidRPr="00A56528" w:rsidRDefault="00A56528" w:rsidP="00A5652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No significant outliers were detected in numerical features.</w:t>
      </w:r>
    </w:p>
    <w:p w:rsidR="00A56528" w:rsidRPr="00A56528" w:rsidRDefault="00A56528" w:rsidP="00A5652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Pricing and margin percentages varied across product categories.</w:t>
      </w:r>
    </w:p>
    <w:p w:rsidR="00A56528" w:rsidRPr="00A56528" w:rsidRDefault="00A56528" w:rsidP="00A5652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 xml:space="preserve">Strong correlations were found between </w:t>
      </w:r>
      <w:r w:rsidRPr="00A56528">
        <w:rPr>
          <w:rFonts w:ascii="Times New Roman" w:eastAsia="Times New Roman" w:hAnsi="Times New Roman" w:cs="Times New Roman"/>
          <w:b/>
          <w:bCs/>
          <w:sz w:val="24"/>
          <w:szCs w:val="24"/>
          <w:lang w:bidi="hi-IN"/>
        </w:rPr>
        <w:t>MRP, selling price, and margin percentages</w:t>
      </w:r>
      <w:r w:rsidRPr="00A56528">
        <w:rPr>
          <w:rFonts w:ascii="Times New Roman" w:eastAsia="Times New Roman" w:hAnsi="Times New Roman" w:cs="Times New Roman"/>
          <w:sz w:val="24"/>
          <w:szCs w:val="24"/>
          <w:lang w:bidi="hi-IN"/>
        </w:rPr>
        <w:t>.</w:t>
      </w:r>
    </w:p>
    <w:p w:rsidR="00A56528" w:rsidRPr="00A56528" w:rsidRDefault="00A56528" w:rsidP="00A56528">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Certain categories exhibited higher shelf life and stock level requirements, which could impact inventory strategies.</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A56528">
        <w:rPr>
          <w:rFonts w:ascii="Times New Roman" w:eastAsia="Times New Roman" w:hAnsi="Times New Roman" w:cs="Times New Roman"/>
          <w:b/>
          <w:bCs/>
          <w:sz w:val="36"/>
          <w:szCs w:val="36"/>
          <w:lang w:bidi="hi-IN"/>
        </w:rPr>
        <w:t>5. Conclusion</w:t>
      </w:r>
    </w:p>
    <w:p w:rsidR="00A56528" w:rsidRPr="00A56528" w:rsidRDefault="00A56528" w:rsidP="00A56528">
      <w:pPr>
        <w:spacing w:before="100" w:beforeAutospacing="1" w:after="100" w:afterAutospacing="1" w:line="240" w:lineRule="auto"/>
        <w:rPr>
          <w:rFonts w:ascii="Times New Roman" w:eastAsia="Times New Roman" w:hAnsi="Times New Roman" w:cs="Times New Roman"/>
          <w:sz w:val="24"/>
          <w:szCs w:val="24"/>
          <w:lang w:bidi="hi-IN"/>
        </w:rPr>
      </w:pPr>
      <w:r w:rsidRPr="00A56528">
        <w:rPr>
          <w:rFonts w:ascii="Times New Roman" w:eastAsia="Times New Roman" w:hAnsi="Times New Roman" w:cs="Times New Roman"/>
          <w:sz w:val="24"/>
          <w:szCs w:val="24"/>
          <w:lang w:bidi="hi-IN"/>
        </w:rPr>
        <w:t>This analysis helped ensure data quality while uncovering valuable insights regarding pricing, stock levels, and category-specific variations. The findings can support better inventory management, pricing optimization, and strategic decision-making.</w:t>
      </w:r>
    </w:p>
    <w:p w:rsidR="00A56528" w:rsidRPr="00A56528" w:rsidRDefault="00A56528" w:rsidP="00A56528">
      <w:pPr>
        <w:spacing w:before="100" w:beforeAutospacing="1" w:after="100" w:afterAutospacing="1" w:line="240" w:lineRule="auto"/>
        <w:outlineLvl w:val="1"/>
        <w:rPr>
          <w:rFonts w:ascii="Times New Roman" w:eastAsia="Times New Roman" w:hAnsi="Times New Roman" w:cs="Times New Roman"/>
          <w:sz w:val="24"/>
          <w:szCs w:val="24"/>
          <w:lang w:bidi="hi-IN"/>
        </w:rPr>
      </w:pPr>
      <w:bookmarkStart w:id="0" w:name="_GoBack"/>
      <w:bookmarkEnd w:id="0"/>
    </w:p>
    <w:p w:rsidR="00C73AF5" w:rsidRDefault="00C73AF5"/>
    <w:sectPr w:rsidR="00C7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3F46"/>
    <w:multiLevelType w:val="multilevel"/>
    <w:tmpl w:val="316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361B4"/>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B472F"/>
    <w:multiLevelType w:val="multilevel"/>
    <w:tmpl w:val="19C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D06CC"/>
    <w:multiLevelType w:val="multilevel"/>
    <w:tmpl w:val="F5F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34689"/>
    <w:multiLevelType w:val="multilevel"/>
    <w:tmpl w:val="67D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163B6"/>
    <w:multiLevelType w:val="multilevel"/>
    <w:tmpl w:val="228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28"/>
    <w:rsid w:val="00160A84"/>
    <w:rsid w:val="00A56528"/>
    <w:rsid w:val="00C73A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940D"/>
  <w15:chartTrackingRefBased/>
  <w15:docId w15:val="{3F8FABE1-D610-4838-A6A0-8FABCA37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652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A5652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52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A56528"/>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A5652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A56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0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TANWAR</dc:creator>
  <cp:keywords/>
  <dc:description/>
  <cp:lastModifiedBy>NISHA TANWAR</cp:lastModifiedBy>
  <cp:revision>1</cp:revision>
  <dcterms:created xsi:type="dcterms:W3CDTF">2025-03-02T10:39:00Z</dcterms:created>
  <dcterms:modified xsi:type="dcterms:W3CDTF">2025-03-02T11:08:00Z</dcterms:modified>
</cp:coreProperties>
</file>