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Pin Configuration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DHTPIN 4          // DHT Sensor connected to Pin D4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DHTTYPE DHT11     // Standard DHT11 configuration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PIRPIN 14         // PIR Motion Sensor connected to Pin D14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RELAYPIN 12       // Optocoupler Relay control connected to Pin D12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CURRENTPIN 34     // Analog Current Sensor channel linked to Pin D34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Constants for Power Calculation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 float LINE_VOLTAGE = 220.0; // Standard Household AC Voltage in India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// Initialize Peripherals &amp; Safe Pin Directions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pinMode(PIRPIN, INPUT);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pinMode(RELAYPIN, OUTPUT);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// Keep load safely OFF initially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digitalWrite(RELAYPIN, LOW);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Serial.println("Smart Energy System Initialized...");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// Phase 1: Sensor Data Acquisition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int occupancy = digitalRead(PIRPIN);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float temp = dht.readTemperature();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// Phase 2: Automation &amp; Relay Control Mechanism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// If human occupancy is detected, turn ON the appliance channel via relay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if (occupancy == HIGH)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digitalWrite(RELAYPIN, HIGH);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digitalWrite(RELAYPIN, LOW);  // Turn off load to eliminate idle energy wastage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// Phase 3: Current Sampling and Mathematical Power Computations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int analogRaw = analogRead(CURRENTPIN);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// Engineering Calibration factor to scale raw bits to actual current amperes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float currentAmps = (analogRaw * (3.3 / 4095.0)) * 5.0;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// Core Power Formula Calculation: P = V * 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float powerWatts = LINE_VOLTAGE * currentAmps;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// Output Telemetry Stream to Local Serial Monitor / IoT Hub Logs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Serial.print("Occupancy Status: "); Serial.println(occupancy ? "Room Occupied" : "Room Vacant");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Serial.print("Ambient Temp: "); Serial.print(temp); Serial.println(" C");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Serial.print("Calculated Power Demand: "); Serial.print(powerWatts); Serial.println(" Watts");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Serial.println("------------------------------------");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delay(2000); // 2-second sampling interval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