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database if exists aeroporto;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aeroporto;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aeroporto;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Passeggero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(documento varchar(45) not null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nome varchar(45)not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cognome varchar(45)not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nazionalita varchar(45)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aeroportoDest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aereoportoProv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stato varchar(30),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motivoViaggio</w:t>
      </w:r>
      <w:r w:rsidDel="00000000" w:rsidR="00000000" w:rsidRPr="00000000">
        <w:rPr>
          <w:rtl w:val="0"/>
        </w:rPr>
        <w:t xml:space="preserve"> varchar(45)not null);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Merce_passegero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(Id_merce int not null auto_increment primary key 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documento_passeggero</w:t>
      </w:r>
      <w:r w:rsidDel="00000000" w:rsidR="00000000" w:rsidRPr="00000000">
        <w:rPr>
          <w:rtl w:val="0"/>
        </w:rPr>
        <w:t xml:space="preserve"> varchar(45)not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categoria varchar(45)not null,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descrizione varchar(45)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quantità int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stato varchar(30)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FOREIGN KEY </w:t>
      </w:r>
      <w:r w:rsidDel="00000000" w:rsidR="00000000" w:rsidRPr="00000000">
        <w:rPr>
          <w:rtl w:val="0"/>
        </w:rPr>
        <w:t xml:space="preserve">(documento_passeggero)</w:t>
      </w:r>
      <w:r w:rsidDel="00000000" w:rsidR="00000000" w:rsidRPr="00000000">
        <w:rPr>
          <w:rtl w:val="0"/>
        </w:rPr>
        <w:t xml:space="preserve"> REFERENCES Passeggero(documento));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Tessera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(codice_tes int primary key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datacreazione</w:t>
      </w:r>
      <w:r w:rsidDel="00000000" w:rsidR="00000000" w:rsidRPr="00000000">
        <w:rPr>
          <w:rtl w:val="0"/>
        </w:rPr>
        <w:t xml:space="preserve"> date not null);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create table Funzionario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(cf varchar(16) primary key not null 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nome varchar(45) not null,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cognome varchar(45)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stipendio int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pass varchar(45)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codice_tes</w:t>
      </w:r>
      <w:r w:rsidDel="00000000" w:rsidR="00000000" w:rsidRPr="00000000">
        <w:rPr>
          <w:rtl w:val="0"/>
        </w:rPr>
        <w:t xml:space="preserve"> int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FOREIGN KEY </w:t>
      </w:r>
      <w:r w:rsidDel="00000000" w:rsidR="00000000" w:rsidRPr="00000000">
        <w:rPr>
          <w:rtl w:val="0"/>
        </w:rPr>
        <w:t xml:space="preserve">(codice_tes)</w:t>
      </w:r>
      <w:r w:rsidDel="00000000" w:rsidR="00000000" w:rsidRPr="00000000">
        <w:rPr>
          <w:rtl w:val="0"/>
        </w:rPr>
        <w:t xml:space="preserve"> REFERENCES </w:t>
      </w:r>
      <w:r w:rsidDel="00000000" w:rsidR="00000000" w:rsidRPr="00000000">
        <w:rPr>
          <w:rtl w:val="0"/>
        </w:rPr>
        <w:t xml:space="preserve">Tessera(codice_tes));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create table Controllore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(username varchar(45) primary key not null 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nome varchar(45) not null,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cognome varchar(45)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cf varchar(16) not null,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cf_funzionario</w:t>
      </w:r>
      <w:r w:rsidDel="00000000" w:rsidR="00000000" w:rsidRPr="00000000">
        <w:rPr>
          <w:rtl w:val="0"/>
        </w:rPr>
        <w:t xml:space="preserve"> varchar(16)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stipendio int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pass varchar(45)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codice_tes</w:t>
      </w:r>
      <w:r w:rsidDel="00000000" w:rsidR="00000000" w:rsidRPr="00000000">
        <w:rPr>
          <w:rtl w:val="0"/>
        </w:rPr>
        <w:t xml:space="preserve"> int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FOREIGN KEY </w:t>
      </w:r>
      <w:r w:rsidDel="00000000" w:rsidR="00000000" w:rsidRPr="00000000">
        <w:rPr>
          <w:rtl w:val="0"/>
        </w:rPr>
        <w:t xml:space="preserve">(codice_tes)</w:t>
      </w:r>
      <w:r w:rsidDel="00000000" w:rsidR="00000000" w:rsidRPr="00000000">
        <w:rPr>
          <w:rtl w:val="0"/>
        </w:rPr>
        <w:t xml:space="preserve"> REFERENCES </w:t>
      </w:r>
      <w:r w:rsidDel="00000000" w:rsidR="00000000" w:rsidRPr="00000000">
        <w:rPr>
          <w:rtl w:val="0"/>
        </w:rPr>
        <w:t xml:space="preserve">Tessera(codice_tes),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FOREIGN KEY </w:t>
      </w:r>
      <w:r w:rsidDel="00000000" w:rsidR="00000000" w:rsidRPr="00000000">
        <w:rPr>
          <w:rtl w:val="0"/>
        </w:rPr>
        <w:t xml:space="preserve">(cf_funzionario)</w:t>
      </w:r>
      <w:r w:rsidDel="00000000" w:rsidR="00000000" w:rsidRPr="00000000">
        <w:rPr>
          <w:rtl w:val="0"/>
        </w:rPr>
        <w:t xml:space="preserve"> REFERENCES Funzionario(cf));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check_in(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id_check int </w:t>
      </w:r>
      <w:r w:rsidDel="00000000" w:rsidR="00000000" w:rsidRPr="00000000">
        <w:rPr>
          <w:rtl w:val="0"/>
        </w:rPr>
        <w:t xml:space="preserve">auto_increment</w:t>
      </w:r>
      <w:r w:rsidDel="00000000" w:rsidR="00000000" w:rsidRPr="00000000">
        <w:rPr>
          <w:rtl w:val="0"/>
        </w:rPr>
        <w:t xml:space="preserve"> primary key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codice_tes</w:t>
      </w:r>
      <w:r w:rsidDel="00000000" w:rsidR="00000000" w:rsidRPr="00000000">
        <w:rPr>
          <w:rtl w:val="0"/>
        </w:rPr>
        <w:t xml:space="preserve"> int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data_check date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FOREIGN KEY </w:t>
      </w:r>
      <w:r w:rsidDel="00000000" w:rsidR="00000000" w:rsidRPr="00000000">
        <w:rPr>
          <w:rtl w:val="0"/>
        </w:rPr>
        <w:t xml:space="preserve">(codice_tes)</w:t>
      </w:r>
      <w:r w:rsidDel="00000000" w:rsidR="00000000" w:rsidRPr="00000000">
        <w:rPr>
          <w:rtl w:val="0"/>
        </w:rPr>
        <w:t xml:space="preserve"> REFERENCES </w:t>
      </w:r>
      <w:r w:rsidDel="00000000" w:rsidR="00000000" w:rsidRPr="00000000">
        <w:rPr>
          <w:rtl w:val="0"/>
        </w:rPr>
        <w:t xml:space="preserve">Tessera(codice_tes));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Punto_controllo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(nome_PDC</w:t>
      </w:r>
      <w:r w:rsidDel="00000000" w:rsidR="00000000" w:rsidRPr="00000000">
        <w:rPr>
          <w:rtl w:val="0"/>
        </w:rPr>
        <w:t xml:space="preserve"> varchar(45) not null primary key,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posizione varchar(45) not null);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Controllo(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username varchar(16)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nome_PDC</w:t>
      </w:r>
      <w:r w:rsidDel="00000000" w:rsidR="00000000" w:rsidRPr="00000000">
        <w:rPr>
          <w:rtl w:val="0"/>
        </w:rPr>
        <w:t xml:space="preserve"> varchar(45) not null,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datazione date not null,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importo double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contestazione boolean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documento_passeggero</w:t>
      </w:r>
      <w:r w:rsidDel="00000000" w:rsidR="00000000" w:rsidRPr="00000000">
        <w:rPr>
          <w:rtl w:val="0"/>
        </w:rPr>
        <w:t xml:space="preserve"> varchar(45)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tempo time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durata double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esito varchar(45) not null,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note varchar(45)not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primary </w:t>
      </w:r>
      <w:r w:rsidDel="00000000" w:rsidR="00000000" w:rsidRPr="00000000">
        <w:rPr>
          <w:rtl w:val="0"/>
        </w:rPr>
        <w:t xml:space="preserve">key(nome_PDC,</w:t>
      </w:r>
      <w:r w:rsidDel="00000000" w:rsidR="00000000" w:rsidRPr="00000000">
        <w:rPr>
          <w:rtl w:val="0"/>
        </w:rPr>
        <w:t xml:space="preserve"> datazione, </w:t>
      </w:r>
      <w:r w:rsidDel="00000000" w:rsidR="00000000" w:rsidRPr="00000000">
        <w:rPr>
          <w:rtl w:val="0"/>
        </w:rPr>
        <w:t xml:space="preserve">documento_passeggero,</w:t>
      </w:r>
      <w:r w:rsidDel="00000000" w:rsidR="00000000" w:rsidRPr="00000000">
        <w:rPr>
          <w:rtl w:val="0"/>
        </w:rPr>
        <w:t xml:space="preserve"> username),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FOREIGN KEY </w:t>
      </w:r>
      <w:r w:rsidDel="00000000" w:rsidR="00000000" w:rsidRPr="00000000">
        <w:rPr>
          <w:rtl w:val="0"/>
        </w:rPr>
        <w:t xml:space="preserve">(nome_PDC)</w:t>
      </w:r>
      <w:r w:rsidDel="00000000" w:rsidR="00000000" w:rsidRPr="00000000">
        <w:rPr>
          <w:rtl w:val="0"/>
        </w:rPr>
        <w:t xml:space="preserve"> REFERENCES </w:t>
      </w:r>
      <w:r w:rsidDel="00000000" w:rsidR="00000000" w:rsidRPr="00000000">
        <w:rPr>
          <w:rtl w:val="0"/>
        </w:rPr>
        <w:t xml:space="preserve">Punto_controllo(nome_PDC),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FOREIGN KEY </w:t>
      </w:r>
      <w:r w:rsidDel="00000000" w:rsidR="00000000" w:rsidRPr="00000000">
        <w:rPr>
          <w:rtl w:val="0"/>
        </w:rPr>
        <w:t xml:space="preserve">(documento_passeggero)</w:t>
      </w:r>
      <w:r w:rsidDel="00000000" w:rsidR="00000000" w:rsidRPr="00000000">
        <w:rPr>
          <w:rtl w:val="0"/>
        </w:rPr>
        <w:t xml:space="preserve"> REFERENCES Passeggero(documento),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FOREIGN KEY (username) REFERENCES Controllore(username));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Query: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1)SELECT p.documento, p.nome, p.cognome, p.nazonalita, p.aeroportoDest, p.aeroportProv, p.motivoViaggio FROM Passeggero AS p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Controllo AS c  ON </w:t>
      </w:r>
      <w:r w:rsidDel="00000000" w:rsidR="00000000" w:rsidRPr="00000000">
        <w:rPr>
          <w:sz w:val="24"/>
          <w:szCs w:val="24"/>
          <w:rtl w:val="0"/>
        </w:rPr>
        <w:t xml:space="preserve">p.documento=c.documento_passeggero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c.datazione = curdate();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2)SELECT  </w:t>
      </w:r>
      <w:r w:rsidDel="00000000" w:rsidR="00000000" w:rsidRPr="00000000">
        <w:rPr>
          <w:sz w:val="24"/>
          <w:szCs w:val="24"/>
          <w:rtl w:val="0"/>
        </w:rPr>
        <w:t xml:space="preserve">c.nome_PDC,</w:t>
      </w:r>
      <w:r w:rsidDel="00000000" w:rsidR="00000000" w:rsidRPr="00000000">
        <w:rPr>
          <w:sz w:val="24"/>
          <w:szCs w:val="24"/>
          <w:rtl w:val="0"/>
        </w:rPr>
        <w:t xml:space="preserve"> sum(c.importo) FROM controllo AS c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c.nome_PDC;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3)SELECT m.categoria, </w:t>
      </w:r>
      <w:r w:rsidDel="00000000" w:rsidR="00000000" w:rsidRPr="00000000">
        <w:rPr>
          <w:sz w:val="24"/>
          <w:szCs w:val="24"/>
          <w:rtl w:val="0"/>
        </w:rPr>
        <w:t xml:space="preserve">count(m.id_merce)</w:t>
      </w:r>
      <w:r w:rsidDel="00000000" w:rsidR="00000000" w:rsidRPr="00000000">
        <w:rPr>
          <w:sz w:val="24"/>
          <w:szCs w:val="24"/>
          <w:rtl w:val="0"/>
        </w:rPr>
        <w:t xml:space="preserve"> FROM merce_passeggero AS m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Passeggero AS p ON </w:t>
      </w:r>
      <w:r w:rsidDel="00000000" w:rsidR="00000000" w:rsidRPr="00000000">
        <w:rPr>
          <w:sz w:val="24"/>
          <w:szCs w:val="24"/>
          <w:rtl w:val="0"/>
        </w:rPr>
        <w:t xml:space="preserve">p.documento=m.documento_passeggero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Controllo AS c </w:t>
      </w:r>
      <w:r w:rsidDel="00000000" w:rsidR="00000000" w:rsidRPr="00000000">
        <w:rPr>
          <w:sz w:val="24"/>
          <w:szCs w:val="24"/>
          <w:rtl w:val="0"/>
        </w:rPr>
        <w:t xml:space="preserve">p.documento=c.documento_passeggero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year(c.datazione)=”2022”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m.stato=”respinta”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(m.categoria);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4)SELECT c.username, count(c.contestazione) FROM controllo  AS c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c.username;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5)SELECT </w:t>
      </w:r>
      <w:r w:rsidDel="00000000" w:rsidR="00000000" w:rsidRPr="00000000">
        <w:rPr>
          <w:sz w:val="24"/>
          <w:szCs w:val="24"/>
          <w:rtl w:val="0"/>
        </w:rPr>
        <w:t xml:space="preserve">c.nome_PDC,</w:t>
      </w:r>
      <w:r w:rsidDel="00000000" w:rsidR="00000000" w:rsidRPr="00000000">
        <w:rPr>
          <w:sz w:val="24"/>
          <w:szCs w:val="24"/>
          <w:rtl w:val="0"/>
        </w:rPr>
        <w:t xml:space="preserve"> AVG(c.tempo) FROM Controllo AS c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c.datazione = curdate()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(c.nome_PDC);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6)SELECT distinct p.* FROM Passeggero AS p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Controllo as c ON </w:t>
      </w:r>
      <w:r w:rsidDel="00000000" w:rsidR="00000000" w:rsidRPr="00000000">
        <w:rPr>
          <w:sz w:val="24"/>
          <w:szCs w:val="24"/>
          <w:rtl w:val="0"/>
        </w:rPr>
        <w:t xml:space="preserve">p.documento=c.documento_passeggero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p.stato=”fermo”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c.datazione=”2022-mm-dd”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p.nazionalità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 cognome ASC;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7)SELECT c.username, c.nome, c.cognome, </w:t>
      </w:r>
      <w:r w:rsidDel="00000000" w:rsidR="00000000" w:rsidRPr="00000000">
        <w:rPr>
          <w:sz w:val="24"/>
          <w:szCs w:val="24"/>
          <w:rtl w:val="0"/>
        </w:rPr>
        <w:t xml:space="preserve">f.cf_funzionario</w:t>
      </w:r>
      <w:r w:rsidDel="00000000" w:rsidR="00000000" w:rsidRPr="00000000">
        <w:rPr>
          <w:sz w:val="24"/>
          <w:szCs w:val="24"/>
          <w:rtl w:val="0"/>
        </w:rPr>
        <w:t xml:space="preserve"> FROM Controllore as c 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Tessera AS t ON </w:t>
      </w:r>
      <w:r w:rsidDel="00000000" w:rsidR="00000000" w:rsidRPr="00000000">
        <w:rPr>
          <w:sz w:val="24"/>
          <w:szCs w:val="24"/>
          <w:rtl w:val="0"/>
        </w:rPr>
        <w:t xml:space="preserve">t.codice_tes=c.codice_tes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check-in AS i ON t.codice_tes=i.codice_tes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i.data_check = curdate()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(f.cf_funzionario);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