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BART: Denoising Sequence-to-Sequence Pre-training for Natural Language Generation, Translation, and Comprehension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both"/>
        <w:rPr>
          <w:color w:val="292929"/>
          <w:highlight w:val="white"/>
        </w:rPr>
      </w:pPr>
      <w:r w:rsidDel="00000000" w:rsidR="00000000" w:rsidRPr="00000000">
        <w:rPr>
          <w:color w:val="292929"/>
          <w:highlight w:val="white"/>
          <w:rtl w:val="0"/>
        </w:rPr>
        <w:t xml:space="preserve">Bidirectional Auto-Regressive Transformer(BART), was developed by facebook AI which uses  a new pretrained model for text generation and comprehension that uses both bidirectional and auto-regressive methods and a standard Transformer-based neural machine translation architecture.</w:t>
      </w:r>
    </w:p>
    <w:p w:rsidR="00000000" w:rsidDel="00000000" w:rsidP="00000000" w:rsidRDefault="00000000" w:rsidRPr="00000000" w14:paraId="00000005">
      <w:pPr>
        <w:spacing w:after="240" w:before="240" w:line="276" w:lineRule="auto"/>
        <w:rPr>
          <w:color w:val="292929"/>
          <w:highlight w:val="white"/>
        </w:rPr>
      </w:pPr>
      <w:r w:rsidDel="00000000" w:rsidR="00000000" w:rsidRPr="00000000">
        <w:rPr>
          <w:b w:val="1"/>
          <w:sz w:val="24"/>
          <w:szCs w:val="24"/>
          <w:rtl w:val="0"/>
        </w:rPr>
        <w:t xml:space="preserve">Keywords: </w:t>
      </w:r>
      <w:r w:rsidDel="00000000" w:rsidR="00000000" w:rsidRPr="00000000">
        <w:rPr>
          <w:rtl w:val="0"/>
        </w:rPr>
        <w:t xml:space="preserve">BART</w:t>
      </w:r>
      <w:r w:rsidDel="00000000" w:rsidR="00000000" w:rsidRPr="00000000">
        <w:rPr>
          <w:sz w:val="24"/>
          <w:szCs w:val="24"/>
          <w:rtl w:val="0"/>
        </w:rPr>
        <w:t xml:space="preserve">,</w:t>
      </w:r>
      <w:r w:rsidDel="00000000" w:rsidR="00000000" w:rsidRPr="00000000">
        <w:rPr>
          <w:rtl w:val="0"/>
        </w:rPr>
        <w:t xml:space="preserve">NLP, Encoder, Decoder, Transformers, Machine Learning, Neural Networks, Deep Learning.</w:t>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b w:val="1"/>
          <w:sz w:val="24"/>
          <w:szCs w:val="24"/>
          <w:rtl w:val="0"/>
        </w:rPr>
        <w:t xml:space="preserve">Prerequisite: </w:t>
      </w:r>
      <w:r w:rsidDel="00000000" w:rsidR="00000000" w:rsidRPr="00000000">
        <w:rPr>
          <w:rtl w:val="0"/>
        </w:rPr>
        <w:t xml:space="preserve">Basic understanding of</w:t>
      </w:r>
      <w:hyperlink r:id="rId6">
        <w:r w:rsidDel="00000000" w:rsidR="00000000" w:rsidRPr="00000000">
          <w:rPr>
            <w:rtl w:val="0"/>
          </w:rPr>
          <w:t xml:space="preserve"> </w:t>
        </w:r>
      </w:hyperlink>
      <w:r w:rsidDel="00000000" w:rsidR="00000000" w:rsidRPr="00000000">
        <w:rPr>
          <w:rtl w:val="0"/>
        </w:rPr>
        <w:t xml:space="preserve"> </w:t>
      </w:r>
      <w:hyperlink r:id="rId7">
        <w:r w:rsidDel="00000000" w:rsidR="00000000" w:rsidRPr="00000000">
          <w:rPr>
            <w:color w:val="1155cc"/>
            <w:u w:val="single"/>
            <w:rtl w:val="0"/>
          </w:rPr>
          <w:t xml:space="preserve">Transformer</w:t>
        </w:r>
      </w:hyperlink>
      <w:r w:rsidDel="00000000" w:rsidR="00000000" w:rsidRPr="00000000">
        <w:rPr>
          <w:b w:val="1"/>
          <w:rtl w:val="0"/>
        </w:rPr>
        <w:t xml:space="preserve"> , </w:t>
      </w:r>
      <w:hyperlink r:id="rId8">
        <w:r w:rsidDel="00000000" w:rsidR="00000000" w:rsidRPr="00000000">
          <w:rPr>
            <w:color w:val="0000ff"/>
            <w:u w:val="single"/>
            <w:rtl w:val="0"/>
          </w:rPr>
          <w:t xml:space="preserve">BERT</w:t>
        </w:r>
      </w:hyperlink>
      <w:r w:rsidDel="00000000" w:rsidR="00000000" w:rsidRPr="00000000">
        <w:rPr>
          <w:b w:val="1"/>
          <w:sz w:val="32"/>
          <w:szCs w:val="32"/>
          <w:rtl w:val="0"/>
        </w:rPr>
        <w:t xml:space="preserve"> </w:t>
      </w:r>
      <w:r w:rsidDel="00000000" w:rsidR="00000000" w:rsidRPr="00000000">
        <w:rPr>
          <w:rtl w:val="0"/>
        </w:rPr>
        <w:t xml:space="preserve">and </w:t>
      </w:r>
      <w:hyperlink r:id="rId9">
        <w:r w:rsidDel="00000000" w:rsidR="00000000" w:rsidRPr="00000000">
          <w:rPr>
            <w:color w:val="0000ff"/>
            <w:u w:val="single"/>
            <w:rtl w:val="0"/>
          </w:rPr>
          <w:t xml:space="preserve">GPT</w:t>
        </w:r>
      </w:hyperlink>
      <w:r w:rsidDel="00000000" w:rsidR="00000000" w:rsidRPr="00000000">
        <w:rPr>
          <w:rtl w:val="0"/>
        </w:rPr>
        <w:t xml:space="preserve"> model.</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Core Idea: </w:t>
      </w:r>
      <w:hyperlink r:id="rId10">
        <w:r w:rsidDel="00000000" w:rsidR="00000000" w:rsidRPr="00000000">
          <w:rPr>
            <w:color w:val="1155cc"/>
            <w:u w:val="single"/>
            <w:rtl w:val="0"/>
          </w:rPr>
          <w:t xml:space="preserve">BART</w:t>
        </w:r>
      </w:hyperlink>
      <w:r w:rsidDel="00000000" w:rsidR="00000000" w:rsidRPr="00000000">
        <w:rPr>
          <w:rtl w:val="0"/>
        </w:rPr>
        <w:t xml:space="preserve">, a denoising autoencoder for pretraining sequence-to-sequence models. BART is trained by (1) corrupting text with an arbitrary noise function, and (2) learning a model to reconstruct the original text. It uses a standard Transformer-based neural machine translation architecture which, despite its simplicity, can be seen as generalizing BERT (due to the bidirectional encoder), GPT (with the left-to-right decoder).</w:t>
      </w:r>
    </w:p>
    <w:p w:rsidR="00000000" w:rsidDel="00000000" w:rsidP="00000000" w:rsidRDefault="00000000" w:rsidRPr="00000000" w14:paraId="00000008">
      <w:pPr>
        <w:spacing w:after="240" w:before="240" w:lineRule="auto"/>
        <w:jc w:val="both"/>
        <w:rPr>
          <w:b w:val="1"/>
          <w:color w:val="24292e"/>
          <w:sz w:val="24"/>
          <w:szCs w:val="24"/>
          <w:highlight w:val="white"/>
        </w:rPr>
      </w:pPr>
      <w:r w:rsidDel="00000000" w:rsidR="00000000" w:rsidRPr="00000000">
        <w:rPr>
          <w:b w:val="1"/>
          <w:color w:val="24292e"/>
          <w:sz w:val="24"/>
          <w:szCs w:val="24"/>
          <w:highlight w:val="white"/>
          <w:rtl w:val="0"/>
        </w:rPr>
        <w:t xml:space="preserve">Key Features</w:t>
      </w:r>
    </w:p>
    <w:p w:rsidR="00000000" w:rsidDel="00000000" w:rsidP="00000000" w:rsidRDefault="00000000" w:rsidRPr="00000000" w14:paraId="00000009">
      <w:pPr>
        <w:numPr>
          <w:ilvl w:val="0"/>
          <w:numId w:val="2"/>
        </w:numPr>
        <w:spacing w:after="0" w:afterAutospacing="0" w:before="240" w:lineRule="auto"/>
        <w:ind w:left="720" w:hanging="360"/>
        <w:jc w:val="both"/>
        <w:rPr>
          <w:u w:val="none"/>
        </w:rPr>
      </w:pPr>
      <w:r w:rsidDel="00000000" w:rsidR="00000000" w:rsidRPr="00000000">
        <w:rPr>
          <w:b w:val="1"/>
          <w:color w:val="344854"/>
          <w:sz w:val="24"/>
          <w:szCs w:val="24"/>
          <w:highlight w:val="white"/>
          <w:rtl w:val="0"/>
        </w:rPr>
        <w:t xml:space="preserve">BART</w:t>
      </w:r>
      <w:r w:rsidDel="00000000" w:rsidR="00000000" w:rsidRPr="00000000">
        <w:rPr>
          <w:color w:val="344854"/>
          <w:sz w:val="24"/>
          <w:szCs w:val="24"/>
          <w:highlight w:val="white"/>
          <w:rtl w:val="0"/>
        </w:rPr>
        <w:t xml:space="preserve"> matches the performance of RoBERTa on GLUE and SQuAD, and achieves new state-of-the-art results on a range of abstractive di-alogue, question answering, and summarization tasks, with gains of up to 3.5 ROUGE.</w:t>
      </w:r>
    </w:p>
    <w:p w:rsidR="00000000" w:rsidDel="00000000" w:rsidP="00000000" w:rsidRDefault="00000000" w:rsidRPr="00000000" w14:paraId="0000000A">
      <w:pPr>
        <w:numPr>
          <w:ilvl w:val="0"/>
          <w:numId w:val="2"/>
        </w:numPr>
        <w:spacing w:after="240" w:before="0" w:beforeAutospacing="0" w:lineRule="auto"/>
        <w:ind w:left="720" w:hanging="360"/>
        <w:jc w:val="both"/>
        <w:rPr>
          <w:color w:val="344854"/>
          <w:sz w:val="24"/>
          <w:szCs w:val="24"/>
          <w:highlight w:val="white"/>
          <w:u w:val="none"/>
        </w:rPr>
      </w:pPr>
      <w:r w:rsidDel="00000000" w:rsidR="00000000" w:rsidRPr="00000000">
        <w:rPr>
          <w:b w:val="1"/>
          <w:color w:val="344854"/>
          <w:sz w:val="24"/>
          <w:szCs w:val="24"/>
          <w:highlight w:val="white"/>
          <w:rtl w:val="0"/>
        </w:rPr>
        <w:t xml:space="preserve">BART</w:t>
      </w:r>
      <w:r w:rsidDel="00000000" w:rsidR="00000000" w:rsidRPr="00000000">
        <w:rPr>
          <w:color w:val="344854"/>
          <w:sz w:val="24"/>
          <w:szCs w:val="24"/>
          <w:highlight w:val="white"/>
          <w:rtl w:val="0"/>
        </w:rPr>
        <w:t xml:space="preserve"> also provides a 1.1 BLEU increase over a back-translation system for machine translation, with only target language pretraining.</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BART is a </w:t>
      </w:r>
      <w:r w:rsidDel="00000000" w:rsidR="00000000" w:rsidRPr="00000000">
        <w:rPr>
          <w:b w:val="1"/>
          <w:rtl w:val="0"/>
        </w:rPr>
        <w:t xml:space="preserve">denoising autoencoder</w:t>
      </w:r>
      <w:r w:rsidDel="00000000" w:rsidR="00000000" w:rsidRPr="00000000">
        <w:rPr>
          <w:rtl w:val="0"/>
        </w:rPr>
        <w:t xml:space="preserve"> that maps a corrupted document to the original document it   was derived from. It is implemented as a sequence-to-sequence model with a bidirectional encoder over corrupted text and a left-to-right autoregressive decoder. For pre-training, we optimize the negative log likelihood of the original document. </w:t>
      </w:r>
    </w:p>
    <w:p w:rsidR="00000000" w:rsidDel="00000000" w:rsidP="00000000" w:rsidRDefault="00000000" w:rsidRPr="00000000" w14:paraId="0000000D">
      <w:pPr>
        <w:spacing w:after="240" w:before="240" w:line="276" w:lineRule="auto"/>
        <w:rPr>
          <w:b w:val="1"/>
          <w:sz w:val="24"/>
          <w:szCs w:val="24"/>
        </w:rPr>
      </w:pPr>
      <w:r w:rsidDel="00000000" w:rsidR="00000000" w:rsidRPr="00000000">
        <w:rPr>
          <w:b w:val="1"/>
          <w:sz w:val="24"/>
          <w:szCs w:val="24"/>
          <w:rtl w:val="0"/>
        </w:rPr>
        <w:t xml:space="preserve">2 Background</w:t>
      </w:r>
    </w:p>
    <w:p w:rsidR="00000000" w:rsidDel="00000000" w:rsidP="00000000" w:rsidRDefault="00000000" w:rsidRPr="00000000" w14:paraId="0000000E">
      <w:pPr>
        <w:spacing w:after="240" w:before="240" w:line="276" w:lineRule="auto"/>
        <w:rPr>
          <w:b w:val="1"/>
        </w:rPr>
      </w:pPr>
      <w:r w:rsidDel="00000000" w:rsidR="00000000" w:rsidRPr="00000000">
        <w:rPr>
          <w:b w:val="1"/>
          <w:sz w:val="24"/>
          <w:szCs w:val="24"/>
          <w:rtl w:val="0"/>
        </w:rPr>
        <w:t xml:space="preserve">2.1  Architecture</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BART uses the standard sequence-to-sequence Transformer architecture from  except, following GPT, that we modify ReLU activation functions to GeLUs and initialise parameters from N (0, 0.02). For our base model, we use 6 layers in the encoder and decoder, and for our large model we use 12 layers in each. The architecture is closely related to that used in BERT, with the following differences: (1) each layer of the decoder additionally performs cross-attention over the final hidden layer of the encoder (as in the transformer sequence-to-sequence model); and (2) BERT uses an additional feed-forward network before wordprediction, which BART does not. In total, BART contains roughly 10% more parameters than the equivalently sized BERT model.</w:t>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drawing>
          <wp:inline distB="114300" distT="114300" distL="114300" distR="114300">
            <wp:extent cx="5943600" cy="2705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it is</w:t>
      </w:r>
      <w:r w:rsidDel="00000000" w:rsidR="00000000" w:rsidRPr="00000000">
        <w:rPr>
          <w:color w:val="292929"/>
          <w:sz w:val="24"/>
          <w:szCs w:val="24"/>
          <w:highlight w:val="white"/>
          <w:rtl w:val="0"/>
        </w:rPr>
        <w:t xml:space="preserve"> a transformer based Seq2Seq model that uses corrupted source text and then tries to denoise the source text by regenerating the original text from the decoder and each layer of the decoder attends to the final hidden layer of encoder. It can be seen as a Seq2Seq model modified to work as an auto-encoder. A notable feature in the architecture is the use of GELU instead of RELU activation layer. When compared to BERT, it doesn’t make use of a feed-forward network at the top for word prediction while BERT does.</w:t>
      </w:r>
    </w:p>
    <w:p w:rsidR="00000000" w:rsidDel="00000000" w:rsidP="00000000" w:rsidRDefault="00000000" w:rsidRPr="00000000" w14:paraId="00000014">
      <w:pPr>
        <w:spacing w:after="240" w:before="240" w:lineRule="auto"/>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b w:val="1"/>
          <w:color w:val="292929"/>
          <w:sz w:val="24"/>
          <w:szCs w:val="24"/>
          <w:highlight w:val="white"/>
        </w:rPr>
      </w:pPr>
      <w:r w:rsidDel="00000000" w:rsidR="00000000" w:rsidRPr="00000000">
        <w:rPr>
          <w:b w:val="1"/>
          <w:color w:val="292929"/>
          <w:sz w:val="24"/>
          <w:szCs w:val="24"/>
          <w:highlight w:val="white"/>
          <w:rtl w:val="0"/>
        </w:rPr>
        <w:t xml:space="preserve">2.2</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Pre-training BART</w:t>
      </w:r>
    </w:p>
    <w:p w:rsidR="00000000" w:rsidDel="00000000" w:rsidP="00000000" w:rsidRDefault="00000000" w:rsidRPr="00000000" w14:paraId="00000016">
      <w:pPr>
        <w:spacing w:after="240" w:before="240" w:lineRule="auto"/>
        <w:ind w:left="0" w:firstLine="0"/>
        <w:jc w:val="both"/>
        <w:rPr>
          <w:color w:val="292929"/>
          <w:sz w:val="24"/>
          <w:szCs w:val="24"/>
          <w:highlight w:val="white"/>
        </w:rPr>
      </w:pPr>
      <w:r w:rsidDel="00000000" w:rsidR="00000000" w:rsidRPr="00000000">
        <w:rPr>
          <w:color w:val="292929"/>
          <w:highlight w:val="white"/>
          <w:rtl w:val="0"/>
        </w:rPr>
        <w:t xml:space="preserve">BART is pre-trained by minimizing the cross-entropy loss between the decoder output and        the original sequence.</w:t>
      </w:r>
      <w:r w:rsidDel="00000000" w:rsidR="00000000" w:rsidRPr="00000000">
        <w:rPr>
          <w:rFonts w:ascii="Georgia" w:cs="Georgia" w:eastAsia="Georgia" w:hAnsi="Georgia"/>
          <w:color w:val="292929"/>
          <w:sz w:val="24"/>
          <w:szCs w:val="24"/>
          <w:highlight w:val="white"/>
          <w:rtl w:val="0"/>
        </w:rPr>
        <w:t xml:space="preserve">To prepare model for pre-training, firstly, some tokens from the input/source text are corrupted randomly (addition of noise schemes) and while training the regeneration loss is optimized using cross-entropy loss between output and the decoder’s output. Unlike existing denoising auto-encoders, which are tailored to specific noising schemes, BART allows us to apply any type of document corruption. In the extreme case, where all information about the source is lost, BART is equivalent to a language model. Let us also have a look over the noise schemes/transformations that can be used in BART over the source text:</w:t>
      </w:r>
      <w:r w:rsidDel="00000000" w:rsidR="00000000" w:rsidRPr="00000000">
        <w:rPr>
          <w:color w:val="292929"/>
          <w:sz w:val="24"/>
          <w:szCs w:val="24"/>
          <w:highlight w:val="white"/>
          <w:rtl w:val="0"/>
        </w:rPr>
        <w:t xml:space="preserve"> </w:t>
      </w:r>
    </w:p>
    <w:p w:rsidR="00000000" w:rsidDel="00000000" w:rsidP="00000000" w:rsidRDefault="00000000" w:rsidRPr="00000000" w14:paraId="00000017">
      <w:pPr>
        <w:shd w:fill="ffffff" w:val="clear"/>
        <w:spacing w:after="0" w:before="640" w:line="523.6363636363636" w:lineRule="auto"/>
        <w:jc w:val="both"/>
        <w:rPr>
          <w:rFonts w:ascii="Georgia" w:cs="Georgia" w:eastAsia="Georgia" w:hAnsi="Georgia"/>
          <w:color w:val="292929"/>
          <w:sz w:val="32"/>
          <w:szCs w:val="32"/>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647700</wp:posOffset>
            </wp:positionH>
            <wp:positionV relativeFrom="paragraph">
              <wp:posOffset>314325</wp:posOffset>
            </wp:positionV>
            <wp:extent cx="4781550" cy="12858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81550" cy="1285875"/>
                    </a:xfrm>
                    <a:prstGeom prst="rect"/>
                    <a:ln/>
                  </pic:spPr>
                </pic:pic>
              </a:graphicData>
            </a:graphic>
          </wp:anchor>
        </w:drawing>
      </w:r>
    </w:p>
    <w:p w:rsidR="00000000" w:rsidDel="00000000" w:rsidP="00000000" w:rsidRDefault="00000000" w:rsidRPr="00000000" w14:paraId="00000018">
      <w:pPr>
        <w:shd w:fill="ffffff" w:val="clear"/>
        <w:spacing w:after="0" w:before="640" w:line="523.6363636363636" w:lineRule="auto"/>
        <w:jc w:val="both"/>
        <w:rPr>
          <w:color w:val="292929"/>
          <w:sz w:val="24"/>
          <w:szCs w:val="24"/>
          <w:highlight w:val="white"/>
        </w:rPr>
      </w:pPr>
      <w:r w:rsidDel="00000000" w:rsidR="00000000" w:rsidRPr="00000000">
        <w:rPr>
          <w:b w:val="1"/>
          <w:color w:val="292929"/>
          <w:sz w:val="24"/>
          <w:szCs w:val="24"/>
          <w:highlight w:val="white"/>
          <w:rtl w:val="0"/>
        </w:rPr>
        <w:t xml:space="preserve">1.</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Token Masking</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w:t>
      </w:r>
      <w:r w:rsidDel="00000000" w:rsidR="00000000" w:rsidRPr="00000000">
        <w:rPr>
          <w:color w:val="292929"/>
          <w:sz w:val="24"/>
          <w:szCs w:val="24"/>
          <w:highlight w:val="white"/>
          <w:rtl w:val="0"/>
        </w:rPr>
        <w:t xml:space="preserve"> Random tokens are sampled and are masked with [MASK] tokens.</w:t>
      </w:r>
    </w:p>
    <w:p w:rsidR="00000000" w:rsidDel="00000000" w:rsidP="00000000" w:rsidRDefault="00000000" w:rsidRPr="00000000" w14:paraId="00000019">
      <w:pPr>
        <w:shd w:fill="ffffff" w:val="clear"/>
        <w:spacing w:after="0" w:before="640" w:line="523.6363636363636" w:lineRule="auto"/>
        <w:jc w:val="both"/>
        <w:rPr>
          <w:color w:val="292929"/>
          <w:sz w:val="24"/>
          <w:szCs w:val="24"/>
          <w:highlight w:val="white"/>
        </w:rPr>
      </w:pPr>
      <w:r w:rsidDel="00000000" w:rsidR="00000000" w:rsidRPr="00000000">
        <w:rPr>
          <w:b w:val="1"/>
          <w:color w:val="292929"/>
          <w:sz w:val="24"/>
          <w:szCs w:val="24"/>
          <w:highlight w:val="white"/>
          <w:rtl w:val="0"/>
        </w:rPr>
        <w:t xml:space="preserve">2</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Token Deletion :</w:t>
      </w:r>
      <w:r w:rsidDel="00000000" w:rsidR="00000000" w:rsidRPr="00000000">
        <w:rPr>
          <w:color w:val="292929"/>
          <w:sz w:val="24"/>
          <w:szCs w:val="24"/>
          <w:highlight w:val="white"/>
          <w:rtl w:val="0"/>
        </w:rPr>
        <w:t xml:space="preserve"> Random tokens are sampled and deleted (similar as masking) and the model adds a new token in their place.</w:t>
      </w:r>
    </w:p>
    <w:p w:rsidR="00000000" w:rsidDel="00000000" w:rsidP="00000000" w:rsidRDefault="00000000" w:rsidRPr="00000000" w14:paraId="0000001A">
      <w:pPr>
        <w:shd w:fill="ffffff" w:val="clear"/>
        <w:spacing w:after="0" w:before="640" w:line="523.6363636363636" w:lineRule="auto"/>
        <w:jc w:val="both"/>
        <w:rPr>
          <w:color w:val="292929"/>
          <w:sz w:val="24"/>
          <w:szCs w:val="24"/>
          <w:highlight w:val="white"/>
        </w:rPr>
      </w:pPr>
      <w:r w:rsidDel="00000000" w:rsidR="00000000" w:rsidRPr="00000000">
        <w:rPr>
          <w:b w:val="1"/>
          <w:color w:val="292929"/>
          <w:sz w:val="24"/>
          <w:szCs w:val="24"/>
          <w:highlight w:val="white"/>
          <w:rtl w:val="0"/>
        </w:rPr>
        <w:t xml:space="preserve">3.</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Token Infilling</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 </w:t>
      </w:r>
      <w:r w:rsidDel="00000000" w:rsidR="00000000" w:rsidRPr="00000000">
        <w:rPr>
          <w:color w:val="292929"/>
          <w:sz w:val="24"/>
          <w:szCs w:val="24"/>
          <w:highlight w:val="white"/>
          <w:rtl w:val="0"/>
        </w:rPr>
        <w:t xml:space="preserve">A number of text spans (group of contiguous tokens) is drawn from Poisson’s distribution and each span is replaced by a masked token [MASK].</w:t>
      </w:r>
    </w:p>
    <w:p w:rsidR="00000000" w:rsidDel="00000000" w:rsidP="00000000" w:rsidRDefault="00000000" w:rsidRPr="00000000" w14:paraId="0000001B">
      <w:pPr>
        <w:shd w:fill="ffffff" w:val="clear"/>
        <w:spacing w:after="0" w:before="640" w:line="523.6363636363636" w:lineRule="auto"/>
        <w:jc w:val="both"/>
        <w:rPr>
          <w:color w:val="292929"/>
          <w:sz w:val="24"/>
          <w:szCs w:val="24"/>
          <w:highlight w:val="white"/>
        </w:rPr>
      </w:pPr>
      <w:r w:rsidDel="00000000" w:rsidR="00000000" w:rsidRPr="00000000">
        <w:rPr>
          <w:b w:val="1"/>
          <w:color w:val="292929"/>
          <w:sz w:val="24"/>
          <w:szCs w:val="24"/>
          <w:highlight w:val="white"/>
          <w:rtl w:val="0"/>
        </w:rPr>
        <w:t xml:space="preserve">4</w:t>
      </w:r>
      <w:r w:rsidDel="00000000" w:rsidR="00000000" w:rsidRPr="00000000">
        <w:rPr>
          <w:color w:val="292929"/>
          <w:sz w:val="24"/>
          <w:szCs w:val="24"/>
          <w:highlight w:val="white"/>
          <w:rtl w:val="0"/>
        </w:rPr>
        <w:t xml:space="preserve">.</w:t>
      </w:r>
      <w:r w:rsidDel="00000000" w:rsidR="00000000" w:rsidRPr="00000000">
        <w:rPr>
          <w:b w:val="1"/>
          <w:color w:val="292929"/>
          <w:sz w:val="24"/>
          <w:szCs w:val="24"/>
          <w:highlight w:val="white"/>
          <w:rtl w:val="0"/>
        </w:rPr>
        <w:t xml:space="preserve"> Sentence Permutation :</w:t>
      </w:r>
      <w:r w:rsidDel="00000000" w:rsidR="00000000" w:rsidRPr="00000000">
        <w:rPr>
          <w:color w:val="292929"/>
          <w:sz w:val="24"/>
          <w:szCs w:val="24"/>
          <w:highlight w:val="white"/>
          <w:rtl w:val="0"/>
        </w:rPr>
        <w:t xml:space="preserve"> Random shuffling of document’s sentences.</w:t>
      </w:r>
    </w:p>
    <w:p w:rsidR="00000000" w:rsidDel="00000000" w:rsidP="00000000" w:rsidRDefault="00000000" w:rsidRPr="00000000" w14:paraId="0000001C">
      <w:pPr>
        <w:shd w:fill="ffffff" w:val="clear"/>
        <w:spacing w:after="0" w:before="640" w:line="523.6363636363636" w:lineRule="auto"/>
        <w:jc w:val="both"/>
        <w:rPr>
          <w:color w:val="292929"/>
          <w:sz w:val="24"/>
          <w:szCs w:val="24"/>
          <w:highlight w:val="white"/>
        </w:rPr>
      </w:pPr>
      <w:r w:rsidDel="00000000" w:rsidR="00000000" w:rsidRPr="00000000">
        <w:rPr>
          <w:b w:val="1"/>
          <w:color w:val="292929"/>
          <w:sz w:val="24"/>
          <w:szCs w:val="24"/>
          <w:highlight w:val="white"/>
          <w:rtl w:val="0"/>
        </w:rPr>
        <w:t xml:space="preserve">5</w:t>
      </w:r>
      <w:r w:rsidDel="00000000" w:rsidR="00000000" w:rsidRPr="00000000">
        <w:rPr>
          <w:color w:val="292929"/>
          <w:sz w:val="24"/>
          <w:szCs w:val="24"/>
          <w:highlight w:val="white"/>
          <w:rtl w:val="0"/>
        </w:rPr>
        <w:t xml:space="preserve">.</w:t>
      </w:r>
      <w:r w:rsidDel="00000000" w:rsidR="00000000" w:rsidRPr="00000000">
        <w:rPr>
          <w:b w:val="1"/>
          <w:color w:val="292929"/>
          <w:sz w:val="24"/>
          <w:szCs w:val="24"/>
          <w:highlight w:val="white"/>
          <w:rtl w:val="0"/>
        </w:rPr>
        <w:t xml:space="preserve"> Document Rotation</w:t>
      </w:r>
      <w:r w:rsidDel="00000000" w:rsidR="00000000" w:rsidRPr="00000000">
        <w:rPr>
          <w:color w:val="292929"/>
          <w:sz w:val="24"/>
          <w:szCs w:val="24"/>
          <w:highlight w:val="white"/>
          <w:rtl w:val="0"/>
        </w:rPr>
        <w:t xml:space="preserve"> </w:t>
      </w:r>
      <w:r w:rsidDel="00000000" w:rsidR="00000000" w:rsidRPr="00000000">
        <w:rPr>
          <w:b w:val="1"/>
          <w:color w:val="292929"/>
          <w:sz w:val="24"/>
          <w:szCs w:val="24"/>
          <w:highlight w:val="white"/>
          <w:rtl w:val="0"/>
        </w:rPr>
        <w:t xml:space="preserve">:</w:t>
      </w:r>
      <w:r w:rsidDel="00000000" w:rsidR="00000000" w:rsidRPr="00000000">
        <w:rPr>
          <w:color w:val="292929"/>
          <w:sz w:val="24"/>
          <w:szCs w:val="24"/>
          <w:highlight w:val="white"/>
          <w:rtl w:val="0"/>
        </w:rPr>
        <w:t xml:space="preserve"> A token is uniformly chosen at random and the document is rotated about that token so that the document begins with that token.</w:t>
      </w:r>
    </w:p>
    <w:p w:rsidR="00000000" w:rsidDel="00000000" w:rsidP="00000000" w:rsidRDefault="00000000" w:rsidRPr="00000000" w14:paraId="0000001D">
      <w:pPr>
        <w:pStyle w:val="Heading2"/>
        <w:keepNext w:val="0"/>
        <w:keepLines w:val="0"/>
        <w:shd w:fill="ffffff" w:val="clear"/>
        <w:spacing w:after="0" w:before="580" w:line="296.47058823529414" w:lineRule="auto"/>
        <w:jc w:val="both"/>
        <w:rPr>
          <w:b w:val="1"/>
          <w:color w:val="292929"/>
          <w:sz w:val="24"/>
          <w:szCs w:val="24"/>
          <w:highlight w:val="white"/>
        </w:rPr>
      </w:pPr>
      <w:bookmarkStart w:colFirst="0" w:colLast="0" w:name="_yym7aminbu32" w:id="0"/>
      <w:bookmarkEnd w:id="0"/>
      <w:r w:rsidDel="00000000" w:rsidR="00000000" w:rsidRPr="00000000">
        <w:rPr>
          <w:b w:val="1"/>
          <w:color w:val="292929"/>
          <w:sz w:val="24"/>
          <w:szCs w:val="24"/>
          <w:highlight w:val="white"/>
          <w:rtl w:val="0"/>
        </w:rPr>
        <w:t xml:space="preserve">Masked Language Modeling (MLM)</w:t>
      </w:r>
    </w:p>
    <w:p w:rsidR="00000000" w:rsidDel="00000000" w:rsidP="00000000" w:rsidRDefault="00000000" w:rsidRPr="00000000" w14:paraId="0000001E">
      <w:pPr>
        <w:shd w:fill="ffffff" w:val="clear"/>
        <w:spacing w:after="0" w:before="280" w:line="523.6363636363636" w:lineRule="auto"/>
        <w:jc w:val="both"/>
        <w:rPr>
          <w:color w:val="292929"/>
          <w:sz w:val="24"/>
          <w:szCs w:val="24"/>
          <w:highlight w:val="white"/>
        </w:rPr>
      </w:pPr>
      <w:r w:rsidDel="00000000" w:rsidR="00000000" w:rsidRPr="00000000">
        <w:rPr>
          <w:color w:val="292929"/>
          <w:sz w:val="24"/>
          <w:szCs w:val="24"/>
          <w:highlight w:val="white"/>
          <w:rtl w:val="0"/>
        </w:rPr>
        <w:t xml:space="preserve">MLM models such as BERT are pre-trained to predict masked tokens. This process can be broken down as follows:</w:t>
      </w:r>
    </w:p>
    <w:p w:rsidR="00000000" w:rsidDel="00000000" w:rsidP="00000000" w:rsidRDefault="00000000" w:rsidRPr="00000000" w14:paraId="0000001F">
      <w:pPr>
        <w:numPr>
          <w:ilvl w:val="0"/>
          <w:numId w:val="1"/>
        </w:numPr>
        <w:shd w:fill="ffffff" w:val="clear"/>
        <w:spacing w:after="0" w:afterAutospacing="0" w:before="640" w:line="523.6363636363636"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Replace a random subset of the input with a </w:t>
      </w:r>
      <w:r w:rsidDel="00000000" w:rsidR="00000000" w:rsidRPr="00000000">
        <w:rPr>
          <w:i w:val="1"/>
          <w:color w:val="292929"/>
          <w:sz w:val="24"/>
          <w:szCs w:val="24"/>
          <w:highlight w:val="white"/>
          <w:rtl w:val="0"/>
        </w:rPr>
        <w:t xml:space="preserve">mask token [MASK]. </w:t>
      </w:r>
      <w:r w:rsidDel="00000000" w:rsidR="00000000" w:rsidRPr="00000000">
        <w:rPr>
          <w:color w:val="292929"/>
          <w:sz w:val="24"/>
          <w:szCs w:val="24"/>
          <w:highlight w:val="white"/>
          <w:rtl w:val="0"/>
        </w:rPr>
        <w:t xml:space="preserve">(Adding noise/corruption)</w:t>
      </w:r>
    </w:p>
    <w:p w:rsidR="00000000" w:rsidDel="00000000" w:rsidP="00000000" w:rsidRDefault="00000000" w:rsidRPr="00000000" w14:paraId="00000020">
      <w:pPr>
        <w:numPr>
          <w:ilvl w:val="0"/>
          <w:numId w:val="1"/>
        </w:numPr>
        <w:shd w:fill="ffffff" w:val="clear"/>
        <w:spacing w:after="0" w:before="0" w:beforeAutospacing="0" w:line="523.6363636363636"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The model predicts the original tokens for each of the [MASK]</w:t>
      </w:r>
      <w:r w:rsidDel="00000000" w:rsidR="00000000" w:rsidRPr="00000000">
        <w:rPr>
          <w:i w:val="1"/>
          <w:color w:val="292929"/>
          <w:sz w:val="24"/>
          <w:szCs w:val="24"/>
          <w:highlight w:val="white"/>
          <w:rtl w:val="0"/>
        </w:rPr>
        <w:t xml:space="preserve"> </w:t>
      </w:r>
      <w:r w:rsidDel="00000000" w:rsidR="00000000" w:rsidRPr="00000000">
        <w:rPr>
          <w:color w:val="292929"/>
          <w:sz w:val="24"/>
          <w:szCs w:val="24"/>
          <w:highlight w:val="white"/>
          <w:rtl w:val="0"/>
        </w:rPr>
        <w:t xml:space="preserve">tokens. (Denoising</w:t>
      </w:r>
    </w:p>
    <w:p w:rsidR="00000000" w:rsidDel="00000000" w:rsidP="00000000" w:rsidRDefault="00000000" w:rsidRPr="00000000" w14:paraId="00000021">
      <w:pPr>
        <w:shd w:fill="ffffff" w:val="clear"/>
        <w:spacing w:after="0" w:before="640" w:line="523.6363636363636" w:lineRule="auto"/>
        <w:jc w:val="both"/>
        <w:rPr>
          <w:color w:val="292929"/>
          <w:sz w:val="24"/>
          <w:szCs w:val="24"/>
          <w:highlight w:val="white"/>
        </w:rPr>
      </w:pPr>
      <w:r w:rsidDel="00000000" w:rsidR="00000000" w:rsidRPr="00000000">
        <w:rPr>
          <w:color w:val="292929"/>
          <w:sz w:val="24"/>
          <w:szCs w:val="24"/>
          <w:highlight w:val="white"/>
          <w:rtl w:val="0"/>
        </w:rPr>
        <w:t xml:space="preserve">Importantly, BERT models can “see” the full input sequence (with some tokens replaced with [MASK]) when attempting to predict the original tokens. This makes BERT a bidirectional model, i.e. it can “see” the tokens before and after the masked tokens.</w:t>
      </w:r>
    </w:p>
    <w:p w:rsidR="00000000" w:rsidDel="00000000" w:rsidP="00000000" w:rsidRDefault="00000000" w:rsidRPr="00000000" w14:paraId="00000022">
      <w:pPr>
        <w:shd w:fill="ffffff" w:val="clear"/>
        <w:spacing w:after="0" w:before="640" w:line="523.6363636363636" w:lineRule="auto"/>
        <w:jc w:val="both"/>
        <w:rPr>
          <w:color w:val="292929"/>
          <w:sz w:val="24"/>
          <w:szCs w:val="24"/>
          <w:highlight w:val="white"/>
        </w:rPr>
      </w:pPr>
      <w:r w:rsidDel="00000000" w:rsidR="00000000" w:rsidRPr="00000000">
        <w:rPr>
          <w:color w:val="292929"/>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314325</wp:posOffset>
            </wp:positionV>
            <wp:extent cx="2867025" cy="143345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67025" cy="1433456"/>
                    </a:xfrm>
                    <a:prstGeom prst="rect"/>
                    <a:ln/>
                  </pic:spPr>
                </pic:pic>
              </a:graphicData>
            </a:graphic>
          </wp:anchor>
        </w:drawing>
      </w:r>
    </w:p>
    <w:p w:rsidR="00000000" w:rsidDel="00000000" w:rsidP="00000000" w:rsidRDefault="00000000" w:rsidRPr="00000000" w14:paraId="00000023">
      <w:pPr>
        <w:shd w:fill="ffffff" w:val="clear"/>
        <w:spacing w:after="0" w:before="280" w:line="523.6363636363636" w:lineRule="auto"/>
        <w:jc w:val="both"/>
        <w:rPr>
          <w:color w:val="292929"/>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0" w:before="280" w:line="523.6363636363636" w:lineRule="auto"/>
        <w:jc w:val="both"/>
        <w:rPr>
          <w:color w:val="292929"/>
          <w:sz w:val="24"/>
          <w:szCs w:val="24"/>
          <w:highlight w:val="white"/>
        </w:rPr>
      </w:pP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0" w:before="580" w:line="296.47058823529414" w:lineRule="auto"/>
        <w:jc w:val="both"/>
        <w:rPr>
          <w:b w:val="1"/>
          <w:color w:val="292929"/>
          <w:sz w:val="24"/>
          <w:szCs w:val="24"/>
          <w:highlight w:val="white"/>
        </w:rPr>
      </w:pPr>
      <w:bookmarkStart w:colFirst="0" w:colLast="0" w:name="_aknun9sojvaq" w:id="1"/>
      <w:bookmarkEnd w:id="1"/>
      <w:r w:rsidDel="00000000" w:rsidR="00000000" w:rsidRPr="00000000">
        <w:rPr>
          <w:b w:val="1"/>
          <w:color w:val="292929"/>
          <w:sz w:val="24"/>
          <w:szCs w:val="24"/>
          <w:highlight w:val="white"/>
          <w:rtl w:val="0"/>
        </w:rPr>
        <w:t xml:space="preserve">Autoregressive Models</w:t>
      </w:r>
    </w:p>
    <w:p w:rsidR="00000000" w:rsidDel="00000000" w:rsidP="00000000" w:rsidRDefault="00000000" w:rsidRPr="00000000" w14:paraId="00000026">
      <w:pPr>
        <w:rPr>
          <w:color w:val="292929"/>
          <w:sz w:val="24"/>
          <w:szCs w:val="24"/>
          <w:highlight w:val="white"/>
        </w:rPr>
      </w:pPr>
      <w:r w:rsidDel="00000000" w:rsidR="00000000" w:rsidRPr="00000000">
        <w:rPr>
          <w:rtl w:val="0"/>
        </w:rPr>
      </w:r>
    </w:p>
    <w:p w:rsidR="00000000" w:rsidDel="00000000" w:rsidP="00000000" w:rsidRDefault="00000000" w:rsidRPr="00000000" w14:paraId="00000027">
      <w:pPr>
        <w:rPr>
          <w:color w:val="292929"/>
          <w:sz w:val="33"/>
          <w:szCs w:val="33"/>
          <w:highlight w:val="white"/>
        </w:rPr>
      </w:pPr>
      <w:r w:rsidDel="00000000" w:rsidR="00000000" w:rsidRPr="00000000">
        <w:rPr>
          <w:color w:val="292929"/>
          <w:sz w:val="24"/>
          <w:szCs w:val="24"/>
          <w:highlight w:val="white"/>
          <w:rtl w:val="0"/>
        </w:rPr>
        <w:t xml:space="preserve">Models used for text generation, such as GPT2, are pre-trained to predict the next token given the previous sequence of tokens. This pre-training objective results in models that are well-suited for text generation, but not for tasks like classification.</w: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0" w:before="580" w:line="296.47058823529414" w:lineRule="auto"/>
        <w:jc w:val="both"/>
        <w:rPr>
          <w:b w:val="1"/>
          <w:color w:val="292929"/>
          <w:sz w:val="24"/>
          <w:szCs w:val="24"/>
          <w:highlight w:val="white"/>
        </w:rPr>
      </w:pPr>
      <w:bookmarkStart w:colFirst="0" w:colLast="0" w:name="_jcuwyl3wgrwy"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1576388</wp:posOffset>
            </wp:positionH>
            <wp:positionV relativeFrom="paragraph">
              <wp:posOffset>114300</wp:posOffset>
            </wp:positionV>
            <wp:extent cx="2862263" cy="13239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62263" cy="1323975"/>
                    </a:xfrm>
                    <a:prstGeom prst="rect"/>
                    <a:ln/>
                  </pic:spPr>
                </pic:pic>
              </a:graphicData>
            </a:graphic>
          </wp:anchor>
        </w:drawing>
      </w:r>
    </w:p>
    <w:p w:rsidR="00000000" w:rsidDel="00000000" w:rsidP="00000000" w:rsidRDefault="00000000" w:rsidRPr="00000000" w14:paraId="00000029">
      <w:pPr>
        <w:pStyle w:val="Heading2"/>
        <w:keepNext w:val="0"/>
        <w:keepLines w:val="0"/>
        <w:shd w:fill="ffffff" w:val="clear"/>
        <w:spacing w:after="0" w:before="580" w:line="296.47058823529414" w:lineRule="auto"/>
        <w:jc w:val="both"/>
        <w:rPr>
          <w:b w:val="1"/>
          <w:color w:val="292929"/>
          <w:sz w:val="24"/>
          <w:szCs w:val="24"/>
          <w:highlight w:val="white"/>
        </w:rPr>
      </w:pPr>
      <w:bookmarkStart w:colFirst="0" w:colLast="0" w:name="_7s2w3sjxhoa4" w:id="3"/>
      <w:bookmarkEnd w:id="3"/>
      <w:r w:rsidDel="00000000" w:rsidR="00000000" w:rsidRPr="00000000">
        <w:rPr>
          <w:b w:val="1"/>
          <w:color w:val="292929"/>
          <w:sz w:val="24"/>
          <w:szCs w:val="24"/>
          <w:highlight w:val="white"/>
          <w:rtl w:val="0"/>
        </w:rPr>
        <w:t xml:space="preserve">BART Sequence-to-Sequence</w:t>
      </w:r>
    </w:p>
    <w:p w:rsidR="00000000" w:rsidDel="00000000" w:rsidP="00000000" w:rsidRDefault="00000000" w:rsidRPr="00000000" w14:paraId="0000002A">
      <w:pPr>
        <w:shd w:fill="ffffff" w:val="clear"/>
        <w:spacing w:after="0" w:before="280" w:line="523.6363636363636" w:lineRule="auto"/>
        <w:rPr>
          <w:color w:val="292929"/>
          <w:sz w:val="24"/>
          <w:szCs w:val="24"/>
        </w:rPr>
      </w:pPr>
      <w:r w:rsidDel="00000000" w:rsidR="00000000" w:rsidRPr="00000000">
        <w:rPr>
          <w:color w:val="292929"/>
          <w:sz w:val="24"/>
          <w:szCs w:val="24"/>
          <w:rtl w:val="0"/>
        </w:rPr>
        <w:t xml:space="preserve">BART has both an encoder (like BERT) and a decoder (like GPT), essentially getting the best of both worlds.The encoder uses a </w:t>
      </w:r>
      <w:r w:rsidDel="00000000" w:rsidR="00000000" w:rsidRPr="00000000">
        <w:rPr>
          <w:i w:val="1"/>
          <w:color w:val="292929"/>
          <w:sz w:val="24"/>
          <w:szCs w:val="24"/>
          <w:rtl w:val="0"/>
        </w:rPr>
        <w:t xml:space="preserve">denoising </w:t>
      </w:r>
      <w:r w:rsidDel="00000000" w:rsidR="00000000" w:rsidRPr="00000000">
        <w:rPr>
          <w:color w:val="292929"/>
          <w:sz w:val="24"/>
          <w:szCs w:val="24"/>
          <w:rtl w:val="0"/>
        </w:rPr>
        <w:t xml:space="preserve">objective similar to BERT while the decoder attempts to reproduce the original sequence </w:t>
      </w:r>
      <w:r w:rsidDel="00000000" w:rsidR="00000000" w:rsidRPr="00000000">
        <w:rPr>
          <w:i w:val="1"/>
          <w:color w:val="292929"/>
          <w:sz w:val="24"/>
          <w:szCs w:val="24"/>
          <w:rtl w:val="0"/>
        </w:rPr>
        <w:t xml:space="preserve">(autoencoder)</w:t>
      </w:r>
      <w:r w:rsidDel="00000000" w:rsidR="00000000" w:rsidRPr="00000000">
        <w:rPr>
          <w:color w:val="292929"/>
          <w:sz w:val="24"/>
          <w:szCs w:val="24"/>
          <w:rtl w:val="0"/>
        </w:rPr>
        <w:t xml:space="preserve">, token by token, using the previous (uncorrupted) tokens and the output from the encoder.</w:t>
      </w:r>
    </w:p>
    <w:p w:rsidR="00000000" w:rsidDel="00000000" w:rsidP="00000000" w:rsidRDefault="00000000" w:rsidRPr="00000000" w14:paraId="0000002B">
      <w:pPr>
        <w:shd w:fill="ffffff" w:val="clear"/>
        <w:spacing w:after="0" w:before="280" w:line="523.6363636363636" w:lineRule="auto"/>
        <w:rPr>
          <w:color w:val="29292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1062038</wp:posOffset>
            </wp:positionH>
            <wp:positionV relativeFrom="paragraph">
              <wp:posOffset>180975</wp:posOffset>
            </wp:positionV>
            <wp:extent cx="3900488" cy="1562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00488" cy="1562100"/>
                    </a:xfrm>
                    <a:prstGeom prst="rect"/>
                    <a:ln/>
                  </pic:spPr>
                </pic:pic>
              </a:graphicData>
            </a:graphic>
          </wp:anchor>
        </w:drawing>
      </w:r>
    </w:p>
    <w:p w:rsidR="00000000" w:rsidDel="00000000" w:rsidP="00000000" w:rsidRDefault="00000000" w:rsidRPr="00000000" w14:paraId="0000002C">
      <w:pPr>
        <w:shd w:fill="ffffff" w:val="clear"/>
        <w:spacing w:after="0" w:before="280" w:line="523.6363636363636" w:lineRule="auto"/>
        <w:rPr>
          <w:b w:val="1"/>
          <w:color w:val="292929"/>
          <w:sz w:val="24"/>
          <w:szCs w:val="24"/>
        </w:rPr>
      </w:pPr>
      <w:r w:rsidDel="00000000" w:rsidR="00000000" w:rsidRPr="00000000">
        <w:rPr>
          <w:b w:val="1"/>
          <w:color w:val="292929"/>
          <w:sz w:val="24"/>
          <w:szCs w:val="24"/>
          <w:rtl w:val="0"/>
        </w:rPr>
        <w:t xml:space="preserve">3 Fine-tuning BART</w:t>
      </w:r>
    </w:p>
    <w:p w:rsidR="00000000" w:rsidDel="00000000" w:rsidP="00000000" w:rsidRDefault="00000000" w:rsidRPr="00000000" w14:paraId="0000002D">
      <w:pPr>
        <w:shd w:fill="ffffff" w:val="clear"/>
        <w:spacing w:after="0" w:before="280" w:line="523.6363636363636" w:lineRule="auto"/>
        <w:rPr>
          <w:b w:val="1"/>
          <w:color w:val="292929"/>
          <w:sz w:val="24"/>
          <w:szCs w:val="24"/>
        </w:rPr>
      </w:pPr>
      <w:r w:rsidDel="00000000" w:rsidR="00000000" w:rsidRPr="00000000">
        <w:rPr>
          <w:b w:val="1"/>
          <w:color w:val="292929"/>
          <w:sz w:val="24"/>
          <w:szCs w:val="24"/>
          <w:rtl w:val="0"/>
        </w:rPr>
        <w:t xml:space="preserve">3.1 Sequence Classification Tasks</w:t>
      </w:r>
    </w:p>
    <w:p w:rsidR="00000000" w:rsidDel="00000000" w:rsidP="00000000" w:rsidRDefault="00000000" w:rsidRPr="00000000" w14:paraId="0000002E">
      <w:pPr>
        <w:rPr>
          <w:color w:val="292929"/>
        </w:rPr>
      </w:pPr>
      <w:r w:rsidDel="00000000" w:rsidR="00000000" w:rsidRPr="00000000">
        <w:rPr>
          <w:color w:val="292929"/>
          <w:rtl w:val="0"/>
        </w:rPr>
        <w:t xml:space="preserve">For sequence classification tasks, the same input is fed into the encoder and decoder, and the final hidden state of the final decoder token is fed into new multi-class linear classifier. This approach is related to the CLS token in BERT; however we add the additional token to the end so that representation for the token in the decoder can attend to decoder states from the complete input.</w:t>
      </w:r>
    </w:p>
    <w:p w:rsidR="00000000" w:rsidDel="00000000" w:rsidP="00000000" w:rsidRDefault="00000000" w:rsidRPr="00000000" w14:paraId="0000002F">
      <w:pPr>
        <w:rPr>
          <w:color w:val="292929"/>
        </w:rPr>
      </w:pPr>
      <w:r w:rsidDel="00000000" w:rsidR="00000000" w:rsidRPr="00000000">
        <w:rPr>
          <w:rtl w:val="0"/>
        </w:rPr>
      </w:r>
    </w:p>
    <w:p w:rsidR="00000000" w:rsidDel="00000000" w:rsidP="00000000" w:rsidRDefault="00000000" w:rsidRPr="00000000" w14:paraId="00000030">
      <w:pPr>
        <w:rPr>
          <w:color w:val="292929"/>
        </w:rPr>
      </w:pPr>
      <w:r w:rsidDel="00000000" w:rsidR="00000000" w:rsidRPr="00000000">
        <w:rPr>
          <w:b w:val="1"/>
          <w:color w:val="292929"/>
          <w:rtl w:val="0"/>
        </w:rPr>
        <w:t xml:space="preserve">3.2 Token Classification Tasks</w:t>
      </w:r>
      <w:r w:rsidDel="00000000" w:rsidR="00000000" w:rsidRPr="00000000">
        <w:rPr>
          <w:color w:val="292929"/>
          <w:rtl w:val="0"/>
        </w:rPr>
        <w:t xml:space="preserve"> </w:t>
      </w:r>
    </w:p>
    <w:p w:rsidR="00000000" w:rsidDel="00000000" w:rsidP="00000000" w:rsidRDefault="00000000" w:rsidRPr="00000000" w14:paraId="00000031">
      <w:pPr>
        <w:rPr>
          <w:color w:val="292929"/>
        </w:rPr>
      </w:pPr>
      <w:r w:rsidDel="00000000" w:rsidR="00000000" w:rsidRPr="00000000">
        <w:rPr>
          <w:color w:val="292929"/>
          <w:rtl w:val="0"/>
        </w:rPr>
        <w:t xml:space="preserve">For token classification tasks, such as answer endpoint classification for SQuAD, we feed the complete document into the encoder and decoder, and use the top hidden state of the decoder as a representation for each word. This representation is used to classify the token. </w:t>
      </w:r>
    </w:p>
    <w:p w:rsidR="00000000" w:rsidDel="00000000" w:rsidP="00000000" w:rsidRDefault="00000000" w:rsidRPr="00000000" w14:paraId="00000032">
      <w:pPr>
        <w:rPr>
          <w:color w:val="292929"/>
        </w:rPr>
      </w:pPr>
      <w:r w:rsidDel="00000000" w:rsidR="00000000" w:rsidRPr="00000000">
        <w:rPr>
          <w:rtl w:val="0"/>
        </w:rPr>
      </w:r>
    </w:p>
    <w:p w:rsidR="00000000" w:rsidDel="00000000" w:rsidP="00000000" w:rsidRDefault="00000000" w:rsidRPr="00000000" w14:paraId="00000033">
      <w:pPr>
        <w:rPr>
          <w:b w:val="1"/>
          <w:color w:val="292929"/>
        </w:rPr>
      </w:pPr>
      <w:r w:rsidDel="00000000" w:rsidR="00000000" w:rsidRPr="00000000">
        <w:rPr>
          <w:b w:val="1"/>
          <w:color w:val="292929"/>
          <w:rtl w:val="0"/>
        </w:rPr>
        <w:t xml:space="preserve">3.3 Sequence Generation Tasks</w:t>
      </w:r>
    </w:p>
    <w:p w:rsidR="00000000" w:rsidDel="00000000" w:rsidP="00000000" w:rsidRDefault="00000000" w:rsidRPr="00000000" w14:paraId="00000034">
      <w:pPr>
        <w:rPr>
          <w:color w:val="292929"/>
        </w:rPr>
      </w:pPr>
      <w:r w:rsidDel="00000000" w:rsidR="00000000" w:rsidRPr="00000000">
        <w:rPr>
          <w:color w:val="292929"/>
          <w:rtl w:val="0"/>
        </w:rPr>
        <w:t xml:space="preserve">Because BART has an autoregressive decoder, it can be directly fine tuned for sequence generation tasks such as abstractive question answering and summarization. In both of these tasks, information is copied from the input but manipulated, which is closely related to the denoising pre-training objective. Here, the encoder input is the input sequence, and the decoder generates outputs autoregressive.</w:t>
      </w:r>
    </w:p>
    <w:p w:rsidR="00000000" w:rsidDel="00000000" w:rsidP="00000000" w:rsidRDefault="00000000" w:rsidRPr="00000000" w14:paraId="00000035">
      <w:pPr>
        <w:rPr>
          <w:color w:val="292929"/>
        </w:rPr>
      </w:pPr>
      <w:r w:rsidDel="00000000" w:rsidR="00000000" w:rsidRPr="00000000">
        <w:rPr>
          <w:rtl w:val="0"/>
        </w:rPr>
      </w:r>
    </w:p>
    <w:p w:rsidR="00000000" w:rsidDel="00000000" w:rsidP="00000000" w:rsidRDefault="00000000" w:rsidRPr="00000000" w14:paraId="00000036">
      <w:pPr>
        <w:rPr>
          <w:b w:val="1"/>
          <w:color w:val="292929"/>
          <w:sz w:val="26"/>
          <w:szCs w:val="26"/>
        </w:rPr>
      </w:pPr>
      <w:r w:rsidDel="00000000" w:rsidR="00000000" w:rsidRPr="00000000">
        <w:rPr>
          <w:b w:val="1"/>
          <w:color w:val="292929"/>
          <w:sz w:val="26"/>
          <w:szCs w:val="26"/>
          <w:rtl w:val="0"/>
        </w:rPr>
        <w:t xml:space="preserve">4 Experiment</w:t>
      </w:r>
    </w:p>
    <w:p w:rsidR="00000000" w:rsidDel="00000000" w:rsidP="00000000" w:rsidRDefault="00000000" w:rsidRPr="00000000" w14:paraId="00000037">
      <w:pPr>
        <w:rPr>
          <w:color w:val="292929"/>
        </w:rPr>
      </w:pPr>
      <w:r w:rsidDel="00000000" w:rsidR="00000000" w:rsidRPr="00000000">
        <w:rPr>
          <w:rtl w:val="0"/>
        </w:rPr>
      </w:r>
    </w:p>
    <w:p w:rsidR="00000000" w:rsidDel="00000000" w:rsidP="00000000" w:rsidRDefault="00000000" w:rsidRPr="00000000" w14:paraId="00000038">
      <w:pPr>
        <w:rPr>
          <w:color w:val="292929"/>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95"/>
        <w:gridCol w:w="735"/>
        <w:gridCol w:w="1035"/>
        <w:gridCol w:w="1035"/>
        <w:gridCol w:w="1035"/>
        <w:gridCol w:w="1035"/>
        <w:gridCol w:w="1035"/>
        <w:gridCol w:w="1035"/>
        <w:tblGridChange w:id="0">
          <w:tblGrid>
            <w:gridCol w:w="1275"/>
            <w:gridCol w:w="1095"/>
            <w:gridCol w:w="735"/>
            <w:gridCol w:w="1035"/>
            <w:gridCol w:w="1035"/>
            <w:gridCol w:w="1035"/>
            <w:gridCol w:w="1035"/>
            <w:gridCol w:w="103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MNLI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m/mm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SST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QQP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QNLI</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STS-B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RTE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MRPC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CoLA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 Mcc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92929"/>
              </w:rPr>
            </w:pPr>
            <w:r w:rsidDel="00000000" w:rsidR="00000000" w:rsidRPr="00000000">
              <w:rPr>
                <w:color w:val="292929"/>
                <w:rtl w:val="0"/>
              </w:rPr>
              <w:t xml:space="preserve">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92929"/>
              </w:rPr>
            </w:pPr>
            <w:r w:rsidDel="00000000" w:rsidR="00000000" w:rsidRPr="00000000">
              <w:rPr>
                <w:color w:val="292929"/>
                <w:rtl w:val="0"/>
              </w:rPr>
              <w:t xml:space="preserve">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92929"/>
              </w:rPr>
            </w:pPr>
            <w:r w:rsidDel="00000000" w:rsidR="00000000" w:rsidRPr="00000000">
              <w:rPr>
                <w:color w:val="292929"/>
                <w:rtl w:val="0"/>
              </w:rPr>
              <w:t xml:space="preserve">91.3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92929"/>
              </w:rPr>
            </w:pPr>
            <w:r w:rsidDel="00000000" w:rsidR="00000000" w:rsidRPr="00000000">
              <w:rPr>
                <w:color w:val="292929"/>
                <w:rtl w:val="0"/>
              </w:rPr>
              <w:t xml:space="preserve">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92929"/>
              </w:rPr>
            </w:pPr>
            <w:r w:rsidDel="00000000" w:rsidR="00000000" w:rsidRPr="00000000">
              <w:rPr>
                <w:color w:val="292929"/>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92929"/>
              </w:rPr>
            </w:pPr>
            <w:r w:rsidDel="00000000" w:rsidR="00000000" w:rsidRPr="00000000">
              <w:rPr>
                <w:color w:val="292929"/>
                <w:rtl w:val="0"/>
              </w:rPr>
              <w:t xml:space="preserve">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92929"/>
              </w:rPr>
            </w:pPr>
            <w:r w:rsidDel="00000000" w:rsidR="00000000" w:rsidRPr="00000000">
              <w:rPr>
                <w:color w:val="292929"/>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92929"/>
              </w:rPr>
            </w:pPr>
            <w:r w:rsidDel="00000000" w:rsidR="00000000" w:rsidRPr="00000000">
              <w:rPr>
                <w:color w:val="292929"/>
                <w:rtl w:val="0"/>
              </w:rPr>
              <w:t xml:space="preserve">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UniLM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92929"/>
              </w:rPr>
            </w:pPr>
            <w:r w:rsidDel="00000000" w:rsidR="00000000" w:rsidRPr="00000000">
              <w:rPr>
                <w:color w:val="292929"/>
                <w:rtl w:val="0"/>
              </w:rPr>
              <w:t xml:space="preserve">87.0/85.9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92929"/>
              </w:rPr>
            </w:pPr>
            <w:r w:rsidDel="00000000" w:rsidR="00000000" w:rsidRPr="00000000">
              <w:rPr>
                <w:color w:val="292929"/>
                <w:rtl w:val="0"/>
              </w:rPr>
              <w:t xml:space="preserve"> 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92929"/>
              </w:rPr>
            </w:pPr>
            <w:r w:rsidDel="00000000" w:rsidR="00000000" w:rsidRPr="00000000">
              <w:rPr>
                <w:color w:val="292929"/>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92929"/>
              </w:rPr>
            </w:pPr>
            <w:r w:rsidDel="00000000" w:rsidR="00000000" w:rsidRPr="00000000">
              <w:rPr>
                <w:color w:val="292929"/>
                <w:rtl w:val="0"/>
              </w:rPr>
              <w:t xml:space="preserve"> 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92929"/>
              </w:rPr>
            </w:pPr>
            <w:r w:rsidDel="00000000" w:rsidR="00000000" w:rsidRPr="00000000">
              <w:rPr>
                <w:color w:val="292929"/>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92929"/>
              </w:rPr>
            </w:pPr>
            <w:r w:rsidDel="00000000" w:rsidR="00000000" w:rsidRPr="00000000">
              <w:rPr>
                <w:color w:val="292929"/>
                <w:rtl w:val="0"/>
              </w:rPr>
              <w:t xml:space="preserve"> 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92929"/>
              </w:rPr>
            </w:pPr>
            <w:r w:rsidDel="00000000" w:rsidR="00000000" w:rsidRPr="00000000">
              <w:rPr>
                <w:color w:val="292929"/>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92929"/>
              </w:rPr>
            </w:pPr>
            <w:r w:rsidDel="00000000" w:rsidR="00000000" w:rsidRPr="00000000">
              <w:rPr>
                <w:color w:val="292929"/>
                <w:rtl w:val="0"/>
              </w:rPr>
              <w:t xml:space="preserve">61.1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XLNet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92929"/>
              </w:rPr>
            </w:pPr>
            <w:r w:rsidDel="00000000" w:rsidR="00000000" w:rsidRPr="00000000">
              <w:rPr>
                <w:color w:val="292929"/>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92929"/>
              </w:rPr>
            </w:pPr>
            <w:r w:rsidDel="00000000" w:rsidR="00000000" w:rsidRPr="00000000">
              <w:rPr>
                <w:color w:val="292929"/>
                <w:rtl w:val="0"/>
              </w:rPr>
              <w:t xml:space="preserve">95.6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92929"/>
              </w:rPr>
            </w:pPr>
            <w:r w:rsidDel="00000000" w:rsidR="00000000" w:rsidRPr="00000000">
              <w:rPr>
                <w:color w:val="292929"/>
                <w:rtl w:val="0"/>
              </w:rPr>
              <w:t xml:space="preserve">91.8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92929"/>
              </w:rPr>
            </w:pPr>
            <w:r w:rsidDel="00000000" w:rsidR="00000000" w:rsidRPr="00000000">
              <w:rPr>
                <w:color w:val="292929"/>
                <w:rtl w:val="0"/>
              </w:rPr>
              <w:t xml:space="preserve">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92929"/>
              </w:rPr>
            </w:pPr>
            <w:r w:rsidDel="00000000" w:rsidR="00000000" w:rsidRPr="00000000">
              <w:rPr>
                <w:color w:val="292929"/>
                <w:rtl w:val="0"/>
              </w:rPr>
              <w:t xml:space="preserve">91.8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92929"/>
              </w:rPr>
            </w:pPr>
            <w:r w:rsidDel="00000000" w:rsidR="00000000" w:rsidRPr="00000000">
              <w:rPr>
                <w:color w:val="292929"/>
                <w:rtl w:val="0"/>
              </w:rPr>
              <w:t xml:space="preserve">83.8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92929"/>
              </w:rPr>
            </w:pPr>
            <w:r w:rsidDel="00000000" w:rsidR="00000000" w:rsidRPr="00000000">
              <w:rPr>
                <w:color w:val="292929"/>
                <w:rtl w:val="0"/>
              </w:rPr>
              <w:t xml:space="preserve">89.2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92929"/>
              </w:rPr>
            </w:pPr>
            <w:r w:rsidDel="00000000" w:rsidR="00000000" w:rsidRPr="00000000">
              <w:rPr>
                <w:color w:val="292929"/>
                <w:rtl w:val="0"/>
              </w:rPr>
              <w:t xml:space="preserve">63.6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RoBERTa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292929"/>
              </w:rPr>
            </w:pPr>
            <w:r w:rsidDel="00000000" w:rsidR="00000000" w:rsidRPr="00000000">
              <w:rPr>
                <w:b w:val="1"/>
                <w:color w:val="292929"/>
                <w:rtl w:val="0"/>
              </w:rPr>
              <w:t xml:space="preserve">90.2/90.2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92929"/>
              </w:rPr>
            </w:pPr>
            <w:r w:rsidDel="00000000" w:rsidR="00000000" w:rsidRPr="00000000">
              <w:rPr>
                <w:color w:val="292929"/>
                <w:rtl w:val="0"/>
              </w:rPr>
              <w:t xml:space="preserve">96.4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92929"/>
              </w:rPr>
            </w:pPr>
            <w:r w:rsidDel="00000000" w:rsidR="00000000" w:rsidRPr="00000000">
              <w:rPr>
                <w:color w:val="292929"/>
                <w:rtl w:val="0"/>
              </w:rPr>
              <w:t xml:space="preserve"> 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92929"/>
              </w:rPr>
            </w:pPr>
            <w:r w:rsidDel="00000000" w:rsidR="00000000" w:rsidRPr="00000000">
              <w:rPr>
                <w:color w:val="292929"/>
                <w:rtl w:val="0"/>
              </w:rPr>
              <w:t xml:space="preserve">94.7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292929"/>
              </w:rPr>
            </w:pPr>
            <w:r w:rsidDel="00000000" w:rsidR="00000000" w:rsidRPr="00000000">
              <w:rPr>
                <w:color w:val="292929"/>
                <w:rtl w:val="0"/>
              </w:rPr>
              <w:t xml:space="preserve"> </w:t>
            </w:r>
            <w:r w:rsidDel="00000000" w:rsidR="00000000" w:rsidRPr="00000000">
              <w:rPr>
                <w:b w:val="1"/>
                <w:color w:val="292929"/>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92929"/>
              </w:rPr>
            </w:pPr>
            <w:r w:rsidDel="00000000" w:rsidR="00000000" w:rsidRPr="00000000">
              <w:rPr>
                <w:color w:val="292929"/>
                <w:rtl w:val="0"/>
              </w:rPr>
              <w:t xml:space="preserve"> 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92929"/>
              </w:rPr>
            </w:pPr>
            <w:r w:rsidDel="00000000" w:rsidR="00000000" w:rsidRPr="00000000">
              <w:rPr>
                <w:b w:val="1"/>
                <w:color w:val="292929"/>
                <w:rtl w:val="0"/>
              </w:rPr>
              <w:t xml:space="preserve">90.9</w:t>
            </w:r>
            <w:r w:rsidDel="00000000" w:rsidR="00000000" w:rsidRPr="00000000">
              <w:rPr>
                <w:color w:val="292929"/>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292929"/>
              </w:rPr>
            </w:pPr>
            <w:r w:rsidDel="00000000" w:rsidR="00000000" w:rsidRPr="00000000">
              <w:rPr>
                <w:b w:val="1"/>
                <w:color w:val="292929"/>
                <w:rtl w:val="0"/>
              </w:rPr>
              <w:t xml:space="preserve">68.0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BART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92929"/>
              </w:rPr>
            </w:pPr>
            <w:r w:rsidDel="00000000" w:rsidR="00000000" w:rsidRPr="00000000">
              <w:rPr>
                <w:color w:val="292929"/>
                <w:rtl w:val="0"/>
              </w:rPr>
              <w:t xml:space="preserve">89.9/90.1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292929"/>
              </w:rPr>
            </w:pPr>
            <w:r w:rsidDel="00000000" w:rsidR="00000000" w:rsidRPr="00000000">
              <w:rPr>
                <w:b w:val="1"/>
                <w:color w:val="292929"/>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292929"/>
              </w:rPr>
            </w:pPr>
            <w:r w:rsidDel="00000000" w:rsidR="00000000" w:rsidRPr="00000000">
              <w:rPr>
                <w:b w:val="1"/>
                <w:color w:val="292929"/>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color w:val="292929"/>
              </w:rPr>
            </w:pPr>
            <w:r w:rsidDel="00000000" w:rsidR="00000000" w:rsidRPr="00000000">
              <w:rPr>
                <w:b w:val="1"/>
                <w:color w:val="292929"/>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92929"/>
              </w:rPr>
            </w:pPr>
            <w:r w:rsidDel="00000000" w:rsidR="00000000" w:rsidRPr="00000000">
              <w:rPr>
                <w:color w:val="292929"/>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292929"/>
              </w:rPr>
            </w:pPr>
            <w:r w:rsidDel="00000000" w:rsidR="00000000" w:rsidRPr="00000000">
              <w:rPr>
                <w:b w:val="1"/>
                <w:color w:val="292929"/>
                <w:rtl w:val="0"/>
              </w:rPr>
              <w:t xml:space="preserve">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92929"/>
              </w:rPr>
            </w:pPr>
            <w:r w:rsidDel="00000000" w:rsidR="00000000" w:rsidRPr="00000000">
              <w:rPr>
                <w:color w:val="292929"/>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92929"/>
              </w:rPr>
            </w:pPr>
            <w:r w:rsidDel="00000000" w:rsidR="00000000" w:rsidRPr="00000000">
              <w:rPr>
                <w:color w:val="292929"/>
                <w:rtl w:val="0"/>
              </w:rPr>
              <w:t xml:space="preserve">62.8</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rtl w:val="0"/>
              </w:rPr>
            </w:r>
          </w:p>
        </w:tc>
      </w:tr>
    </w:tbl>
    <w:p w:rsidR="00000000" w:rsidDel="00000000" w:rsidP="00000000" w:rsidRDefault="00000000" w:rsidRPr="00000000" w14:paraId="0000007B">
      <w:pPr>
        <w:rPr>
          <w:color w:val="292929"/>
        </w:rPr>
      </w:pPr>
      <w:r w:rsidDel="00000000" w:rsidR="00000000" w:rsidRPr="00000000">
        <w:rPr>
          <w:rtl w:val="0"/>
        </w:rPr>
      </w:r>
    </w:p>
    <w:p w:rsidR="00000000" w:rsidDel="00000000" w:rsidP="00000000" w:rsidRDefault="00000000" w:rsidRPr="00000000" w14:paraId="0000007C">
      <w:pPr>
        <w:rPr>
          <w:color w:val="292929"/>
        </w:rPr>
      </w:pPr>
      <w:r w:rsidDel="00000000" w:rsidR="00000000" w:rsidRPr="00000000">
        <w:rPr>
          <w:color w:val="292929"/>
          <w:rtl w:val="0"/>
        </w:rPr>
        <w:t xml:space="preserve"> Table 1: Results for large models on GLUE tasks. BART performs comparably to RoBERTa and XLNet, suggesting that BART’s uni-directional decoder layers do not reduce performance on discriminative tasks. </w:t>
      </w:r>
    </w:p>
    <w:p w:rsidR="00000000" w:rsidDel="00000000" w:rsidP="00000000" w:rsidRDefault="00000000" w:rsidRPr="00000000" w14:paraId="0000007D">
      <w:pPr>
        <w:rPr>
          <w:color w:val="292929"/>
        </w:rPr>
      </w:pPr>
      <w:r w:rsidDel="00000000" w:rsidR="00000000" w:rsidRPr="00000000">
        <w:rPr>
          <w:rtl w:val="0"/>
        </w:rPr>
      </w:r>
    </w:p>
    <w:p w:rsidR="00000000" w:rsidDel="00000000" w:rsidP="00000000" w:rsidRDefault="00000000" w:rsidRPr="00000000" w14:paraId="0000007E">
      <w:pPr>
        <w:rPr>
          <w:b w:val="1"/>
          <w:color w:val="292929"/>
        </w:rPr>
      </w:pPr>
      <w:r w:rsidDel="00000000" w:rsidR="00000000" w:rsidRPr="00000000">
        <w:rPr>
          <w:b w:val="1"/>
          <w:color w:val="292929"/>
          <w:rtl w:val="0"/>
        </w:rPr>
        <w:t xml:space="preserve">5 Qualitative Analysis</w:t>
      </w:r>
    </w:p>
    <w:p w:rsidR="00000000" w:rsidDel="00000000" w:rsidP="00000000" w:rsidRDefault="00000000" w:rsidRPr="00000000" w14:paraId="0000007F">
      <w:pPr>
        <w:rPr>
          <w:b w:val="1"/>
          <w:color w:val="292929"/>
        </w:rPr>
      </w:pPr>
      <w:r w:rsidDel="00000000" w:rsidR="00000000" w:rsidRPr="00000000">
        <w:rPr>
          <w:rtl w:val="0"/>
        </w:rPr>
      </w:r>
    </w:p>
    <w:p w:rsidR="00000000" w:rsidDel="00000000" w:rsidP="00000000" w:rsidRDefault="00000000" w:rsidRPr="00000000" w14:paraId="00000080">
      <w:pPr>
        <w:jc w:val="both"/>
        <w:rPr>
          <w:color w:val="292929"/>
        </w:rPr>
      </w:pPr>
      <w:r w:rsidDel="00000000" w:rsidR="00000000" w:rsidRPr="00000000">
        <w:rPr>
          <w:color w:val="292929"/>
          <w:rtl w:val="0"/>
        </w:rPr>
        <w:t xml:space="preserve">BART shows large improvements on summarization metrics, of up to 3.5 points over the prior state-of-theart. To understand BART’s performance beyond automated metrics, we analyse its generations qualitatively. </w:t>
      </w:r>
    </w:p>
    <w:p w:rsidR="00000000" w:rsidDel="00000000" w:rsidP="00000000" w:rsidRDefault="00000000" w:rsidRPr="00000000" w14:paraId="00000081">
      <w:pPr>
        <w:jc w:val="both"/>
        <w:rPr>
          <w:color w:val="292929"/>
        </w:rPr>
      </w:pPr>
      <w:r w:rsidDel="00000000" w:rsidR="00000000" w:rsidRPr="00000000">
        <w:rPr>
          <w:rtl w:val="0"/>
        </w:rPr>
      </w:r>
    </w:p>
    <w:p w:rsidR="00000000" w:rsidDel="00000000" w:rsidP="00000000" w:rsidRDefault="00000000" w:rsidRPr="00000000" w14:paraId="00000082">
      <w:pPr>
        <w:jc w:val="both"/>
        <w:rPr>
          <w:color w:val="292929"/>
        </w:rPr>
      </w:pPr>
      <w:r w:rsidDel="00000000" w:rsidR="00000000" w:rsidRPr="00000000">
        <w:rPr>
          <w:rtl w:val="0"/>
        </w:rPr>
      </w:r>
    </w:p>
    <w:p w:rsidR="00000000" w:rsidDel="00000000" w:rsidP="00000000" w:rsidRDefault="00000000" w:rsidRPr="00000000" w14:paraId="00000083">
      <w:pPr>
        <w:jc w:val="both"/>
        <w:rPr>
          <w:color w:val="292929"/>
        </w:rPr>
      </w:pPr>
      <w:r w:rsidDel="00000000" w:rsidR="00000000" w:rsidRPr="00000000">
        <w:rPr>
          <w:rtl w:val="0"/>
        </w:rPr>
      </w:r>
    </w:p>
    <w:p w:rsidR="00000000" w:rsidDel="00000000" w:rsidP="00000000" w:rsidRDefault="00000000" w:rsidRPr="00000000" w14:paraId="00000084">
      <w:pPr>
        <w:jc w:val="both"/>
        <w:rPr>
          <w:color w:val="292929"/>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2190"/>
        <w:gridCol w:w="2340"/>
        <w:tblGridChange w:id="0">
          <w:tblGrid>
            <w:gridCol w:w="2340"/>
            <w:gridCol w:w="2490"/>
            <w:gridCol w:w="219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ELI5</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92929"/>
              </w:rPr>
            </w:pPr>
            <w:r w:rsidDel="00000000" w:rsidR="00000000" w:rsidRPr="00000000">
              <w:rPr>
                <w:color w:val="292929"/>
                <w:rtl w:val="0"/>
              </w:rPr>
              <w:t xml:space="preserve">ELI5</w:t>
            </w:r>
          </w:p>
          <w:p w:rsidR="00000000" w:rsidDel="00000000" w:rsidP="00000000" w:rsidRDefault="00000000" w:rsidRPr="00000000" w14:paraId="00000089">
            <w:pPr>
              <w:widowControl w:val="0"/>
              <w:spacing w:line="240" w:lineRule="auto"/>
              <w:rPr>
                <w:color w:val="292929"/>
              </w:rPr>
            </w:pPr>
            <w:r w:rsidDel="00000000" w:rsidR="00000000" w:rsidRPr="00000000">
              <w:rPr>
                <w:color w:val="292929"/>
                <w:rtl w:val="0"/>
              </w:rPr>
              <w:t xml:space="preserve">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92929"/>
              </w:rPr>
            </w:pPr>
            <w:r w:rsidDel="00000000" w:rsidR="00000000" w:rsidRPr="00000000">
              <w:rPr>
                <w:color w:val="292929"/>
                <w:rtl w:val="0"/>
              </w:rPr>
              <w:t xml:space="preserve">ELI5</w:t>
            </w:r>
          </w:p>
          <w:p w:rsidR="00000000" w:rsidDel="00000000" w:rsidP="00000000" w:rsidRDefault="00000000" w:rsidRPr="00000000" w14:paraId="0000008B">
            <w:pPr>
              <w:widowControl w:val="0"/>
              <w:spacing w:line="240" w:lineRule="auto"/>
              <w:rPr>
                <w:color w:val="292929"/>
              </w:rPr>
            </w:pPr>
            <w:r w:rsidDel="00000000" w:rsidR="00000000" w:rsidRPr="00000000">
              <w:rPr>
                <w:color w:val="292929"/>
                <w:rtl w:val="0"/>
              </w:rPr>
              <w:t xml:space="preserve">RL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Best Extractive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92929"/>
              </w:rPr>
            </w:pPr>
            <w:r w:rsidDel="00000000" w:rsidR="00000000" w:rsidRPr="00000000">
              <w:rPr>
                <w:color w:val="292929"/>
                <w:rtl w:val="0"/>
              </w:rPr>
              <w:t xml:space="preserve"> 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92929"/>
              </w:rPr>
            </w:pPr>
            <w:r w:rsidDel="00000000" w:rsidR="00000000" w:rsidRPr="00000000">
              <w:rPr>
                <w:color w:val="292929"/>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92929"/>
              </w:rPr>
            </w:pPr>
            <w:r w:rsidDel="00000000" w:rsidR="00000000" w:rsidRPr="00000000">
              <w:rPr>
                <w:color w:val="292929"/>
                <w:rtl w:val="0"/>
              </w:rPr>
              <w:t xml:space="preserve">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Language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92929"/>
              </w:rPr>
            </w:pPr>
            <w:r w:rsidDel="00000000" w:rsidR="00000000" w:rsidRPr="00000000">
              <w:rPr>
                <w:color w:val="292929"/>
                <w:rtl w:val="0"/>
              </w:rPr>
              <w:t xml:space="preserve"> 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92929"/>
              </w:rPr>
            </w:pPr>
            <w:r w:rsidDel="00000000" w:rsidR="00000000" w:rsidRPr="00000000">
              <w:rPr>
                <w:color w:val="292929"/>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92929"/>
              </w:rPr>
            </w:pPr>
            <w:r w:rsidDel="00000000" w:rsidR="00000000" w:rsidRPr="00000000">
              <w:rPr>
                <w:color w:val="292929"/>
                <w:rtl w:val="0"/>
              </w:rPr>
              <w:t xml:space="preserve">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Seq2Seq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92929"/>
              </w:rPr>
            </w:pPr>
            <w:r w:rsidDel="00000000" w:rsidR="00000000" w:rsidRPr="00000000">
              <w:rPr>
                <w:color w:val="292929"/>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92929"/>
              </w:rPr>
            </w:pPr>
            <w:r w:rsidDel="00000000" w:rsidR="00000000" w:rsidRPr="00000000">
              <w:rPr>
                <w:color w:val="292929"/>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92929"/>
              </w:rPr>
            </w:pPr>
            <w:r w:rsidDel="00000000" w:rsidR="00000000" w:rsidRPr="00000000">
              <w:rPr>
                <w:color w:val="292929"/>
                <w:rtl w:val="0"/>
              </w:rPr>
              <w:t xml:space="preserve">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Seq2Seq Multitask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92929"/>
              </w:rPr>
            </w:pPr>
            <w:r w:rsidDel="00000000" w:rsidR="00000000" w:rsidRPr="00000000">
              <w:rPr>
                <w:color w:val="292929"/>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92929"/>
              </w:rPr>
            </w:pPr>
            <w:r w:rsidDel="00000000" w:rsidR="00000000" w:rsidRPr="00000000">
              <w:rPr>
                <w:color w:val="292929"/>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92929"/>
              </w:rPr>
            </w:pPr>
            <w:r w:rsidDel="00000000" w:rsidR="00000000" w:rsidRPr="00000000">
              <w:rPr>
                <w:color w:val="292929"/>
                <w:rtl w:val="0"/>
              </w:rPr>
              <w:t xml:space="preserve">23.1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r w:rsidDel="00000000" w:rsidR="00000000" w:rsidRPr="00000000">
              <w:rPr>
                <w:color w:val="292929"/>
                <w:rtl w:val="0"/>
              </w:rPr>
              <w:t xml:space="preserve">BART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292929"/>
              </w:rPr>
            </w:pPr>
            <w:r w:rsidDel="00000000" w:rsidR="00000000" w:rsidRPr="00000000">
              <w:rPr>
                <w:b w:val="1"/>
                <w:color w:val="292929"/>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292929"/>
              </w:rPr>
            </w:pPr>
            <w:r w:rsidDel="00000000" w:rsidR="00000000" w:rsidRPr="00000000">
              <w:rPr>
                <w:color w:val="292929"/>
                <w:rtl w:val="0"/>
              </w:rPr>
              <w:t xml:space="preserve"> </w:t>
            </w:r>
            <w:r w:rsidDel="00000000" w:rsidR="00000000" w:rsidRPr="00000000">
              <w:rPr>
                <w:b w:val="1"/>
                <w:color w:val="292929"/>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292929"/>
              </w:rPr>
            </w:pPr>
            <w:r w:rsidDel="00000000" w:rsidR="00000000" w:rsidRPr="00000000">
              <w:rPr>
                <w:b w:val="1"/>
                <w:color w:val="292929"/>
                <w:rtl w:val="0"/>
              </w:rPr>
              <w:t xml:space="preserve"> 24.3</w:t>
            </w:r>
          </w:p>
        </w:tc>
      </w:tr>
    </w:tbl>
    <w:p w:rsidR="00000000" w:rsidDel="00000000" w:rsidP="00000000" w:rsidRDefault="00000000" w:rsidRPr="00000000" w14:paraId="000000A1">
      <w:pPr>
        <w:jc w:val="both"/>
        <w:rPr>
          <w:color w:val="292929"/>
        </w:rPr>
      </w:pPr>
      <w:r w:rsidDel="00000000" w:rsidR="00000000" w:rsidRPr="00000000">
        <w:rPr>
          <w:rtl w:val="0"/>
        </w:rPr>
      </w:r>
    </w:p>
    <w:p w:rsidR="00000000" w:rsidDel="00000000" w:rsidP="00000000" w:rsidRDefault="00000000" w:rsidRPr="00000000" w14:paraId="000000A2">
      <w:pPr>
        <w:spacing w:after="240" w:before="240" w:lineRule="auto"/>
        <w:ind w:left="720" w:firstLine="0"/>
        <w:jc w:val="both"/>
        <w:rPr>
          <w:color w:val="344854"/>
          <w:sz w:val="24"/>
          <w:szCs w:val="24"/>
          <w:highlight w:val="white"/>
        </w:rPr>
      </w:pPr>
      <w:r w:rsidDel="00000000" w:rsidR="00000000" w:rsidRPr="00000000">
        <w:rPr>
          <w:color w:val="344854"/>
          <w:sz w:val="24"/>
          <w:szCs w:val="24"/>
          <w:highlight w:val="white"/>
          <w:rtl w:val="0"/>
        </w:rPr>
        <w:t xml:space="preserve">Table 2: BART achieves state-of-the-art results on the challenging ELI5 abstractive question answering dataset.</w:t>
      </w:r>
    </w:p>
    <w:p w:rsidR="00000000" w:rsidDel="00000000" w:rsidP="00000000" w:rsidRDefault="00000000" w:rsidRPr="00000000" w14:paraId="000000A3">
      <w:pPr>
        <w:spacing w:after="240" w:before="240" w:lineRule="auto"/>
        <w:ind w:left="720" w:firstLine="0"/>
        <w:jc w:val="both"/>
        <w:rPr>
          <w:color w:val="344854"/>
          <w:sz w:val="24"/>
          <w:szCs w:val="24"/>
          <w:highlight w:val="white"/>
        </w:rPr>
      </w:pPr>
      <w:r w:rsidDel="00000000" w:rsidR="00000000" w:rsidRPr="00000000">
        <w:rPr>
          <w:rtl w:val="0"/>
        </w:rPr>
      </w:r>
    </w:p>
    <w:p w:rsidR="00000000" w:rsidDel="00000000" w:rsidP="00000000" w:rsidRDefault="00000000" w:rsidRPr="00000000" w14:paraId="000000A4">
      <w:pPr>
        <w:spacing w:after="240" w:before="240" w:lineRule="auto"/>
        <w:ind w:left="0" w:firstLine="0"/>
        <w:jc w:val="both"/>
        <w:rPr>
          <w:b w:val="1"/>
          <w:color w:val="344854"/>
          <w:sz w:val="28"/>
          <w:szCs w:val="28"/>
          <w:highlight w:val="white"/>
        </w:rPr>
      </w:pPr>
      <w:r w:rsidDel="00000000" w:rsidR="00000000" w:rsidRPr="00000000">
        <w:rPr>
          <w:b w:val="1"/>
          <w:color w:val="344854"/>
          <w:sz w:val="28"/>
          <w:szCs w:val="28"/>
          <w:highlight w:val="white"/>
          <w:rtl w:val="0"/>
        </w:rPr>
        <w:t xml:space="preserve">6 Conclusions</w:t>
      </w:r>
    </w:p>
    <w:p w:rsidR="00000000" w:rsidDel="00000000" w:rsidP="00000000" w:rsidRDefault="00000000" w:rsidRPr="00000000" w14:paraId="000000A5">
      <w:pPr>
        <w:spacing w:after="240" w:before="240" w:lineRule="auto"/>
        <w:ind w:left="0" w:firstLine="0"/>
        <w:jc w:val="both"/>
        <w:rPr>
          <w:color w:val="344854"/>
          <w:sz w:val="26"/>
          <w:szCs w:val="26"/>
          <w:highlight w:val="white"/>
        </w:rPr>
      </w:pPr>
      <w:r w:rsidDel="00000000" w:rsidR="00000000" w:rsidRPr="00000000">
        <w:rPr>
          <w:color w:val="344854"/>
          <w:sz w:val="26"/>
          <w:szCs w:val="26"/>
          <w:highlight w:val="white"/>
          <w:rtl w:val="0"/>
        </w:rPr>
        <w:t xml:space="preserve">We introduced BART, a pre-training approach that learns to map corrupted documents to the original. BART performs comparably to RoBERTa on discriminative tasks, and achieves new state-of-the-art results on several text generation tasks. Future work should explore new methods for corrupting documents for pretraining, perhaps tailoring them to specific end tasks.</w:t>
      </w:r>
    </w:p>
    <w:p w:rsidR="00000000" w:rsidDel="00000000" w:rsidP="00000000" w:rsidRDefault="00000000" w:rsidRPr="00000000" w14:paraId="000000A6">
      <w:pPr>
        <w:spacing w:after="240" w:before="240" w:lineRule="auto"/>
        <w:ind w:left="0" w:firstLine="0"/>
        <w:jc w:val="both"/>
        <w:rPr>
          <w:color w:val="344854"/>
          <w:sz w:val="26"/>
          <w:szCs w:val="26"/>
          <w:highlight w:val="white"/>
        </w:rPr>
      </w:pPr>
      <w:r w:rsidDel="00000000" w:rsidR="00000000" w:rsidRPr="00000000">
        <w:rPr>
          <w:rtl w:val="0"/>
        </w:rPr>
      </w:r>
    </w:p>
    <w:p w:rsidR="00000000" w:rsidDel="00000000" w:rsidP="00000000" w:rsidRDefault="00000000" w:rsidRPr="00000000" w14:paraId="000000A7">
      <w:pPr>
        <w:spacing w:after="240" w:before="240" w:lineRule="auto"/>
        <w:ind w:left="0" w:firstLine="0"/>
        <w:jc w:val="both"/>
        <w:rPr>
          <w:b w:val="1"/>
          <w:color w:val="344854"/>
          <w:sz w:val="26"/>
          <w:szCs w:val="26"/>
          <w:highlight w:val="white"/>
        </w:rPr>
      </w:pPr>
      <w:r w:rsidDel="00000000" w:rsidR="00000000" w:rsidRPr="00000000">
        <w:rPr>
          <w:b w:val="1"/>
          <w:color w:val="344854"/>
          <w:sz w:val="26"/>
          <w:szCs w:val="26"/>
          <w:highlight w:val="white"/>
          <w:rtl w:val="0"/>
        </w:rPr>
        <w:t xml:space="preserve">7 References</w:t>
      </w:r>
    </w:p>
    <w:p w:rsidR="00000000" w:rsidDel="00000000" w:rsidP="00000000" w:rsidRDefault="00000000" w:rsidRPr="00000000" w14:paraId="000000A8">
      <w:pPr>
        <w:spacing w:after="240" w:before="240" w:lineRule="auto"/>
        <w:ind w:left="0" w:firstLine="0"/>
        <w:jc w:val="both"/>
        <w:rPr>
          <w:b w:val="1"/>
          <w:color w:val="344854"/>
          <w:sz w:val="26"/>
          <w:szCs w:val="26"/>
          <w:highlight w:val="white"/>
        </w:rPr>
      </w:pPr>
      <w:r w:rsidDel="00000000" w:rsidR="00000000" w:rsidRPr="00000000">
        <w:rPr>
          <w:b w:val="1"/>
          <w:color w:val="344854"/>
          <w:sz w:val="26"/>
          <w:szCs w:val="26"/>
          <w:highlight w:val="white"/>
          <w:rtl w:val="0"/>
        </w:rPr>
        <w:t xml:space="preserve">   </w:t>
      </w:r>
      <w:hyperlink r:id="rId16">
        <w:r w:rsidDel="00000000" w:rsidR="00000000" w:rsidRPr="00000000">
          <w:rPr>
            <w:b w:val="1"/>
            <w:color w:val="1155cc"/>
            <w:sz w:val="26"/>
            <w:szCs w:val="26"/>
            <w:highlight w:val="white"/>
            <w:u w:val="single"/>
            <w:rtl w:val="0"/>
          </w:rPr>
          <w:t xml:space="preserve">https://medium.com/analytics-vidhya/revealing-bart-a-denoising-objective-for-pretraining-c6e8f8009564</w:t>
        </w:r>
      </w:hyperlink>
      <w:r w:rsidDel="00000000" w:rsidR="00000000" w:rsidRPr="00000000">
        <w:rPr>
          <w:rtl w:val="0"/>
        </w:rPr>
      </w:r>
    </w:p>
    <w:p w:rsidR="00000000" w:rsidDel="00000000" w:rsidP="00000000" w:rsidRDefault="00000000" w:rsidRPr="00000000" w14:paraId="000000A9">
      <w:pPr>
        <w:spacing w:after="240" w:before="240" w:lineRule="auto"/>
        <w:ind w:left="0" w:firstLine="0"/>
        <w:jc w:val="both"/>
        <w:rPr>
          <w:b w:val="1"/>
          <w:color w:val="344854"/>
          <w:sz w:val="26"/>
          <w:szCs w:val="26"/>
          <w:highlight w:val="white"/>
        </w:rPr>
      </w:pPr>
      <w:hyperlink r:id="rId17">
        <w:r w:rsidDel="00000000" w:rsidR="00000000" w:rsidRPr="00000000">
          <w:rPr>
            <w:b w:val="1"/>
            <w:color w:val="1155cc"/>
            <w:sz w:val="26"/>
            <w:szCs w:val="26"/>
            <w:highlight w:val="white"/>
            <w:u w:val="single"/>
            <w:rtl w:val="0"/>
          </w:rPr>
          <w:t xml:space="preserve">https://towardsdatascience.com/bart-for-paraphrasing-with-simple-transformers-7c9ea3dfdd8c</w:t>
        </w:r>
      </w:hyperlink>
      <w:r w:rsidDel="00000000" w:rsidR="00000000" w:rsidRPr="00000000">
        <w:rPr>
          <w:rtl w:val="0"/>
        </w:rPr>
      </w:r>
    </w:p>
    <w:p w:rsidR="00000000" w:rsidDel="00000000" w:rsidP="00000000" w:rsidRDefault="00000000" w:rsidRPr="00000000" w14:paraId="000000AA">
      <w:pPr>
        <w:spacing w:after="240" w:before="240" w:lineRule="auto"/>
        <w:ind w:left="0" w:firstLine="0"/>
        <w:jc w:val="both"/>
        <w:rPr>
          <w:b w:val="1"/>
          <w:color w:val="344854"/>
          <w:sz w:val="26"/>
          <w:szCs w:val="26"/>
          <w:highlight w:val="white"/>
        </w:rPr>
      </w:pPr>
      <w:hyperlink r:id="rId18">
        <w:r w:rsidDel="00000000" w:rsidR="00000000" w:rsidRPr="00000000">
          <w:rPr>
            <w:b w:val="1"/>
            <w:color w:val="1155cc"/>
            <w:sz w:val="26"/>
            <w:szCs w:val="26"/>
            <w:highlight w:val="white"/>
            <w:u w:val="single"/>
            <w:rtl w:val="0"/>
          </w:rPr>
          <w:t xml:space="preserve">BART: Denoising Sequence-to-Sequence Pre-training for Natural Language Generation, Translation, and Comprehension | Facebook AI Research</w:t>
        </w:r>
      </w:hyperlink>
      <w:r w:rsidDel="00000000" w:rsidR="00000000" w:rsidRPr="00000000">
        <w:rPr>
          <w:rtl w:val="0"/>
        </w:rPr>
      </w:r>
    </w:p>
    <w:p w:rsidR="00000000" w:rsidDel="00000000" w:rsidP="00000000" w:rsidRDefault="00000000" w:rsidRPr="00000000" w14:paraId="000000AB">
      <w:pPr>
        <w:spacing w:after="240" w:before="240" w:lineRule="auto"/>
        <w:ind w:left="0" w:firstLine="0"/>
        <w:jc w:val="both"/>
        <w:rPr>
          <w:b w:val="1"/>
          <w:color w:val="344854"/>
          <w:sz w:val="26"/>
          <w:szCs w:val="26"/>
          <w:highlight w:val="white"/>
        </w:rPr>
      </w:pPr>
      <w:hyperlink r:id="rId19">
        <w:r w:rsidDel="00000000" w:rsidR="00000000" w:rsidRPr="00000000">
          <w:rPr>
            <w:b w:val="1"/>
            <w:color w:val="1155cc"/>
            <w:sz w:val="26"/>
            <w:szCs w:val="26"/>
            <w:highlight w:val="white"/>
            <w:u w:val="single"/>
            <w:rtl w:val="0"/>
          </w:rPr>
          <w:t xml:space="preserve">https://scontent.fbho4-2.fna.fbcdn.net/v/t39.8562-6/106373513_3414102562251474_8005430471454563564_n.pdf?_nc_cat=105&amp;ccb=2&amp;_nc_sid=ae5e01&amp;_nc_ohc=bCHxFP_ATJsAX9aBeXm&amp;_nc_ht=scontent.fbho4-2.fna&amp;oh=fd08cff2d73197f3704036734bcc390d&amp;oe=5FEB5704</w:t>
        </w:r>
      </w:hyperlink>
      <w:r w:rsidDel="00000000" w:rsidR="00000000" w:rsidRPr="00000000">
        <w:rPr>
          <w:rtl w:val="0"/>
        </w:rPr>
      </w:r>
    </w:p>
    <w:p w:rsidR="00000000" w:rsidDel="00000000" w:rsidP="00000000" w:rsidRDefault="00000000" w:rsidRPr="00000000" w14:paraId="000000AC">
      <w:pPr>
        <w:spacing w:after="240" w:before="240" w:lineRule="auto"/>
        <w:ind w:left="0" w:firstLine="0"/>
        <w:jc w:val="both"/>
        <w:rPr>
          <w:b w:val="1"/>
          <w:color w:val="34485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arxiv.org/pdf/1910.13461.pdf"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810.04805"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towardsdatascience.com/bart-for-paraphrasing-with-simple-transformers-7c9ea3dfdd8c" TargetMode="External"/><Relationship Id="rId16" Type="http://schemas.openxmlformats.org/officeDocument/2006/relationships/hyperlink" Target="https://medium.com/analytics-vidhya/revealing-bart-a-denoising-objective-for-pretraining-c6e8f8009564" TargetMode="External"/><Relationship Id="rId5" Type="http://schemas.openxmlformats.org/officeDocument/2006/relationships/styles" Target="styles.xml"/><Relationship Id="rId19" Type="http://schemas.openxmlformats.org/officeDocument/2006/relationships/hyperlink" Target="https://scontent.fbho4-2.fna.fbcdn.net/v/t39.8562-6/106373513_3414102562251474_8005430471454563564_n.pdf?_nc_cat=105&amp;ccb=2&amp;_nc_sid=ae5e01&amp;_nc_ohc=bCHxFP_ATJsAX9aBeXm&amp;_nc_ht=scontent.fbho4-2.fna&amp;oh=fd08cff2d73197f3704036734bcc390d&amp;oe=5FEB5704" TargetMode="External"/><Relationship Id="rId6" Type="http://schemas.openxmlformats.org/officeDocument/2006/relationships/hyperlink" Target="https://arxiv.org/abs/1810.04805" TargetMode="External"/><Relationship Id="rId18" Type="http://schemas.openxmlformats.org/officeDocument/2006/relationships/hyperlink" Target="https://ai.facebook.com/research/publications/bart-denoising-sequence-to-sequence-pre-training-for-natural-language-generation-translation-and-comprehension/" TargetMode="External"/><Relationship Id="rId7" Type="http://schemas.openxmlformats.org/officeDocument/2006/relationships/hyperlink" Target="https://en.wikipedia.org/wiki/Transformer_(machine_learning_model)#:~:text=The%20Transformer%20is%20a%20deep,as%20translation%20and%20text%20summarization." TargetMode="External"/><Relationship Id="rId8" Type="http://schemas.openxmlformats.org/officeDocument/2006/relationships/hyperlink" Target="https://arxiv.org/abs/1810.048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