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091B" w:rsidRDefault="004B091B"/>
    <w:p w:rsidR="002B161D" w:rsidRDefault="002B161D" w:rsidP="004B091B">
      <w:pPr>
        <w:rPr>
          <w:sz w:val="28"/>
          <w:szCs w:val="28"/>
        </w:rPr>
      </w:pPr>
    </w:p>
    <w:p w:rsidR="002B161D" w:rsidRDefault="002B161D" w:rsidP="004B091B">
      <w:pPr>
        <w:rPr>
          <w:b/>
          <w:bCs/>
          <w:sz w:val="36"/>
          <w:szCs w:val="36"/>
        </w:rPr>
      </w:pPr>
      <w:r>
        <w:rPr>
          <w:sz w:val="28"/>
          <w:szCs w:val="28"/>
        </w:rPr>
        <w:t xml:space="preserve">                                          </w:t>
      </w:r>
      <w:r w:rsidRPr="002B161D">
        <w:rPr>
          <w:b/>
          <w:bCs/>
          <w:sz w:val="36"/>
          <w:szCs w:val="36"/>
        </w:rPr>
        <w:t>XYZ COLLEGE NETWORK</w:t>
      </w:r>
    </w:p>
    <w:p w:rsidR="006B0704" w:rsidRPr="006B0704" w:rsidRDefault="006B0704" w:rsidP="004B091B">
      <w:pPr>
        <w:rPr>
          <w:sz w:val="28"/>
          <w:szCs w:val="28"/>
        </w:rPr>
      </w:pPr>
      <w:r w:rsidRPr="006B0704">
        <w:rPr>
          <w:sz w:val="28"/>
          <w:szCs w:val="28"/>
        </w:rPr>
        <w:t>1. Campus Network Analysis</w:t>
      </w:r>
    </w:p>
    <w:p w:rsidR="009749B8" w:rsidRDefault="009749B8" w:rsidP="004B091B">
      <w:pPr>
        <w:rPr>
          <w:sz w:val="28"/>
          <w:szCs w:val="28"/>
        </w:rPr>
      </w:pPr>
      <w:r w:rsidRPr="009749B8">
        <w:rPr>
          <w:sz w:val="28"/>
          <w:szCs w:val="28"/>
        </w:rPr>
        <w:t>XYZ</w:t>
      </w:r>
      <w:r>
        <w:rPr>
          <w:sz w:val="28"/>
          <w:szCs w:val="28"/>
        </w:rPr>
        <w:t xml:space="preserve"> College</w:t>
      </w:r>
      <w:r w:rsidRPr="009749B8">
        <w:rPr>
          <w:sz w:val="28"/>
          <w:szCs w:val="28"/>
        </w:rPr>
        <w:t xml:space="preserve"> </w:t>
      </w:r>
      <w:r>
        <w:rPr>
          <w:sz w:val="28"/>
          <w:szCs w:val="28"/>
        </w:rPr>
        <w:t>has 5 departments with networks of each</w:t>
      </w:r>
      <w:r w:rsidRPr="004B091B">
        <w:rPr>
          <w:sz w:val="28"/>
          <w:szCs w:val="28"/>
        </w:rPr>
        <w:t>: accounts, IT services, administration, lecturing, and students</w:t>
      </w:r>
      <w:r>
        <w:rPr>
          <w:sz w:val="28"/>
          <w:szCs w:val="28"/>
        </w:rPr>
        <w:t>. Each network has 3 pcs and a switch.</w:t>
      </w:r>
      <w:r w:rsidR="002F3AF5">
        <w:rPr>
          <w:sz w:val="28"/>
          <w:szCs w:val="28"/>
        </w:rPr>
        <w:t xml:space="preserve"> And the switches are connected to a router. star topology is used in the network. The IT services department has a web and email server.</w:t>
      </w:r>
      <w:r w:rsidR="006B0704" w:rsidRPr="006B0704">
        <w:rPr>
          <w:sz w:val="28"/>
          <w:szCs w:val="28"/>
        </w:rPr>
        <w:t xml:space="preserve"> </w:t>
      </w:r>
    </w:p>
    <w:p w:rsidR="006B0704" w:rsidRDefault="006B0704" w:rsidP="004B091B">
      <w:pPr>
        <w:rPr>
          <w:sz w:val="28"/>
          <w:szCs w:val="28"/>
        </w:rPr>
      </w:pPr>
    </w:p>
    <w:p w:rsidR="006B0704" w:rsidRDefault="006B0704" w:rsidP="006B0704">
      <w:pPr>
        <w:rPr>
          <w:sz w:val="28"/>
          <w:szCs w:val="28"/>
        </w:rPr>
      </w:pPr>
      <w:r w:rsidRPr="006B0704">
        <w:rPr>
          <w:sz w:val="28"/>
          <w:szCs w:val="28"/>
        </w:rPr>
        <w:t>2. Network Mapping:</w:t>
      </w:r>
    </w:p>
    <w:p w:rsidR="00BA7CDF" w:rsidRDefault="00BA7CDF" w:rsidP="006B0704">
      <w:pPr>
        <w:rPr>
          <w:sz w:val="28"/>
          <w:szCs w:val="28"/>
        </w:rPr>
      </w:pPr>
      <w:r>
        <w:rPr>
          <w:sz w:val="28"/>
          <w:szCs w:val="28"/>
        </w:rPr>
        <w:t>webserver</w:t>
      </w:r>
      <w:r w:rsidRPr="004B091B">
        <w:rPr>
          <w:sz w:val="28"/>
          <w:szCs w:val="28"/>
        </w:rPr>
        <w:t xml:space="preserve"> </w:t>
      </w:r>
      <w:r>
        <w:rPr>
          <w:sz w:val="28"/>
          <w:szCs w:val="28"/>
        </w:rPr>
        <w:t>displays</w:t>
      </w:r>
      <w:r w:rsidRPr="004B091B">
        <w:rPr>
          <w:sz w:val="28"/>
          <w:szCs w:val="28"/>
        </w:rPr>
        <w:t xml:space="preserve"> the college's name</w:t>
      </w:r>
      <w:r>
        <w:rPr>
          <w:sz w:val="28"/>
          <w:szCs w:val="28"/>
        </w:rPr>
        <w:t>.</w:t>
      </w:r>
      <w:r w:rsidRPr="006B0704">
        <w:rPr>
          <w:sz w:val="28"/>
          <w:szCs w:val="28"/>
        </w:rPr>
        <w:t xml:space="preserve"> </w:t>
      </w:r>
      <w:r>
        <w:rPr>
          <w:sz w:val="28"/>
          <w:szCs w:val="28"/>
        </w:rPr>
        <w:t>Each department has its own Ip address.</w:t>
      </w:r>
      <w:r w:rsidR="00EC6CB5">
        <w:rPr>
          <w:sz w:val="28"/>
          <w:szCs w:val="28"/>
        </w:rPr>
        <w:t xml:space="preserve"> Different users can send email through the network too.</w:t>
      </w:r>
    </w:p>
    <w:p w:rsidR="006B0704" w:rsidRDefault="006B0704" w:rsidP="004B091B">
      <w:pPr>
        <w:rPr>
          <w:sz w:val="28"/>
          <w:szCs w:val="28"/>
        </w:rPr>
      </w:pPr>
    </w:p>
    <w:p w:rsidR="009749B8" w:rsidRPr="009749B8" w:rsidRDefault="009749B8" w:rsidP="004B091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06664" cy="3657600"/>
            <wp:effectExtent l="0" t="0" r="3810" b="0"/>
            <wp:docPr id="1085946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46726" name="Picture 10859467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142" cy="366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04" w:rsidRDefault="006B0704" w:rsidP="004B091B">
      <w:pPr>
        <w:rPr>
          <w:sz w:val="28"/>
          <w:szCs w:val="28"/>
        </w:rPr>
      </w:pPr>
    </w:p>
    <w:p w:rsidR="00BA7CDF" w:rsidRDefault="00BA7CDF" w:rsidP="004B091B">
      <w:pPr>
        <w:rPr>
          <w:sz w:val="28"/>
          <w:szCs w:val="28"/>
        </w:rPr>
      </w:pPr>
    </w:p>
    <w:p w:rsidR="00BA7CDF" w:rsidRDefault="00BA7CDF" w:rsidP="004B091B">
      <w:pPr>
        <w:rPr>
          <w:sz w:val="28"/>
          <w:szCs w:val="28"/>
        </w:rPr>
      </w:pPr>
    </w:p>
    <w:p w:rsidR="00EC6CB5" w:rsidRDefault="00EC6CB5" w:rsidP="004B091B">
      <w:pPr>
        <w:rPr>
          <w:sz w:val="28"/>
          <w:szCs w:val="28"/>
        </w:rPr>
      </w:pPr>
    </w:p>
    <w:p w:rsidR="002B161D" w:rsidRPr="006B0704" w:rsidRDefault="006B0704" w:rsidP="004B091B">
      <w:pPr>
        <w:rPr>
          <w:b/>
          <w:bCs/>
          <w:sz w:val="28"/>
          <w:szCs w:val="28"/>
        </w:rPr>
      </w:pPr>
      <w:r w:rsidRPr="006B0704">
        <w:rPr>
          <w:sz w:val="28"/>
          <w:szCs w:val="28"/>
        </w:rPr>
        <w:t>3. Attack Surface Mapping</w:t>
      </w:r>
    </w:p>
    <w:p w:rsidR="00BA7CDF" w:rsidRPr="00BA7CDF" w:rsidRDefault="00BA7CDF" w:rsidP="00BA7CDF">
      <w:pPr>
        <w:rPr>
          <w:sz w:val="28"/>
          <w:szCs w:val="28"/>
        </w:rPr>
      </w:pPr>
      <w:r>
        <w:rPr>
          <w:sz w:val="28"/>
          <w:szCs w:val="28"/>
        </w:rPr>
        <w:t xml:space="preserve">The college network is using </w:t>
      </w:r>
      <w:r w:rsidRPr="00BA7CDF">
        <w:rPr>
          <w:sz w:val="28"/>
          <w:szCs w:val="28"/>
        </w:rPr>
        <w:t xml:space="preserve">some older versions of switches </w:t>
      </w:r>
      <w:r>
        <w:rPr>
          <w:sz w:val="28"/>
          <w:szCs w:val="28"/>
        </w:rPr>
        <w:t xml:space="preserve">that </w:t>
      </w:r>
      <w:r w:rsidRPr="00BA7CDF">
        <w:rPr>
          <w:sz w:val="28"/>
          <w:szCs w:val="28"/>
        </w:rPr>
        <w:t>come with default configurations that lacked password protection. These default settings, often lacking passwords or using weak and well-known passwords, ma</w:t>
      </w:r>
      <w:r>
        <w:rPr>
          <w:sz w:val="28"/>
          <w:szCs w:val="28"/>
        </w:rPr>
        <w:t>kes</w:t>
      </w:r>
      <w:r w:rsidRPr="00BA7CDF">
        <w:rPr>
          <w:sz w:val="28"/>
          <w:szCs w:val="28"/>
        </w:rPr>
        <w:t xml:space="preserve"> the devices vulnerable to unauthorized access</w:t>
      </w:r>
      <w:r>
        <w:rPr>
          <w:sz w:val="28"/>
          <w:szCs w:val="28"/>
        </w:rPr>
        <w:t>.</w:t>
      </w:r>
    </w:p>
    <w:p w:rsidR="00BA7CDF" w:rsidRPr="00BA7CDF" w:rsidRDefault="00BA7CDF" w:rsidP="00BA7CDF">
      <w:pPr>
        <w:rPr>
          <w:sz w:val="28"/>
          <w:szCs w:val="28"/>
        </w:rPr>
      </w:pPr>
      <w:r w:rsidRPr="00BA7CDF">
        <w:rPr>
          <w:sz w:val="28"/>
          <w:szCs w:val="28"/>
        </w:rPr>
        <w:t>4. Secure Access Controls</w:t>
      </w:r>
    </w:p>
    <w:p w:rsidR="004B091B" w:rsidRPr="004B091B" w:rsidRDefault="00EC6CB5" w:rsidP="004B091B">
      <w:pPr>
        <w:rPr>
          <w:sz w:val="28"/>
          <w:szCs w:val="28"/>
        </w:rPr>
      </w:pPr>
      <w:r>
        <w:rPr>
          <w:sz w:val="28"/>
          <w:szCs w:val="28"/>
        </w:rPr>
        <w:t xml:space="preserve">Switch configuration is changed and </w:t>
      </w:r>
      <w:r w:rsidR="004B091B" w:rsidRPr="004B091B">
        <w:rPr>
          <w:sz w:val="28"/>
          <w:szCs w:val="28"/>
        </w:rPr>
        <w:t xml:space="preserve">Each switch </w:t>
      </w:r>
      <w:r w:rsidR="002B161D">
        <w:rPr>
          <w:sz w:val="28"/>
          <w:szCs w:val="28"/>
        </w:rPr>
        <w:t>is</w:t>
      </w:r>
      <w:r w:rsidR="004B091B" w:rsidRPr="004B091B">
        <w:rPr>
          <w:sz w:val="28"/>
          <w:szCs w:val="28"/>
        </w:rPr>
        <w:t xml:space="preserve"> given a name representing the network it </w:t>
      </w:r>
      <w:r w:rsidR="002B161D">
        <w:rPr>
          <w:sz w:val="28"/>
          <w:szCs w:val="28"/>
        </w:rPr>
        <w:t>is</w:t>
      </w:r>
      <w:r w:rsidR="004B091B" w:rsidRPr="004B091B">
        <w:rPr>
          <w:sz w:val="28"/>
          <w:szCs w:val="28"/>
        </w:rPr>
        <w:t xml:space="preserve"> on and used "Cisco" as the username</w:t>
      </w:r>
      <w:r w:rsidR="002B161D">
        <w:rPr>
          <w:sz w:val="28"/>
          <w:szCs w:val="28"/>
        </w:rPr>
        <w:t>,</w:t>
      </w:r>
      <w:r w:rsidR="004B091B" w:rsidRPr="004B091B">
        <w:rPr>
          <w:sz w:val="28"/>
          <w:szCs w:val="28"/>
        </w:rPr>
        <w:t xml:space="preserve"> and "password" as the password for all devices. </w:t>
      </w:r>
      <w:r w:rsidR="002B161D">
        <w:rPr>
          <w:sz w:val="28"/>
          <w:szCs w:val="28"/>
        </w:rPr>
        <w:t xml:space="preserve">The security of this network is </w:t>
      </w:r>
      <w:r w:rsidR="004B091B" w:rsidRPr="004B091B">
        <w:rPr>
          <w:sz w:val="28"/>
          <w:szCs w:val="28"/>
        </w:rPr>
        <w:t xml:space="preserve">passwords and </w:t>
      </w:r>
      <w:r w:rsidR="002B161D">
        <w:rPr>
          <w:sz w:val="28"/>
          <w:szCs w:val="28"/>
        </w:rPr>
        <w:t>encrypted</w:t>
      </w:r>
      <w:r w:rsidR="004B091B" w:rsidRPr="004B091B">
        <w:rPr>
          <w:sz w:val="28"/>
          <w:szCs w:val="28"/>
        </w:rPr>
        <w:t xml:space="preserve"> password information.</w:t>
      </w:r>
    </w:p>
    <w:p w:rsidR="004B091B" w:rsidRPr="004B091B" w:rsidRDefault="004B091B" w:rsidP="004B091B">
      <w:pPr>
        <w:rPr>
          <w:sz w:val="28"/>
          <w:szCs w:val="28"/>
        </w:rPr>
      </w:pPr>
    </w:p>
    <w:p w:rsidR="004B091B" w:rsidRDefault="004B091B" w:rsidP="004B091B"/>
    <w:sectPr w:rsidR="004B0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1B"/>
    <w:rsid w:val="002B161D"/>
    <w:rsid w:val="002F3AF5"/>
    <w:rsid w:val="004B091B"/>
    <w:rsid w:val="006B0704"/>
    <w:rsid w:val="009749B8"/>
    <w:rsid w:val="00BA7CDF"/>
    <w:rsid w:val="00EC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8DB3"/>
  <w15:chartTrackingRefBased/>
  <w15:docId w15:val="{A9A0849F-2275-41A2-8778-BE2842966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9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05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6800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57999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7076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507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187337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484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825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3180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451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8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55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4013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681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63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2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 k</dc:creator>
  <cp:keywords/>
  <dc:description/>
  <cp:lastModifiedBy>nishi k</cp:lastModifiedBy>
  <cp:revision>1</cp:revision>
  <dcterms:created xsi:type="dcterms:W3CDTF">2023-07-27T17:07:00Z</dcterms:created>
  <dcterms:modified xsi:type="dcterms:W3CDTF">2023-07-27T18:15:00Z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79b38520-d10d-47c2-8ebe-e1dc992b6e96</vt:lpwstr>
  </property>
</Properties>
</file>