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47CBE" w:rsidRDefault="00004474">
      <w:r>
        <w:rPr>
          <w:rFonts w:ascii="Calibri" w:eastAsia="Calibri" w:hAnsi="Calibri" w:cs="Calibri"/>
          <w:sz w:val="36"/>
          <w:szCs w:val="36"/>
        </w:rPr>
        <w:t>PONTIFÍCIA UNIVERSIDADE DE CAMPINAS PUC - CAMPINAS</w:t>
      </w:r>
    </w:p>
    <w:p w:rsidR="00447CBE" w:rsidRDefault="00447CBE">
      <w:pPr>
        <w:jc w:val="center"/>
      </w:pPr>
    </w:p>
    <w:p w:rsidR="00447CBE" w:rsidRDefault="00004474">
      <w:pPr>
        <w:jc w:val="center"/>
      </w:pPr>
      <w:r>
        <w:rPr>
          <w:rFonts w:ascii="Calibri" w:eastAsia="Calibri" w:hAnsi="Calibri" w:cs="Calibri"/>
          <w:sz w:val="36"/>
          <w:szCs w:val="36"/>
        </w:rPr>
        <w:t>CURSO DE ENGENHARIA DE COMPUTAÇÃO</w:t>
      </w:r>
    </w:p>
    <w:p w:rsidR="00447CBE" w:rsidRDefault="00447CBE">
      <w:pPr>
        <w:jc w:val="center"/>
      </w:pPr>
    </w:p>
    <w:p w:rsidR="00447CBE" w:rsidRDefault="00004474">
      <w:pPr>
        <w:jc w:val="center"/>
      </w:pPr>
      <w:r>
        <w:rPr>
          <w:rFonts w:ascii="Calibri" w:eastAsia="Calibri" w:hAnsi="Calibri" w:cs="Calibri"/>
          <w:sz w:val="36"/>
          <w:szCs w:val="36"/>
        </w:rPr>
        <w:t>REDES B</w:t>
      </w:r>
    </w:p>
    <w:p w:rsidR="00447CBE" w:rsidRDefault="00004474">
      <w:r>
        <w:rPr>
          <w:rFonts w:ascii="Calibri" w:eastAsia="Calibri" w:hAnsi="Calibri" w:cs="Calibri"/>
          <w:sz w:val="36"/>
          <w:szCs w:val="36"/>
        </w:rPr>
        <w:br/>
      </w:r>
      <w:r>
        <w:rPr>
          <w:rFonts w:ascii="Calibri" w:eastAsia="Calibri" w:hAnsi="Calibri" w:cs="Calibri"/>
          <w:sz w:val="36"/>
          <w:szCs w:val="36"/>
        </w:rPr>
        <w:tab/>
      </w:r>
      <w:r>
        <w:rPr>
          <w:rFonts w:ascii="Calibri" w:eastAsia="Calibri" w:hAnsi="Calibri" w:cs="Calibri"/>
          <w:sz w:val="36"/>
          <w:szCs w:val="36"/>
        </w:rPr>
        <w:tab/>
      </w:r>
      <w:r>
        <w:rPr>
          <w:rFonts w:ascii="Calibri" w:eastAsia="Calibri" w:hAnsi="Calibri" w:cs="Calibri"/>
          <w:sz w:val="36"/>
          <w:szCs w:val="36"/>
        </w:rPr>
        <w:tab/>
      </w:r>
      <w:r>
        <w:rPr>
          <w:rFonts w:ascii="Calibri" w:eastAsia="Calibri" w:hAnsi="Calibri" w:cs="Calibri"/>
          <w:sz w:val="36"/>
          <w:szCs w:val="36"/>
        </w:rPr>
        <w:tab/>
        <w:t>CAMADA DE ENLACE</w:t>
      </w:r>
    </w:p>
    <w:p w:rsidR="00447CBE" w:rsidRDefault="00447CBE"/>
    <w:p w:rsidR="00447CBE" w:rsidRDefault="00447CBE"/>
    <w:p w:rsidR="00447CBE" w:rsidRDefault="00447CBE"/>
    <w:p w:rsidR="00447CBE" w:rsidRDefault="00447CBE"/>
    <w:p w:rsidR="00447CBE" w:rsidRDefault="00447CBE"/>
    <w:p w:rsidR="00447CBE" w:rsidRDefault="00447CBE"/>
    <w:p w:rsidR="00447CBE" w:rsidRDefault="00447CBE"/>
    <w:p w:rsidR="00447CBE" w:rsidRDefault="00447CBE"/>
    <w:p w:rsidR="00447CBE" w:rsidRDefault="00447CBE"/>
    <w:p w:rsidR="00447CBE" w:rsidRDefault="00447CBE"/>
    <w:p w:rsidR="00447CBE" w:rsidRDefault="00447CBE"/>
    <w:p w:rsidR="00447CBE" w:rsidRDefault="00004474">
      <w:r>
        <w:rPr>
          <w:rFonts w:ascii="Calibri" w:eastAsia="Calibri" w:hAnsi="Calibri" w:cs="Calibri"/>
          <w:sz w:val="36"/>
          <w:szCs w:val="36"/>
        </w:rPr>
        <w:t>Professor: Edmar Rezende</w:t>
      </w:r>
    </w:p>
    <w:p w:rsidR="00447CBE" w:rsidRDefault="00004474">
      <w:r>
        <w:rPr>
          <w:rFonts w:ascii="Calibri" w:eastAsia="Calibri" w:hAnsi="Calibri" w:cs="Calibri"/>
          <w:sz w:val="36"/>
          <w:szCs w:val="36"/>
        </w:rPr>
        <w:t>Data: 01/09/2015</w:t>
      </w:r>
    </w:p>
    <w:p w:rsidR="00447CBE" w:rsidRDefault="00447CBE"/>
    <w:p w:rsidR="00447CBE" w:rsidRDefault="00447CBE"/>
    <w:p w:rsidR="00447CBE" w:rsidRDefault="00447CBE"/>
    <w:p w:rsidR="00447CBE" w:rsidRDefault="00447CBE"/>
    <w:p w:rsidR="00447CBE" w:rsidRDefault="00004474">
      <w:r>
        <w:rPr>
          <w:rFonts w:ascii="Calibri" w:eastAsia="Calibri" w:hAnsi="Calibri" w:cs="Calibri"/>
          <w:sz w:val="36"/>
          <w:szCs w:val="36"/>
        </w:rPr>
        <w:t>Luiz Henrique Cruz Junior R.A: 12110797</w:t>
      </w:r>
    </w:p>
    <w:p w:rsidR="00447CBE" w:rsidRDefault="00004474">
      <w:r>
        <w:rPr>
          <w:rFonts w:ascii="Calibri" w:eastAsia="Calibri" w:hAnsi="Calibri" w:cs="Calibri"/>
          <w:sz w:val="36"/>
          <w:szCs w:val="36"/>
        </w:rPr>
        <w:t xml:space="preserve">Matheus F. </w:t>
      </w:r>
      <w:proofErr w:type="spellStart"/>
      <w:r>
        <w:rPr>
          <w:rFonts w:ascii="Calibri" w:eastAsia="Calibri" w:hAnsi="Calibri" w:cs="Calibri"/>
          <w:sz w:val="36"/>
          <w:szCs w:val="36"/>
        </w:rPr>
        <w:t>Nishida</w:t>
      </w:r>
      <w:proofErr w:type="spellEnd"/>
      <w:r>
        <w:rPr>
          <w:rFonts w:ascii="Calibri" w:eastAsia="Calibri" w:hAnsi="Calibri" w:cs="Calibri"/>
          <w:sz w:val="36"/>
          <w:szCs w:val="36"/>
        </w:rPr>
        <w:t xml:space="preserve"> R.A:</w:t>
      </w:r>
      <w:r w:rsidR="00444575">
        <w:rPr>
          <w:rFonts w:ascii="Calibri" w:eastAsia="Calibri" w:hAnsi="Calibri" w:cs="Calibri"/>
          <w:sz w:val="36"/>
          <w:szCs w:val="36"/>
        </w:rPr>
        <w:t xml:space="preserve"> 12212692</w:t>
      </w:r>
    </w:p>
    <w:p w:rsidR="00447CBE" w:rsidRDefault="00004474">
      <w:r>
        <w:rPr>
          <w:rFonts w:ascii="Calibri" w:eastAsia="Calibri" w:hAnsi="Calibri" w:cs="Calibri"/>
          <w:sz w:val="36"/>
          <w:szCs w:val="36"/>
        </w:rPr>
        <w:t>Vinicius A. Marques R.A: 12643748</w:t>
      </w:r>
      <w:r>
        <w:rPr>
          <w:rFonts w:ascii="Calibri" w:eastAsia="Calibri" w:hAnsi="Calibri" w:cs="Calibri"/>
          <w:sz w:val="36"/>
          <w:szCs w:val="36"/>
        </w:rPr>
        <w:tab/>
      </w:r>
    </w:p>
    <w:p w:rsidR="00447CBE" w:rsidRDefault="00447CBE"/>
    <w:p w:rsidR="00447CBE" w:rsidRDefault="00004474">
      <w:r>
        <w:rPr>
          <w:rFonts w:ascii="Calibri" w:eastAsia="Calibri" w:hAnsi="Calibri" w:cs="Calibri"/>
          <w:sz w:val="32"/>
          <w:szCs w:val="32"/>
        </w:rPr>
        <w:t>SUMÁRIO</w:t>
      </w:r>
    </w:p>
    <w:p w:rsidR="00447CBE" w:rsidRDefault="00447CBE"/>
    <w:p w:rsidR="00447CBE" w:rsidRDefault="00004474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INTRODUÇÃO………………………………………………………………………… 2</w:t>
      </w:r>
      <w:r>
        <w:rPr>
          <w:rFonts w:ascii="Calibri" w:eastAsia="Calibri" w:hAnsi="Calibri" w:cs="Calibri"/>
          <w:sz w:val="32"/>
          <w:szCs w:val="32"/>
        </w:rPr>
        <w:br/>
      </w:r>
    </w:p>
    <w:p w:rsidR="00447CBE" w:rsidRDefault="00004474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ESPECIFICAÇÃO DOS PROTOCOLOS…………………………………</w:t>
      </w:r>
      <w:proofErr w:type="gramStart"/>
      <w:r>
        <w:rPr>
          <w:rFonts w:ascii="Calibri" w:eastAsia="Calibri" w:hAnsi="Calibri" w:cs="Calibri"/>
          <w:sz w:val="32"/>
          <w:szCs w:val="32"/>
        </w:rPr>
        <w:t>…….</w:t>
      </w:r>
      <w:proofErr w:type="gramEnd"/>
      <w:r>
        <w:rPr>
          <w:rFonts w:ascii="Calibri" w:eastAsia="Calibri" w:hAnsi="Calibri" w:cs="Calibri"/>
          <w:sz w:val="32"/>
          <w:szCs w:val="32"/>
        </w:rPr>
        <w:t>. 3</w:t>
      </w:r>
      <w:r>
        <w:rPr>
          <w:rFonts w:ascii="Calibri" w:eastAsia="Calibri" w:hAnsi="Calibri" w:cs="Calibri"/>
          <w:sz w:val="32"/>
          <w:szCs w:val="32"/>
        </w:rPr>
        <w:br/>
      </w:r>
    </w:p>
    <w:p w:rsidR="00447CBE" w:rsidRDefault="00004474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PLANO DE IMPLEMENTAÇÃO………………………………………………… 4</w:t>
      </w:r>
      <w:r>
        <w:rPr>
          <w:rFonts w:ascii="Calibri" w:eastAsia="Calibri" w:hAnsi="Calibri" w:cs="Calibri"/>
          <w:sz w:val="32"/>
          <w:szCs w:val="32"/>
        </w:rPr>
        <w:br/>
      </w:r>
    </w:p>
    <w:p w:rsidR="00447CBE" w:rsidRDefault="00004474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lastRenderedPageBreak/>
        <w:t>PLANO DE INTEGRAÇÃO E TESTE…………………………………………… 5</w:t>
      </w:r>
      <w:r>
        <w:rPr>
          <w:rFonts w:ascii="Calibri" w:eastAsia="Calibri" w:hAnsi="Calibri" w:cs="Calibri"/>
          <w:sz w:val="32"/>
          <w:szCs w:val="32"/>
        </w:rPr>
        <w:br/>
      </w:r>
    </w:p>
    <w:p w:rsidR="00447CBE" w:rsidRDefault="00004474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COMPILAÇÃO E EXECUÇÃO DO PROGRAMA…………………………. 6</w:t>
      </w:r>
      <w:r>
        <w:rPr>
          <w:rFonts w:ascii="Calibri" w:eastAsia="Calibri" w:hAnsi="Calibri" w:cs="Calibri"/>
          <w:sz w:val="32"/>
          <w:szCs w:val="32"/>
        </w:rPr>
        <w:br/>
      </w:r>
    </w:p>
    <w:p w:rsidR="00447CBE" w:rsidRDefault="00004474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CRONOGRAMA E DIVISÃO DE RESPONSABILIDADES……………… 7</w:t>
      </w:r>
      <w:r>
        <w:rPr>
          <w:rFonts w:ascii="Calibri" w:eastAsia="Calibri" w:hAnsi="Calibri" w:cs="Calibri"/>
          <w:sz w:val="32"/>
          <w:szCs w:val="32"/>
        </w:rPr>
        <w:br/>
      </w:r>
    </w:p>
    <w:p w:rsidR="00447CBE" w:rsidRDefault="00004474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CONSIDERAÇÕES FINAIS…………………………………………………</w:t>
      </w:r>
      <w:proofErr w:type="gramStart"/>
      <w:r>
        <w:rPr>
          <w:rFonts w:ascii="Calibri" w:eastAsia="Calibri" w:hAnsi="Calibri" w:cs="Calibri"/>
          <w:sz w:val="32"/>
          <w:szCs w:val="32"/>
        </w:rPr>
        <w:t>…….</w:t>
      </w:r>
      <w:proofErr w:type="gramEnd"/>
      <w:r>
        <w:rPr>
          <w:rFonts w:ascii="Calibri" w:eastAsia="Calibri" w:hAnsi="Calibri" w:cs="Calibri"/>
          <w:sz w:val="32"/>
          <w:szCs w:val="32"/>
        </w:rPr>
        <w:t>. 8</w:t>
      </w:r>
    </w:p>
    <w:p w:rsidR="00447CBE" w:rsidRDefault="00447CBE"/>
    <w:p w:rsidR="00447CBE" w:rsidRDefault="00447CBE"/>
    <w:p w:rsidR="00447CBE" w:rsidRDefault="00447CBE"/>
    <w:p w:rsidR="00447CBE" w:rsidRDefault="00447CBE"/>
    <w:p w:rsidR="00447CBE" w:rsidRDefault="00447CBE"/>
    <w:p w:rsidR="00447CBE" w:rsidRDefault="00447CBE"/>
    <w:p w:rsidR="00447CBE" w:rsidRDefault="00447CBE"/>
    <w:p w:rsidR="00447CBE" w:rsidRDefault="00447CBE"/>
    <w:p w:rsidR="00447CBE" w:rsidRDefault="00447CBE"/>
    <w:p w:rsidR="00447CBE" w:rsidRDefault="00447CBE"/>
    <w:p w:rsidR="00447CBE" w:rsidRDefault="00004474">
      <w:r>
        <w:rPr>
          <w:rFonts w:ascii="Calibri" w:eastAsia="Calibri" w:hAnsi="Calibri" w:cs="Calibri"/>
          <w:b/>
          <w:sz w:val="32"/>
          <w:szCs w:val="32"/>
        </w:rPr>
        <w:t>1. INTRODUÇÃO</w:t>
      </w:r>
      <w:r>
        <w:rPr>
          <w:rFonts w:ascii="Calibri" w:eastAsia="Calibri" w:hAnsi="Calibri" w:cs="Calibri"/>
          <w:sz w:val="32"/>
          <w:szCs w:val="32"/>
        </w:rPr>
        <w:br/>
      </w:r>
    </w:p>
    <w:p w:rsidR="00447CBE" w:rsidRDefault="00004474">
      <w:r>
        <w:rPr>
          <w:rFonts w:ascii="Calibri" w:eastAsia="Calibri" w:hAnsi="Calibri" w:cs="Calibri"/>
          <w:sz w:val="24"/>
          <w:szCs w:val="24"/>
        </w:rPr>
        <w:t xml:space="preserve">Nesta primeira parte será implementada a camada de ligação de dados, também conhecida </w:t>
      </w:r>
      <w:r>
        <w:rPr>
          <w:rFonts w:ascii="Calibri" w:eastAsia="Calibri" w:hAnsi="Calibri" w:cs="Calibri"/>
          <w:sz w:val="24"/>
          <w:szCs w:val="24"/>
        </w:rPr>
        <w:t xml:space="preserve">como camada de enlace de dados ou camada de link de dados, que é uma das sete camadas do </w:t>
      </w:r>
      <w:hyperlink r:id="rId7">
        <w:r>
          <w:rPr>
            <w:rFonts w:ascii="Calibri" w:eastAsia="Calibri" w:hAnsi="Calibri" w:cs="Calibri"/>
            <w:sz w:val="24"/>
            <w:szCs w:val="24"/>
          </w:rPr>
          <w:t>modelo OSI</w:t>
        </w:r>
      </w:hyperlink>
      <w:r>
        <w:rPr>
          <w:rFonts w:ascii="Calibri" w:eastAsia="Calibri" w:hAnsi="Calibri" w:cs="Calibri"/>
          <w:sz w:val="24"/>
          <w:szCs w:val="24"/>
        </w:rPr>
        <w:t xml:space="preserve">. Esta camada detecta e, opcionalmente, corrige erros que possam acontecer na </w:t>
      </w:r>
      <w:hyperlink r:id="rId8">
        <w:r>
          <w:rPr>
            <w:rFonts w:ascii="Calibri" w:eastAsia="Calibri" w:hAnsi="Calibri" w:cs="Calibri"/>
            <w:sz w:val="24"/>
            <w:szCs w:val="24"/>
          </w:rPr>
          <w:t>camada física</w:t>
        </w:r>
      </w:hyperlink>
      <w:r>
        <w:rPr>
          <w:rFonts w:ascii="Calibri" w:eastAsia="Calibri" w:hAnsi="Calibri" w:cs="Calibri"/>
          <w:sz w:val="24"/>
          <w:szCs w:val="24"/>
        </w:rPr>
        <w:t>. É responsável pela transmissão e recepção (delimitação) de quadros e pelo controle de fluxo. Ela também estabelece um protocolo de comunicação entre sistemas diretamente conectados.</w:t>
      </w:r>
    </w:p>
    <w:p w:rsidR="00447CBE" w:rsidRDefault="00447CBE"/>
    <w:p w:rsidR="00447CBE" w:rsidRDefault="00447CBE"/>
    <w:p w:rsidR="00447CBE" w:rsidRDefault="00447CBE"/>
    <w:p w:rsidR="00447CBE" w:rsidRDefault="00447CBE"/>
    <w:p w:rsidR="00447CBE" w:rsidRDefault="00447CBE"/>
    <w:p w:rsidR="00447CBE" w:rsidRDefault="00447CBE"/>
    <w:p w:rsidR="00447CBE" w:rsidRDefault="00447CBE"/>
    <w:p w:rsidR="00447CBE" w:rsidRDefault="00447CBE"/>
    <w:p w:rsidR="00447CBE" w:rsidRDefault="00447CBE"/>
    <w:p w:rsidR="00447CBE" w:rsidRDefault="00447CBE"/>
    <w:p w:rsidR="00447CBE" w:rsidRDefault="00447CBE"/>
    <w:p w:rsidR="00447CBE" w:rsidRDefault="00447CBE"/>
    <w:p w:rsidR="00447CBE" w:rsidRDefault="00447CBE"/>
    <w:p w:rsidR="00447CBE" w:rsidRDefault="00447CBE"/>
    <w:p w:rsidR="00447CBE" w:rsidRDefault="00447CBE"/>
    <w:p w:rsidR="00447CBE" w:rsidRDefault="00447CBE"/>
    <w:p w:rsidR="00447CBE" w:rsidRDefault="00447CBE"/>
    <w:p w:rsidR="00447CBE" w:rsidRDefault="00447CBE"/>
    <w:p w:rsidR="00447CBE" w:rsidRDefault="00447CBE"/>
    <w:p w:rsidR="00447CBE" w:rsidRDefault="00447CBE"/>
    <w:p w:rsidR="00447CBE" w:rsidRDefault="00447CBE"/>
    <w:p w:rsidR="00447CBE" w:rsidRDefault="00447CBE"/>
    <w:p w:rsidR="00447CBE" w:rsidRDefault="00447CBE"/>
    <w:p w:rsidR="00447CBE" w:rsidRDefault="00447CBE"/>
    <w:p w:rsidR="00447CBE" w:rsidRDefault="00004474">
      <w:r>
        <w:rPr>
          <w:rFonts w:ascii="Calibri" w:eastAsia="Calibri" w:hAnsi="Calibri" w:cs="Calibri"/>
          <w:b/>
          <w:sz w:val="32"/>
          <w:szCs w:val="32"/>
        </w:rPr>
        <w:t>2. ESPECIFICAÇÃO DOS PROTOCOLOS</w:t>
      </w:r>
      <w:r>
        <w:rPr>
          <w:rFonts w:ascii="Calibri" w:eastAsia="Calibri" w:hAnsi="Calibri" w:cs="Calibri"/>
          <w:sz w:val="32"/>
          <w:szCs w:val="32"/>
        </w:rPr>
        <w:br/>
      </w:r>
    </w:p>
    <w:p w:rsidR="00447CBE" w:rsidRDefault="00004474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Os </w:t>
      </w:r>
      <w:proofErr w:type="spellStart"/>
      <w:r>
        <w:rPr>
          <w:rFonts w:ascii="Calibri" w:eastAsia="Calibri" w:hAnsi="Calibri" w:cs="Calibri"/>
          <w:sz w:val="24"/>
          <w:szCs w:val="24"/>
        </w:rPr>
        <w:t>datagramas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são tratados como </w:t>
      </w:r>
      <w:proofErr w:type="spellStart"/>
      <w:r>
        <w:rPr>
          <w:rFonts w:ascii="Calibri" w:eastAsia="Calibri" w:hAnsi="Calibri" w:cs="Calibri"/>
          <w:sz w:val="24"/>
          <w:szCs w:val="24"/>
        </w:rPr>
        <w:t>structs</w:t>
      </w:r>
      <w:proofErr w:type="spellEnd"/>
    </w:p>
    <w:p w:rsidR="00447CBE" w:rsidRDefault="00004474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 tamanho dos dados é de 1024 bytes</w:t>
      </w:r>
    </w:p>
    <w:p w:rsidR="00447CBE" w:rsidRDefault="00004474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Usa-se threads e </w:t>
      </w:r>
      <w:proofErr w:type="spellStart"/>
      <w:r>
        <w:rPr>
          <w:rFonts w:ascii="Calibri" w:eastAsia="Calibri" w:hAnsi="Calibri" w:cs="Calibri"/>
          <w:sz w:val="24"/>
          <w:szCs w:val="24"/>
        </w:rPr>
        <w:t>mutex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para concorrência e exclusão mútua</w:t>
      </w:r>
    </w:p>
    <w:p w:rsidR="00447CBE" w:rsidRDefault="00004474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 protocolo de envio é o UDP</w:t>
      </w:r>
    </w:p>
    <w:p w:rsidR="00447CBE" w:rsidRDefault="00447CBE"/>
    <w:p w:rsidR="00447CBE" w:rsidRDefault="00004474">
      <w:r>
        <w:rPr>
          <w:rFonts w:ascii="Calibri" w:eastAsia="Calibri" w:hAnsi="Calibri" w:cs="Calibri"/>
          <w:sz w:val="36"/>
          <w:szCs w:val="36"/>
        </w:rPr>
        <w:t>Diagrama:</w:t>
      </w:r>
    </w:p>
    <w:p w:rsidR="00447CBE" w:rsidRDefault="00447CBE"/>
    <w:p w:rsidR="00447CBE" w:rsidRDefault="00447CBE"/>
    <w:p w:rsidR="00447CBE" w:rsidRDefault="00447CBE"/>
    <w:p w:rsidR="00447CBE" w:rsidRDefault="00004474">
      <w:r>
        <w:rPr>
          <w:noProof/>
        </w:rPr>
        <w:drawing>
          <wp:inline distT="114300" distB="114300" distL="114300" distR="114300">
            <wp:extent cx="3950863" cy="1809750"/>
            <wp:effectExtent l="0" t="0" r="0" b="0"/>
            <wp:docPr id="1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0863" cy="180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7CBE" w:rsidRDefault="00447CBE"/>
    <w:p w:rsidR="00447CBE" w:rsidRDefault="00447CBE"/>
    <w:p w:rsidR="00447CBE" w:rsidRDefault="00447CBE"/>
    <w:p w:rsidR="00447CBE" w:rsidRDefault="00447CBE"/>
    <w:p w:rsidR="00447CBE" w:rsidRDefault="00447CBE"/>
    <w:p w:rsidR="00447CBE" w:rsidRDefault="00447CBE"/>
    <w:p w:rsidR="00447CBE" w:rsidRDefault="00447CBE"/>
    <w:p w:rsidR="00447CBE" w:rsidRDefault="00447CBE"/>
    <w:p w:rsidR="00447CBE" w:rsidRDefault="00447CBE"/>
    <w:p w:rsidR="00447CBE" w:rsidRDefault="00447CBE"/>
    <w:p w:rsidR="00447CBE" w:rsidRDefault="00447CBE"/>
    <w:p w:rsidR="00447CBE" w:rsidRDefault="00447CBE"/>
    <w:p w:rsidR="00447CBE" w:rsidRDefault="00447CBE"/>
    <w:p w:rsidR="00447CBE" w:rsidRDefault="00447CBE"/>
    <w:p w:rsidR="00447CBE" w:rsidRDefault="00004474">
      <w:r>
        <w:rPr>
          <w:rFonts w:ascii="Calibri" w:eastAsia="Calibri" w:hAnsi="Calibri" w:cs="Calibri"/>
          <w:b/>
          <w:sz w:val="32"/>
          <w:szCs w:val="32"/>
        </w:rPr>
        <w:t>3. PLANO DE IMPLEMENTAÇÃO</w:t>
      </w:r>
    </w:p>
    <w:p w:rsidR="00447CBE" w:rsidRDefault="00004474">
      <w:r>
        <w:rPr>
          <w:rFonts w:ascii="Calibri" w:eastAsia="Calibri" w:hAnsi="Calibri" w:cs="Calibri"/>
          <w:sz w:val="24"/>
          <w:szCs w:val="24"/>
        </w:rPr>
        <w:t xml:space="preserve">Para a implementação da camada de enlace foram </w:t>
      </w:r>
      <w:proofErr w:type="gramStart"/>
      <w:r>
        <w:rPr>
          <w:rFonts w:ascii="Calibri" w:eastAsia="Calibri" w:hAnsi="Calibri" w:cs="Calibri"/>
          <w:sz w:val="24"/>
          <w:szCs w:val="24"/>
        </w:rPr>
        <w:t>usadas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duas threads, uma para envio e outra para recebimento.</w:t>
      </w:r>
    </w:p>
    <w:p w:rsidR="00447CBE" w:rsidRDefault="00004474">
      <w:r>
        <w:rPr>
          <w:rFonts w:ascii="Calibri" w:eastAsia="Calibri" w:hAnsi="Calibri" w:cs="Calibri"/>
          <w:sz w:val="24"/>
          <w:szCs w:val="24"/>
        </w:rPr>
        <w:lastRenderedPageBreak/>
        <w:t xml:space="preserve">Também são </w:t>
      </w:r>
      <w:proofErr w:type="gramStart"/>
      <w:r>
        <w:rPr>
          <w:rFonts w:ascii="Calibri" w:eastAsia="Calibri" w:hAnsi="Calibri" w:cs="Calibri"/>
          <w:sz w:val="24"/>
          <w:szCs w:val="24"/>
        </w:rPr>
        <w:t>disparadas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threads produtoras e consumidoras. O produtor do </w:t>
      </w:r>
      <w:proofErr w:type="spellStart"/>
      <w:r>
        <w:rPr>
          <w:sz w:val="24"/>
          <w:szCs w:val="24"/>
        </w:rPr>
        <w:t>enlace.c</w:t>
      </w:r>
      <w:proofErr w:type="spellEnd"/>
      <w:r>
        <w:rPr>
          <w:sz w:val="24"/>
          <w:szCs w:val="24"/>
        </w:rPr>
        <w:t xml:space="preserve"> recebe o pacote e o consumidor do enlace </w:t>
      </w:r>
      <w:r>
        <w:rPr>
          <w:sz w:val="24"/>
          <w:szCs w:val="24"/>
        </w:rPr>
        <w:t xml:space="preserve">envia o pacote, já o produtor do </w:t>
      </w:r>
      <w:proofErr w:type="spellStart"/>
      <w:r>
        <w:rPr>
          <w:sz w:val="24"/>
          <w:szCs w:val="24"/>
        </w:rPr>
        <w:t>teste.c</w:t>
      </w:r>
      <w:proofErr w:type="spellEnd"/>
      <w:r>
        <w:rPr>
          <w:sz w:val="24"/>
          <w:szCs w:val="24"/>
        </w:rPr>
        <w:t xml:space="preserve"> salva o que será enviado em um buffer e o consumidor recebe e lê o buffer.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O projeto é composto pelos seguintes </w:t>
      </w:r>
      <w:proofErr w:type="gramStart"/>
      <w:r>
        <w:rPr>
          <w:sz w:val="24"/>
          <w:szCs w:val="24"/>
        </w:rPr>
        <w:t>arquivos:</w:t>
      </w:r>
      <w:r>
        <w:rPr>
          <w:sz w:val="24"/>
          <w:szCs w:val="24"/>
        </w:rPr>
        <w:br/>
      </w:r>
      <w:proofErr w:type="spellStart"/>
      <w:r>
        <w:rPr>
          <w:b/>
          <w:sz w:val="24"/>
          <w:szCs w:val="24"/>
        </w:rPr>
        <w:t>cliente.c</w:t>
      </w:r>
      <w:proofErr w:type="spellEnd"/>
      <w:r>
        <w:rPr>
          <w:sz w:val="24"/>
          <w:szCs w:val="24"/>
        </w:rPr>
        <w:br/>
        <w:t>Salva</w:t>
      </w:r>
      <w:proofErr w:type="gramEnd"/>
      <w:r>
        <w:rPr>
          <w:sz w:val="24"/>
          <w:szCs w:val="24"/>
        </w:rPr>
        <w:t xml:space="preserve"> a mensagem a ser enviada em um buffer.</w:t>
      </w:r>
      <w:r>
        <w:rPr>
          <w:sz w:val="24"/>
          <w:szCs w:val="24"/>
        </w:rPr>
        <w:br/>
      </w:r>
    </w:p>
    <w:p w:rsidR="00447CBE" w:rsidRDefault="00004474">
      <w:proofErr w:type="spellStart"/>
      <w:r>
        <w:rPr>
          <w:b/>
          <w:sz w:val="24"/>
          <w:szCs w:val="24"/>
        </w:rPr>
        <w:t>servidor.</w:t>
      </w:r>
      <w:proofErr w:type="gramStart"/>
      <w:r>
        <w:rPr>
          <w:b/>
          <w:sz w:val="24"/>
          <w:szCs w:val="24"/>
        </w:rPr>
        <w:t>c</w:t>
      </w:r>
      <w:proofErr w:type="spellEnd"/>
      <w:proofErr w:type="gramEnd"/>
      <w:r>
        <w:rPr>
          <w:sz w:val="24"/>
          <w:szCs w:val="24"/>
        </w:rPr>
        <w:br/>
        <w:t>Espera as mensagens a ser</w:t>
      </w:r>
      <w:r>
        <w:rPr>
          <w:sz w:val="24"/>
          <w:szCs w:val="24"/>
        </w:rPr>
        <w:t>em enviadas na porta 5000</w:t>
      </w:r>
    </w:p>
    <w:p w:rsidR="00447CBE" w:rsidRDefault="00447CBE"/>
    <w:p w:rsidR="00447CBE" w:rsidRDefault="00004474">
      <w:proofErr w:type="spellStart"/>
      <w:r>
        <w:rPr>
          <w:b/>
          <w:sz w:val="24"/>
          <w:szCs w:val="24"/>
        </w:rPr>
        <w:t>projeto.c</w:t>
      </w:r>
      <w:proofErr w:type="spellEnd"/>
      <w:r>
        <w:rPr>
          <w:sz w:val="24"/>
          <w:szCs w:val="24"/>
        </w:rPr>
        <w:br/>
        <w:t xml:space="preserve">Contém a </w:t>
      </w:r>
      <w:proofErr w:type="spellStart"/>
      <w:proofErr w:type="gram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), inicia os </w:t>
      </w:r>
      <w:proofErr w:type="spellStart"/>
      <w:r>
        <w:rPr>
          <w:sz w:val="24"/>
          <w:szCs w:val="24"/>
        </w:rPr>
        <w:t>mutexes</w:t>
      </w:r>
      <w:proofErr w:type="spellEnd"/>
      <w:r>
        <w:rPr>
          <w:sz w:val="24"/>
          <w:szCs w:val="24"/>
        </w:rPr>
        <w:t xml:space="preserve"> e os enlaces.</w:t>
      </w:r>
    </w:p>
    <w:p w:rsidR="00447CBE" w:rsidRDefault="00447CBE"/>
    <w:p w:rsidR="00447CBE" w:rsidRDefault="00004474">
      <w:proofErr w:type="spellStart"/>
      <w:r>
        <w:rPr>
          <w:b/>
          <w:sz w:val="24"/>
          <w:szCs w:val="24"/>
        </w:rPr>
        <w:t>enlace.c</w:t>
      </w:r>
      <w:proofErr w:type="spellEnd"/>
    </w:p>
    <w:p w:rsidR="00447CBE" w:rsidRDefault="00004474">
      <w:r>
        <w:rPr>
          <w:sz w:val="24"/>
          <w:szCs w:val="24"/>
        </w:rPr>
        <w:t xml:space="preserve">Possui </w:t>
      </w:r>
      <w:proofErr w:type="gramStart"/>
      <w:r>
        <w:rPr>
          <w:sz w:val="24"/>
          <w:szCs w:val="24"/>
        </w:rPr>
        <w:t>as threads</w:t>
      </w:r>
      <w:proofErr w:type="gramEnd"/>
      <w:r>
        <w:rPr>
          <w:sz w:val="24"/>
          <w:szCs w:val="24"/>
        </w:rPr>
        <w:t xml:space="preserve"> de envio e recebimento e também as produtoras e consumidoras.</w:t>
      </w:r>
    </w:p>
    <w:p w:rsidR="00447CBE" w:rsidRDefault="00447CBE"/>
    <w:p w:rsidR="00E71A6E" w:rsidRPr="00E71A6E" w:rsidRDefault="00004474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teste.</w:t>
      </w:r>
      <w:proofErr w:type="gramStart"/>
      <w:r>
        <w:rPr>
          <w:b/>
          <w:sz w:val="24"/>
          <w:szCs w:val="24"/>
        </w:rPr>
        <w:t>c</w:t>
      </w:r>
      <w:proofErr w:type="spellEnd"/>
      <w:r>
        <w:rPr>
          <w:sz w:val="24"/>
          <w:szCs w:val="24"/>
        </w:rPr>
        <w:br/>
        <w:t>Faz</w:t>
      </w:r>
      <w:proofErr w:type="gramEnd"/>
      <w:r>
        <w:rPr>
          <w:sz w:val="24"/>
          <w:szCs w:val="24"/>
        </w:rPr>
        <w:t xml:space="preserve"> o teste de envio e recebimento através do conceito de produtores e </w:t>
      </w:r>
      <w:r>
        <w:rPr>
          <w:sz w:val="24"/>
          <w:szCs w:val="24"/>
        </w:rPr>
        <w:t>consumidores.</w:t>
      </w:r>
    </w:p>
    <w:p w:rsidR="00D60289" w:rsidRDefault="00D60289" w:rsidP="00D60289">
      <w:pPr>
        <w:pStyle w:val="SemEspaamento"/>
        <w:rPr>
          <w:b/>
        </w:rPr>
      </w:pPr>
    </w:p>
    <w:p w:rsidR="00D60289" w:rsidRPr="00D60289" w:rsidRDefault="00D60289" w:rsidP="00D60289">
      <w:pPr>
        <w:pStyle w:val="SemEspaamento"/>
        <w:rPr>
          <w:b/>
          <w:sz w:val="24"/>
          <w:szCs w:val="24"/>
        </w:rPr>
      </w:pPr>
      <w:proofErr w:type="spellStart"/>
      <w:r w:rsidRPr="00D60289">
        <w:rPr>
          <w:b/>
          <w:sz w:val="24"/>
          <w:szCs w:val="24"/>
        </w:rPr>
        <w:t>garbler.c</w:t>
      </w:r>
      <w:proofErr w:type="spellEnd"/>
    </w:p>
    <w:p w:rsidR="00447CBE" w:rsidRPr="00D60289" w:rsidRDefault="00D60289">
      <w:pPr>
        <w:spacing w:before="120" w:after="120" w:line="366" w:lineRule="auto"/>
        <w:rPr>
          <w:sz w:val="24"/>
          <w:szCs w:val="24"/>
        </w:rPr>
      </w:pPr>
      <w:r>
        <w:rPr>
          <w:sz w:val="24"/>
          <w:szCs w:val="24"/>
        </w:rPr>
        <w:t>Tem a função de simular o envio de um pacote corrompido, cuja finalidade é atestar a implementação do checksum.</w:t>
      </w:r>
      <w:bookmarkStart w:id="0" w:name="_GoBack"/>
      <w:bookmarkEnd w:id="0"/>
    </w:p>
    <w:p w:rsidR="00447CBE" w:rsidRDefault="00447CBE">
      <w:pPr>
        <w:spacing w:before="120" w:after="120" w:line="366" w:lineRule="auto"/>
      </w:pPr>
    </w:p>
    <w:p w:rsidR="00447CBE" w:rsidRDefault="00447CBE">
      <w:pPr>
        <w:spacing w:before="120" w:after="120" w:line="366" w:lineRule="auto"/>
      </w:pPr>
    </w:p>
    <w:p w:rsidR="00447CBE" w:rsidRDefault="00447CBE">
      <w:pPr>
        <w:spacing w:before="120" w:after="120" w:line="366" w:lineRule="auto"/>
      </w:pPr>
    </w:p>
    <w:p w:rsidR="00447CBE" w:rsidRDefault="00447CBE">
      <w:pPr>
        <w:spacing w:before="120" w:after="120" w:line="366" w:lineRule="auto"/>
      </w:pPr>
    </w:p>
    <w:p w:rsidR="00447CBE" w:rsidRDefault="00447CBE">
      <w:pPr>
        <w:spacing w:before="120" w:after="120" w:line="366" w:lineRule="auto"/>
      </w:pPr>
    </w:p>
    <w:p w:rsidR="00447CBE" w:rsidRDefault="00447CBE">
      <w:pPr>
        <w:spacing w:before="120" w:after="120" w:line="366" w:lineRule="auto"/>
      </w:pPr>
    </w:p>
    <w:p w:rsidR="00447CBE" w:rsidRDefault="00004474">
      <w:pPr>
        <w:spacing w:before="120" w:after="120" w:line="366" w:lineRule="auto"/>
      </w:pPr>
      <w:r>
        <w:rPr>
          <w:rFonts w:ascii="Calibri" w:eastAsia="Calibri" w:hAnsi="Calibri" w:cs="Calibri"/>
          <w:b/>
          <w:color w:val="252525"/>
          <w:sz w:val="32"/>
          <w:szCs w:val="32"/>
          <w:highlight w:val="white"/>
        </w:rPr>
        <w:t>4. PLANO DE INTEGRAÇÃO E TESTE</w:t>
      </w:r>
    </w:p>
    <w:p w:rsidR="00A64C77" w:rsidRPr="00A64C77" w:rsidRDefault="00004474" w:rsidP="00A64C77">
      <w:pPr>
        <w:spacing w:before="120" w:after="120" w:line="366" w:lineRule="auto"/>
        <w:rPr>
          <w:rFonts w:asciiTheme="minorHAnsi" w:hAnsiTheme="minorHAnsi"/>
        </w:rPr>
      </w:pPr>
      <w:r>
        <w:rPr>
          <w:rFonts w:ascii="Calibri" w:eastAsia="Calibri" w:hAnsi="Calibri" w:cs="Calibri"/>
          <w:b/>
          <w:color w:val="252525"/>
          <w:sz w:val="24"/>
          <w:szCs w:val="24"/>
          <w:highlight w:val="white"/>
        </w:rPr>
        <w:t xml:space="preserve">Teste 1 - </w:t>
      </w:r>
      <w:proofErr w:type="spellStart"/>
      <w:r>
        <w:rPr>
          <w:rFonts w:ascii="Calibri" w:eastAsia="Calibri" w:hAnsi="Calibri" w:cs="Calibri"/>
          <w:b/>
          <w:color w:val="252525"/>
          <w:sz w:val="24"/>
          <w:szCs w:val="24"/>
          <w:highlight w:val="white"/>
        </w:rPr>
        <w:t>Checksum</w:t>
      </w:r>
      <w:proofErr w:type="spellEnd"/>
      <w:r>
        <w:rPr>
          <w:rFonts w:ascii="Calibri" w:eastAsia="Calibri" w:hAnsi="Calibri" w:cs="Calibri"/>
          <w:color w:val="252525"/>
          <w:sz w:val="24"/>
          <w:szCs w:val="24"/>
          <w:highlight w:val="white"/>
        </w:rPr>
        <w:br/>
      </w:r>
      <w:r w:rsidR="00A64C77" w:rsidRPr="00A64C77">
        <w:rPr>
          <w:rFonts w:asciiTheme="minorHAnsi" w:hAnsiTheme="minorHAnsi"/>
          <w:sz w:val="24"/>
          <w:szCs w:val="24"/>
        </w:rPr>
        <w:t>Realizar a verificação se os bytes enviados são iguais aos recebidos, é importante ressaltar que nesta etapa que ocorre eventuais detecções de erros.</w:t>
      </w:r>
    </w:p>
    <w:p w:rsidR="00447CBE" w:rsidRDefault="00447CBE">
      <w:pPr>
        <w:spacing w:before="120" w:after="120" w:line="366" w:lineRule="auto"/>
      </w:pPr>
    </w:p>
    <w:p w:rsidR="00447CBE" w:rsidRDefault="00004474">
      <w:pPr>
        <w:spacing w:before="120" w:after="120" w:line="366" w:lineRule="auto"/>
      </w:pPr>
      <w:r>
        <w:rPr>
          <w:rFonts w:ascii="Calibri" w:eastAsia="Calibri" w:hAnsi="Calibri" w:cs="Calibri"/>
          <w:b/>
          <w:color w:val="252525"/>
          <w:sz w:val="24"/>
          <w:szCs w:val="24"/>
          <w:highlight w:val="white"/>
        </w:rPr>
        <w:lastRenderedPageBreak/>
        <w:t xml:space="preserve">Teste 2 - Nós </w:t>
      </w:r>
      <w:proofErr w:type="gramStart"/>
      <w:r>
        <w:rPr>
          <w:rFonts w:ascii="Calibri" w:eastAsia="Calibri" w:hAnsi="Calibri" w:cs="Calibri"/>
          <w:b/>
          <w:color w:val="252525"/>
          <w:sz w:val="24"/>
          <w:szCs w:val="24"/>
          <w:highlight w:val="white"/>
        </w:rPr>
        <w:t>vizinhos</w:t>
      </w:r>
      <w:r>
        <w:rPr>
          <w:rFonts w:ascii="Calibri" w:eastAsia="Calibri" w:hAnsi="Calibri" w:cs="Calibri"/>
          <w:color w:val="252525"/>
          <w:sz w:val="24"/>
          <w:szCs w:val="24"/>
          <w:highlight w:val="white"/>
        </w:rPr>
        <w:br/>
        <w:t>Fazer</w:t>
      </w:r>
      <w:proofErr w:type="gramEnd"/>
      <w:r>
        <w:rPr>
          <w:rFonts w:ascii="Calibri" w:eastAsia="Calibri" w:hAnsi="Calibri" w:cs="Calibri"/>
          <w:color w:val="252525"/>
          <w:sz w:val="24"/>
          <w:szCs w:val="24"/>
          <w:highlight w:val="white"/>
        </w:rPr>
        <w:t xml:space="preserve"> envio a um nó vizinho e confirmar o recebimento.</w:t>
      </w:r>
    </w:p>
    <w:p w:rsidR="00447CBE" w:rsidRDefault="00004474">
      <w:pPr>
        <w:spacing w:before="120" w:after="120" w:line="366" w:lineRule="auto"/>
      </w:pPr>
      <w:r>
        <w:rPr>
          <w:rFonts w:ascii="Calibri" w:eastAsia="Calibri" w:hAnsi="Calibri" w:cs="Calibri"/>
          <w:b/>
          <w:color w:val="252525"/>
          <w:sz w:val="24"/>
          <w:szCs w:val="24"/>
          <w:highlight w:val="white"/>
        </w:rPr>
        <w:t xml:space="preserve">Teste 3 - Nós não </w:t>
      </w:r>
      <w:proofErr w:type="gramStart"/>
      <w:r>
        <w:rPr>
          <w:rFonts w:ascii="Calibri" w:eastAsia="Calibri" w:hAnsi="Calibri" w:cs="Calibri"/>
          <w:b/>
          <w:color w:val="252525"/>
          <w:sz w:val="24"/>
          <w:szCs w:val="24"/>
          <w:highlight w:val="white"/>
        </w:rPr>
        <w:t>vizinhos</w:t>
      </w:r>
      <w:r>
        <w:rPr>
          <w:rFonts w:ascii="Calibri" w:eastAsia="Calibri" w:hAnsi="Calibri" w:cs="Calibri"/>
          <w:color w:val="252525"/>
          <w:sz w:val="24"/>
          <w:szCs w:val="24"/>
          <w:highlight w:val="white"/>
        </w:rPr>
        <w:br/>
      </w:r>
      <w:r>
        <w:rPr>
          <w:rFonts w:ascii="Calibri" w:eastAsia="Calibri" w:hAnsi="Calibri" w:cs="Calibri"/>
          <w:color w:val="252525"/>
          <w:sz w:val="24"/>
          <w:szCs w:val="24"/>
          <w:highlight w:val="white"/>
        </w:rPr>
        <w:t>Fazer</w:t>
      </w:r>
      <w:proofErr w:type="gramEnd"/>
      <w:r>
        <w:rPr>
          <w:rFonts w:ascii="Calibri" w:eastAsia="Calibri" w:hAnsi="Calibri" w:cs="Calibri"/>
          <w:color w:val="252525"/>
          <w:sz w:val="24"/>
          <w:szCs w:val="24"/>
          <w:highlight w:val="white"/>
        </w:rPr>
        <w:t xml:space="preserve"> envio a um nó não vizinho e verificar se não é recebido.</w:t>
      </w:r>
    </w:p>
    <w:p w:rsidR="00447CBE" w:rsidRDefault="00004474">
      <w:pPr>
        <w:spacing w:before="120" w:after="120" w:line="366" w:lineRule="auto"/>
      </w:pPr>
      <w:r>
        <w:rPr>
          <w:rFonts w:ascii="Calibri" w:eastAsia="Calibri" w:hAnsi="Calibri" w:cs="Calibri"/>
          <w:b/>
          <w:color w:val="252525"/>
          <w:sz w:val="24"/>
          <w:szCs w:val="24"/>
          <w:highlight w:val="white"/>
        </w:rPr>
        <w:t>Teste 4 - Comparar MTU</w:t>
      </w:r>
      <w:r>
        <w:rPr>
          <w:rFonts w:ascii="Calibri" w:eastAsia="Calibri" w:hAnsi="Calibri" w:cs="Calibri"/>
          <w:color w:val="252525"/>
          <w:sz w:val="24"/>
          <w:szCs w:val="24"/>
          <w:highlight w:val="white"/>
        </w:rPr>
        <w:br/>
        <w:t>Comparar o tamanho do frame com o MTU para evitar que ultrapasse o tamanho máximo.</w:t>
      </w:r>
    </w:p>
    <w:p w:rsidR="00447CBE" w:rsidRDefault="00447CBE">
      <w:pPr>
        <w:spacing w:before="120" w:after="120" w:line="366" w:lineRule="auto"/>
      </w:pPr>
    </w:p>
    <w:p w:rsidR="00447CBE" w:rsidRDefault="00447CBE">
      <w:pPr>
        <w:spacing w:before="120" w:after="120" w:line="366" w:lineRule="auto"/>
      </w:pPr>
    </w:p>
    <w:p w:rsidR="00447CBE" w:rsidRDefault="00447CBE">
      <w:pPr>
        <w:spacing w:before="120" w:after="120" w:line="366" w:lineRule="auto"/>
      </w:pPr>
    </w:p>
    <w:p w:rsidR="00447CBE" w:rsidRDefault="00447CBE">
      <w:pPr>
        <w:spacing w:before="120" w:after="120" w:line="366" w:lineRule="auto"/>
      </w:pPr>
    </w:p>
    <w:p w:rsidR="00447CBE" w:rsidRDefault="00447CBE">
      <w:pPr>
        <w:spacing w:before="120" w:after="120" w:line="366" w:lineRule="auto"/>
      </w:pPr>
    </w:p>
    <w:p w:rsidR="00447CBE" w:rsidRDefault="00447CBE">
      <w:pPr>
        <w:spacing w:before="120" w:after="120" w:line="366" w:lineRule="auto"/>
      </w:pPr>
    </w:p>
    <w:p w:rsidR="00447CBE" w:rsidRDefault="00447CBE">
      <w:pPr>
        <w:spacing w:before="120" w:after="120" w:line="366" w:lineRule="auto"/>
      </w:pPr>
    </w:p>
    <w:p w:rsidR="00447CBE" w:rsidRDefault="00447CBE">
      <w:pPr>
        <w:spacing w:before="120" w:after="120" w:line="366" w:lineRule="auto"/>
      </w:pPr>
    </w:p>
    <w:p w:rsidR="00447CBE" w:rsidRDefault="00447CBE">
      <w:pPr>
        <w:spacing w:before="120" w:after="120" w:line="366" w:lineRule="auto"/>
      </w:pPr>
    </w:p>
    <w:p w:rsidR="00447CBE" w:rsidRDefault="00004474">
      <w:pPr>
        <w:spacing w:before="120" w:after="120" w:line="366" w:lineRule="auto"/>
      </w:pPr>
      <w:r>
        <w:rPr>
          <w:rFonts w:ascii="Calibri" w:eastAsia="Calibri" w:hAnsi="Calibri" w:cs="Calibri"/>
          <w:b/>
          <w:color w:val="252525"/>
          <w:sz w:val="32"/>
          <w:szCs w:val="32"/>
          <w:highlight w:val="white"/>
        </w:rPr>
        <w:t>5. COMPILAÇÃO E EXECUÇÃO DO PROGRAMA</w:t>
      </w:r>
    </w:p>
    <w:p w:rsidR="00447CBE" w:rsidRDefault="00004474">
      <w:pPr>
        <w:spacing w:before="120" w:after="120" w:line="366" w:lineRule="auto"/>
      </w:pPr>
      <w:r>
        <w:rPr>
          <w:rFonts w:ascii="Calibri" w:eastAsia="Calibri" w:hAnsi="Calibri" w:cs="Calibri"/>
          <w:color w:val="252525"/>
          <w:sz w:val="24"/>
          <w:szCs w:val="24"/>
          <w:highlight w:val="white"/>
        </w:rPr>
        <w:t xml:space="preserve">O conceito de </w:t>
      </w:r>
      <w:proofErr w:type="spellStart"/>
      <w:r>
        <w:rPr>
          <w:rFonts w:ascii="Calibri" w:eastAsia="Calibri" w:hAnsi="Calibri" w:cs="Calibri"/>
          <w:color w:val="252525"/>
          <w:sz w:val="24"/>
          <w:szCs w:val="24"/>
          <w:highlight w:val="white"/>
        </w:rPr>
        <w:t>de</w:t>
      </w:r>
      <w:proofErr w:type="spellEnd"/>
      <w:r>
        <w:rPr>
          <w:rFonts w:ascii="Calibri" w:eastAsia="Calibri" w:hAnsi="Calibri" w:cs="Calibri"/>
          <w:color w:val="252525"/>
          <w:sz w:val="24"/>
          <w:szCs w:val="24"/>
          <w:highlight w:val="white"/>
        </w:rPr>
        <w:t xml:space="preserve"> programa objeto foi utilizado para a compilação e execução, onde o programa é dividido em partes e depois compilado todo junto.</w:t>
      </w:r>
    </w:p>
    <w:p w:rsidR="00447CBE" w:rsidRDefault="00004474">
      <w:pPr>
        <w:spacing w:before="120" w:after="120" w:line="366" w:lineRule="auto"/>
      </w:pPr>
      <w:r>
        <w:rPr>
          <w:rFonts w:ascii="Calibri" w:eastAsia="Calibri" w:hAnsi="Calibri" w:cs="Calibri"/>
          <w:color w:val="252525"/>
          <w:sz w:val="24"/>
          <w:szCs w:val="24"/>
          <w:highlight w:val="white"/>
        </w:rPr>
        <w:t>A compilação é</w:t>
      </w:r>
      <w:r>
        <w:rPr>
          <w:rFonts w:ascii="Calibri" w:eastAsia="Calibri" w:hAnsi="Calibri" w:cs="Calibri"/>
          <w:color w:val="252525"/>
          <w:sz w:val="24"/>
          <w:szCs w:val="24"/>
          <w:highlight w:val="white"/>
        </w:rPr>
        <w:t xml:space="preserve"> dada por: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gcc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projeto.o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teste.o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enlace.o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garbler.o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-o projeto.exe -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lpthread</w:t>
      </w:r>
      <w:proofErr w:type="spellEnd"/>
    </w:p>
    <w:p w:rsidR="00447CBE" w:rsidRDefault="00447CBE">
      <w:pPr>
        <w:spacing w:before="120" w:after="120" w:line="366" w:lineRule="auto"/>
      </w:pPr>
    </w:p>
    <w:p w:rsidR="00447CBE" w:rsidRDefault="00447CBE">
      <w:pPr>
        <w:spacing w:before="120" w:after="120" w:line="366" w:lineRule="auto"/>
      </w:pPr>
    </w:p>
    <w:p w:rsidR="00447CBE" w:rsidRDefault="00447CBE">
      <w:pPr>
        <w:spacing w:before="120" w:after="120" w:line="366" w:lineRule="auto"/>
      </w:pPr>
    </w:p>
    <w:p w:rsidR="00447CBE" w:rsidRDefault="00447CBE">
      <w:pPr>
        <w:spacing w:before="120" w:after="120" w:line="366" w:lineRule="auto"/>
      </w:pPr>
    </w:p>
    <w:p w:rsidR="00447CBE" w:rsidRDefault="00447CBE">
      <w:pPr>
        <w:spacing w:before="120" w:after="120" w:line="366" w:lineRule="auto"/>
      </w:pPr>
    </w:p>
    <w:p w:rsidR="00447CBE" w:rsidRDefault="00447CBE">
      <w:pPr>
        <w:spacing w:before="120" w:after="120" w:line="366" w:lineRule="auto"/>
      </w:pPr>
    </w:p>
    <w:p w:rsidR="00447CBE" w:rsidRDefault="00447CBE">
      <w:pPr>
        <w:spacing w:before="120" w:after="120" w:line="366" w:lineRule="auto"/>
      </w:pPr>
    </w:p>
    <w:p w:rsidR="00447CBE" w:rsidRDefault="00447CBE">
      <w:pPr>
        <w:spacing w:before="120" w:after="120" w:line="366" w:lineRule="auto"/>
      </w:pPr>
    </w:p>
    <w:p w:rsidR="00447CBE" w:rsidRDefault="00447CBE">
      <w:pPr>
        <w:spacing w:before="120" w:after="120" w:line="366" w:lineRule="auto"/>
      </w:pPr>
    </w:p>
    <w:p w:rsidR="00447CBE" w:rsidRDefault="00447CBE">
      <w:pPr>
        <w:spacing w:before="120" w:after="120" w:line="366" w:lineRule="auto"/>
      </w:pPr>
    </w:p>
    <w:p w:rsidR="00447CBE" w:rsidRDefault="00447CBE">
      <w:pPr>
        <w:spacing w:before="120" w:after="120" w:line="366" w:lineRule="auto"/>
      </w:pPr>
    </w:p>
    <w:p w:rsidR="00447CBE" w:rsidRDefault="00447CBE">
      <w:pPr>
        <w:spacing w:before="120" w:after="120" w:line="366" w:lineRule="auto"/>
      </w:pPr>
    </w:p>
    <w:p w:rsidR="00447CBE" w:rsidRDefault="00447CBE">
      <w:pPr>
        <w:spacing w:before="120" w:after="120" w:line="366" w:lineRule="auto"/>
      </w:pPr>
    </w:p>
    <w:p w:rsidR="00447CBE" w:rsidRDefault="00447CBE">
      <w:pPr>
        <w:spacing w:before="120" w:after="120" w:line="366" w:lineRule="auto"/>
      </w:pPr>
    </w:p>
    <w:p w:rsidR="00447CBE" w:rsidRDefault="00447CBE">
      <w:pPr>
        <w:spacing w:before="120" w:after="120" w:line="366" w:lineRule="auto"/>
      </w:pPr>
    </w:p>
    <w:p w:rsidR="00447CBE" w:rsidRDefault="00004474">
      <w:pPr>
        <w:spacing w:before="120" w:after="120" w:line="366" w:lineRule="auto"/>
      </w:pPr>
      <w:r>
        <w:rPr>
          <w:rFonts w:ascii="Calibri" w:eastAsia="Calibri" w:hAnsi="Calibri" w:cs="Calibri"/>
          <w:b/>
          <w:color w:val="252525"/>
          <w:sz w:val="32"/>
          <w:szCs w:val="32"/>
          <w:highlight w:val="white"/>
        </w:rPr>
        <w:t>6. CRONOGRAMA E DIVISÃO DE RESPONSABILIDADES</w:t>
      </w:r>
    </w:p>
    <w:p w:rsidR="00447CBE" w:rsidRDefault="00447CBE">
      <w:pPr>
        <w:spacing w:before="120" w:after="120" w:line="366" w:lineRule="auto"/>
      </w:pPr>
    </w:p>
    <w:tbl>
      <w:tblPr>
        <w:tblStyle w:val="a"/>
        <w:tblW w:w="913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235"/>
        <w:gridCol w:w="2235"/>
        <w:gridCol w:w="2235"/>
        <w:gridCol w:w="2430"/>
      </w:tblGrid>
      <w:tr w:rsidR="00447C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CBE" w:rsidRDefault="00004474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b/>
                <w:color w:val="252525"/>
                <w:sz w:val="24"/>
                <w:szCs w:val="24"/>
                <w:highlight w:val="white"/>
              </w:rPr>
              <w:t>INTEGRANTES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CBE" w:rsidRDefault="00004474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b/>
                <w:color w:val="252525"/>
                <w:sz w:val="24"/>
                <w:szCs w:val="24"/>
                <w:highlight w:val="white"/>
              </w:rPr>
              <w:t>SEMANA 1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CBE" w:rsidRDefault="00004474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b/>
                <w:color w:val="252525"/>
                <w:sz w:val="24"/>
                <w:szCs w:val="24"/>
                <w:highlight w:val="white"/>
              </w:rPr>
              <w:t xml:space="preserve">SEMANA 2 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CBE" w:rsidRDefault="00004474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b/>
                <w:color w:val="252525"/>
                <w:sz w:val="24"/>
                <w:szCs w:val="24"/>
                <w:highlight w:val="white"/>
              </w:rPr>
              <w:t>SEMANA 3</w:t>
            </w:r>
          </w:p>
        </w:tc>
      </w:tr>
      <w:tr w:rsidR="00447C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CBE" w:rsidRDefault="00004474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b/>
                <w:color w:val="252525"/>
                <w:sz w:val="24"/>
                <w:szCs w:val="24"/>
                <w:highlight w:val="white"/>
              </w:rPr>
              <w:t>LUIZ HENRIQUE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CBE" w:rsidRDefault="00004474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color w:val="252525"/>
                <w:sz w:val="24"/>
                <w:szCs w:val="24"/>
                <w:highlight w:val="white"/>
              </w:rPr>
              <w:t>Especificação do projeto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CBE" w:rsidRDefault="00004474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color w:val="252525"/>
                <w:sz w:val="24"/>
                <w:szCs w:val="24"/>
                <w:highlight w:val="white"/>
              </w:rPr>
              <w:t>Programação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CBE" w:rsidRDefault="00004474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color w:val="252525"/>
                <w:sz w:val="24"/>
                <w:szCs w:val="24"/>
                <w:highlight w:val="white"/>
              </w:rPr>
              <w:t>Programação/Testes/Relatório</w:t>
            </w:r>
          </w:p>
        </w:tc>
      </w:tr>
      <w:tr w:rsidR="00447C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CBE" w:rsidRDefault="00004474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b/>
                <w:color w:val="252525"/>
                <w:sz w:val="24"/>
                <w:szCs w:val="24"/>
                <w:highlight w:val="white"/>
              </w:rPr>
              <w:t>MATHEUS NISHIDA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CBE" w:rsidRDefault="00004474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color w:val="252525"/>
                <w:sz w:val="24"/>
                <w:szCs w:val="24"/>
                <w:highlight w:val="white"/>
              </w:rPr>
              <w:t>Especificação do projeto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CBE" w:rsidRDefault="00004474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color w:val="252525"/>
                <w:sz w:val="24"/>
                <w:szCs w:val="24"/>
                <w:highlight w:val="white"/>
              </w:rPr>
              <w:t>Programação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CBE" w:rsidRDefault="00004474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color w:val="252525"/>
                <w:sz w:val="24"/>
                <w:szCs w:val="24"/>
                <w:highlight w:val="white"/>
              </w:rPr>
              <w:t>Programação/Testes/Relatório</w:t>
            </w:r>
          </w:p>
        </w:tc>
      </w:tr>
      <w:tr w:rsidR="00447C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CBE" w:rsidRDefault="00004474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b/>
                <w:color w:val="252525"/>
                <w:sz w:val="24"/>
                <w:szCs w:val="24"/>
                <w:highlight w:val="white"/>
              </w:rPr>
              <w:t>VINICIUS MARQUES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CBE" w:rsidRDefault="00004474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color w:val="252525"/>
                <w:sz w:val="24"/>
                <w:szCs w:val="24"/>
                <w:highlight w:val="white"/>
              </w:rPr>
              <w:t>Especificação do projeto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CBE" w:rsidRDefault="00004474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color w:val="252525"/>
                <w:sz w:val="24"/>
                <w:szCs w:val="24"/>
                <w:highlight w:val="white"/>
              </w:rPr>
              <w:t>Programação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CBE" w:rsidRDefault="00004474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color w:val="252525"/>
                <w:sz w:val="24"/>
                <w:szCs w:val="24"/>
                <w:highlight w:val="white"/>
              </w:rPr>
              <w:t>Programação/Testes/Relatório</w:t>
            </w:r>
          </w:p>
        </w:tc>
      </w:tr>
    </w:tbl>
    <w:p w:rsidR="00447CBE" w:rsidRDefault="00447CBE">
      <w:pPr>
        <w:spacing w:before="120" w:after="120" w:line="366" w:lineRule="auto"/>
      </w:pPr>
    </w:p>
    <w:p w:rsidR="00447CBE" w:rsidRDefault="00447CBE">
      <w:pPr>
        <w:spacing w:before="120" w:after="120" w:line="366" w:lineRule="auto"/>
      </w:pPr>
    </w:p>
    <w:p w:rsidR="00447CBE" w:rsidRDefault="00447CBE">
      <w:pPr>
        <w:spacing w:before="120" w:after="120" w:line="366" w:lineRule="auto"/>
      </w:pPr>
    </w:p>
    <w:p w:rsidR="00447CBE" w:rsidRDefault="00447CBE">
      <w:pPr>
        <w:spacing w:before="120" w:after="120" w:line="366" w:lineRule="auto"/>
      </w:pPr>
    </w:p>
    <w:p w:rsidR="00447CBE" w:rsidRDefault="00447CBE">
      <w:pPr>
        <w:spacing w:before="120" w:after="120" w:line="366" w:lineRule="auto"/>
      </w:pPr>
    </w:p>
    <w:p w:rsidR="00447CBE" w:rsidRDefault="00447CBE">
      <w:pPr>
        <w:spacing w:before="120" w:after="120" w:line="366" w:lineRule="auto"/>
      </w:pPr>
    </w:p>
    <w:p w:rsidR="00447CBE" w:rsidRDefault="00447CBE">
      <w:pPr>
        <w:spacing w:before="120" w:after="120" w:line="366" w:lineRule="auto"/>
      </w:pPr>
    </w:p>
    <w:p w:rsidR="00447CBE" w:rsidRDefault="00447CBE">
      <w:pPr>
        <w:spacing w:before="120" w:after="120" w:line="366" w:lineRule="auto"/>
      </w:pPr>
    </w:p>
    <w:p w:rsidR="00447CBE" w:rsidRDefault="00447CBE">
      <w:pPr>
        <w:spacing w:before="120" w:after="120" w:line="366" w:lineRule="auto"/>
      </w:pPr>
    </w:p>
    <w:p w:rsidR="00447CBE" w:rsidRDefault="00447CBE">
      <w:pPr>
        <w:spacing w:before="120" w:after="120" w:line="366" w:lineRule="auto"/>
      </w:pPr>
    </w:p>
    <w:p w:rsidR="00447CBE" w:rsidRDefault="00447CBE">
      <w:pPr>
        <w:spacing w:before="120" w:after="120" w:line="366" w:lineRule="auto"/>
      </w:pPr>
    </w:p>
    <w:p w:rsidR="00447CBE" w:rsidRDefault="00447CBE">
      <w:pPr>
        <w:spacing w:before="120" w:after="120" w:line="366" w:lineRule="auto"/>
      </w:pPr>
    </w:p>
    <w:p w:rsidR="00447CBE" w:rsidRDefault="00447CBE">
      <w:pPr>
        <w:spacing w:before="120" w:after="120" w:line="366" w:lineRule="auto"/>
      </w:pPr>
    </w:p>
    <w:p w:rsidR="00447CBE" w:rsidRDefault="00447CBE">
      <w:pPr>
        <w:spacing w:before="120" w:after="120" w:line="366" w:lineRule="auto"/>
      </w:pPr>
    </w:p>
    <w:p w:rsidR="00447CBE" w:rsidRDefault="00004474">
      <w:pPr>
        <w:spacing w:before="120" w:after="120" w:line="366" w:lineRule="auto"/>
      </w:pPr>
      <w:r>
        <w:rPr>
          <w:rFonts w:ascii="Calibri" w:eastAsia="Calibri" w:hAnsi="Calibri" w:cs="Calibri"/>
          <w:b/>
          <w:color w:val="252525"/>
          <w:sz w:val="32"/>
          <w:szCs w:val="32"/>
          <w:highlight w:val="white"/>
        </w:rPr>
        <w:t>7. CONSIDERAÇÕES FINAIS</w:t>
      </w:r>
    </w:p>
    <w:p w:rsidR="00447CBE" w:rsidRDefault="00004474">
      <w:pPr>
        <w:spacing w:before="120" w:after="120" w:line="366" w:lineRule="auto"/>
      </w:pPr>
      <w:r>
        <w:rPr>
          <w:rFonts w:ascii="Calibri" w:eastAsia="Calibri" w:hAnsi="Calibri" w:cs="Calibri"/>
          <w:color w:val="252525"/>
          <w:sz w:val="24"/>
          <w:szCs w:val="24"/>
          <w:highlight w:val="white"/>
        </w:rPr>
        <w:t xml:space="preserve">Conclui-se que a camada de enlace tem importância fundamental na hierarquia de redes. É nela que é </w:t>
      </w:r>
      <w:proofErr w:type="spellStart"/>
      <w:r>
        <w:rPr>
          <w:rFonts w:ascii="Calibri" w:eastAsia="Calibri" w:hAnsi="Calibri" w:cs="Calibri"/>
          <w:color w:val="252525"/>
          <w:sz w:val="24"/>
          <w:szCs w:val="24"/>
          <w:highlight w:val="white"/>
        </w:rPr>
        <w:t>verficada</w:t>
      </w:r>
      <w:proofErr w:type="spellEnd"/>
      <w:r>
        <w:rPr>
          <w:rFonts w:ascii="Calibri" w:eastAsia="Calibri" w:hAnsi="Calibri" w:cs="Calibri"/>
          <w:color w:val="252525"/>
          <w:sz w:val="24"/>
          <w:szCs w:val="24"/>
          <w:highlight w:val="white"/>
        </w:rPr>
        <w:t xml:space="preserve"> a presença/ausência de ligação entre nós vizinhos, também é responsável por enviar quadros e verificar a ocorrência de erros. Durante o desenvolvim</w:t>
      </w:r>
      <w:r>
        <w:rPr>
          <w:rFonts w:ascii="Calibri" w:eastAsia="Calibri" w:hAnsi="Calibri" w:cs="Calibri"/>
          <w:color w:val="252525"/>
          <w:sz w:val="24"/>
          <w:szCs w:val="24"/>
          <w:highlight w:val="white"/>
        </w:rPr>
        <w:t>ento foram encontradas algumas dificuldades, as principais foram a organização do tempo e tarefas entre os membros do grupo, que deverão ser melhores distribuídas na próxima etapa.</w:t>
      </w:r>
    </w:p>
    <w:sectPr w:rsidR="00447CBE">
      <w:footerReference w:type="default" r:id="rId10"/>
      <w:footerReference w:type="first" r:id="rId11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4474" w:rsidRDefault="00004474">
      <w:pPr>
        <w:spacing w:line="240" w:lineRule="auto"/>
      </w:pPr>
      <w:r>
        <w:separator/>
      </w:r>
    </w:p>
  </w:endnote>
  <w:endnote w:type="continuationSeparator" w:id="0">
    <w:p w:rsidR="00004474" w:rsidRDefault="000044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CBE" w:rsidRDefault="00004474">
    <w:pPr>
      <w:jc w:val="right"/>
    </w:pPr>
    <w:r>
      <w:fldChar w:fldCharType="begin"/>
    </w:r>
    <w:r>
      <w:instrText>PAG</w:instrText>
    </w:r>
    <w:r>
      <w:instrText>E</w:instrText>
    </w:r>
    <w:r>
      <w:fldChar w:fldCharType="separate"/>
    </w:r>
    <w:r w:rsidR="00D60289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CBE" w:rsidRDefault="00447CB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4474" w:rsidRDefault="00004474">
      <w:pPr>
        <w:spacing w:line="240" w:lineRule="auto"/>
      </w:pPr>
      <w:r>
        <w:separator/>
      </w:r>
    </w:p>
  </w:footnote>
  <w:footnote w:type="continuationSeparator" w:id="0">
    <w:p w:rsidR="00004474" w:rsidRDefault="0000447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D10AA2"/>
    <w:multiLevelType w:val="multilevel"/>
    <w:tmpl w:val="533C90B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6C8873A5"/>
    <w:multiLevelType w:val="multilevel"/>
    <w:tmpl w:val="A46C6D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47CBE"/>
    <w:rsid w:val="00004474"/>
    <w:rsid w:val="00444575"/>
    <w:rsid w:val="00447CBE"/>
    <w:rsid w:val="00524DFB"/>
    <w:rsid w:val="00A64C77"/>
    <w:rsid w:val="00D60289"/>
    <w:rsid w:val="00E7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B64E40-0863-41F0-BBF2-22BB43756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SemEspaamento">
    <w:name w:val="No Spacing"/>
    <w:uiPriority w:val="1"/>
    <w:qFormat/>
    <w:rsid w:val="00D6028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Camada_f%C3%ADsic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Modelo_OS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621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</cp:lastModifiedBy>
  <cp:revision>5</cp:revision>
  <dcterms:created xsi:type="dcterms:W3CDTF">2015-09-02T00:22:00Z</dcterms:created>
  <dcterms:modified xsi:type="dcterms:W3CDTF">2015-09-02T00:37:00Z</dcterms:modified>
</cp:coreProperties>
</file>